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drawing>
          <wp:inline distB="114300" distT="114300" distL="114300" distR="114300">
            <wp:extent cx="4676775" cy="1304925"/>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6767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36"/>
          <w:szCs w:val="36"/>
        </w:rPr>
      </w:pPr>
      <w:r w:rsidDel="00000000" w:rsidR="00000000" w:rsidRPr="00000000">
        <w:rPr>
          <w:b w:val="1"/>
          <w:sz w:val="36"/>
          <w:szCs w:val="36"/>
          <w:rtl w:val="0"/>
        </w:rPr>
        <w:t xml:space="preserve">ENG1417 – CONTROLE E SERVOMECANISMOS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Problema 1 - Circuito 1</w:t>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Alunos: Marcos Vinicius Majeveski De Angeli - 1711341</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Rafael Vilela Santa Rosa - 1711783</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Walace Abreu dos Santos Filho - 1711606</w:t>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Turma 3VA</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8zhvrjprvs71" w:id="0"/>
      <w:bookmarkEnd w:id="0"/>
      <w:r w:rsidDel="00000000" w:rsidR="00000000" w:rsidRPr="00000000">
        <w:rPr/>
        <w:drawing>
          <wp:inline distB="114300" distT="114300" distL="114300" distR="114300">
            <wp:extent cx="2314575" cy="158115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145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A matrícula de todos os integrantes começa com 171, então:</w:t>
      </w:r>
    </w:p>
    <w:p w:rsidR="00000000" w:rsidDel="00000000" w:rsidP="00000000" w:rsidRDefault="00000000" w:rsidRPr="00000000" w14:paraId="00000021">
      <w:pPr>
        <w:spacing w:line="240" w:lineRule="auto"/>
        <w:rPr>
          <w:sz w:val="24"/>
          <w:szCs w:val="24"/>
        </w:rPr>
      </w:pPr>
      <m:oMath>
        <m:r>
          <w:rPr>
            <w:sz w:val="24"/>
            <w:szCs w:val="24"/>
          </w:rPr>
          <m:t xml:space="preserve">L=10H</m:t>
        </m:r>
      </m:oMath>
      <w:r w:rsidDel="00000000" w:rsidR="00000000" w:rsidRPr="00000000">
        <w:rPr>
          <w:rtl w:val="0"/>
        </w:rPr>
      </w:r>
    </w:p>
    <w:p w:rsidR="00000000" w:rsidDel="00000000" w:rsidP="00000000" w:rsidRDefault="00000000" w:rsidRPr="00000000" w14:paraId="00000022">
      <w:pPr>
        <w:spacing w:line="240" w:lineRule="auto"/>
        <w:rPr>
          <w:sz w:val="24"/>
          <w:szCs w:val="24"/>
        </w:rPr>
      </w:pPr>
      <m:oMath>
        <m:r>
          <w:rPr>
            <w:sz w:val="24"/>
            <w:szCs w:val="24"/>
          </w:rPr>
          <m:t xml:space="preserve">C=7mF</m:t>
        </m:r>
      </m:oMath>
      <w:r w:rsidDel="00000000" w:rsidR="00000000" w:rsidRPr="00000000">
        <w:rPr>
          <w:rtl w:val="0"/>
        </w:rPr>
      </w:r>
    </w:p>
    <w:p w:rsidR="00000000" w:rsidDel="00000000" w:rsidP="00000000" w:rsidRDefault="00000000" w:rsidRPr="00000000" w14:paraId="00000023">
      <w:pPr>
        <w:spacing w:line="240" w:lineRule="auto"/>
        <w:rPr>
          <w:sz w:val="24"/>
          <w:szCs w:val="24"/>
        </w:rPr>
      </w:pPr>
      <m:oMath>
        <m:r>
          <w:rPr>
            <w:sz w:val="24"/>
            <w:szCs w:val="24"/>
          </w:rPr>
          <m:t xml:space="preserve">R=200</m:t>
        </m:r>
        <m:r>
          <w:rPr>
            <w:sz w:val="24"/>
            <w:szCs w:val="24"/>
          </w:rPr>
          <m:t>Ω</m:t>
        </m:r>
      </m:oMath>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pStyle w:val="Heading2"/>
        <w:spacing w:line="240" w:lineRule="auto"/>
        <w:rPr>
          <w:b w:val="1"/>
        </w:rPr>
      </w:pPr>
      <w:bookmarkStart w:colFirst="0" w:colLast="0" w:name="_g26mw7deymjk" w:id="1"/>
      <w:bookmarkEnd w:id="1"/>
      <w:r w:rsidDel="00000000" w:rsidR="00000000" w:rsidRPr="00000000">
        <w:rPr>
          <w:b w:val="1"/>
          <w:rtl w:val="0"/>
        </w:rPr>
        <w:t xml:space="preserve">A.</w:t>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A dimensão encontrada para o Espaço de Estado depende da quantidade de elementos armazenadores de energia independentes no circuito. Nesse caso temos um indutor e um capacitor, dessa forma podemos inferir que esse circuito apresenta duas variáveis de estado, que são as relações adicionadas por esses elementos armazenadores. Uma dessas variáveis existe por conta do indutor e a outra por conta do capacitor. Com isso podemos determinar que a dimensão para o Espaço de Estado é 2.</w:t>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pStyle w:val="Heading2"/>
        <w:spacing w:line="240" w:lineRule="auto"/>
        <w:jc w:val="both"/>
        <w:rPr>
          <w:b w:val="1"/>
        </w:rPr>
      </w:pPr>
      <w:bookmarkStart w:colFirst="0" w:colLast="0" w:name="_o1zf9a64j2sh" w:id="2"/>
      <w:bookmarkEnd w:id="2"/>
      <w:r w:rsidDel="00000000" w:rsidR="00000000" w:rsidRPr="00000000">
        <w:rPr>
          <w:b w:val="1"/>
          <w:rtl w:val="0"/>
        </w:rPr>
        <w:t xml:space="preserve">B.</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O sistema é monovariável, isso porque o sistema apresenta somente uma variável de entrada u(t) e uma variável de saída y(t) (fonte de tensão e tensão no capacitor, respectivamente), dessa forma, mesmo tendo mais de uma variável de estado, podemos considerar o sistema monovariável de acordo com sua definição.</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pStyle w:val="Heading2"/>
        <w:spacing w:line="240" w:lineRule="auto"/>
        <w:rPr>
          <w:b w:val="1"/>
        </w:rPr>
      </w:pPr>
      <w:bookmarkStart w:colFirst="0" w:colLast="0" w:name="_3pk4b9ttj1r5" w:id="3"/>
      <w:bookmarkEnd w:id="3"/>
      <w:r w:rsidDel="00000000" w:rsidR="00000000" w:rsidRPr="00000000">
        <w:rPr>
          <w:b w:val="1"/>
          <w:rtl w:val="0"/>
        </w:rPr>
        <w:t xml:space="preserve">C.</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Analisando o circuito, são descritos pelas seguintes equações:</w:t>
      </w:r>
    </w:p>
    <w:p w:rsidR="00000000" w:rsidDel="00000000" w:rsidP="00000000" w:rsidRDefault="00000000" w:rsidRPr="00000000" w14:paraId="0000002D">
      <w:pPr>
        <w:spacing w:line="240" w:lineRule="auto"/>
        <w:rPr/>
      </w:pPr>
      <w:r w:rsidDel="00000000" w:rsidR="00000000" w:rsidRPr="00000000">
        <w:rPr/>
        <w:drawing>
          <wp:inline distB="114300" distT="114300" distL="114300" distR="114300">
            <wp:extent cx="1466850" cy="361950"/>
            <wp:effectExtent b="0" l="0" r="0" t="0"/>
            <wp:docPr id="3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4668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A tensão no resistor e no capacitor são:</w:t>
      </w:r>
    </w:p>
    <w:p w:rsidR="00000000" w:rsidDel="00000000" w:rsidP="00000000" w:rsidRDefault="00000000" w:rsidRPr="00000000" w14:paraId="00000030">
      <w:pPr>
        <w:spacing w:line="240" w:lineRule="auto"/>
        <w:rPr/>
      </w:pPr>
      <w:r w:rsidDel="00000000" w:rsidR="00000000" w:rsidRPr="00000000">
        <w:rPr/>
        <w:drawing>
          <wp:inline distB="114300" distT="114300" distL="114300" distR="114300">
            <wp:extent cx="1085850" cy="276225"/>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085850" cy="276225"/>
                    </a:xfrm>
                    <a:prstGeom prst="rect"/>
                    <a:ln/>
                  </pic:spPr>
                </pic:pic>
              </a:graphicData>
            </a:graphic>
          </wp:inline>
        </w:drawing>
      </w:r>
      <w:r w:rsidDel="00000000" w:rsidR="00000000" w:rsidRPr="00000000">
        <w:rPr/>
        <w:drawing>
          <wp:inline distB="114300" distT="114300" distL="114300" distR="114300">
            <wp:extent cx="1409700" cy="561975"/>
            <wp:effectExtent b="0" l="0" r="0" t="0"/>
            <wp:docPr id="35" name="image38.png"/>
            <a:graphic>
              <a:graphicData uri="http://schemas.openxmlformats.org/drawingml/2006/picture">
                <pic:pic>
                  <pic:nvPicPr>
                    <pic:cNvPr id="0" name="image38.png"/>
                    <pic:cNvPicPr preferRelativeResize="0"/>
                  </pic:nvPicPr>
                  <pic:blipFill>
                    <a:blip r:embed="rId10"/>
                    <a:srcRect b="0" l="0" r="9202" t="0"/>
                    <a:stretch>
                      <a:fillRect/>
                    </a:stretch>
                  </pic:blipFill>
                  <pic:spPr>
                    <a:xfrm>
                      <a:off x="0" y="0"/>
                      <a:ext cx="14097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ou pro capacitor:</w:t>
      </w:r>
    </w:p>
    <w:p w:rsidR="00000000" w:rsidDel="00000000" w:rsidP="00000000" w:rsidRDefault="00000000" w:rsidRPr="00000000" w14:paraId="00000033">
      <w:pPr>
        <w:spacing w:line="240" w:lineRule="auto"/>
        <w:rPr/>
      </w:pPr>
      <w:r w:rsidDel="00000000" w:rsidR="00000000" w:rsidRPr="00000000">
        <w:rPr/>
        <w:drawing>
          <wp:inline distB="114300" distT="114300" distL="114300" distR="114300">
            <wp:extent cx="971550" cy="504825"/>
            <wp:effectExtent b="0" l="0" r="0" t="0"/>
            <wp:docPr id="2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9715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Onde:</w:t>
      </w:r>
    </w:p>
    <w:p w:rsidR="00000000" w:rsidDel="00000000" w:rsidP="00000000" w:rsidRDefault="00000000" w:rsidRPr="00000000" w14:paraId="00000036">
      <w:pPr>
        <w:spacing w:line="240" w:lineRule="auto"/>
        <w:rPr/>
      </w:pPr>
      <w:r w:rsidDel="00000000" w:rsidR="00000000" w:rsidRPr="00000000">
        <w:rPr/>
        <w:drawing>
          <wp:inline distB="114300" distT="114300" distL="114300" distR="114300">
            <wp:extent cx="1009650" cy="466725"/>
            <wp:effectExtent b="0" l="0" r="0" t="0"/>
            <wp:docPr id="32"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10096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A tensão no indutor:</w:t>
      </w:r>
    </w:p>
    <w:p w:rsidR="00000000" w:rsidDel="00000000" w:rsidP="00000000" w:rsidRDefault="00000000" w:rsidRPr="00000000" w14:paraId="00000039">
      <w:pPr>
        <w:spacing w:line="240" w:lineRule="auto"/>
        <w:rPr/>
      </w:pPr>
      <w:r w:rsidDel="00000000" w:rsidR="00000000" w:rsidRPr="00000000">
        <w:rPr/>
        <w:drawing>
          <wp:inline distB="114300" distT="114300" distL="114300" distR="114300">
            <wp:extent cx="1133475" cy="561975"/>
            <wp:effectExtent b="0" l="0" r="0" t="0"/>
            <wp:docPr id="38"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11334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A corrente total é:</w:t>
      </w:r>
    </w:p>
    <w:p w:rsidR="00000000" w:rsidDel="00000000" w:rsidP="00000000" w:rsidRDefault="00000000" w:rsidRPr="00000000" w14:paraId="0000003C">
      <w:pPr>
        <w:spacing w:line="240" w:lineRule="auto"/>
        <w:rPr/>
      </w:pPr>
      <w:r w:rsidDel="00000000" w:rsidR="00000000" w:rsidRPr="00000000">
        <w:rPr/>
        <w:drawing>
          <wp:inline distB="114300" distT="114300" distL="114300" distR="114300">
            <wp:extent cx="1095375" cy="352425"/>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095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As variáveis de estado escolhidos foram </w:t>
      </w:r>
      <m:oMath>
        <m:r>
          <w:rPr>
            <w:sz w:val="24"/>
            <w:szCs w:val="24"/>
          </w:rPr>
          <m:t xml:space="preserve">Q</m:t>
        </m:r>
      </m:oMath>
      <w:r w:rsidDel="00000000" w:rsidR="00000000" w:rsidRPr="00000000">
        <w:rPr>
          <w:sz w:val="24"/>
          <w:szCs w:val="24"/>
          <w:rtl w:val="0"/>
        </w:rPr>
        <w:t xml:space="preserve"> e </w:t>
      </w:r>
      <m:oMath>
        <m:sSub>
          <m:sSubPr>
            <m:ctrlPr>
              <w:rPr>
                <w:sz w:val="24"/>
                <w:szCs w:val="24"/>
              </w:rPr>
            </m:ctrlPr>
          </m:sSubPr>
          <m:e>
            <m:r>
              <w:rPr>
                <w:sz w:val="24"/>
                <w:szCs w:val="24"/>
              </w:rPr>
              <m:t xml:space="preserve">i</m:t>
            </m:r>
          </m:e>
          <m:sub>
            <m:r>
              <w:rPr>
                <w:sz w:val="24"/>
                <w:szCs w:val="24"/>
              </w:rPr>
              <m:t xml:space="preserve">L</m:t>
            </m:r>
          </m:sub>
        </m:sSub>
      </m:oMath>
      <w:r w:rsidDel="00000000" w:rsidR="00000000" w:rsidRPr="00000000">
        <w:rPr>
          <w:sz w:val="24"/>
          <w:szCs w:val="24"/>
          <w:rtl w:val="0"/>
        </w:rPr>
        <w:t xml:space="preserve">:</w:t>
      </w:r>
    </w:p>
    <w:p w:rsidR="00000000" w:rsidDel="00000000" w:rsidP="00000000" w:rsidRDefault="00000000" w:rsidRPr="00000000" w14:paraId="0000003F">
      <w:pPr>
        <w:spacing w:line="240" w:lineRule="auto"/>
        <w:rPr/>
      </w:pPr>
      <w:r w:rsidDel="00000000" w:rsidR="00000000" w:rsidRPr="00000000">
        <w:rPr/>
        <w:drawing>
          <wp:inline distB="114300" distT="114300" distL="114300" distR="114300">
            <wp:extent cx="819150" cy="485775"/>
            <wp:effectExtent b="0" l="0" r="0" t="0"/>
            <wp:docPr id="49"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8191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Para satisfazer as equações:</w:t>
      </w:r>
    </w:p>
    <w:p w:rsidR="00000000" w:rsidDel="00000000" w:rsidP="00000000" w:rsidRDefault="00000000" w:rsidRPr="00000000" w14:paraId="00000042">
      <w:pPr>
        <w:spacing w:line="240" w:lineRule="auto"/>
        <w:rPr/>
      </w:pPr>
      <w:r w:rsidDel="00000000" w:rsidR="00000000" w:rsidRPr="00000000">
        <w:rPr/>
        <w:drawing>
          <wp:inline distB="114300" distT="114300" distL="114300" distR="114300">
            <wp:extent cx="1733550" cy="552450"/>
            <wp:effectExtent b="0" l="0" r="0" t="0"/>
            <wp:docPr id="18"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17335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Nós fizemos várias substituições para conseguir satisfazer tudo.</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Para primeira variável de estado:</w:t>
      </w:r>
    </w:p>
    <w:p w:rsidR="00000000" w:rsidDel="00000000" w:rsidP="00000000" w:rsidRDefault="00000000" w:rsidRPr="00000000" w14:paraId="00000046">
      <w:pPr>
        <w:spacing w:line="240" w:lineRule="auto"/>
        <w:rPr/>
      </w:pPr>
      <w:r w:rsidDel="00000000" w:rsidR="00000000" w:rsidRPr="00000000">
        <w:rPr/>
        <w:drawing>
          <wp:inline distB="114300" distT="114300" distL="114300" distR="114300">
            <wp:extent cx="885825" cy="571500"/>
            <wp:effectExtent b="0" l="0" r="0" t="0"/>
            <wp:docPr id="39"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8858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Substituindo a corrente no resistor:</w:t>
      </w:r>
    </w:p>
    <w:p w:rsidR="00000000" w:rsidDel="00000000" w:rsidP="00000000" w:rsidRDefault="00000000" w:rsidRPr="00000000" w14:paraId="00000048">
      <w:pPr>
        <w:spacing w:line="240" w:lineRule="auto"/>
        <w:rPr/>
      </w:pPr>
      <w:r w:rsidDel="00000000" w:rsidR="00000000" w:rsidRPr="00000000">
        <w:rPr/>
        <w:drawing>
          <wp:inline distB="114300" distT="114300" distL="114300" distR="114300">
            <wp:extent cx="2038350" cy="466725"/>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038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drawing>
          <wp:inline distB="114300" distT="114300" distL="114300" distR="114300">
            <wp:extent cx="885825" cy="504825"/>
            <wp:effectExtent b="0" l="0" r="0" t="0"/>
            <wp:docPr id="21" name="image20.png"/>
            <a:graphic>
              <a:graphicData uri="http://schemas.openxmlformats.org/drawingml/2006/picture">
                <pic:pic>
                  <pic:nvPicPr>
                    <pic:cNvPr id="0" name="image20.png"/>
                    <pic:cNvPicPr preferRelativeResize="0"/>
                  </pic:nvPicPr>
                  <pic:blipFill>
                    <a:blip r:embed="rId11"/>
                    <a:srcRect b="0" l="8823" r="0" t="0"/>
                    <a:stretch>
                      <a:fillRect/>
                    </a:stretch>
                  </pic:blipFill>
                  <pic:spPr>
                    <a:xfrm>
                      <a:off x="0" y="0"/>
                      <a:ext cx="8858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Substituindo a tensão no capacitor: </w:t>
      </w:r>
    </w:p>
    <w:p w:rsidR="00000000" w:rsidDel="00000000" w:rsidP="00000000" w:rsidRDefault="00000000" w:rsidRPr="00000000" w14:paraId="0000004B">
      <w:pPr>
        <w:spacing w:line="240" w:lineRule="auto"/>
        <w:rPr/>
      </w:pPr>
      <w:r w:rsidDel="00000000" w:rsidR="00000000" w:rsidRPr="00000000">
        <w:rPr/>
        <w:drawing>
          <wp:inline distB="114300" distT="114300" distL="114300" distR="114300">
            <wp:extent cx="1143000" cy="485775"/>
            <wp:effectExtent b="0" l="0" r="0" t="0"/>
            <wp:docPr id="44"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11430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Logo, relacionando a primeira variável com a segunda:</w:t>
      </w:r>
    </w:p>
    <w:p w:rsidR="00000000" w:rsidDel="00000000" w:rsidP="00000000" w:rsidRDefault="00000000" w:rsidRPr="00000000" w14:paraId="0000004D">
      <w:pPr>
        <w:spacing w:line="240" w:lineRule="auto"/>
        <w:rPr/>
      </w:pPr>
      <w:r w:rsidDel="00000000" w:rsidR="00000000" w:rsidRPr="00000000">
        <w:rPr/>
        <w:drawing>
          <wp:inline distB="114300" distT="114300" distL="114300" distR="114300">
            <wp:extent cx="1295400" cy="542925"/>
            <wp:effectExtent b="0" l="0" r="0" t="0"/>
            <wp:docPr id="29"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12954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Para a segunda variável de estado:</w:t>
      </w:r>
    </w:p>
    <w:p w:rsidR="00000000" w:rsidDel="00000000" w:rsidP="00000000" w:rsidRDefault="00000000" w:rsidRPr="00000000" w14:paraId="00000050">
      <w:pPr>
        <w:spacing w:line="240" w:lineRule="auto"/>
        <w:rPr/>
      </w:pPr>
      <w:r w:rsidDel="00000000" w:rsidR="00000000" w:rsidRPr="00000000">
        <w:rPr/>
        <w:drawing>
          <wp:inline distB="114300" distT="114300" distL="114300" distR="114300">
            <wp:extent cx="1457325" cy="285750"/>
            <wp:effectExtent b="0" l="0" r="0" t="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4573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Aplicando a mesma substituição para tensão no capacitor:</w:t>
      </w:r>
    </w:p>
    <w:p w:rsidR="00000000" w:rsidDel="00000000" w:rsidP="00000000" w:rsidRDefault="00000000" w:rsidRPr="00000000" w14:paraId="00000052">
      <w:pPr>
        <w:spacing w:line="240" w:lineRule="auto"/>
        <w:rPr/>
      </w:pPr>
      <w:r w:rsidDel="00000000" w:rsidR="00000000" w:rsidRPr="00000000">
        <w:rPr/>
        <w:drawing>
          <wp:inline distB="114300" distT="114300" distL="114300" distR="114300">
            <wp:extent cx="1314450" cy="552450"/>
            <wp:effectExtent b="0" l="0" r="0" t="0"/>
            <wp:docPr id="46"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13144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Modificando a fórmula da tensão no indutor e aplicando a tensão no indutor em função da carga:</w:t>
      </w:r>
    </w:p>
    <w:p w:rsidR="00000000" w:rsidDel="00000000" w:rsidP="00000000" w:rsidRDefault="00000000" w:rsidRPr="00000000" w14:paraId="00000054">
      <w:pPr>
        <w:spacing w:line="240" w:lineRule="auto"/>
        <w:rPr/>
      </w:pPr>
      <w:r w:rsidDel="00000000" w:rsidR="00000000" w:rsidRPr="00000000">
        <w:rPr/>
        <w:drawing>
          <wp:inline distB="114300" distT="114300" distL="114300" distR="114300">
            <wp:extent cx="819150" cy="561975"/>
            <wp:effectExtent b="0" l="0" r="0" t="0"/>
            <wp:docPr id="1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8191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drawing>
          <wp:inline distB="114300" distT="114300" distL="114300" distR="114300">
            <wp:extent cx="1481138" cy="528978"/>
            <wp:effectExtent b="0" l="0" r="0" t="0"/>
            <wp:docPr id="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481138" cy="52897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Então, as equações dinâmicas:</w:t>
      </w:r>
    </w:p>
    <w:p w:rsidR="00000000" w:rsidDel="00000000" w:rsidP="00000000" w:rsidRDefault="00000000" w:rsidRPr="00000000" w14:paraId="00000059">
      <w:pPr>
        <w:spacing w:line="240" w:lineRule="auto"/>
        <w:rPr/>
      </w:pPr>
      <w:r w:rsidDel="00000000" w:rsidR="00000000" w:rsidRPr="00000000">
        <w:rPr/>
        <w:drawing>
          <wp:inline distB="114300" distT="114300" distL="114300" distR="114300">
            <wp:extent cx="3033713" cy="1658918"/>
            <wp:effectExtent b="0" l="0" r="0" t="0"/>
            <wp:docPr id="4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3033713" cy="165891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sz w:val="24"/>
          <w:szCs w:val="24"/>
          <w:rtl w:val="0"/>
        </w:rPr>
        <w:t xml:space="preserve">Substituindo os valores de L,R e C (171 na matrícula):</w:t>
      </w: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drawing>
          <wp:inline distB="114300" distT="114300" distL="114300" distR="114300">
            <wp:extent cx="2957513" cy="1650076"/>
            <wp:effectExtent b="0" l="0" r="0" t="0"/>
            <wp:docPr id="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957513" cy="165007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Com:</w:t>
      </w:r>
    </w:p>
    <w:p w:rsidR="00000000" w:rsidDel="00000000" w:rsidP="00000000" w:rsidRDefault="00000000" w:rsidRPr="00000000" w14:paraId="00000067">
      <w:pPr>
        <w:spacing w:line="240" w:lineRule="auto"/>
        <w:rPr/>
      </w:pPr>
      <w:r w:rsidDel="00000000" w:rsidR="00000000" w:rsidRPr="00000000">
        <w:rPr/>
        <w:drawing>
          <wp:inline distB="114300" distT="114300" distL="114300" distR="114300">
            <wp:extent cx="1695450" cy="1976438"/>
            <wp:effectExtent b="0" l="0" r="0" t="0"/>
            <wp:docPr id="26"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169545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sz w:val="32"/>
          <w:szCs w:val="32"/>
        </w:rPr>
      </w:pPr>
      <w:r w:rsidDel="00000000" w:rsidR="00000000" w:rsidRPr="00000000">
        <w:rPr>
          <w:b w:val="1"/>
          <w:sz w:val="32"/>
          <w:szCs w:val="32"/>
          <w:rtl w:val="0"/>
        </w:rPr>
        <w:t xml:space="preserve">D.</w:t>
      </w:r>
      <w:r w:rsidDel="00000000" w:rsidR="00000000" w:rsidRPr="00000000">
        <w:rPr>
          <w:sz w:val="32"/>
          <w:szCs w:val="32"/>
          <w:rtl w:val="0"/>
        </w:rPr>
        <w:t xml:space="preserve"> </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Para o modelo de estado de fase utilizamos duas variáveis, sendo a segunda derivada da primeira:</w:t>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sz w:val="24"/>
          <w:szCs w:val="24"/>
        </w:rPr>
      </w:pPr>
      <w:r w:rsidDel="00000000" w:rsidR="00000000" w:rsidRPr="00000000">
        <w:rPr>
          <w:sz w:val="24"/>
          <w:szCs w:val="24"/>
        </w:rPr>
        <w:drawing>
          <wp:inline distB="114300" distT="114300" distL="114300" distR="114300">
            <wp:extent cx="2728913" cy="706833"/>
            <wp:effectExtent b="0" l="0" r="0" t="0"/>
            <wp:docPr id="25"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2728913" cy="70683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sz w:val="24"/>
          <w:szCs w:val="24"/>
        </w:rPr>
        <w:drawing>
          <wp:inline distB="114300" distT="114300" distL="114300" distR="114300">
            <wp:extent cx="977699" cy="728830"/>
            <wp:effectExtent b="0" l="0" r="0" t="0"/>
            <wp:docPr id="37"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977699" cy="7288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sz w:val="24"/>
          <w:szCs w:val="24"/>
        </w:rPr>
        <w:drawing>
          <wp:inline distB="114300" distT="114300" distL="114300" distR="114300">
            <wp:extent cx="3128963" cy="2253218"/>
            <wp:effectExtent b="0" l="0" r="0" t="0"/>
            <wp:docPr id="47"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3128963" cy="225321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sz w:val="24"/>
          <w:szCs w:val="24"/>
        </w:rPr>
        <w:drawing>
          <wp:inline distB="114300" distT="114300" distL="114300" distR="114300">
            <wp:extent cx="2990142" cy="2654964"/>
            <wp:effectExtent b="0" l="0" r="0" t="0"/>
            <wp:docPr id="42"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2990142" cy="265496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sz w:val="24"/>
          <w:szCs w:val="24"/>
        </w:rPr>
        <w:drawing>
          <wp:inline distB="114300" distT="114300" distL="114300" distR="114300">
            <wp:extent cx="3433763" cy="1343025"/>
            <wp:effectExtent b="0" l="0" r="0" t="0"/>
            <wp:docPr id="4"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343376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sz w:val="24"/>
          <w:szCs w:val="24"/>
        </w:rPr>
        <w:drawing>
          <wp:inline distB="114300" distT="114300" distL="114300" distR="114300">
            <wp:extent cx="3737436" cy="1391692"/>
            <wp:effectExtent b="0" l="0" r="0" t="0"/>
            <wp:docPr id="27"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737436" cy="139169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Pr>
        <w:drawing>
          <wp:inline distB="114300" distT="114300" distL="114300" distR="114300">
            <wp:extent cx="1594943" cy="2349996"/>
            <wp:effectExtent b="0" l="0" r="0" t="0"/>
            <wp:docPr id="8"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1594943" cy="234999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b w:val="1"/>
          <w:sz w:val="32"/>
          <w:szCs w:val="32"/>
        </w:rPr>
      </w:pPr>
      <w:r w:rsidDel="00000000" w:rsidR="00000000" w:rsidRPr="00000000">
        <w:rPr>
          <w:b w:val="1"/>
          <w:sz w:val="32"/>
          <w:szCs w:val="32"/>
          <w:rtl w:val="0"/>
        </w:rPr>
        <w:t xml:space="preserve">E.</w:t>
      </w:r>
    </w:p>
    <w:p w:rsidR="00000000" w:rsidDel="00000000" w:rsidP="00000000" w:rsidRDefault="00000000" w:rsidRPr="00000000" w14:paraId="00000077">
      <w:pPr>
        <w:spacing w:line="240" w:lineRule="auto"/>
        <w:jc w:val="both"/>
        <w:rPr>
          <w:sz w:val="24"/>
          <w:szCs w:val="24"/>
        </w:rPr>
      </w:pPr>
      <w:r w:rsidDel="00000000" w:rsidR="00000000" w:rsidRPr="00000000">
        <w:rPr>
          <w:sz w:val="24"/>
          <w:szCs w:val="24"/>
          <w:rtl w:val="0"/>
        </w:rPr>
        <w:t xml:space="preserve">A matriz de transição de estado do modelo de variáveis de estado físico permite calcular o estado de um sistema em um tempo futuro, se conhecido o seu estado no tempo presente. Aplicando a transformada de Laplace inversa na expressão:</w:t>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sz w:val="24"/>
          <w:szCs w:val="24"/>
        </w:rPr>
        <w:drawing>
          <wp:inline distB="114300" distT="114300" distL="114300" distR="114300">
            <wp:extent cx="1885950" cy="364852"/>
            <wp:effectExtent b="0" l="0" r="0" t="0"/>
            <wp:docPr id="6" name="image1.png"/>
            <a:graphic>
              <a:graphicData uri="http://schemas.openxmlformats.org/drawingml/2006/picture">
                <pic:pic>
                  <pic:nvPicPr>
                    <pic:cNvPr id="0" name="image1.png"/>
                    <pic:cNvPicPr preferRelativeResize="0"/>
                  </pic:nvPicPr>
                  <pic:blipFill>
                    <a:blip r:embed="rId35"/>
                    <a:srcRect b="12167" l="8225" r="6060" t="34231"/>
                    <a:stretch>
                      <a:fillRect/>
                    </a:stretch>
                  </pic:blipFill>
                  <pic:spPr>
                    <a:xfrm>
                      <a:off x="0" y="0"/>
                      <a:ext cx="1885950" cy="36485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drawing>
          <wp:inline distB="114300" distT="114300" distL="114300" distR="114300">
            <wp:extent cx="2466975" cy="978098"/>
            <wp:effectExtent b="0" l="0" r="0" t="0"/>
            <wp:docPr id="33" name="image24.png"/>
            <a:graphic>
              <a:graphicData uri="http://schemas.openxmlformats.org/drawingml/2006/picture">
                <pic:pic>
                  <pic:nvPicPr>
                    <pic:cNvPr id="0" name="image24.png"/>
                    <pic:cNvPicPr preferRelativeResize="0"/>
                  </pic:nvPicPr>
                  <pic:blipFill>
                    <a:blip r:embed="rId36"/>
                    <a:srcRect b="23451" l="0" r="0" t="15290"/>
                    <a:stretch>
                      <a:fillRect/>
                    </a:stretch>
                  </pic:blipFill>
                  <pic:spPr>
                    <a:xfrm>
                      <a:off x="0" y="0"/>
                      <a:ext cx="2466975" cy="97809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Resolvendo primeiro essas equações:</w:t>
      </w:r>
    </w:p>
    <w:p w:rsidR="00000000" w:rsidDel="00000000" w:rsidP="00000000" w:rsidRDefault="00000000" w:rsidRPr="00000000" w14:paraId="0000007C">
      <w:pPr>
        <w:spacing w:line="240" w:lineRule="auto"/>
        <w:rPr/>
      </w:pPr>
      <w:r w:rsidDel="00000000" w:rsidR="00000000" w:rsidRPr="00000000">
        <w:rPr/>
        <w:drawing>
          <wp:inline distB="114300" distT="114300" distL="114300" distR="114300">
            <wp:extent cx="4090988" cy="1597349"/>
            <wp:effectExtent b="0" l="0" r="0" t="0"/>
            <wp:docPr id="45" name="image4.png"/>
            <a:graphic>
              <a:graphicData uri="http://schemas.openxmlformats.org/drawingml/2006/picture">
                <pic:pic>
                  <pic:nvPicPr>
                    <pic:cNvPr id="0" name="image4.png"/>
                    <pic:cNvPicPr preferRelativeResize="0"/>
                  </pic:nvPicPr>
                  <pic:blipFill>
                    <a:blip r:embed="rId37"/>
                    <a:srcRect b="0" l="1914" r="0" t="0"/>
                    <a:stretch>
                      <a:fillRect/>
                    </a:stretch>
                  </pic:blipFill>
                  <pic:spPr>
                    <a:xfrm>
                      <a:off x="0" y="0"/>
                      <a:ext cx="4090988" cy="15973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drawing>
          <wp:inline distB="114300" distT="114300" distL="114300" distR="114300">
            <wp:extent cx="2233613" cy="692593"/>
            <wp:effectExtent b="0" l="0" r="0" t="0"/>
            <wp:docPr id="28" name="image16.png"/>
            <a:graphic>
              <a:graphicData uri="http://schemas.openxmlformats.org/drawingml/2006/picture">
                <pic:pic>
                  <pic:nvPicPr>
                    <pic:cNvPr id="0" name="image16.png"/>
                    <pic:cNvPicPr preferRelativeResize="0"/>
                  </pic:nvPicPr>
                  <pic:blipFill>
                    <a:blip r:embed="rId38"/>
                    <a:srcRect b="0" l="0" r="0" t="59118"/>
                    <a:stretch>
                      <a:fillRect/>
                    </a:stretch>
                  </pic:blipFill>
                  <pic:spPr>
                    <a:xfrm>
                      <a:off x="0" y="0"/>
                      <a:ext cx="2233613" cy="69259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A partir do determinante e da matriz de cofator da expressão inicial:</w:t>
      </w:r>
    </w:p>
    <w:p w:rsidR="00000000" w:rsidDel="00000000" w:rsidP="00000000" w:rsidRDefault="00000000" w:rsidRPr="00000000" w14:paraId="0000007F">
      <w:pPr>
        <w:spacing w:line="240" w:lineRule="auto"/>
        <w:rPr/>
      </w:pPr>
      <w:r w:rsidDel="00000000" w:rsidR="00000000" w:rsidRPr="00000000">
        <w:rPr/>
        <w:drawing>
          <wp:inline distB="114300" distT="114300" distL="114300" distR="114300">
            <wp:extent cx="4600575" cy="1641797"/>
            <wp:effectExtent b="0" l="0" r="0" t="0"/>
            <wp:docPr id="15" name="image12.png"/>
            <a:graphic>
              <a:graphicData uri="http://schemas.openxmlformats.org/drawingml/2006/picture">
                <pic:pic>
                  <pic:nvPicPr>
                    <pic:cNvPr id="0" name="image12.png"/>
                    <pic:cNvPicPr preferRelativeResize="0"/>
                  </pic:nvPicPr>
                  <pic:blipFill>
                    <a:blip r:embed="rId39"/>
                    <a:srcRect b="0" l="0" r="0" t="4769"/>
                    <a:stretch>
                      <a:fillRect/>
                    </a:stretch>
                  </pic:blipFill>
                  <pic:spPr>
                    <a:xfrm>
                      <a:off x="0" y="0"/>
                      <a:ext cx="4600575" cy="164179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Por fim, aplicando a transformada inversa de Laplace:</w:t>
      </w:r>
    </w:p>
    <w:p w:rsidR="00000000" w:rsidDel="00000000" w:rsidP="00000000" w:rsidRDefault="00000000" w:rsidRPr="00000000" w14:paraId="00000082">
      <w:pPr>
        <w:spacing w:line="240" w:lineRule="auto"/>
        <w:ind w:hanging="1275.5905511811022"/>
        <w:rPr>
          <w:sz w:val="24"/>
          <w:szCs w:val="24"/>
        </w:rPr>
      </w:pPr>
      <w:r w:rsidDel="00000000" w:rsidR="00000000" w:rsidRPr="00000000">
        <w:rPr>
          <w:sz w:val="24"/>
          <w:szCs w:val="24"/>
        </w:rPr>
        <w:drawing>
          <wp:inline distB="114300" distT="114300" distL="114300" distR="114300">
            <wp:extent cx="7319963" cy="547173"/>
            <wp:effectExtent b="0" l="0" r="0" t="0"/>
            <wp:docPr id="1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7319963" cy="54717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rPr>
          <w:b w:val="1"/>
          <w:sz w:val="32"/>
          <w:szCs w:val="32"/>
        </w:rPr>
      </w:pPr>
      <w:r w:rsidDel="00000000" w:rsidR="00000000" w:rsidRPr="00000000">
        <w:rPr>
          <w:rtl w:val="0"/>
        </w:rPr>
      </w:r>
    </w:p>
    <w:p w:rsidR="00000000" w:rsidDel="00000000" w:rsidP="00000000" w:rsidRDefault="00000000" w:rsidRPr="00000000" w14:paraId="00000084">
      <w:pPr>
        <w:spacing w:line="240" w:lineRule="auto"/>
        <w:rPr>
          <w:b w:val="1"/>
          <w:sz w:val="32"/>
          <w:szCs w:val="32"/>
        </w:rPr>
      </w:pPr>
      <w:r w:rsidDel="00000000" w:rsidR="00000000" w:rsidRPr="00000000">
        <w:rPr>
          <w:rtl w:val="0"/>
        </w:rPr>
      </w:r>
    </w:p>
    <w:p w:rsidR="00000000" w:rsidDel="00000000" w:rsidP="00000000" w:rsidRDefault="00000000" w:rsidRPr="00000000" w14:paraId="00000085">
      <w:pPr>
        <w:spacing w:line="240" w:lineRule="auto"/>
        <w:rPr>
          <w:b w:val="1"/>
          <w:sz w:val="32"/>
          <w:szCs w:val="32"/>
        </w:rPr>
      </w:pPr>
      <w:r w:rsidDel="00000000" w:rsidR="00000000" w:rsidRPr="00000000">
        <w:rPr>
          <w:rtl w:val="0"/>
        </w:rPr>
      </w:r>
    </w:p>
    <w:p w:rsidR="00000000" w:rsidDel="00000000" w:rsidP="00000000" w:rsidRDefault="00000000" w:rsidRPr="00000000" w14:paraId="00000086">
      <w:pPr>
        <w:spacing w:line="240" w:lineRule="auto"/>
        <w:rPr>
          <w:b w:val="1"/>
          <w:sz w:val="32"/>
          <w:szCs w:val="32"/>
        </w:rPr>
      </w:pPr>
      <w:r w:rsidDel="00000000" w:rsidR="00000000" w:rsidRPr="00000000">
        <w:rPr>
          <w:b w:val="1"/>
          <w:sz w:val="32"/>
          <w:szCs w:val="32"/>
          <w:rtl w:val="0"/>
        </w:rPr>
        <w:t xml:space="preserve">F.</w:t>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Para achar a matriz de transição do estado de fase é necessário achar a matriz de estado A primeiro: </w:t>
      </w:r>
    </w:p>
    <w:p w:rsidR="00000000" w:rsidDel="00000000" w:rsidP="00000000" w:rsidRDefault="00000000" w:rsidRPr="00000000" w14:paraId="00000089">
      <w:pPr>
        <w:spacing w:line="240" w:lineRule="auto"/>
        <w:rPr>
          <w:sz w:val="24"/>
          <w:szCs w:val="24"/>
        </w:rPr>
      </w:pPr>
      <w:r w:rsidDel="00000000" w:rsidR="00000000" w:rsidRPr="00000000">
        <w:rPr>
          <w:sz w:val="24"/>
          <w:szCs w:val="24"/>
        </w:rPr>
        <w:drawing>
          <wp:inline distB="114300" distT="114300" distL="114300" distR="114300">
            <wp:extent cx="3533775" cy="1676400"/>
            <wp:effectExtent b="0" l="0" r="0" t="0"/>
            <wp:docPr id="40" name="image35.png"/>
            <a:graphic>
              <a:graphicData uri="http://schemas.openxmlformats.org/drawingml/2006/picture">
                <pic:pic>
                  <pic:nvPicPr>
                    <pic:cNvPr id="0" name="image35.png"/>
                    <pic:cNvPicPr preferRelativeResize="0"/>
                  </pic:nvPicPr>
                  <pic:blipFill>
                    <a:blip r:embed="rId41"/>
                    <a:srcRect b="0" l="2624" r="0" t="0"/>
                    <a:stretch>
                      <a:fillRect/>
                    </a:stretch>
                  </pic:blipFill>
                  <pic:spPr>
                    <a:xfrm>
                      <a:off x="0" y="0"/>
                      <a:ext cx="3533775" cy="1676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Sabendo o determinante que é o mesmo da anterior: </w:t>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sz w:val="24"/>
          <w:szCs w:val="24"/>
        </w:rPr>
        <w:drawing>
          <wp:inline distB="114300" distT="114300" distL="114300" distR="114300">
            <wp:extent cx="3738563" cy="2627098"/>
            <wp:effectExtent b="0" l="0" r="0" t="0"/>
            <wp:docPr id="48" name="image36.png"/>
            <a:graphic>
              <a:graphicData uri="http://schemas.openxmlformats.org/drawingml/2006/picture">
                <pic:pic>
                  <pic:nvPicPr>
                    <pic:cNvPr id="0" name="image36.png"/>
                    <pic:cNvPicPr preferRelativeResize="0"/>
                  </pic:nvPicPr>
                  <pic:blipFill>
                    <a:blip r:embed="rId42"/>
                    <a:srcRect b="5765" l="7336" r="2989" t="0"/>
                    <a:stretch>
                      <a:fillRect/>
                    </a:stretch>
                  </pic:blipFill>
                  <pic:spPr>
                    <a:xfrm>
                      <a:off x="0" y="0"/>
                      <a:ext cx="3738563" cy="262709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Agora aplicando a transformada inversa de Laplace: </w:t>
      </w:r>
    </w:p>
    <w:p w:rsidR="00000000" w:rsidDel="00000000" w:rsidP="00000000" w:rsidRDefault="00000000" w:rsidRPr="00000000" w14:paraId="0000008E">
      <w:pPr>
        <w:spacing w:line="240" w:lineRule="auto"/>
        <w:ind w:hanging="1275.5905511811022"/>
        <w:rPr>
          <w:sz w:val="24"/>
          <w:szCs w:val="24"/>
        </w:rPr>
      </w:pPr>
      <w:r w:rsidDel="00000000" w:rsidR="00000000" w:rsidRPr="00000000">
        <w:rPr>
          <w:sz w:val="24"/>
          <w:szCs w:val="24"/>
        </w:rPr>
        <w:drawing>
          <wp:inline distB="114300" distT="114300" distL="114300" distR="114300">
            <wp:extent cx="7217758" cy="609674"/>
            <wp:effectExtent b="0" l="0" r="0" t="0"/>
            <wp:docPr id="43"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7217758" cy="60967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240" w:lineRule="auto"/>
        <w:rPr>
          <w:b w:val="1"/>
          <w:sz w:val="32"/>
          <w:szCs w:val="32"/>
        </w:rPr>
      </w:pPr>
      <w:r w:rsidDel="00000000" w:rsidR="00000000" w:rsidRPr="00000000">
        <w:rPr>
          <w:b w:val="1"/>
          <w:sz w:val="32"/>
          <w:szCs w:val="32"/>
          <w:rtl w:val="0"/>
        </w:rPr>
        <w:t xml:space="preserve">G.</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Para achar a função de transferência para o modelo de estado de variável física:</w:t>
      </w:r>
    </w:p>
    <w:p w:rsidR="00000000" w:rsidDel="00000000" w:rsidP="00000000" w:rsidRDefault="00000000" w:rsidRPr="00000000" w14:paraId="00000092">
      <w:pPr>
        <w:spacing w:line="240" w:lineRule="auto"/>
        <w:rPr/>
      </w:pPr>
      <w:r w:rsidDel="00000000" w:rsidR="00000000" w:rsidRPr="00000000">
        <w:rPr/>
        <w:drawing>
          <wp:inline distB="114300" distT="114300" distL="114300" distR="114300">
            <wp:extent cx="3452813" cy="809809"/>
            <wp:effectExtent b="0" l="0" r="0" t="0"/>
            <wp:docPr id="7"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3452813" cy="80980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drawing>
          <wp:inline distB="114300" distT="114300" distL="114300" distR="114300">
            <wp:extent cx="3976688" cy="1521037"/>
            <wp:effectExtent b="0" l="0" r="0" t="0"/>
            <wp:docPr id="5"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976688" cy="152103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Para achar a matriz de cofator:</w:t>
      </w:r>
    </w:p>
    <w:p w:rsidR="00000000" w:rsidDel="00000000" w:rsidP="00000000" w:rsidRDefault="00000000" w:rsidRPr="00000000" w14:paraId="00000099">
      <w:pPr>
        <w:spacing w:line="240" w:lineRule="auto"/>
        <w:rPr/>
      </w:pPr>
      <w:r w:rsidDel="00000000" w:rsidR="00000000" w:rsidRPr="00000000">
        <w:rPr/>
        <w:drawing>
          <wp:inline distB="114300" distT="114300" distL="114300" distR="114300">
            <wp:extent cx="2357438" cy="2229515"/>
            <wp:effectExtent b="0" l="0" r="0" t="0"/>
            <wp:docPr id="36"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2357438" cy="22295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drawing>
          <wp:inline distB="114300" distT="114300" distL="114300" distR="114300">
            <wp:extent cx="2138363" cy="1493319"/>
            <wp:effectExtent b="0" l="0" r="0" t="0"/>
            <wp:docPr id="20" name="image16.png"/>
            <a:graphic>
              <a:graphicData uri="http://schemas.openxmlformats.org/drawingml/2006/picture">
                <pic:pic>
                  <pic:nvPicPr>
                    <pic:cNvPr id="0" name="image16.png"/>
                    <pic:cNvPicPr preferRelativeResize="0"/>
                  </pic:nvPicPr>
                  <pic:blipFill>
                    <a:blip r:embed="rId38"/>
                    <a:srcRect b="0" l="0" r="0" t="7755"/>
                    <a:stretch>
                      <a:fillRect/>
                    </a:stretch>
                  </pic:blipFill>
                  <pic:spPr>
                    <a:xfrm>
                      <a:off x="0" y="0"/>
                      <a:ext cx="2138363" cy="149331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drawing>
          <wp:inline distB="114300" distT="114300" distL="114300" distR="114300">
            <wp:extent cx="4481513" cy="1581196"/>
            <wp:effectExtent b="0" l="0" r="0" t="0"/>
            <wp:docPr id="30"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4481513" cy="158119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spacing w:line="240" w:lineRule="auto"/>
        <w:rPr>
          <w:b w:val="1"/>
          <w:sz w:val="32"/>
          <w:szCs w:val="32"/>
        </w:rPr>
      </w:pPr>
      <w:r w:rsidDel="00000000" w:rsidR="00000000" w:rsidRPr="00000000">
        <w:rPr>
          <w:rtl w:val="0"/>
        </w:rPr>
      </w:r>
    </w:p>
    <w:p w:rsidR="00000000" w:rsidDel="00000000" w:rsidP="00000000" w:rsidRDefault="00000000" w:rsidRPr="00000000" w14:paraId="0000009E">
      <w:pPr>
        <w:spacing w:line="240" w:lineRule="auto"/>
        <w:rPr>
          <w:b w:val="1"/>
          <w:sz w:val="32"/>
          <w:szCs w:val="32"/>
        </w:rPr>
      </w:pPr>
      <w:r w:rsidDel="00000000" w:rsidR="00000000" w:rsidRPr="00000000">
        <w:rPr>
          <w:rtl w:val="0"/>
        </w:rPr>
      </w:r>
    </w:p>
    <w:p w:rsidR="00000000" w:rsidDel="00000000" w:rsidP="00000000" w:rsidRDefault="00000000" w:rsidRPr="00000000" w14:paraId="0000009F">
      <w:pPr>
        <w:spacing w:line="240" w:lineRule="auto"/>
        <w:rPr>
          <w:b w:val="1"/>
          <w:sz w:val="32"/>
          <w:szCs w:val="32"/>
        </w:rPr>
      </w:pPr>
      <w:r w:rsidDel="00000000" w:rsidR="00000000" w:rsidRPr="00000000">
        <w:rPr>
          <w:rtl w:val="0"/>
        </w:rPr>
      </w:r>
    </w:p>
    <w:p w:rsidR="00000000" w:rsidDel="00000000" w:rsidP="00000000" w:rsidRDefault="00000000" w:rsidRPr="00000000" w14:paraId="000000A0">
      <w:pPr>
        <w:spacing w:line="240" w:lineRule="auto"/>
        <w:rPr>
          <w:b w:val="1"/>
          <w:sz w:val="32"/>
          <w:szCs w:val="32"/>
        </w:rPr>
      </w:pPr>
      <w:r w:rsidDel="00000000" w:rsidR="00000000" w:rsidRPr="00000000">
        <w:rPr>
          <w:b w:val="1"/>
          <w:sz w:val="32"/>
          <w:szCs w:val="32"/>
          <w:rtl w:val="0"/>
        </w:rPr>
        <w:t xml:space="preserve">H.</w:t>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Para achar a função de transferência para o modelo de estado de variável de fase:</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drawing>
          <wp:inline distB="114300" distT="114300" distL="114300" distR="114300">
            <wp:extent cx="3338513" cy="783002"/>
            <wp:effectExtent b="0" l="0" r="0" t="0"/>
            <wp:docPr id="24"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3338513" cy="78300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drawing>
          <wp:inline distB="114300" distT="114300" distL="114300" distR="114300">
            <wp:extent cx="4557713" cy="1323780"/>
            <wp:effectExtent b="0" l="0" r="0" t="0"/>
            <wp:docPr id="22" name="image21.png"/>
            <a:graphic>
              <a:graphicData uri="http://schemas.openxmlformats.org/drawingml/2006/picture">
                <pic:pic>
                  <pic:nvPicPr>
                    <pic:cNvPr id="0" name="image21.png"/>
                    <pic:cNvPicPr preferRelativeResize="0"/>
                  </pic:nvPicPr>
                  <pic:blipFill>
                    <a:blip r:embed="rId47"/>
                    <a:srcRect b="0" l="0" r="0" t="5924"/>
                    <a:stretch>
                      <a:fillRect/>
                    </a:stretch>
                  </pic:blipFill>
                  <pic:spPr>
                    <a:xfrm>
                      <a:off x="0" y="0"/>
                      <a:ext cx="4557713" cy="132378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sz w:val="24"/>
          <w:szCs w:val="24"/>
          <w:rtl w:val="0"/>
        </w:rPr>
        <w:t xml:space="preserve">Para achar a matriz de cofator:</w:t>
      </w: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drawing>
          <wp:inline distB="114300" distT="114300" distL="114300" distR="114300">
            <wp:extent cx="2315376" cy="3910013"/>
            <wp:effectExtent b="0" l="0" r="0" t="0"/>
            <wp:docPr id="12"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2315376"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rPr>
          <w:sz w:val="24"/>
          <w:szCs w:val="24"/>
        </w:rPr>
      </w:pPr>
      <w:r w:rsidDel="00000000" w:rsidR="00000000" w:rsidRPr="00000000">
        <w:rPr>
          <w:sz w:val="24"/>
          <w:szCs w:val="24"/>
        </w:rPr>
        <w:drawing>
          <wp:inline distB="114300" distT="114300" distL="114300" distR="114300">
            <wp:extent cx="4005263" cy="1853451"/>
            <wp:effectExtent b="0" l="0" r="0" t="0"/>
            <wp:docPr id="34"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4005263" cy="185345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sz w:val="32"/>
          <w:szCs w:val="32"/>
          <w:rtl w:val="0"/>
        </w:rPr>
        <w:t xml:space="preserve">I.</w:t>
      </w:r>
      <w:r w:rsidDel="00000000" w:rsidR="00000000" w:rsidRPr="00000000">
        <w:rPr>
          <w:rtl w:val="0"/>
        </w:rPr>
      </w:r>
    </w:p>
    <w:p w:rsidR="00000000" w:rsidDel="00000000" w:rsidP="00000000" w:rsidRDefault="00000000" w:rsidRPr="00000000" w14:paraId="000000AB">
      <w:pPr>
        <w:spacing w:line="240" w:lineRule="auto"/>
        <w:jc w:val="both"/>
        <w:rPr>
          <w:sz w:val="24"/>
          <w:szCs w:val="24"/>
        </w:rPr>
      </w:pPr>
      <w:r w:rsidDel="00000000" w:rsidR="00000000" w:rsidRPr="00000000">
        <w:rPr>
          <w:sz w:val="24"/>
          <w:szCs w:val="24"/>
          <w:rtl w:val="0"/>
        </w:rPr>
        <w:t xml:space="preserve">As duas matrizes de transição de estado não são iguais como pode-se perceber, porém verificamos que ambas possuem uma mesma dimensão e que os determinantes de </w:t>
      </w:r>
      <m:oMath>
        <m:r>
          <w:rPr>
            <w:sz w:val="24"/>
            <w:szCs w:val="24"/>
          </w:rPr>
          <m:t xml:space="preserve">(sI - A)</m:t>
        </m:r>
      </m:oMath>
      <w:r w:rsidDel="00000000" w:rsidR="00000000" w:rsidRPr="00000000">
        <w:rPr>
          <w:sz w:val="24"/>
          <w:szCs w:val="24"/>
          <w:rtl w:val="0"/>
        </w:rPr>
        <w:t xml:space="preserve"> eram os mesmos. Com isso verificamos também que seus autovalores também eram os mesmos, isso porque as duas matrizes, apesar de diferentes, devem ter em um mesmo resultado para uma mesma transição aplicada nos dois diferentes modelos. Dessa forma, podemos concluir que independentemente do modelo, sua matriz de transição de estado não vai obter um resultado diferente.</w:t>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ind w:firstLine="0"/>
        <w:rPr>
          <w:sz w:val="24"/>
          <w:szCs w:val="24"/>
        </w:rPr>
      </w:pPr>
      <w:r w:rsidDel="00000000" w:rsidR="00000000" w:rsidRPr="00000000">
        <w:rPr>
          <w:sz w:val="24"/>
          <w:szCs w:val="24"/>
        </w:rPr>
        <w:drawing>
          <wp:inline distB="114300" distT="114300" distL="114300" distR="114300">
            <wp:extent cx="6034088" cy="561310"/>
            <wp:effectExtent b="0" l="0" r="0" t="0"/>
            <wp:docPr id="13"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6034088" cy="56131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spacing w:line="240" w:lineRule="auto"/>
        <w:jc w:val="both"/>
        <w:rPr>
          <w:sz w:val="32"/>
          <w:szCs w:val="32"/>
        </w:rPr>
      </w:pPr>
      <w:r w:rsidDel="00000000" w:rsidR="00000000" w:rsidRPr="00000000">
        <w:rPr>
          <w:sz w:val="32"/>
          <w:szCs w:val="32"/>
          <w:rtl w:val="0"/>
        </w:rPr>
        <w:t xml:space="preserve">J.</w:t>
      </w:r>
    </w:p>
    <w:p w:rsidR="00000000" w:rsidDel="00000000" w:rsidP="00000000" w:rsidRDefault="00000000" w:rsidRPr="00000000" w14:paraId="000000B0">
      <w:pPr>
        <w:spacing w:line="240" w:lineRule="auto"/>
        <w:jc w:val="both"/>
        <w:rPr/>
      </w:pPr>
      <w:r w:rsidDel="00000000" w:rsidR="00000000" w:rsidRPr="00000000">
        <w:rPr>
          <w:sz w:val="24"/>
          <w:szCs w:val="24"/>
          <w:rtl w:val="0"/>
        </w:rPr>
        <w:t xml:space="preserve">As duas matrizes de estado representam, de formas diferentes, um mesmo circuito, dessa forma é de se esperar que cheguemos </w:t>
      </w:r>
      <w:r w:rsidDel="00000000" w:rsidR="00000000" w:rsidRPr="00000000">
        <w:rPr>
          <w:sz w:val="24"/>
          <w:szCs w:val="24"/>
          <w:rtl w:val="0"/>
        </w:rPr>
        <w:t xml:space="preserve">nos</w:t>
      </w:r>
      <w:r w:rsidDel="00000000" w:rsidR="00000000" w:rsidRPr="00000000">
        <w:rPr>
          <w:sz w:val="24"/>
          <w:szCs w:val="24"/>
          <w:rtl w:val="0"/>
        </w:rPr>
        <w:t xml:space="preserve"> mesmos resultados para ambas. Podemos destacar que isso ocorre porque ambas as matrizes possuem uma mesma dimensionalidade de espaço de estado, mesmo com suas variáveis de estado sendo distintas. Seus resultados são iguais ao calcular e encontrar a função de transferência de cada uma, caso cálculos estejam corretos, as duas têm que ser iguais, o que ocasiona nos mesmos resultados para ambas as matrizes.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36.png"/><Relationship Id="rId41" Type="http://schemas.openxmlformats.org/officeDocument/2006/relationships/image" Target="media/image35.png"/><Relationship Id="rId44" Type="http://schemas.openxmlformats.org/officeDocument/2006/relationships/image" Target="media/image11.png"/><Relationship Id="rId43" Type="http://schemas.openxmlformats.org/officeDocument/2006/relationships/image" Target="media/image34.png"/><Relationship Id="rId46" Type="http://schemas.openxmlformats.org/officeDocument/2006/relationships/image" Target="media/image27.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14.png"/><Relationship Id="rId47" Type="http://schemas.openxmlformats.org/officeDocument/2006/relationships/image" Target="media/image21.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3.png"/><Relationship Id="rId8" Type="http://schemas.openxmlformats.org/officeDocument/2006/relationships/image" Target="media/image23.png"/><Relationship Id="rId31" Type="http://schemas.openxmlformats.org/officeDocument/2006/relationships/image" Target="media/image40.png"/><Relationship Id="rId30" Type="http://schemas.openxmlformats.org/officeDocument/2006/relationships/image" Target="media/image37.png"/><Relationship Id="rId33" Type="http://schemas.openxmlformats.org/officeDocument/2006/relationships/image" Target="media/image19.png"/><Relationship Id="rId32" Type="http://schemas.openxmlformats.org/officeDocument/2006/relationships/image" Target="media/image17.png"/><Relationship Id="rId35" Type="http://schemas.openxmlformats.org/officeDocument/2006/relationships/image" Target="media/image1.png"/><Relationship Id="rId34" Type="http://schemas.openxmlformats.org/officeDocument/2006/relationships/image" Target="media/image45.png"/><Relationship Id="rId37" Type="http://schemas.openxmlformats.org/officeDocument/2006/relationships/image" Target="media/image4.png"/><Relationship Id="rId36" Type="http://schemas.openxmlformats.org/officeDocument/2006/relationships/image" Target="media/image24.png"/><Relationship Id="rId39" Type="http://schemas.openxmlformats.org/officeDocument/2006/relationships/image" Target="media/image12.png"/><Relationship Id="rId38" Type="http://schemas.openxmlformats.org/officeDocument/2006/relationships/image" Target="media/image16.png"/><Relationship Id="rId20" Type="http://schemas.openxmlformats.org/officeDocument/2006/relationships/image" Target="media/image42.png"/><Relationship Id="rId22" Type="http://schemas.openxmlformats.org/officeDocument/2006/relationships/image" Target="media/image33.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31.png"/><Relationship Id="rId28" Type="http://schemas.openxmlformats.org/officeDocument/2006/relationships/image" Target="media/image29.png"/><Relationship Id="rId27" Type="http://schemas.openxmlformats.org/officeDocument/2006/relationships/image" Target="media/image22.png"/><Relationship Id="rId29" Type="http://schemas.openxmlformats.org/officeDocument/2006/relationships/image" Target="media/image41.png"/><Relationship Id="rId50" Type="http://schemas.openxmlformats.org/officeDocument/2006/relationships/image" Target="media/image5.png"/><Relationship Id="rId11" Type="http://schemas.openxmlformats.org/officeDocument/2006/relationships/image" Target="media/image20.png"/><Relationship Id="rId10" Type="http://schemas.openxmlformats.org/officeDocument/2006/relationships/image" Target="media/image38.png"/><Relationship Id="rId13" Type="http://schemas.openxmlformats.org/officeDocument/2006/relationships/image" Target="media/image28.png"/><Relationship Id="rId12" Type="http://schemas.openxmlformats.org/officeDocument/2006/relationships/image" Target="media/image26.png"/><Relationship Id="rId15" Type="http://schemas.openxmlformats.org/officeDocument/2006/relationships/image" Target="media/image43.png"/><Relationship Id="rId14" Type="http://schemas.openxmlformats.org/officeDocument/2006/relationships/image" Target="media/image13.png"/><Relationship Id="rId17" Type="http://schemas.openxmlformats.org/officeDocument/2006/relationships/image" Target="media/image32.png"/><Relationship Id="rId16" Type="http://schemas.openxmlformats.org/officeDocument/2006/relationships/image" Target="media/image44.png"/><Relationship Id="rId19" Type="http://schemas.openxmlformats.org/officeDocument/2006/relationships/image" Target="media/image39.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