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252C5" w14:textId="20654EA5" w:rsidR="003B038C" w:rsidRDefault="003B038C" w:rsidP="00C20B6C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Text used in PCB</w:t>
      </w:r>
    </w:p>
    <w:p w14:paraId="76D54463" w14:textId="204E8F0B" w:rsidR="002A1871" w:rsidRPr="00C20B6C" w:rsidRDefault="00C20B6C" w:rsidP="00C20B6C">
      <w:pPr>
        <w:spacing w:after="0"/>
        <w:jc w:val="both"/>
        <w:rPr>
          <w:b/>
          <w:bCs/>
          <w:lang w:val="en-US"/>
        </w:rPr>
      </w:pPr>
      <w:r w:rsidRPr="00C20B6C">
        <w:rPr>
          <w:b/>
          <w:bCs/>
          <w:lang w:val="en-US"/>
        </w:rPr>
        <w:t>Files:</w:t>
      </w:r>
    </w:p>
    <w:p w14:paraId="6EAD8C90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*.GTO - Top Overlay</w:t>
      </w:r>
    </w:p>
    <w:p w14:paraId="12F6613C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*.GTP - Top Paste</w:t>
      </w:r>
    </w:p>
    <w:p w14:paraId="10FCE416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*.GTS - Top Solder</w:t>
      </w:r>
    </w:p>
    <w:p w14:paraId="50C6D6B0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*.GTL - L1 (Positive)</w:t>
      </w:r>
    </w:p>
    <w:p w14:paraId="77270EB4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*.GBL - L2 (Positive)</w:t>
      </w:r>
    </w:p>
    <w:p w14:paraId="306BF764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*.GBS - Bottom Soldering</w:t>
      </w:r>
    </w:p>
    <w:p w14:paraId="38FE95AA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*.GBO - Bottom Overlay</w:t>
      </w:r>
    </w:p>
    <w:p w14:paraId="19C06889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*.GM2 - Mechanical Drawing</w:t>
      </w:r>
    </w:p>
    <w:p w14:paraId="05771814" w14:textId="77777777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*.GM3 - Manufacturing Notes</w:t>
      </w:r>
    </w:p>
    <w:p w14:paraId="44E3759B" w14:textId="748E65F4" w:rsidR="002A1871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 xml:space="preserve">*.GM4 - </w:t>
      </w:r>
      <w:r w:rsidR="00C20B6C" w:rsidRPr="00C20B6C">
        <w:rPr>
          <w:lang w:val="en-US"/>
        </w:rPr>
        <w:t>License</w:t>
      </w:r>
    </w:p>
    <w:p w14:paraId="2C2B96E1" w14:textId="4039AB32" w:rsidR="00062793" w:rsidRPr="00C20B6C" w:rsidRDefault="002A1871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*.GM28 - Board Outline</w:t>
      </w:r>
    </w:p>
    <w:p w14:paraId="7F6982FD" w14:textId="0DD31E59" w:rsidR="002A1871" w:rsidRPr="00C20B6C" w:rsidRDefault="002A1871" w:rsidP="00C20B6C">
      <w:pPr>
        <w:spacing w:after="0"/>
        <w:jc w:val="both"/>
        <w:rPr>
          <w:lang w:val="en-US"/>
        </w:rPr>
      </w:pPr>
    </w:p>
    <w:p w14:paraId="7227CF94" w14:textId="77777777" w:rsidR="00C20B6C" w:rsidRPr="00C20B6C" w:rsidRDefault="00C20B6C" w:rsidP="00C20B6C">
      <w:pPr>
        <w:spacing w:after="0"/>
        <w:jc w:val="both"/>
        <w:rPr>
          <w:b/>
          <w:bCs/>
          <w:lang w:val="en-US"/>
        </w:rPr>
      </w:pPr>
      <w:r w:rsidRPr="00C20B6C">
        <w:rPr>
          <w:b/>
          <w:bCs/>
          <w:lang w:val="en-US"/>
        </w:rPr>
        <w:t>Board info</w:t>
      </w:r>
    </w:p>
    <w:p w14:paraId="7C5349B3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Minimum Track: 200um</w:t>
      </w:r>
    </w:p>
    <w:p w14:paraId="223F5409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Minimum Gap: 200um</w:t>
      </w:r>
    </w:p>
    <w:p w14:paraId="7287A86B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Minimum Through Hole VIA: 0.6mm (pad) / 0.3mm (drill). Drilling: L1-L2</w:t>
      </w:r>
    </w:p>
    <w:p w14:paraId="59551831" w14:textId="77777777" w:rsidR="00C20B6C" w:rsidRPr="00C20B6C" w:rsidRDefault="00C20B6C" w:rsidP="00C20B6C">
      <w:pPr>
        <w:spacing w:after="0"/>
        <w:jc w:val="both"/>
        <w:rPr>
          <w:lang w:val="en-US"/>
        </w:rPr>
      </w:pPr>
    </w:p>
    <w:p w14:paraId="308DEB70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1. FINISHED PANEL THICKNESS IS NOT CRITICAL: TO BE APPROXIMATELY 1.6mm</w:t>
      </w:r>
    </w:p>
    <w:p w14:paraId="4F8E0725" w14:textId="77777777" w:rsidR="00C20B6C" w:rsidRPr="00C20B6C" w:rsidRDefault="00C20B6C" w:rsidP="00C20B6C">
      <w:pPr>
        <w:spacing w:after="0"/>
        <w:jc w:val="both"/>
        <w:rPr>
          <w:lang w:val="en-US"/>
        </w:rPr>
      </w:pPr>
    </w:p>
    <w:p w14:paraId="16B50005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2. BOARD FINISH: IMMERSION Au/ELECTROLESS Ni: 0.05-0.12 um GOLD; 3-6um NICKEL</w:t>
      </w:r>
    </w:p>
    <w:p w14:paraId="38CE70AC" w14:textId="77777777" w:rsidR="00C20B6C" w:rsidRPr="00C20B6C" w:rsidRDefault="00C20B6C" w:rsidP="00C20B6C">
      <w:pPr>
        <w:spacing w:after="0"/>
        <w:jc w:val="both"/>
        <w:rPr>
          <w:lang w:val="en-US"/>
        </w:rPr>
      </w:pPr>
    </w:p>
    <w:p w14:paraId="62C53A71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3. SOLDER RESIST: APPLY TO BOTH SIDES COLOUR - RED</w:t>
      </w:r>
    </w:p>
    <w:p w14:paraId="435FF796" w14:textId="77777777" w:rsidR="00C20B6C" w:rsidRPr="00C20B6C" w:rsidRDefault="00C20B6C" w:rsidP="00C20B6C">
      <w:pPr>
        <w:spacing w:after="0"/>
        <w:jc w:val="both"/>
        <w:rPr>
          <w:lang w:val="en-US"/>
        </w:rPr>
      </w:pPr>
    </w:p>
    <w:p w14:paraId="53AA1CF8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4. COMPONENT IDENT: COLOUR TO BE WHITE</w:t>
      </w:r>
    </w:p>
    <w:p w14:paraId="40262A04" w14:textId="77777777" w:rsidR="00C20B6C" w:rsidRPr="00C20B6C" w:rsidRDefault="00C20B6C" w:rsidP="00C20B6C">
      <w:pPr>
        <w:spacing w:after="0"/>
        <w:jc w:val="both"/>
        <w:rPr>
          <w:lang w:val="en-US"/>
        </w:rPr>
      </w:pPr>
    </w:p>
    <w:p w14:paraId="13269FB7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5. PANELIZE THE BOARD (4PCS PER PANEL). PLACE FIDUCIALS ON THE PANEL STRIPS AS FOLLOWS:</w:t>
      </w:r>
    </w:p>
    <w:p w14:paraId="4BC9F52A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- FIDUCIAL DIAMETER 1-1.5MM, SOLDER MASK OPENING AT LEAST 1MM GREATER THAN FIDUAL</w:t>
      </w:r>
    </w:p>
    <w:p w14:paraId="1DCF2341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-MINIMUM 4MM DISTANCE FROM THE PANEL EDGE</w:t>
      </w:r>
    </w:p>
    <w:p w14:paraId="2E8823AB" w14:textId="77777777" w:rsidR="00C20B6C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-3 FIDUALS SHOULD LIE ON TWO LINES THAT INTERSECT AT A RIGHT ANGLE</w:t>
      </w:r>
    </w:p>
    <w:p w14:paraId="773FE850" w14:textId="37CD33A9" w:rsidR="002A1871" w:rsidRPr="00C20B6C" w:rsidRDefault="00C20B6C" w:rsidP="00C20B6C">
      <w:pPr>
        <w:spacing w:after="0"/>
        <w:jc w:val="both"/>
        <w:rPr>
          <w:lang w:val="en-US"/>
        </w:rPr>
      </w:pPr>
      <w:r w:rsidRPr="00C20B6C">
        <w:rPr>
          <w:lang w:val="en-US"/>
        </w:rPr>
        <w:t>-PLACE ONE FIDUCIAL INTO EACH PANEL CORNER (FOUR ON THE TOP LAYER)</w:t>
      </w:r>
    </w:p>
    <w:sectPr w:rsidR="002A1871" w:rsidRPr="00C20B6C" w:rsidSect="00E04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8D"/>
    <w:rsid w:val="00262B77"/>
    <w:rsid w:val="002A1871"/>
    <w:rsid w:val="003B038C"/>
    <w:rsid w:val="0047278D"/>
    <w:rsid w:val="00C20B6C"/>
    <w:rsid w:val="00E04D9A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3456"/>
  <w15:chartTrackingRefBased/>
  <w15:docId w15:val="{01F5E90A-E7D0-40F9-93AA-E0EB6087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genova</dc:creator>
  <cp:keywords/>
  <dc:description/>
  <cp:lastModifiedBy>rafael genova</cp:lastModifiedBy>
  <cp:revision>4</cp:revision>
  <dcterms:created xsi:type="dcterms:W3CDTF">2020-11-11T20:56:00Z</dcterms:created>
  <dcterms:modified xsi:type="dcterms:W3CDTF">2020-11-13T15:37:00Z</dcterms:modified>
</cp:coreProperties>
</file>