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5620" w14:textId="035E5FC0" w:rsidR="00354351" w:rsidRPr="00EF4D91" w:rsidRDefault="00E57DDF">
      <w:pPr>
        <w:rPr>
          <w:lang w:val="en-US"/>
        </w:rPr>
      </w:pPr>
      <w:r w:rsidRPr="00E57DDF">
        <w:rPr>
          <w:lang w:val="en-US"/>
        </w:rPr>
        <w:t>The company has a computer, which is a laptop, in which its weight is important, and a desktop computer, which measures the size. Each of them has its own unique ID. In addition, your computer may be sold with accessories such as a keyboard, monitor, and mouse. Each of them has a model name, manufacturer's company</w:t>
      </w:r>
      <w:r w:rsidR="00EF4D91" w:rsidRPr="00EF4D91">
        <w:rPr>
          <w:lang w:val="en-US"/>
        </w:rPr>
        <w:t xml:space="preserve"> </w:t>
      </w:r>
      <w:r w:rsidR="00EF4D91">
        <w:rPr>
          <w:lang w:val="en-US"/>
        </w:rPr>
        <w:t>name</w:t>
      </w:r>
      <w:r w:rsidRPr="00E57DDF">
        <w:rPr>
          <w:lang w:val="en-US"/>
        </w:rPr>
        <w:t xml:space="preserve"> and ID. A laptop </w:t>
      </w:r>
      <w:r w:rsidR="00EF4D91">
        <w:rPr>
          <w:lang w:val="en-US"/>
        </w:rPr>
        <w:t>options</w:t>
      </w:r>
      <w:r w:rsidRPr="00E57DDF">
        <w:rPr>
          <w:lang w:val="en-US"/>
        </w:rPr>
        <w:t xml:space="preserve"> to the memory via parameters directly, a </w:t>
      </w:r>
      <w:r w:rsidR="00EF4D91" w:rsidRPr="00E57DDF">
        <w:rPr>
          <w:lang w:val="en-US"/>
        </w:rPr>
        <w:t xml:space="preserve">desktop computer </w:t>
      </w:r>
      <w:r w:rsidR="00EF4D91">
        <w:rPr>
          <w:lang w:val="en-US"/>
        </w:rPr>
        <w:t>options</w:t>
      </w:r>
      <w:r w:rsidR="00EF4D91" w:rsidRPr="00E57DDF">
        <w:rPr>
          <w:lang w:val="en-US"/>
        </w:rPr>
        <w:t xml:space="preserve"> component</w:t>
      </w:r>
      <w:r w:rsidRPr="00E57DDF">
        <w:rPr>
          <w:lang w:val="en-US"/>
        </w:rPr>
        <w:t xml:space="preserve"> such as memory, a video card, and a sound card. Each of the components has an ID, model name and manufacturer's name. In addition, the computer may be pre-installed with various additional software features </w:t>
      </w:r>
      <w:r w:rsidR="00EF4D91">
        <w:rPr>
          <w:lang w:val="en-US"/>
        </w:rPr>
        <w:t xml:space="preserve">supports </w:t>
      </w:r>
      <w:r w:rsidRPr="00E57DDF">
        <w:rPr>
          <w:lang w:val="en-US"/>
        </w:rPr>
        <w:t>stable operation of desktop computer components and the operating system, which is an integral part of the software. Software cost plays an important role</w:t>
      </w:r>
      <w:r w:rsidR="00EF4D91">
        <w:rPr>
          <w:lang w:val="en-US"/>
        </w:rPr>
        <w:t>.</w:t>
      </w:r>
    </w:p>
    <w:sectPr w:rsidR="00354351" w:rsidRPr="00EF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51"/>
    <w:rsid w:val="001F661B"/>
    <w:rsid w:val="00354351"/>
    <w:rsid w:val="00E57DDF"/>
    <w:rsid w:val="00E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5E5A"/>
  <w15:chartTrackingRefBased/>
  <w15:docId w15:val="{B15E47F7-F9B2-4462-BEF8-0D888C83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Рафаил Венедиктов</dc:creator>
  <cp:keywords/>
  <dc:description/>
  <cp:lastModifiedBy>Рафаил Венедиктов</cp:lastModifiedBy>
  <cp:revision>1</cp:revision>
  <dcterms:created xsi:type="dcterms:W3CDTF">2022-03-21T12:44:00Z</dcterms:created>
  <dcterms:modified xsi:type="dcterms:W3CDTF">2022-03-21T13:11:00Z</dcterms:modified>
</cp:coreProperties>
</file>