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Instrukcja instalacji i konfiguracji</w:t>
      </w:r>
    </w:p>
    <w:p>
      <w:pPr>
        <w:spacing w:after="240"/>
        <w:jc w:val="center"/>
      </w:pPr>
      <w:r>
        <w:rPr>
          <w:color w:val="666666"/>
          <w:sz w:val="24"/>
          <w:szCs w:val="24"/>
        </w:rPr>
        <w:t xml:space="preserve">WSL 2, Ubuntu, Ansible i network-probe-workshop</w:t>
      </w:r>
    </w:p>
    <w:p>
      <w:pPr>
        <w:spacing w:after="360"/>
      </w:pPr>
      <w:r>
        <w:t xml:space="preserve">Ten dokument przeprowadzi Cię krok po kroku przez proces instalacji i konfiguracji środowiska do pracy z Ansible oraz projektem network-probe-workshop. Każda sekcja zawiera szczegółowe instrukcje wraz z komendami do wykonania.</w:t>
      </w:r>
    </w:p>
    <w:p>
      <w:pPr>
        <w:pStyle w:val="Heading1"/>
      </w:pPr>
      <w:r>
        <w:t xml:space="preserve">1. Instalacja WSL 2 z Ubuntu</w:t>
      </w:r>
    </w:p>
    <w:p>
      <w:pPr>
        <w:spacing w:after="120"/>
      </w:pPr>
      <w:r>
        <w:t xml:space="preserve">WSL 2 (Windows Subsystem for Linux) pozwala na uruchamianie pełnoprawnego środowiska Linux bezpośrednio na Windows.</w:t>
      </w:r>
    </w:p>
    <w:p>
      <w:pPr>
        <w:pStyle w:val="Heading2"/>
      </w:pPr>
      <w:r>
        <w:t xml:space="preserve">Krok 1.1: Sprawdzenie wersji Windows</w:t>
      </w:r>
    </w:p>
    <w:p>
      <w:pPr>
        <w:spacing w:after="120"/>
      </w:pPr>
      <w:r>
        <w:t xml:space="preserve">Upewnij się, że masz Windows 10 w wersji 2004 lub nowszej (Build 19041+) albo Windows 11. Otwórz PowerShell jako Administrator i wykonaj:</w:t>
      </w:r>
    </w:p>
    <w:p>
      <w:pPr>
        <w:pStyle w:val="CodeBlock"/>
      </w:pPr>
      <w:r>
        <w:t xml:space="preserve">wsl --install</w:t>
      </w:r>
    </w:p>
    <w:p>
      <w:pPr>
        <w:spacing w:before="120" w:after="120"/>
      </w:pPr>
      <w:r>
        <w:t xml:space="preserve">Ta komenda automatycznie:</w:t>
      </w:r>
    </w:p>
    <w:p>
      <w:pPr>
        <w:pStyle w:val="ListParagraph"/>
        <w:numPr>
          <w:ilvl w:val="0"/>
          <w:numId w:val="2"/>
        </w:numPr>
      </w:pPr>
      <w:r>
        <w:t xml:space="preserve">Włączy funkcje WSL i Virtual Machine Platform</w:t>
      </w:r>
    </w:p>
    <w:p>
      <w:pPr>
        <w:pStyle w:val="ListParagraph"/>
        <w:numPr>
          <w:ilvl w:val="0"/>
          <w:numId w:val="2"/>
        </w:numPr>
      </w:pPr>
      <w:r>
        <w:t xml:space="preserve">Pobierze i zainstaluje najnowsze jądro Linux</w:t>
      </w:r>
    </w:p>
    <w:p>
      <w:pPr>
        <w:pStyle w:val="ListParagraph"/>
        <w:numPr>
          <w:ilvl w:val="0"/>
          <w:numId w:val="2"/>
        </w:numPr>
      </w:pPr>
      <w:r>
        <w:t xml:space="preserve">Zainstaluje Ubuntu jako domyślną dystrybucję</w:t>
      </w:r>
    </w:p>
    <w:p>
      <w:pPr>
        <w:pStyle w:val="Heading2"/>
      </w:pPr>
      <w:r>
        <w:t xml:space="preserve">Krok 1.2: Restart systemu</w:t>
      </w:r>
    </w:p>
    <w:p>
      <w:pPr>
        <w:spacing w:after="120"/>
      </w:pPr>
      <w:r>
        <w:t xml:space="preserve">Po zakończeniu instalacji, uruchom ponownie komputer.</w:t>
      </w:r>
    </w:p>
    <w:p>
      <w:pPr>
        <w:pStyle w:val="Heading2"/>
      </w:pPr>
      <w:r>
        <w:t xml:space="preserve">Krok 1.3: Konfiguracja Ubuntu</w:t>
      </w:r>
    </w:p>
    <w:p>
      <w:pPr>
        <w:spacing w:after="120"/>
      </w:pPr>
      <w:r>
        <w:t xml:space="preserve">Po restarcie, Ubuntu uruchomi się automatycznie. Zostaniesz poproszony o utworzenie użytkownika i hasła. Zapisz je w bezpiecznym miejscu!</w:t>
      </w:r>
    </w:p>
    <w:p>
      <w:pPr>
        <w:pStyle w:val="Heading2"/>
      </w:pPr>
      <w:r>
        <w:t xml:space="preserve">Krok 1.4: Aktualizacja systemu</w:t>
      </w:r>
    </w:p>
    <w:p>
      <w:pPr>
        <w:spacing w:after="120"/>
      </w:pPr>
      <w:r>
        <w:t xml:space="preserve">Po pierwszym uruchomieniu Ubuntu, zaktualizuj system:</w:t>
      </w:r>
    </w:p>
    <w:p>
      <w:pPr>
        <w:pStyle w:val="CodeBlock"/>
      </w:pPr>
      <w:r>
        <w:t xml:space="preserve">sudo apt update &amp;&amp; sudo apt upgrade -y</w:t>
      </w:r>
    </w:p>
    <w:p>
      <w:pPr>
        <w:pStyle w:val="Heading1"/>
      </w:pPr>
      <w:r>
        <w:t xml:space="preserve">2. Utworzenie klucza SSH i konfiguracja</w:t>
      </w:r>
    </w:p>
    <w:p>
      <w:pPr>
        <w:spacing w:after="120"/>
      </w:pPr>
      <w:r>
        <w:t xml:space="preserve">Klucz SSH pozwoli Ci na bezpieczne połączenie z serwerem bez konieczności wpisywania hasła.</w:t>
      </w:r>
    </w:p>
    <w:p>
      <w:pPr>
        <w:pStyle w:val="Heading2"/>
      </w:pPr>
      <w:r>
        <w:t xml:space="preserve">Krok 2.1: Generowanie klucza SSH</w:t>
      </w:r>
    </w:p>
    <w:p>
      <w:pPr>
        <w:spacing w:after="120"/>
      </w:pPr>
      <w:r>
        <w:t xml:space="preserve">Wygeneruj nowy klucz SSH (zalecany typ: ed25519):</w:t>
      </w:r>
    </w:p>
    <w:p>
      <w:pPr>
        <w:pStyle w:val="CodeBlock"/>
      </w:pPr>
      <w:r>
        <w:t xml:space="preserve">ssh-keygen -t ed25519 -C "twoj_email@example.com"</w:t>
      </w:r>
    </w:p>
    <w:p>
      <w:pPr>
        <w:spacing w:before="120" w:after="120"/>
      </w:pPr>
      <w:r>
        <w:t xml:space="preserve">Naciśnij Enter, aby zaakceptować domyślną lokalizację (~/.ssh/id_ed25519). Możesz również ustawić hasło dla dodatkowego bezpieczeństwa.</w:t>
      </w:r>
    </w:p>
    <w:p>
      <w:pPr>
        <w:pStyle w:val="Heading2"/>
      </w:pPr>
      <w:r>
        <w:t xml:space="preserve">Krok 2.2: Instalacja ssh-copy-id (jeśli potrzebna)</w:t>
      </w:r>
    </w:p>
    <w:p>
      <w:pPr>
        <w:spacing w:after="120"/>
      </w:pPr>
      <w:r>
        <w:t xml:space="preserve">Sprawdź, czy masz zainstalowane narzędzie ssh-copy-id:</w:t>
      </w:r>
    </w:p>
    <w:p>
      <w:pPr>
        <w:pStyle w:val="CodeBlock"/>
      </w:pPr>
      <w:r>
        <w:t xml:space="preserve">which ssh-copy-id</w:t>
      </w:r>
    </w:p>
    <w:p>
      <w:pPr>
        <w:spacing w:before="120" w:after="120"/>
      </w:pPr>
      <w:r>
        <w:t xml:space="preserve">Jeśli nie jest zainstalowane:</w:t>
      </w:r>
    </w:p>
    <w:p>
      <w:pPr>
        <w:pStyle w:val="CodeBlock"/>
      </w:pPr>
      <w:r>
        <w:t xml:space="preserve">sudo apt install openssh-client -y</w:t>
      </w:r>
    </w:p>
    <w:p>
      <w:pPr>
        <w:pStyle w:val="Heading2"/>
      </w:pPr>
      <w:r>
        <w:t xml:space="preserve">Krok 2.3: Kopiowanie klucza na serwer</w:t>
      </w:r>
    </w:p>
    <w:p>
      <w:pPr>
        <w:spacing w:after="120"/>
      </w:pPr>
      <w:r>
        <w:t xml:space="preserve">Skopiuj swój klucz publiczny na zdalny serwer (zastąp USER i SERVER_IP odpowiednimi wartościami):</w:t>
      </w:r>
    </w:p>
    <w:p>
      <w:pPr>
        <w:pStyle w:val="CodeBlock"/>
      </w:pPr>
      <w:r>
        <w:t xml:space="preserve">ssh-copy-id USER@SERVER_IP</w:t>
      </w:r>
    </w:p>
    <w:p>
      <w:pPr>
        <w:spacing w:before="120" w:after="120"/>
      </w:pPr>
      <w:r>
        <w:t xml:space="preserve">Przykład:</w:t>
      </w:r>
    </w:p>
    <w:p>
      <w:pPr>
        <w:pStyle w:val="CodeBlock"/>
      </w:pPr>
      <w:r>
        <w:t xml:space="preserve">ssh-copy-id admin@192.168.1.100</w:t>
      </w:r>
    </w:p>
    <w:p>
      <w:pPr>
        <w:spacing w:before="120" w:after="120"/>
      </w:pPr>
      <w:r>
        <w:t xml:space="preserve">Zostaniesz poproszony o hasło do serwera. Po pomyślnym skopiowaniu klucza, będziesz mógł łączyć się bez hasła.</w:t>
      </w:r>
    </w:p>
    <w:p>
      <w:pPr>
        <w:pStyle w:val="Heading2"/>
      </w:pPr>
      <w:r>
        <w:t xml:space="preserve">Krok 2.4: Test połączenia SSH</w:t>
      </w:r>
    </w:p>
    <w:p>
      <w:pPr>
        <w:spacing w:after="120"/>
      </w:pPr>
      <w:r>
        <w:t xml:space="preserve">Sprawdź, czy możesz połączyć się z serwerem bez hasła:</w:t>
      </w:r>
    </w:p>
    <w:p>
      <w:pPr>
        <w:pStyle w:val="CodeBlock"/>
      </w:pPr>
      <w:r>
        <w:t xml:space="preserve">ssh USER@SERVER_IP</w:t>
      </w:r>
    </w:p>
    <w:p>
      <w:pPr>
        <w:pStyle w:val="Heading1"/>
      </w:pPr>
      <w:r>
        <w:t xml:space="preserve">3. Sprawdzenie i instalacja Git</w:t>
      </w:r>
    </w:p>
    <w:p>
      <w:pPr>
        <w:pStyle w:val="Heading2"/>
      </w:pPr>
      <w:r>
        <w:t xml:space="preserve">Krok 3.1: Sprawdzenie czy Git jest zainstalowany</w:t>
      </w:r>
    </w:p>
    <w:p>
      <w:pPr>
        <w:spacing w:after="120"/>
      </w:pPr>
      <w:r>
        <w:t xml:space="preserve">Sprawdź, czy Git jest już zainstalowany:</w:t>
      </w:r>
    </w:p>
    <w:p>
      <w:pPr>
        <w:pStyle w:val="CodeBlock"/>
      </w:pPr>
      <w:r>
        <w:t xml:space="preserve">git --version</w:t>
      </w:r>
    </w:p>
    <w:p>
      <w:pPr>
        <w:spacing w:before="120" w:after="120"/>
      </w:pPr>
      <w:r>
        <w:t xml:space="preserve">Jeśli zobaczysz numer wersji (np. git version 2.34.1), Git jest już zainstalowany. Przejdź do następnego kroku.</w:t>
      </w:r>
    </w:p>
    <w:p>
      <w:pPr>
        <w:pStyle w:val="Heading2"/>
      </w:pPr>
      <w:r>
        <w:t xml:space="preserve">Krok 3.2: Instalacja Git (jeśli potrzebna)</w:t>
      </w:r>
    </w:p>
    <w:p>
      <w:pPr>
        <w:spacing w:after="120"/>
      </w:pPr>
      <w:r>
        <w:t xml:space="preserve">Jeśli Git nie jest zainstalowany, zainstaluj go:</w:t>
      </w:r>
    </w:p>
    <w:p>
      <w:pPr>
        <w:pStyle w:val="CodeBlock"/>
      </w:pPr>
      <w:r>
        <w:t xml:space="preserve">sudo apt install git -y</w:t>
      </w:r>
    </w:p>
    <w:p>
      <w:pPr>
        <w:spacing w:before="120" w:after="120"/>
      </w:pPr>
      <w:r>
        <w:t xml:space="preserve">Sprawdź ponownie wersję, aby potwierdzić instalację:</w:t>
      </w:r>
    </w:p>
    <w:p>
      <w:pPr>
        <w:pStyle w:val="CodeBlock"/>
      </w:pPr>
      <w:r>
        <w:t xml:space="preserve">git --version</w:t>
      </w:r>
    </w:p>
    <w:p>
      <w:pPr>
        <w:pStyle w:val="Heading2"/>
      </w:pPr>
      <w:r>
        <w:t xml:space="preserve">Krok 3.3: Konfiguracja Git (opcjonalnie)</w:t>
      </w:r>
    </w:p>
    <w:p>
      <w:pPr>
        <w:spacing w:after="120"/>
      </w:pPr>
      <w:r>
        <w:t xml:space="preserve">Skonfiguruj swoje dane użytkownika Git:</w:t>
      </w:r>
    </w:p>
    <w:p>
      <w:pPr>
        <w:pStyle w:val="CodeBlock"/>
      </w:pPr>
      <w:r>
        <w:t xml:space="preserve">git config --global user.name "Twoje Imię"</w:t>
      </w:r>
    </w:p>
    <w:p>
      <w:pPr>
        <w:pStyle w:val="CodeBlock"/>
      </w:pPr>
      <w:r>
        <w:t xml:space="preserve">git config --global user.email "twoj_email@example.com"</w:t>
      </w:r>
    </w:p>
    <w:p>
      <w:pPr>
        <w:pStyle w:val="Heading1"/>
      </w:pPr>
      <w:r>
        <w:t xml:space="preserve">4. Pobranie repozytorium z GitHub</w:t>
      </w:r>
    </w:p>
    <w:p>
      <w:pPr>
        <w:pStyle w:val="Heading2"/>
      </w:pPr>
      <w:r>
        <w:t xml:space="preserve">Krok 4.1: Klonowanie repozytorium</w:t>
      </w:r>
    </w:p>
    <w:p>
      <w:pPr>
        <w:spacing w:after="120"/>
      </w:pPr>
      <w:r>
        <w:t xml:space="preserve">Sklonuj repozytorium network-probe-workshop z GitHub przez HTTPS:</w:t>
      </w:r>
    </w:p>
    <w:p>
      <w:pPr>
        <w:pStyle w:val="CodeBlock"/>
      </w:pPr>
      <w:r>
        <w:t xml:space="preserve">git clone https://github.com/slavpiet/network-probe-workshop.git</w:t>
      </w:r>
    </w:p>
    <w:p>
      <w:pPr>
        <w:pStyle w:val="Heading2"/>
      </w:pPr>
      <w:r>
        <w:t xml:space="preserve">Krok 4.2: Przejście do katalogu projektu</w:t>
      </w:r>
    </w:p>
    <w:p>
      <w:pPr>
        <w:spacing w:after="120"/>
      </w:pPr>
      <w:r>
        <w:t xml:space="preserve">Wejdź do sklonowanego katalogu:</w:t>
      </w:r>
    </w:p>
    <w:p>
      <w:pPr>
        <w:pStyle w:val="CodeBlock"/>
      </w:pPr>
      <w:r>
        <w:t xml:space="preserve">cd network-probe-workshop</w:t>
      </w:r>
    </w:p>
    <w:p>
      <w:pPr>
        <w:spacing w:before="120" w:after="120"/>
      </w:pPr>
      <w:r>
        <w:t xml:space="preserve">Sprawdź zawartość katalogu:</w:t>
      </w:r>
    </w:p>
    <w:p>
      <w:pPr>
        <w:pStyle w:val="CodeBlock"/>
      </w:pPr>
      <w:r>
        <w:t xml:space="preserve">ls -la</w:t>
      </w:r>
    </w:p>
    <w:p>
      <w:pPr>
        <w:pStyle w:val="Heading1"/>
      </w:pPr>
      <w:r>
        <w:t xml:space="preserve">5. Instalacja Ansible</w:t>
      </w:r>
    </w:p>
    <w:p>
      <w:pPr>
        <w:pStyle w:val="Heading2"/>
      </w:pPr>
      <w:r>
        <w:t xml:space="preserve">Krok 5.1: Instalacja wymaganych pakietów</w:t>
      </w:r>
    </w:p>
    <w:p>
      <w:pPr>
        <w:spacing w:after="120"/>
      </w:pPr>
      <w:r>
        <w:t xml:space="preserve">Zainstaluj Python pip (menedżer pakietów Python):</w:t>
      </w:r>
    </w:p>
    <w:p>
      <w:pPr>
        <w:pStyle w:val="CodeBlock"/>
      </w:pPr>
      <w:r>
        <w:t xml:space="preserve">sudo apt install python3-pip -y</w:t>
      </w:r>
    </w:p>
    <w:p>
      <w:pPr>
        <w:pStyle w:val="Heading2"/>
      </w:pPr>
      <w:r>
        <w:t xml:space="preserve">Krok 5.2: Instalacja Ansible</w:t>
      </w:r>
    </w:p>
    <w:p>
      <w:pPr>
        <w:spacing w:after="120"/>
      </w:pPr>
      <w:r>
        <w:t xml:space="preserve">Zainstaluj Ansible za pomocą pip:</w:t>
      </w:r>
    </w:p>
    <w:p>
      <w:pPr>
        <w:pStyle w:val="CodeBlock"/>
      </w:pPr>
      <w:r>
        <w:t xml:space="preserve">pip3 install ansible</w:t>
      </w:r>
    </w:p>
    <w:p>
      <w:pPr>
        <w:spacing w:before="120" w:after="120"/>
      </w:pPr>
      <w:r>
        <w:t xml:space="preserve">Możesz również zainstalować Ansible z repozytorium Ubuntu:</w:t>
      </w:r>
    </w:p>
    <w:p>
      <w:pPr>
        <w:pStyle w:val="CodeBlock"/>
      </w:pPr>
      <w:r>
        <w:t xml:space="preserve">sudo apt install ansible -y</w:t>
      </w:r>
    </w:p>
    <w:p>
      <w:pPr>
        <w:pStyle w:val="Heading2"/>
      </w:pPr>
      <w:r>
        <w:t xml:space="preserve">Krok 5.3: Weryfikacja instalacji</w:t>
      </w:r>
    </w:p>
    <w:p>
      <w:pPr>
        <w:spacing w:after="120"/>
      </w:pPr>
      <w:r>
        <w:t xml:space="preserve">Sprawdź wersję Ansible:</w:t>
      </w:r>
    </w:p>
    <w:p>
      <w:pPr>
        <w:pStyle w:val="CodeBlock"/>
      </w:pPr>
      <w:r>
        <w:t xml:space="preserve">ansible --version</w:t>
      </w:r>
    </w:p>
    <w:p>
      <w:pPr>
        <w:pStyle w:val="Heading1"/>
      </w:pPr>
      <w:r>
        <w:t xml:space="preserve">6. Instalacja zależności Ansible</w:t>
      </w:r>
    </w:p>
    <w:p>
      <w:pPr>
        <w:pStyle w:val="Heading2"/>
      </w:pPr>
      <w:r>
        <w:t xml:space="preserve">Krok 6.1: Sprawdzenie pliku requirements.txt</w:t>
      </w:r>
    </w:p>
    <w:p>
      <w:pPr>
        <w:spacing w:after="120"/>
      </w:pPr>
      <w:r>
        <w:t xml:space="preserve">Sprawdź, czy w repozytorium znajduje się plik requirements.txt (dla Ansible nazywa się zwykle requirements.yml):</w:t>
      </w:r>
    </w:p>
    <w:p>
      <w:pPr>
        <w:pStyle w:val="CodeBlock"/>
      </w:pPr>
      <w:r>
        <w:t xml:space="preserve">ls requirements.*</w:t>
      </w:r>
    </w:p>
    <w:p>
      <w:pPr>
        <w:pStyle w:val="Heading2"/>
      </w:pPr>
      <w:r>
        <w:t xml:space="preserve">Krok 6.2: Instalacja zależności (collections i roles)</w:t>
      </w:r>
    </w:p>
    <w:p>
      <w:pPr>
        <w:spacing w:after="120"/>
      </w:pPr>
      <w:r>
        <w:t xml:space="preserve">Jeśli plik nazywa się requirements.yml:</w:t>
      </w:r>
    </w:p>
    <w:p>
      <w:pPr>
        <w:pStyle w:val="CodeBlock"/>
      </w:pPr>
      <w:r>
        <w:t xml:space="preserve">ansible-galaxy install -r requirements.yml</w:t>
      </w:r>
    </w:p>
    <w:p>
      <w:pPr>
        <w:spacing w:before="120" w:after="120"/>
      </w:pPr>
      <w:r>
        <w:t xml:space="preserve">Lub jeśli plik nazywa się requirements.txt (dla modułów Python):</w:t>
      </w:r>
    </w:p>
    <w:p>
      <w:pPr>
        <w:pStyle w:val="CodeBlock"/>
      </w:pPr>
      <w:r>
        <w:t xml:space="preserve">pip3 install -r requirements.txt</w:t>
      </w:r>
    </w:p>
    <w:p>
      <w:pPr>
        <w:spacing w:before="120" w:after="120"/>
      </w:pPr>
      <w:r>
        <w:t xml:space="preserve">Uwaga: Jeśli repo zawiera oba pliki, zainstaluj zależności z obu:</w:t>
      </w:r>
    </w:p>
    <w:p>
      <w:pPr>
        <w:pStyle w:val="CodeBlock"/>
      </w:pPr>
      <w:r>
        <w:t xml:space="preserve">ansible-galaxy install -r requirements.yml</w:t>
      </w:r>
    </w:p>
    <w:p>
      <w:pPr>
        <w:pStyle w:val="CodeBlock"/>
      </w:pPr>
      <w:r>
        <w:t xml:space="preserve">pip3 install -r requirements.txt</w:t>
      </w:r>
    </w:p>
    <w:p>
      <w:pPr>
        <w:pStyle w:val="Heading1"/>
      </w:pPr>
      <w:r>
        <w:t xml:space="preserve">7. Modyfikacja inventory i group_vars</w:t>
      </w:r>
    </w:p>
    <w:p>
      <w:pPr>
        <w:spacing w:after="120"/>
      </w:pPr>
      <w:r>
        <w:t xml:space="preserve">Teraz musisz dostosować konfigurację Ansible do swoich potrzeb.</w:t>
      </w:r>
    </w:p>
    <w:p>
      <w:pPr>
        <w:pStyle w:val="Heading2"/>
      </w:pPr>
      <w:r>
        <w:t xml:space="preserve">Krok 7.1: Edycja pliku inventory</w:t>
      </w:r>
    </w:p>
    <w:p>
      <w:pPr>
        <w:spacing w:after="120"/>
      </w:pPr>
      <w:r>
        <w:t xml:space="preserve">Plik inventory zawiera listę serwerów, którymi będziesz zarządzać. Znajdź plik inventory (może nazywać się inventory, hosts, lub inventory.ini):</w:t>
      </w:r>
    </w:p>
    <w:p>
      <w:pPr>
        <w:pStyle w:val="CodeBlock"/>
      </w:pPr>
      <w:r>
        <w:t xml:space="preserve">ls inventory* hosts*</w:t>
      </w:r>
    </w:p>
    <w:p>
      <w:pPr>
        <w:spacing w:before="120" w:after="120"/>
      </w:pPr>
      <w:r>
        <w:t xml:space="preserve">Edytuj plik za pomocą nano lub vim:</w:t>
      </w:r>
    </w:p>
    <w:p>
      <w:pPr>
        <w:pStyle w:val="CodeBlock"/>
      </w:pPr>
      <w:r>
        <w:t xml:space="preserve">nano inventory</w:t>
      </w:r>
    </w:p>
    <w:p>
      <w:pPr>
        <w:spacing w:before="120" w:after="120"/>
      </w:pPr>
      <w:r>
        <w:t xml:space="preserve">Przykładowa struktura pliku inventory:</w:t>
      </w:r>
    </w:p>
    <w:p>
      <w:pPr>
        <w:pStyle w:val="CodeBlock"/>
      </w:pPr>
      <w:r>
        <w:t xml:space="preserve">[servers]</w:t>
      </w:r>
    </w:p>
    <w:p>
      <w:pPr>
        <w:pStyle w:val="CodeBlock"/>
      </w:pPr>
      <w:r>
        <w:t xml:space="preserve">server1 ansible_host=192.168.1.100 ansible_user=admin</w:t>
      </w:r>
    </w:p>
    <w:p>
      <w:pPr>
        <w:pStyle w:val="CodeBlock"/>
      </w:pPr>
      <w:r>
        <w:t xml:space="preserve">server2 ansible_host=192.168.1.101 ansible_user=admin</w:t>
      </w:r>
    </w:p>
    <w:p>
      <w:pPr>
        <w:spacing w:before="120" w:after="120"/>
      </w:pPr>
      <w:r>
        <w:t xml:space="preserve">Zastąp wartości IP i użytkownika swoimi danymi. Zapisz plik (Ctrl+O w nano, Enter, potem Ctrl+X).</w:t>
      </w:r>
    </w:p>
    <w:p>
      <w:pPr>
        <w:pStyle w:val="Heading2"/>
      </w:pPr>
      <w:r>
        <w:t xml:space="preserve">Krok 7.2: Edycja group_vars</w:t>
      </w:r>
    </w:p>
    <w:p>
      <w:pPr>
        <w:spacing w:after="120"/>
      </w:pPr>
      <w:r>
        <w:t xml:space="preserve">Katalog group_vars zawiera zmienne specyficzne dla grup hostów. Sprawdź jego zawartość:</w:t>
      </w:r>
    </w:p>
    <w:p>
      <w:pPr>
        <w:pStyle w:val="CodeBlock"/>
      </w:pPr>
      <w:r>
        <w:t xml:space="preserve">ls group_vars/</w:t>
      </w:r>
    </w:p>
    <w:p>
      <w:pPr>
        <w:spacing w:before="120" w:after="120"/>
      </w:pPr>
      <w:r>
        <w:t xml:space="preserve">Edytuj odpowiedni plik (np. all.yml lub nazwę odpowiadającą Twojej grupie):</w:t>
      </w:r>
    </w:p>
    <w:p>
      <w:pPr>
        <w:pStyle w:val="CodeBlock"/>
      </w:pPr>
      <w:r>
        <w:t xml:space="preserve">nano group_vars/all.yml</w:t>
      </w:r>
    </w:p>
    <w:p>
      <w:pPr>
        <w:spacing w:before="120" w:after="120"/>
      </w:pPr>
      <w:r>
        <w:t xml:space="preserve">Dostosuj zmienne do swoich potrzeb (np. ścieżki, porty, parametry konfiguracyjne).</w:t>
      </w:r>
    </w:p>
    <w:p>
      <w:pPr>
        <w:pStyle w:val="Heading1"/>
      </w:pPr>
      <w:r>
        <w:t xml:space="preserve">8. Test połączenia za pomocą Ansible</w:t>
      </w:r>
    </w:p>
    <w:p>
      <w:pPr>
        <w:pStyle w:val="Heading2"/>
      </w:pPr>
      <w:r>
        <w:t xml:space="preserve">Krok 8.1: Ansible ping</w:t>
      </w:r>
    </w:p>
    <w:p>
      <w:pPr>
        <w:spacing w:after="120"/>
      </w:pPr>
      <w:r>
        <w:t xml:space="preserve">Sprawdź, czy Ansible może połączyć się z Twoimi serwerami:</w:t>
      </w:r>
    </w:p>
    <w:p>
      <w:pPr>
        <w:pStyle w:val="CodeBlock"/>
      </w:pPr>
      <w:r>
        <w:t xml:space="preserve">ansible all -m ping -i inventory</w:t>
      </w:r>
    </w:p>
    <w:p>
      <w:pPr>
        <w:spacing w:before="120" w:after="120"/>
      </w:pPr>
      <w:r>
        <w:t xml:space="preserve">Jeśli wszystko działa poprawnie, zobaczysz komunikat SUCCESS dla każdego serwera:</w:t>
      </w:r>
    </w:p>
    <w:p>
      <w:pPr>
        <w:pStyle w:val="CodeBlock"/>
      </w:pPr>
      <w:r>
        <w:t xml:space="preserve">server1 | SUCCESS =&gt; {</w:t>
      </w:r>
    </w:p>
    <w:p>
      <w:pPr>
        <w:pStyle w:val="CodeBlock"/>
      </w:pPr>
      <w:r>
        <w:t xml:space="preserve">    "ping": "pong"</w:t>
      </w:r>
    </w:p>
    <w:p>
      <w:pPr>
        <w:pStyle w:val="CodeBlock"/>
      </w:pPr>
      <w:r>
        <w:t xml:space="preserve">}</w:t>
      </w:r>
    </w:p>
    <w:p>
      <w:pPr>
        <w:pStyle w:val="Heading2"/>
      </w:pPr>
      <w:r>
        <w:t xml:space="preserve">Krok 8.2: Rozwiązywanie problemów</w:t>
      </w:r>
    </w:p>
    <w:p>
      <w:pPr>
        <w:spacing w:after="120"/>
      </w:pPr>
      <w:r>
        <w:t xml:space="preserve">Jeśli napotkasz błędy:</w:t>
      </w:r>
    </w:p>
    <w:p>
      <w:pPr>
        <w:pStyle w:val="ListParagraph"/>
        <w:numPr>
          <w:ilvl w:val="0"/>
          <w:numId w:val="2"/>
        </w:numPr>
      </w:pPr>
      <w:r>
        <w:t xml:space="preserve">Sprawdź, czy klucz SSH został poprawnie skopiowany</w:t>
      </w:r>
    </w:p>
    <w:p>
      <w:pPr>
        <w:pStyle w:val="ListParagraph"/>
        <w:numPr>
          <w:ilvl w:val="0"/>
          <w:numId w:val="2"/>
        </w:numPr>
      </w:pPr>
      <w:r>
        <w:t xml:space="preserve">Zweryfikuj IP serwera i nazwę użytkownika w inventory</w:t>
      </w:r>
    </w:p>
    <w:p>
      <w:pPr>
        <w:pStyle w:val="ListParagraph"/>
        <w:numPr>
          <w:ilvl w:val="0"/>
          <w:numId w:val="2"/>
        </w:numPr>
      </w:pPr>
      <w:r>
        <w:t xml:space="preserve">Upewnij się, że serwer jest włączony i dostępny w sieci</w:t>
      </w:r>
    </w:p>
    <w:p>
      <w:pPr>
        <w:pStyle w:val="ListParagraph"/>
        <w:numPr>
          <w:ilvl w:val="0"/>
          <w:numId w:val="2"/>
        </w:numPr>
      </w:pPr>
      <w:r>
        <w:t xml:space="preserve">Sprawdź, czy firewall nie blokuje połączenia SSH (port 22)</w:t>
      </w:r>
    </w:p>
    <w:p>
      <w:pPr>
        <w:pStyle w:val="Heading1"/>
      </w:pPr>
      <w:r>
        <w:t xml:space="preserve">9. Wykonywanie playbooków krok po kroku</w:t>
      </w:r>
    </w:p>
    <w:p>
      <w:pPr>
        <w:pStyle w:val="Heading2"/>
      </w:pPr>
      <w:r>
        <w:t xml:space="preserve">Krok 9.1: Lista dostępnych playbooków</w:t>
      </w:r>
    </w:p>
    <w:p>
      <w:pPr>
        <w:spacing w:after="120"/>
      </w:pPr>
      <w:r>
        <w:t xml:space="preserve">Sprawdź, jakie playbooki znajdują się w repozytorium:</w:t>
      </w:r>
    </w:p>
    <w:p>
      <w:pPr>
        <w:pStyle w:val="CodeBlock"/>
      </w:pPr>
      <w:r>
        <w:t xml:space="preserve">ls *.yml</w:t>
      </w:r>
    </w:p>
    <w:p>
      <w:pPr>
        <w:pStyle w:val="Heading2"/>
      </w:pPr>
      <w:r>
        <w:t xml:space="preserve">Krok 9.2: Wykonanie playbooka z flagą --step</w:t>
      </w:r>
    </w:p>
    <w:p>
      <w:pPr>
        <w:spacing w:after="120"/>
      </w:pPr>
      <w:r>
        <w:t xml:space="preserve">Flaga --step pozwala na wykonywanie playbooka krok po kroku z potwierdzeniem przed każdą akcją. Jest to przydatne podczas testowania i nauki.</w:t>
      </w:r>
    </w:p>
    <w:p>
      <w:pPr>
        <w:spacing w:after="120"/>
      </w:pPr>
      <w:r>
        <w:t xml:space="preserve">Podstawowa składnia:</w:t>
      </w:r>
    </w:p>
    <w:p>
      <w:pPr>
        <w:pStyle w:val="CodeBlock"/>
      </w:pPr>
      <w:r>
        <w:t xml:space="preserve">ansible-playbook -i inventory nazwa_playbooka.yml --step</w:t>
      </w:r>
    </w:p>
    <w:p>
      <w:pPr>
        <w:spacing w:before="120" w:after="120"/>
      </w:pPr>
      <w:r>
        <w:t xml:space="preserve">Przykład:</w:t>
      </w:r>
    </w:p>
    <w:p>
      <w:pPr>
        <w:pStyle w:val="CodeBlock"/>
      </w:pPr>
      <w:r>
        <w:t xml:space="preserve">ansible-playbook -i inventory site.yml --step</w:t>
      </w:r>
    </w:p>
    <w:p>
      <w:pPr>
        <w:pStyle w:val="Heading2"/>
      </w:pPr>
      <w:r>
        <w:t xml:space="preserve">Krok 9.3: Interakcja podczas wykonywania --step</w:t>
      </w:r>
    </w:p>
    <w:p>
      <w:pPr>
        <w:spacing w:after="120"/>
      </w:pPr>
      <w:r>
        <w:t xml:space="preserve">Po uruchomieniu z flagą --step, Ansible będzie pytał przed każdym zadaniem:</w:t>
      </w:r>
    </w:p>
    <w:p>
      <w:pPr>
        <w:pStyle w:val="CodeBlock"/>
      </w:pPr>
      <w:r>
        <w:t xml:space="preserve">Perform task: TASK: Nazwa zadania (N)o/(y)es/(c)ontinue:</w:t>
      </w:r>
    </w:p>
    <w:p>
      <w:pPr>
        <w:spacing w:before="120" w:after="120"/>
      </w:pPr>
      <w:r>
        <w:t xml:space="preserve">Możesz wybrać:</w:t>
      </w:r>
    </w:p>
    <w:p>
      <w:pPr>
        <w:pStyle w:val="ListParagraph"/>
        <w:numPr>
          <w:ilvl w:val="0"/>
          <w:numId w:val="2"/>
        </w:numPr>
      </w:pPr>
      <w:r>
        <w:t xml:space="preserve">y (yes) - wykonaj to zadanie i zapytaj o następne</w:t>
      </w:r>
    </w:p>
    <w:p>
      <w:pPr>
        <w:pStyle w:val="ListParagraph"/>
        <w:numPr>
          <w:ilvl w:val="0"/>
          <w:numId w:val="2"/>
        </w:numPr>
      </w:pPr>
      <w:r>
        <w:t xml:space="preserve">n (no) - pomiń to zadanie i przejdź do następnego</w:t>
      </w:r>
    </w:p>
    <w:p>
      <w:pPr>
        <w:pStyle w:val="ListParagraph"/>
        <w:numPr>
          <w:ilvl w:val="0"/>
          <w:numId w:val="2"/>
        </w:numPr>
      </w:pPr>
      <w:r>
        <w:t xml:space="preserve">c (continue) - wykonaj wszystkie pozostałe zadania bez pytania</w:t>
      </w:r>
    </w:p>
    <w:p>
      <w:pPr>
        <w:pStyle w:val="Heading2"/>
      </w:pPr>
      <w:r>
        <w:t xml:space="preserve">Krok 9.4: Dodatkowe przydatne flagi</w:t>
      </w:r>
    </w:p>
    <w:p>
      <w:pPr>
        <w:spacing w:after="120"/>
      </w:pPr>
      <w:r>
        <w:t xml:space="preserve">Inne użyteczne flagi podczas wykonywania playbooków:</w:t>
      </w:r>
    </w:p>
    <w:p>
      <w:pPr>
        <w:pStyle w:val="CodeBlock"/>
      </w:pPr>
      <w:r>
        <w:t xml:space="preserve">ansible-playbook -i inventory site.yml --check</w:t>
      </w:r>
    </w:p>
    <w:p>
      <w:pPr>
        <w:spacing w:before="120" w:after="120"/>
      </w:pPr>
      <w:r>
        <w:t xml:space="preserve">Tryb dry-run (--check) - pokazuje co zostałoby zmienione bez faktycznego wykonywania zmian.</w:t>
      </w:r>
    </w:p>
    <w:p>
      <w:pPr>
        <w:pStyle w:val="CodeBlock"/>
      </w:pPr>
      <w:r>
        <w:t xml:space="preserve">ansible-playbook -i inventory site.yml -v</w:t>
      </w:r>
    </w:p>
    <w:p>
      <w:pPr>
        <w:spacing w:before="120" w:after="120"/>
      </w:pPr>
      <w:r>
        <w:t xml:space="preserve">Zwiększony poziom szczegółowości (-v, -vv, -vvv) - pokazuje więcej informacji o wykonywanych działaniach.</w:t>
      </w:r>
    </w:p>
    <w:p>
      <w:pPr>
        <w:pStyle w:val="CodeBlock"/>
      </w:pPr>
      <w:r>
        <w:t xml:space="preserve">ansible-playbook -i inventory site.yml --limit server1</w:t>
      </w:r>
    </w:p>
    <w:p>
      <w:pPr>
        <w:spacing w:before="120" w:after="120"/>
      </w:pPr>
      <w:r>
        <w:t xml:space="preserve">Ograniczenie do konkretnych hostów (--limit) - wykonuje playbook tylko na wybranych serwerach.</w:t>
      </w:r>
    </w:p>
    <w:p>
      <w:pPr>
        <w:pStyle w:val="Heading1"/>
      </w:pPr>
      <w:r>
        <w:t xml:space="preserve">Podsumowanie</w:t>
      </w:r>
    </w:p>
    <w:p>
      <w:pPr>
        <w:spacing w:after="120"/>
      </w:pPr>
      <w:r>
        <w:t xml:space="preserve">Gratulacje! Pomyślnie skonfigurowałeś kompletne środowisko do pracy z Ansible. Teraz możesz:</w:t>
      </w:r>
    </w:p>
    <w:p>
      <w:pPr>
        <w:pStyle w:val="ListParagraph"/>
        <w:numPr>
          <w:ilvl w:val="0"/>
          <w:numId w:val="2"/>
        </w:numPr>
      </w:pPr>
      <w:r>
        <w:t xml:space="preserve">Zarządzać serwerami za pomocą Ansible</w:t>
      </w:r>
    </w:p>
    <w:p>
      <w:pPr>
        <w:pStyle w:val="ListParagraph"/>
        <w:numPr>
          <w:ilvl w:val="0"/>
          <w:numId w:val="2"/>
        </w:numPr>
      </w:pPr>
      <w:r>
        <w:t xml:space="preserve">Wykonywać playbooki automatyzujące konfigurację</w:t>
      </w:r>
    </w:p>
    <w:p>
      <w:pPr>
        <w:pStyle w:val="ListParagraph"/>
        <w:numPr>
          <w:ilvl w:val="0"/>
          <w:numId w:val="2"/>
        </w:numPr>
      </w:pPr>
      <w:r>
        <w:t xml:space="preserve">Testować zmiany krok po kroku używając flagi --step</w:t>
      </w:r>
    </w:p>
    <w:p>
      <w:pPr>
        <w:pStyle w:val="ListParagraph"/>
        <w:numPr>
          <w:ilvl w:val="0"/>
          <w:numId w:val="2"/>
        </w:numPr>
      </w:pPr>
      <w:r>
        <w:t xml:space="preserve">Rozwijać projekt network-probe-workshop</w:t>
      </w:r>
    </w:p>
    <w:p>
      <w:pPr>
        <w:spacing w:before="240" w:after="120"/>
      </w:pPr>
      <w:r>
        <w:rPr>
          <w:b/>
          <w:bCs/>
        </w:rPr>
        <w:t xml:space="preserve">Przydatne linki:</w:t>
      </w:r>
    </w:p>
    <w:p>
      <w:pPr>
        <w:pStyle w:val="ListParagraph"/>
        <w:numPr>
          <w:ilvl w:val="0"/>
          <w:numId w:val="2"/>
        </w:numPr>
      </w:pPr>
      <w:r>
        <w:t xml:space="preserve">Dokumentacja Ansible: https://docs.ansible.com/</w:t>
      </w:r>
    </w:p>
    <w:p>
      <w:pPr>
        <w:pStyle w:val="ListParagraph"/>
        <w:numPr>
          <w:ilvl w:val="0"/>
          <w:numId w:val="2"/>
        </w:numPr>
      </w:pPr>
      <w:r>
        <w:t xml:space="preserve">Repozytorium projektu: https://github.com/slavpiet/network-probe-workshop</w:t>
      </w:r>
    </w:p>
    <w:p>
      <w:pPr>
        <w:pStyle w:val="ListParagraph"/>
        <w:numPr>
          <w:ilvl w:val="0"/>
          <w:numId w:val="2"/>
        </w:numPr>
      </w:pPr>
      <w:r>
        <w:t xml:space="preserve">WSL Documentation: https://learn.microsoft.com/windows/wsl/</w:t>
      </w:r>
    </w:p>
    <w:p>
      <w:pPr>
        <w:spacing w:before="360"/>
        <w:jc w:val="center"/>
      </w:pPr>
      <w:r>
        <w:rPr>
          <w:i/>
          <w:iCs/>
          <w:color w:val="666666"/>
        </w:rPr>
        <w:t xml:space="preserve">Powodzenia w automatyzacji!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1F4E78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360" w:after="180"/>
      <w:outlineLvl w:val="0"/>
    </w:pPr>
    <w:rPr>
      <w:rFonts w:ascii="Arial" w:cs="Arial" w:eastAsia="Arial" w:hAnsi="Arial"/>
      <w:b/>
      <w:bCs/>
      <w:color w:val="1F4E78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  <w:outlineLvl w:val="1"/>
    </w:pPr>
    <w:rPr>
      <w:rFonts w:ascii="Arial" w:cs="Arial" w:eastAsia="Arial" w:hAnsi="Arial"/>
      <w:b/>
      <w:bCs/>
      <w:color w:val="2E75B5"/>
      <w:sz w:val="28"/>
      <w:szCs w:val="28"/>
    </w:rPr>
  </w:style>
  <w:style w:type="paragraph" w:styleId="CodeBlock">
    <w:name w:val="Code Block"/>
    <w:basedOn w:val="Normal"/>
    <w:pPr>
      <w:shd w:fill="F5F5F5"/>
      <w:spacing w:before="120" w:after="120"/>
    </w:pPr>
    <w:rPr>
      <w:rFonts w:ascii="Courier New" w:cs="Courier New" w:eastAsia="Courier New" w:hAnsi="Courier New"/>
      <w:color w:val="000000"/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2025-10-30T06:55:40.858Z</dcterms:created>
  <dcterms:modified xsi:type="dcterms:W3CDTF">2025-10-30T06:55:40.859Z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