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8A154" w14:textId="77777777" w:rsidR="00EB67CA" w:rsidRPr="00EB67CA" w:rsidRDefault="00EB67CA" w:rsidP="00EB67CA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EB67CA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Reserved Filenames</w:t>
      </w:r>
    </w:p>
    <w:p w14:paraId="5DC1DA79" w14:textId="77777777" w:rsidR="00EB67CA" w:rsidRPr="00EB67CA" w:rsidRDefault="00EB67CA" w:rsidP="00EB67CA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As you already learned, there are some reserved filenames when working with NextJS.</w:t>
      </w:r>
    </w:p>
    <w:p w14:paraId="70E72E51" w14:textId="77777777" w:rsidR="00EB67CA" w:rsidRPr="00EB67CA" w:rsidRDefault="00EB67CA" w:rsidP="00EB67CA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Important: These filenames are only reserved when creating them inside of the </w:t>
      </w: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app/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(or any subfolder). Outside of the </w:t>
      </w: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app/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folder, these filenames are not treated in any special way.</w:t>
      </w:r>
    </w:p>
    <w:p w14:paraId="6FE8DBE0" w14:textId="77777777" w:rsidR="00EB67CA" w:rsidRPr="00EB67CA" w:rsidRDefault="00EB67CA" w:rsidP="00EB67CA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Here's a list of reserved filenames in NextJS - you'll, of course, learn about the important ones throughout this section:</w:t>
      </w:r>
    </w:p>
    <w:p w14:paraId="5348035B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page.js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Create a new page (e.g., </w:t>
      </w: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app/about/page.js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creates a </w:t>
      </w: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&lt;your-domain&gt;/about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page)</w:t>
      </w:r>
    </w:p>
    <w:p w14:paraId="0CB591F4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layout.js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Create a new layout that wraps sibling and nested pages</w:t>
      </w:r>
    </w:p>
    <w:p w14:paraId="2CACF397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not-found.js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Fallback page for "Not Found" errors (thrown by sibling or nested pages or layouts)</w:t>
      </w:r>
    </w:p>
    <w:p w14:paraId="0209B94E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error.js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Fallback page for other errors (thrown by sibling pages or nested pages or layouts)</w:t>
      </w:r>
    </w:p>
    <w:p w14:paraId="4A16A9D2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loading.js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Fallback page which is shown whilst sibling or nested pages (or layouts) are fetching data</w:t>
      </w:r>
    </w:p>
    <w:p w14:paraId="627DB7E1" w14:textId="77777777" w:rsidR="00EB67CA" w:rsidRPr="00EB67CA" w:rsidRDefault="00EB67CA" w:rsidP="00EB67CA">
      <w:pPr>
        <w:numPr>
          <w:ilvl w:val="0"/>
          <w:numId w:val="1"/>
        </w:numPr>
        <w:spacing w:before="100" w:beforeAutospacing="1" w:after="225" w:line="39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en-IN"/>
          <w14:ligatures w14:val="none"/>
        </w:rPr>
        <w:t>route.js</w:t>
      </w: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=&gt; Allows you to create an API route (i.e., a page which does NOT return JSX code but instead data, e.g., in the JSON format)</w:t>
      </w:r>
    </w:p>
    <w:p w14:paraId="0C041460" w14:textId="77777777" w:rsidR="00EB67CA" w:rsidRPr="00EB67CA" w:rsidRDefault="00EB67CA" w:rsidP="00EB67CA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B67CA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 a list with all supported filenames &amp; detailed explanations in the official docs: </w:t>
      </w:r>
      <w:hyperlink r:id="rId5" w:tgtFrame="_blank" w:history="1">
        <w:r w:rsidRPr="00EB67CA">
          <w:rPr>
            <w:rFonts w:ascii="Lato" w:eastAsia="Times New Roman" w:hAnsi="Lato" w:cs="Times New Roman"/>
            <w:color w:val="5A00C7"/>
            <w:kern w:val="0"/>
            <w:sz w:val="26"/>
            <w:szCs w:val="26"/>
            <w:u w:val="single"/>
            <w:lang w:eastAsia="en-IN"/>
            <w14:ligatures w14:val="none"/>
          </w:rPr>
          <w:t>https://nextjs.org/docs/app/api-reference/file-conventions</w:t>
        </w:r>
      </w:hyperlink>
    </w:p>
    <w:p w14:paraId="714BF92F" w14:textId="77777777" w:rsidR="00EB67CA" w:rsidRDefault="00EB67CA"/>
    <w:sectPr w:rsidR="00EB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368B8"/>
    <w:multiLevelType w:val="multilevel"/>
    <w:tmpl w:val="3E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2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CA"/>
    <w:rsid w:val="00E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7CED"/>
  <w15:chartTrackingRefBased/>
  <w15:docId w15:val="{431041E7-45CB-43C1-A343-1D012771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67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63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js.org/docs/app/api-reference/file-convention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30FC465-35A4-4B71-B482-85638595A684}"/>
</file>

<file path=customXml/itemProps2.xml><?xml version="1.0" encoding="utf-8"?>
<ds:datastoreItem xmlns:ds="http://schemas.openxmlformats.org/officeDocument/2006/customXml" ds:itemID="{592F5F9F-73AD-4EC6-8B3F-EE8B4171B4F0}"/>
</file>

<file path=customXml/itemProps3.xml><?xml version="1.0" encoding="utf-8"?>
<ds:datastoreItem xmlns:ds="http://schemas.openxmlformats.org/officeDocument/2006/customXml" ds:itemID="{A1F7BA6D-B35C-4B06-81B8-CE8E2B785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2024-03-28T09:20:00Z</dcterms:created>
  <dcterms:modified xsi:type="dcterms:W3CDTF">2024-03-28T09:20:00Z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20185700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