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885C" w14:textId="573862B0" w:rsidR="00F15A05" w:rsidRPr="00F15A05" w:rsidRDefault="00F15A05" w:rsidP="00F15A05">
      <w:pPr>
        <w:ind w:left="720" w:hanging="360"/>
        <w:jc w:val="right"/>
        <w:rPr>
          <w:sz w:val="24"/>
          <w:szCs w:val="24"/>
        </w:rPr>
      </w:pPr>
      <w:r w:rsidRPr="00F15A05">
        <w:rPr>
          <w:sz w:val="24"/>
          <w:szCs w:val="24"/>
        </w:rPr>
        <w:t>25.05.2022 r.</w:t>
      </w:r>
    </w:p>
    <w:p w14:paraId="46B47A9B" w14:textId="7D0D8C83" w:rsidR="007B254A" w:rsidRDefault="007B254A" w:rsidP="007B254A">
      <w:pPr>
        <w:ind w:left="720" w:hanging="360"/>
        <w:jc w:val="center"/>
        <w:rPr>
          <w:sz w:val="28"/>
          <w:szCs w:val="28"/>
        </w:rPr>
      </w:pPr>
      <w:r w:rsidRPr="007B254A">
        <w:rPr>
          <w:sz w:val="28"/>
          <w:szCs w:val="28"/>
        </w:rPr>
        <w:t xml:space="preserve">Opinia Wydziału Mostów Z-4 dla Koncepcji Programowej </w:t>
      </w:r>
      <w:r>
        <w:rPr>
          <w:sz w:val="28"/>
          <w:szCs w:val="28"/>
        </w:rPr>
        <w:t xml:space="preserve">budowy drogi ekspresowej </w:t>
      </w:r>
      <w:r w:rsidRPr="007B254A">
        <w:rPr>
          <w:sz w:val="28"/>
          <w:szCs w:val="28"/>
        </w:rPr>
        <w:t xml:space="preserve">S52 Bielsko Biała </w:t>
      </w:r>
      <w:r>
        <w:rPr>
          <w:sz w:val="28"/>
          <w:szCs w:val="28"/>
        </w:rPr>
        <w:t>–</w:t>
      </w:r>
      <w:r w:rsidRPr="007B254A">
        <w:rPr>
          <w:sz w:val="28"/>
          <w:szCs w:val="28"/>
        </w:rPr>
        <w:t xml:space="preserve"> Głogoczów</w:t>
      </w:r>
      <w:r>
        <w:rPr>
          <w:sz w:val="28"/>
          <w:szCs w:val="28"/>
        </w:rPr>
        <w:t xml:space="preserve"> (BDI)</w:t>
      </w:r>
    </w:p>
    <w:p w14:paraId="5CECA1F1" w14:textId="33882FF1" w:rsidR="00F15A05" w:rsidRDefault="00F15A05" w:rsidP="00F15A05">
      <w:pPr>
        <w:ind w:left="720" w:hanging="360"/>
        <w:rPr>
          <w:sz w:val="24"/>
          <w:szCs w:val="24"/>
        </w:rPr>
      </w:pPr>
    </w:p>
    <w:p w14:paraId="0AA411A9" w14:textId="0318F074" w:rsidR="00F15A05" w:rsidRPr="00F15A05" w:rsidRDefault="00F15A05" w:rsidP="00F15A0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Uwagi ogólne: </w:t>
      </w:r>
    </w:p>
    <w:p w14:paraId="43379782" w14:textId="228DB180" w:rsidR="00F51015" w:rsidRDefault="00673B6C" w:rsidP="00673B6C">
      <w:pPr>
        <w:pStyle w:val="Akapitzlist"/>
        <w:numPr>
          <w:ilvl w:val="0"/>
          <w:numId w:val="1"/>
        </w:numPr>
      </w:pPr>
      <w:r>
        <w:t>Zgodnie z wymaganiami PFU</w:t>
      </w:r>
      <w:r w:rsidR="007734F7">
        <w:t xml:space="preserve"> pkt 2.1.16.3.13 na obiekcie należy wykonać jednostronny chodnik dla obsługi dla </w:t>
      </w:r>
      <w:r w:rsidR="00B94A42">
        <w:t>obiektów</w:t>
      </w:r>
      <w:r w:rsidR="007734F7">
        <w:t xml:space="preserve"> w ciągu </w:t>
      </w:r>
      <w:r w:rsidR="00B94A42">
        <w:t>dróg</w:t>
      </w:r>
      <w:r w:rsidR="007734F7">
        <w:t xml:space="preserve"> A i S (osobne symetryczne obiekty dla każdego kierunku). W przypadku </w:t>
      </w:r>
      <w:r w:rsidR="00B94A42">
        <w:t>obiektów</w:t>
      </w:r>
      <w:r w:rsidR="007734F7">
        <w:t xml:space="preserve"> dla </w:t>
      </w:r>
      <w:r w:rsidR="00B94A42">
        <w:t>dróg</w:t>
      </w:r>
      <w:r w:rsidR="007734F7">
        <w:t xml:space="preserve"> niższych klas</w:t>
      </w:r>
      <w:r w:rsidR="00B94A42">
        <w:t xml:space="preserve"> (oba kierunki na jednym obiekcie) chodnik dla obsługi należy przewidzieć po obustronnie.</w:t>
      </w:r>
    </w:p>
    <w:p w14:paraId="30DF3831" w14:textId="615E80FB" w:rsidR="00F15A05" w:rsidRDefault="00BF6C01" w:rsidP="00673B6C">
      <w:pPr>
        <w:pStyle w:val="Akapitzlist"/>
        <w:numPr>
          <w:ilvl w:val="0"/>
          <w:numId w:val="1"/>
        </w:numPr>
      </w:pPr>
      <w:r>
        <w:t>Zgodnie z wymaganiami PFU pkt 2.1.16.3.13 należy wykonać schody dla obsługi przy każdy, z końców obiektu, po obu stronach drogi w przypadku drogi dwujezdniowej lub po stronie chodnika w przypadku drogi jednojezdniowej.</w:t>
      </w:r>
    </w:p>
    <w:sectPr w:rsidR="00F15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6C65"/>
    <w:multiLevelType w:val="hybridMultilevel"/>
    <w:tmpl w:val="E4344738"/>
    <w:lvl w:ilvl="0" w:tplc="70D06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42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6C"/>
    <w:rsid w:val="00251BD8"/>
    <w:rsid w:val="00673B6C"/>
    <w:rsid w:val="007734F7"/>
    <w:rsid w:val="007B254A"/>
    <w:rsid w:val="00B94A42"/>
    <w:rsid w:val="00BF6C01"/>
    <w:rsid w:val="00F15A05"/>
    <w:rsid w:val="00F5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2902"/>
  <w15:chartTrackingRefBased/>
  <w15:docId w15:val="{4A5D234E-05BB-4067-9411-B25283F3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Pawlik Rafał</dc:creator>
  <cp:keywords/>
  <dc:description/>
  <cp:lastModifiedBy>Pawlik Rafał</cp:lastModifiedBy>
  <cp:revision>3</cp:revision>
  <dcterms:created xsi:type="dcterms:W3CDTF">2022-05-25T05:47:00Z</dcterms:created>
  <dcterms:modified xsi:type="dcterms:W3CDTF">2022-05-25T09:46:00Z</dcterms:modified>
</cp:coreProperties>
</file>