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6l0iqkdjhe4" w:id="0"/>
      <w:bookmarkEnd w:id="0"/>
      <w:r w:rsidDel="00000000" w:rsidR="00000000" w:rsidRPr="00000000">
        <w:rPr>
          <w:rtl w:val="0"/>
        </w:rPr>
        <w:t xml:space="preserve">Pytest - Sprawozdanie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Rafał Kośla, piątek godz.10.45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Wykonanie ćwiczenia rozpocząłem od zapoznania się z skryptem związanym z laboratorium, w którym zostało wytłumaczone jak przeprowadzać testy w środowisku python.</w:t>
        <w:br w:type="textWrapping"/>
        <w:t xml:space="preserve">Wskazanym podejściem do implementacji algorytmów jest podejście Test Driven Development, które składa się z cyklu trzech faz: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 - napisanie testu, do funkcji, która jeszcze nie istnieje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green - napisanie  odpowiedniej funkcji tak by testy jednostkowe były pozytywne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refactor - dopracowywanie wcześniejszego kodu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 procesie zapoznania się z wcześniej wspomnianym przypadkiem zapoznałem się z resztą przykładów znajdujących się w plikach dostarczonych przez prowadzącą, a następnie przystąpiłem do wykonywania zadania. Głównym zadaniem było napisanie funkcji wykonującej sortowanie bąbelkowe, której kod znajduje się na poniższym zdjęciu.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Następnie należało napisać test jednostkowy  oraz przetestować wcześniej napisaną funkcjonalność co zostało pokazane na poniższych dwóch zdjęciach.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1809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Podsumowując podejście TDD jest dość wygodnym postępowaniem podczas programowania, gdyż przedstawia dokładny cel , który dane oprogramowanie ma osiągnąć. Same odbyte ćwiczenia pozwoliły mi się zapoznać z właśnie takim podejściem i zobaczyć praktyczne jego użycie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