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F1E" w14:textId="3B6A559D" w:rsidR="00203EDC" w:rsidRPr="00203EDC" w:rsidRDefault="00237F46" w:rsidP="00203EDC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CD0">
        <w:rPr>
          <w:noProof/>
          <w:lang w:eastAsia="pl-PL"/>
        </w:rPr>
        <w:drawing>
          <wp:inline distT="0" distB="0" distL="0" distR="0" wp14:anchorId="0C7D983F" wp14:editId="1330C3C2">
            <wp:extent cx="5760720" cy="14185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A403" w14:textId="6908AA63" w:rsidR="0069079C" w:rsidRPr="00203EDC" w:rsidRDefault="00CA6DA6" w:rsidP="00237F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527C5" w14:textId="77777777" w:rsidR="00203EDC" w:rsidRDefault="00203EDC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F3A39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75E1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73298" w14:textId="77777777" w:rsidR="00237F46" w:rsidRPr="00237F46" w:rsidRDefault="00237F46" w:rsidP="00237F46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OLE_LINK7"/>
      <w:bookmarkStart w:id="1" w:name="OLE_LINK8"/>
      <w:bookmarkStart w:id="2" w:name="OLE_LINK9"/>
      <w:r w:rsidRPr="00237F46">
        <w:rPr>
          <w:rFonts w:ascii="Times New Roman" w:hAnsi="Times New Roman" w:cs="Times New Roman"/>
          <w:b/>
          <w:sz w:val="44"/>
          <w:szCs w:val="24"/>
        </w:rPr>
        <w:t>Dokumentacja projektu</w:t>
      </w:r>
    </w:p>
    <w:bookmarkEnd w:id="0"/>
    <w:bookmarkEnd w:id="1"/>
    <w:bookmarkEnd w:id="2"/>
    <w:p w14:paraId="53DCBB9F" w14:textId="4C1ECCC4" w:rsidR="00237F46" w:rsidRDefault="00237F46" w:rsidP="00237F46">
      <w:pPr>
        <w:jc w:val="center"/>
        <w:rPr>
          <w:b/>
          <w:sz w:val="48"/>
          <w:szCs w:val="48"/>
        </w:rPr>
      </w:pPr>
      <w:r w:rsidRPr="00237F46">
        <w:rPr>
          <w:rFonts w:ascii="Times New Roman" w:hAnsi="Times New Roman" w:cs="Times New Roman"/>
          <w:bCs/>
          <w:sz w:val="44"/>
          <w:szCs w:val="24"/>
        </w:rPr>
        <w:t>Przedmiot:</w:t>
      </w:r>
      <w:r>
        <w:rPr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4"/>
          <w:szCs w:val="24"/>
        </w:rPr>
        <w:t>Programowanie</w:t>
      </w:r>
      <w:r w:rsidR="0039406C">
        <w:rPr>
          <w:rFonts w:ascii="Times New Roman" w:hAnsi="Times New Roman" w:cs="Times New Roman"/>
          <w:b/>
          <w:sz w:val="44"/>
          <w:szCs w:val="24"/>
        </w:rPr>
        <w:t xml:space="preserve"> obiektowe</w:t>
      </w:r>
    </w:p>
    <w:p w14:paraId="5616AAC3" w14:textId="77777777" w:rsidR="00237F46" w:rsidRPr="00237F46" w:rsidRDefault="00237F46" w:rsidP="00237F4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37F46">
        <w:rPr>
          <w:rFonts w:ascii="Times New Roman" w:hAnsi="Times New Roman" w:cs="Times New Roman"/>
          <w:b/>
          <w:sz w:val="44"/>
          <w:szCs w:val="24"/>
        </w:rPr>
        <w:t>Tytuł projektu:</w:t>
      </w:r>
    </w:p>
    <w:p w14:paraId="2D522F2A" w14:textId="7FC430E0" w:rsidR="00E67321" w:rsidRDefault="0039406C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Biblioteka</w:t>
      </w:r>
    </w:p>
    <w:p w14:paraId="44E82E5B" w14:textId="77777777"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73992" w14:textId="77777777" w:rsidR="00203EDC" w:rsidRDefault="00203EDC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847B8" w14:textId="77777777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421BA" w14:textId="77777777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  <w:t>Wykonawca:</w:t>
      </w:r>
    </w:p>
    <w:p w14:paraId="5A6ECC23" w14:textId="2B7F1549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 w:rsidR="0039406C">
        <w:rPr>
          <w:rFonts w:ascii="Times New Roman" w:hAnsi="Times New Roman" w:cs="Times New Roman"/>
          <w:sz w:val="24"/>
          <w:szCs w:val="24"/>
        </w:rPr>
        <w:t xml:space="preserve">Jakub Jońca </w:t>
      </w:r>
      <w:r w:rsidR="0039406C">
        <w:rPr>
          <w:rFonts w:ascii="Times New Roman" w:hAnsi="Times New Roman" w:cs="Times New Roman"/>
          <w:sz w:val="24"/>
          <w:szCs w:val="24"/>
        </w:rPr>
        <w:tab/>
      </w:r>
      <w:r w:rsidR="00A518EC">
        <w:rPr>
          <w:rFonts w:ascii="Times New Roman" w:hAnsi="Times New Roman" w:cs="Times New Roman"/>
          <w:sz w:val="24"/>
          <w:szCs w:val="24"/>
        </w:rPr>
        <w:t>Rafał Solarski</w:t>
      </w:r>
    </w:p>
    <w:p w14:paraId="679A464F" w14:textId="0C23F0D6" w:rsidR="00203EDC" w:rsidRPr="00203EDC" w:rsidRDefault="00203EDC" w:rsidP="00203ED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7321">
        <w:rPr>
          <w:rFonts w:ascii="Times New Roman" w:hAnsi="Times New Roman" w:cs="Times New Roman"/>
          <w:sz w:val="24"/>
          <w:szCs w:val="24"/>
        </w:rPr>
        <w:t>w</w:t>
      </w:r>
      <w:r w:rsidR="007A6F76">
        <w:rPr>
          <w:rFonts w:ascii="Times New Roman" w:hAnsi="Times New Roman" w:cs="Times New Roman"/>
          <w:sz w:val="24"/>
          <w:szCs w:val="24"/>
        </w:rPr>
        <w:t>61</w:t>
      </w:r>
      <w:r w:rsidR="00A518EC">
        <w:rPr>
          <w:rFonts w:ascii="Times New Roman" w:hAnsi="Times New Roman" w:cs="Times New Roman"/>
          <w:sz w:val="24"/>
          <w:szCs w:val="24"/>
        </w:rPr>
        <w:t>864</w:t>
      </w:r>
    </w:p>
    <w:p w14:paraId="24883E9C" w14:textId="68D26515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F46" w:rsidRPr="00237F46">
        <w:rPr>
          <w:rFonts w:ascii="Times New Roman" w:hAnsi="Times New Roman" w:cs="Times New Roman"/>
          <w:sz w:val="24"/>
          <w:szCs w:val="24"/>
        </w:rPr>
        <w:t xml:space="preserve">Semestr, symbol kierunku i grupa: </w:t>
      </w:r>
      <w:r w:rsidR="007A6F76" w:rsidRPr="007A6F76">
        <w:rPr>
          <w:rFonts w:ascii="Times New Roman" w:hAnsi="Times New Roman" w:cs="Times New Roman"/>
          <w:sz w:val="24"/>
          <w:szCs w:val="24"/>
        </w:rPr>
        <w:t>4IID-P/2019-SP03</w:t>
      </w:r>
    </w:p>
    <w:p w14:paraId="19D6AE75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F726E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5BB15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6D54B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16EB7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165D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C5FE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2097498D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237F4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125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5CB90" w14:textId="1229A773" w:rsidR="005C443D" w:rsidRPr="005C443D" w:rsidRDefault="0053079D" w:rsidP="005C443D">
          <w:pPr>
            <w:pStyle w:val="Nagwekspisutreci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5C443D">
            <w:rPr>
              <w:rFonts w:ascii="Times New Roman" w:hAnsi="Times New Roman" w:cs="Times New Roman"/>
              <w:b/>
              <w:color w:val="000000" w:themeColor="text1"/>
              <w:szCs w:val="28"/>
            </w:rPr>
            <w:t>Spis treści</w:t>
          </w:r>
          <w:r w:rsidR="005C443D">
            <w:rPr>
              <w:rFonts w:ascii="Times New Roman" w:hAnsi="Times New Roman" w:cs="Times New Roman"/>
              <w:b/>
              <w:color w:val="000000" w:themeColor="text1"/>
              <w:szCs w:val="28"/>
            </w:rPr>
            <w:br/>
          </w:r>
        </w:p>
        <w:p w14:paraId="77001583" w14:textId="0E487B10" w:rsidR="006470A0" w:rsidRDefault="0053079D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75337718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_Toc75337718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3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5946336E" w14:textId="5EAE3863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19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_Toc75337719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3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752FF214" w14:textId="26D201DF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20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Diagram przypadków użycia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_Toc75337720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4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4B66D16A" w14:textId="456FABCF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21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 (diagram Gantta)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_Toc75337721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5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427CBBEE" w14:textId="3D63A1F1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22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_Toc75337722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5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46426CEE" w14:textId="438815F4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23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_Toc75337723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6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6480B7C5" w14:textId="234CDA28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32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_Toc75337732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11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3916DF0D" w14:textId="1579FE07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33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Inne materiały źródłowe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_Toc75337733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11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3D77D16F" w14:textId="0F1E3350" w:rsidR="006470A0" w:rsidRDefault="00CA6DA6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5337734" w:history="1"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9.</w:t>
            </w:r>
            <w:r w:rsidR="006470A0">
              <w:rPr>
                <w:rFonts w:eastAsiaTheme="minorEastAsia"/>
                <w:noProof/>
                <w:lang w:eastAsia="pl-PL"/>
              </w:rPr>
              <w:tab/>
            </w:r>
            <w:r w:rsidR="006470A0" w:rsidRPr="00D76579">
              <w:rPr>
                <w:rStyle w:val="Hipercze"/>
                <w:rFonts w:ascii="Times New Roman" w:hAnsi="Times New Roman" w:cs="Times New Roman"/>
                <w:b/>
                <w:noProof/>
              </w:rPr>
              <w:t>Dokumentacja projektu</w:t>
            </w:r>
            <w:r w:rsidR="006470A0">
              <w:rPr>
                <w:noProof/>
                <w:webHidden/>
              </w:rPr>
              <w:tab/>
            </w:r>
            <w:r w:rsidR="006470A0">
              <w:rPr>
                <w:noProof/>
                <w:webHidden/>
              </w:rPr>
              <w:fldChar w:fldCharType="begin"/>
            </w:r>
            <w:r w:rsidR="006470A0">
              <w:rPr>
                <w:noProof/>
                <w:webHidden/>
              </w:rPr>
              <w:instrText xml:space="preserve"> PAGEREF _Toc75337734 \h </w:instrText>
            </w:r>
            <w:r w:rsidR="006470A0">
              <w:rPr>
                <w:noProof/>
                <w:webHidden/>
              </w:rPr>
            </w:r>
            <w:r w:rsidR="006470A0">
              <w:rPr>
                <w:noProof/>
                <w:webHidden/>
              </w:rPr>
              <w:fldChar w:fldCharType="separate"/>
            </w:r>
            <w:r w:rsidR="006470A0">
              <w:rPr>
                <w:noProof/>
                <w:webHidden/>
              </w:rPr>
              <w:t>11</w:t>
            </w:r>
            <w:r w:rsidR="006470A0">
              <w:rPr>
                <w:noProof/>
                <w:webHidden/>
              </w:rPr>
              <w:fldChar w:fldCharType="end"/>
            </w:r>
          </w:hyperlink>
        </w:p>
        <w:p w14:paraId="43B69D12" w14:textId="6718BBC0" w:rsidR="0053079D" w:rsidRDefault="0053079D">
          <w:r w:rsidRPr="0053079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8A200" w14:textId="46ADA1F9" w:rsidR="00220B30" w:rsidRPr="00D55ED8" w:rsidRDefault="00BE503F" w:rsidP="00220B30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75337718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3"/>
    </w:p>
    <w:p w14:paraId="68DCF247" w14:textId="11F2FD66" w:rsidR="00A17EDD" w:rsidRPr="00A17EDD" w:rsidRDefault="00A518EC" w:rsidP="00A17ED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18EC">
        <w:rPr>
          <w:rFonts w:ascii="Times New Roman" w:hAnsi="Times New Roman" w:cs="Times New Roman"/>
          <w:sz w:val="24"/>
          <w:szCs w:val="24"/>
        </w:rPr>
        <w:t xml:space="preserve">Celem projektu jest utworzenie aplikacji dla pracownika oraz </w:t>
      </w:r>
      <w:r w:rsidR="00E62573">
        <w:rPr>
          <w:rFonts w:ascii="Times New Roman" w:hAnsi="Times New Roman" w:cs="Times New Roman"/>
          <w:sz w:val="24"/>
          <w:szCs w:val="24"/>
        </w:rPr>
        <w:t>czytelników</w:t>
      </w:r>
      <w:r w:rsidRPr="00A518EC">
        <w:rPr>
          <w:rFonts w:ascii="Times New Roman" w:hAnsi="Times New Roman" w:cs="Times New Roman"/>
          <w:sz w:val="24"/>
          <w:szCs w:val="24"/>
        </w:rPr>
        <w:t xml:space="preserve">. Będzie ona pomagała w kontrolowaniu </w:t>
      </w:r>
      <w:r w:rsidR="00E62573">
        <w:rPr>
          <w:rFonts w:ascii="Times New Roman" w:hAnsi="Times New Roman" w:cs="Times New Roman"/>
          <w:sz w:val="24"/>
          <w:szCs w:val="24"/>
        </w:rPr>
        <w:t>książek</w:t>
      </w:r>
      <w:r w:rsidRPr="00A518EC">
        <w:rPr>
          <w:rFonts w:ascii="Times New Roman" w:hAnsi="Times New Roman" w:cs="Times New Roman"/>
          <w:sz w:val="24"/>
          <w:szCs w:val="24"/>
        </w:rPr>
        <w:t xml:space="preserve"> oraz użytkowników</w:t>
      </w:r>
      <w:r>
        <w:rPr>
          <w:rFonts w:ascii="Times New Roman" w:hAnsi="Times New Roman" w:cs="Times New Roman"/>
          <w:sz w:val="24"/>
          <w:szCs w:val="24"/>
        </w:rPr>
        <w:t xml:space="preserve">. Aplikacja jest stworzona głównie dla administratorów </w:t>
      </w:r>
      <w:r w:rsidR="00E62573">
        <w:rPr>
          <w:rFonts w:ascii="Times New Roman" w:hAnsi="Times New Roman" w:cs="Times New Roman"/>
          <w:sz w:val="24"/>
          <w:szCs w:val="24"/>
        </w:rPr>
        <w:t>biblioteki</w:t>
      </w:r>
      <w:r>
        <w:rPr>
          <w:rFonts w:ascii="Times New Roman" w:hAnsi="Times New Roman" w:cs="Times New Roman"/>
          <w:sz w:val="24"/>
          <w:szCs w:val="24"/>
        </w:rPr>
        <w:t xml:space="preserve"> ale zawiera również interfejs, który pozwala </w:t>
      </w:r>
      <w:r w:rsidR="00E62573">
        <w:rPr>
          <w:rFonts w:ascii="Times New Roman" w:hAnsi="Times New Roman" w:cs="Times New Roman"/>
          <w:sz w:val="24"/>
          <w:szCs w:val="24"/>
        </w:rPr>
        <w:t>czytelnikom</w:t>
      </w:r>
      <w:r>
        <w:rPr>
          <w:rFonts w:ascii="Times New Roman" w:hAnsi="Times New Roman" w:cs="Times New Roman"/>
          <w:sz w:val="24"/>
          <w:szCs w:val="24"/>
        </w:rPr>
        <w:t xml:space="preserve"> na sprawdzenie aktualnie wypożyczonych </w:t>
      </w:r>
      <w:r w:rsidR="00E62573">
        <w:rPr>
          <w:rFonts w:ascii="Times New Roman" w:hAnsi="Times New Roman" w:cs="Times New Roman"/>
          <w:sz w:val="24"/>
          <w:szCs w:val="24"/>
        </w:rPr>
        <w:t>lektur</w:t>
      </w:r>
      <w:r w:rsidR="004863C7">
        <w:rPr>
          <w:rFonts w:ascii="Times New Roman" w:hAnsi="Times New Roman" w:cs="Times New Roman"/>
          <w:sz w:val="24"/>
          <w:szCs w:val="24"/>
        </w:rPr>
        <w:t xml:space="preserve"> oraz tych</w:t>
      </w:r>
      <w:r>
        <w:rPr>
          <w:rFonts w:ascii="Times New Roman" w:hAnsi="Times New Roman" w:cs="Times New Roman"/>
          <w:sz w:val="24"/>
          <w:szCs w:val="24"/>
        </w:rPr>
        <w:t xml:space="preserve"> możliwych do wypożyczenia </w:t>
      </w:r>
      <w:r w:rsidR="00CB2B0D">
        <w:rPr>
          <w:rFonts w:ascii="Times New Roman" w:hAnsi="Times New Roman" w:cs="Times New Roman"/>
          <w:sz w:val="24"/>
          <w:szCs w:val="24"/>
        </w:rPr>
        <w:t xml:space="preserve">. </w:t>
      </w:r>
      <w:r w:rsidR="004863C7">
        <w:rPr>
          <w:rFonts w:ascii="Times New Roman" w:hAnsi="Times New Roman" w:cs="Times New Roman"/>
          <w:sz w:val="24"/>
          <w:szCs w:val="24"/>
        </w:rPr>
        <w:br/>
      </w:r>
      <w:r w:rsidR="00CB2B0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 pierwszej wizycie w </w:t>
      </w:r>
      <w:r w:rsidR="004863C7">
        <w:rPr>
          <w:rFonts w:ascii="Times New Roman" w:hAnsi="Times New Roman" w:cs="Times New Roman"/>
          <w:sz w:val="24"/>
          <w:szCs w:val="24"/>
        </w:rPr>
        <w:t>bibliotece</w:t>
      </w:r>
      <w:r w:rsidR="00CB2B0D">
        <w:rPr>
          <w:rFonts w:ascii="Times New Roman" w:hAnsi="Times New Roman" w:cs="Times New Roman"/>
          <w:sz w:val="24"/>
          <w:szCs w:val="24"/>
        </w:rPr>
        <w:t xml:space="preserve"> konsument</w:t>
      </w:r>
      <w:r>
        <w:rPr>
          <w:rFonts w:ascii="Times New Roman" w:hAnsi="Times New Roman" w:cs="Times New Roman"/>
          <w:sz w:val="24"/>
          <w:szCs w:val="24"/>
        </w:rPr>
        <w:t xml:space="preserve"> dostaje swój login oraz hasło przydzielone przez admina. Moderatorzy zaś mają uniwersalny login oraz hasło dzięki, któremu mogą dostać się do ich bazy. Administrator po zalogowaniu może kontrolować bazę </w:t>
      </w:r>
      <w:r w:rsidR="004863C7">
        <w:rPr>
          <w:rFonts w:ascii="Times New Roman" w:hAnsi="Times New Roman" w:cs="Times New Roman"/>
          <w:sz w:val="24"/>
          <w:szCs w:val="24"/>
        </w:rPr>
        <w:t xml:space="preserve">czytelników oraz </w:t>
      </w:r>
      <w:r w:rsidR="00A45669">
        <w:rPr>
          <w:rFonts w:ascii="Times New Roman" w:hAnsi="Times New Roman" w:cs="Times New Roman"/>
          <w:sz w:val="24"/>
          <w:szCs w:val="24"/>
        </w:rPr>
        <w:t>książek</w:t>
      </w:r>
      <w:r>
        <w:rPr>
          <w:rFonts w:ascii="Times New Roman" w:hAnsi="Times New Roman" w:cs="Times New Roman"/>
          <w:sz w:val="24"/>
          <w:szCs w:val="24"/>
        </w:rPr>
        <w:t xml:space="preserve">. Oznacza to, że może dodawać, usuwać, edytować oraz wyświetlać wiersze w poszczególnych tabelach. Projekt zrobiony jest za pomocą technologii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języku C# dzięki czemu jest prosty i przejrzysty. </w:t>
      </w:r>
    </w:p>
    <w:p w14:paraId="54C92496" w14:textId="2BB87C3E" w:rsidR="00BE503F" w:rsidRPr="00D55ED8" w:rsidRDefault="00BE503F" w:rsidP="00BE503F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75337719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4"/>
    </w:p>
    <w:p w14:paraId="270FE6B4" w14:textId="6E802835" w:rsidR="00BE503F" w:rsidRPr="00BE503F" w:rsidRDefault="00BE503F" w:rsidP="00BE503F">
      <w:pPr>
        <w:pStyle w:val="Akapitzlist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7055E638" w14:textId="68C3C11F" w:rsidR="00BE503F" w:rsidRDefault="00A518EC" w:rsidP="00B45102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Logowanie jako użytkownik lub administrator</w:t>
      </w:r>
    </w:p>
    <w:p w14:paraId="71FFD06F" w14:textId="6AFE91E7" w:rsidR="00A518EC" w:rsidRDefault="00A518EC" w:rsidP="00B45102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Sprawdzenie wypożyczonych </w:t>
      </w:r>
      <w:r w:rsidR="004863C7">
        <w:rPr>
          <w:rFonts w:ascii="Times New Roman" w:hAnsi="Times New Roman" w:cs="Times New Roman"/>
          <w:sz w:val="24"/>
          <w:szCs w:val="24"/>
        </w:rPr>
        <w:t>książek</w:t>
      </w:r>
      <w:r>
        <w:rPr>
          <w:rFonts w:ascii="Times New Roman" w:hAnsi="Times New Roman" w:cs="Times New Roman"/>
          <w:sz w:val="24"/>
          <w:szCs w:val="24"/>
        </w:rPr>
        <w:t xml:space="preserve"> przypisanych do użytkownika </w:t>
      </w:r>
    </w:p>
    <w:p w14:paraId="34D4E346" w14:textId="42A3DF7B" w:rsidR="00A518EC" w:rsidRDefault="00A518EC" w:rsidP="00B45102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Sprawdzenie dostępnych </w:t>
      </w:r>
      <w:r w:rsidR="004863C7">
        <w:rPr>
          <w:rFonts w:ascii="Times New Roman" w:hAnsi="Times New Roman" w:cs="Times New Roman"/>
          <w:sz w:val="24"/>
          <w:szCs w:val="24"/>
        </w:rPr>
        <w:t>książek</w:t>
      </w:r>
      <w:r>
        <w:rPr>
          <w:rFonts w:ascii="Times New Roman" w:hAnsi="Times New Roman" w:cs="Times New Roman"/>
          <w:sz w:val="24"/>
          <w:szCs w:val="24"/>
        </w:rPr>
        <w:t xml:space="preserve"> jako użytkownik</w:t>
      </w:r>
    </w:p>
    <w:p w14:paraId="09385099" w14:textId="4F179CDB" w:rsidR="007019F3" w:rsidRDefault="007019F3" w:rsidP="00B45102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wszystkich użytkowników jako admin</w:t>
      </w:r>
    </w:p>
    <w:p w14:paraId="57E95D04" w14:textId="28749C49" w:rsidR="007019F3" w:rsidRDefault="007019F3" w:rsidP="00B45102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Sprawdzenie </w:t>
      </w:r>
      <w:r w:rsidR="004863C7">
        <w:rPr>
          <w:rFonts w:ascii="Times New Roman" w:hAnsi="Times New Roman" w:cs="Times New Roman"/>
          <w:sz w:val="24"/>
          <w:szCs w:val="24"/>
        </w:rPr>
        <w:t>książek</w:t>
      </w:r>
      <w:r>
        <w:rPr>
          <w:rFonts w:ascii="Times New Roman" w:hAnsi="Times New Roman" w:cs="Times New Roman"/>
          <w:sz w:val="24"/>
          <w:szCs w:val="24"/>
        </w:rPr>
        <w:t xml:space="preserve"> (wszystkich, wypożyczonych, aktualnie dostępnych) jako admin</w:t>
      </w:r>
    </w:p>
    <w:p w14:paraId="5CBA7F21" w14:textId="25144D5E" w:rsidR="00A518EC" w:rsidRDefault="007019F3" w:rsidP="00B45102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użytkownika (login, hasło, imię, nazwisko, e-mail, nr telefonu) jako admin</w:t>
      </w:r>
    </w:p>
    <w:p w14:paraId="020BABAC" w14:textId="3594225D" w:rsidR="007019F3" w:rsidRPr="00B45102" w:rsidRDefault="007019F3" w:rsidP="00B45102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Wyszukanie lub usunięcie użytkownika po ID, loginie, imieniu </w:t>
      </w:r>
      <w:r>
        <w:rPr>
          <w:rFonts w:ascii="Times New Roman" w:hAnsi="Times New Roman" w:cs="Times New Roman"/>
          <w:sz w:val="24"/>
          <w:szCs w:val="24"/>
        </w:rPr>
        <w:br/>
        <w:t>lub nazwisku jako admin</w:t>
      </w:r>
    </w:p>
    <w:p w14:paraId="06ED3B33" w14:textId="721C8F8E" w:rsidR="00B45102" w:rsidRDefault="007019F3" w:rsidP="00B45102">
      <w:pPr>
        <w:pStyle w:val="Akapitzlist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Dodanie </w:t>
      </w:r>
      <w:r w:rsidR="004863C7">
        <w:rPr>
          <w:rFonts w:ascii="Times New Roman" w:hAnsi="Times New Roman" w:cs="Times New Roman"/>
          <w:sz w:val="24"/>
          <w:szCs w:val="24"/>
        </w:rPr>
        <w:t>książki</w:t>
      </w:r>
      <w:r>
        <w:rPr>
          <w:rFonts w:ascii="Times New Roman" w:hAnsi="Times New Roman" w:cs="Times New Roman"/>
          <w:sz w:val="24"/>
          <w:szCs w:val="24"/>
        </w:rPr>
        <w:t xml:space="preserve"> (tytuł, producent) jako admin</w:t>
      </w:r>
    </w:p>
    <w:p w14:paraId="785A67DC" w14:textId="4B05565C" w:rsidR="007019F3" w:rsidRDefault="007019F3" w:rsidP="007019F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Wyszukanie lub usunięcie </w:t>
      </w:r>
      <w:r w:rsidR="004863C7">
        <w:rPr>
          <w:rFonts w:ascii="Times New Roman" w:hAnsi="Times New Roman" w:cs="Times New Roman"/>
          <w:sz w:val="24"/>
          <w:szCs w:val="24"/>
        </w:rPr>
        <w:t>książki</w:t>
      </w:r>
      <w:r>
        <w:rPr>
          <w:rFonts w:ascii="Times New Roman" w:hAnsi="Times New Roman" w:cs="Times New Roman"/>
          <w:sz w:val="24"/>
          <w:szCs w:val="24"/>
        </w:rPr>
        <w:t xml:space="preserve"> po ID, tytule</w:t>
      </w:r>
      <w:r w:rsidR="004863C7">
        <w:rPr>
          <w:rFonts w:ascii="Times New Roman" w:hAnsi="Times New Roman" w:cs="Times New Roman"/>
          <w:sz w:val="24"/>
          <w:szCs w:val="24"/>
        </w:rPr>
        <w:t xml:space="preserve">, autorze </w:t>
      </w:r>
      <w:r>
        <w:rPr>
          <w:rFonts w:ascii="Times New Roman" w:hAnsi="Times New Roman" w:cs="Times New Roman"/>
          <w:sz w:val="24"/>
          <w:szCs w:val="24"/>
        </w:rPr>
        <w:t>jako admin</w:t>
      </w:r>
    </w:p>
    <w:p w14:paraId="203EBED8" w14:textId="723437E0" w:rsidR="007019F3" w:rsidRPr="007019F3" w:rsidRDefault="007019F3" w:rsidP="007019F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Wypożyczenie lub oddanie </w:t>
      </w:r>
      <w:r w:rsidR="004863C7">
        <w:rPr>
          <w:rFonts w:ascii="Times New Roman" w:hAnsi="Times New Roman" w:cs="Times New Roman"/>
          <w:sz w:val="24"/>
          <w:szCs w:val="24"/>
        </w:rPr>
        <w:t>książki z pozycji admina</w:t>
      </w:r>
    </w:p>
    <w:p w14:paraId="58BF3591" w14:textId="476588B4" w:rsidR="00BE503F" w:rsidRPr="00BE503F" w:rsidRDefault="00BE503F" w:rsidP="00B45102">
      <w:pPr>
        <w:pStyle w:val="Akapitzlist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14:paraId="67CE8027" w14:textId="60A95340" w:rsidR="00BE503F" w:rsidRDefault="00BE503F" w:rsidP="007019F3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jest przyjazna </w:t>
      </w:r>
      <w:r w:rsidR="007019F3">
        <w:rPr>
          <w:rFonts w:ascii="Times New Roman" w:hAnsi="Times New Roman" w:cs="Times New Roman"/>
          <w:sz w:val="24"/>
          <w:szCs w:val="24"/>
        </w:rPr>
        <w:t>i czytelna</w:t>
      </w:r>
    </w:p>
    <w:p w14:paraId="483A9388" w14:textId="208167BB" w:rsidR="00D95FB2" w:rsidRDefault="00362DAD" w:rsidP="00362DAD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jest wydajna</w:t>
      </w:r>
    </w:p>
    <w:p w14:paraId="1F752CBB" w14:textId="533E7497" w:rsidR="00362DAD" w:rsidRPr="00BE503F" w:rsidRDefault="00362DAD" w:rsidP="00362DAD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Aplikacje jest łatwa do rozbudowy</w:t>
      </w:r>
    </w:p>
    <w:p w14:paraId="41F4C5D9" w14:textId="265A5611" w:rsidR="0020229F" w:rsidRDefault="0020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A49BC5" w14:textId="77777777" w:rsidR="0069163B" w:rsidRDefault="0069163B" w:rsidP="00D95FB2">
      <w:pPr>
        <w:pStyle w:val="Akapitzlist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69163B" w:rsidSect="0020229F">
          <w:footerReference w:type="default" r:id="rId9"/>
          <w:footerReference w:type="first" r:id="rId10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552D8D5" w14:textId="5911F7C0" w:rsidR="00BE503F" w:rsidRDefault="00691E9E" w:rsidP="00691E9E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75337720"/>
      <w:r w:rsidRPr="00D55ED8">
        <w:rPr>
          <w:rFonts w:ascii="Times New Roman" w:hAnsi="Times New Roman" w:cs="Times New Roman"/>
          <w:b/>
          <w:sz w:val="24"/>
        </w:rPr>
        <w:lastRenderedPageBreak/>
        <w:t>Diagram przypadków użycia</w:t>
      </w:r>
      <w:bookmarkEnd w:id="5"/>
    </w:p>
    <w:p w14:paraId="546ADF33" w14:textId="736F1358" w:rsidR="00633B77" w:rsidRPr="00D55ED8" w:rsidRDefault="00633B77" w:rsidP="00633B77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 zamieszczony poniżej przedstawia diagram przypadków użycia.</w:t>
      </w:r>
    </w:p>
    <w:p w14:paraId="2C585E87" w14:textId="096D1B6B" w:rsidR="0027480D" w:rsidRDefault="0039406C" w:rsidP="0027480D">
      <w:pPr>
        <w:keepNext/>
        <w:tabs>
          <w:tab w:val="right" w:pos="9072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9C191F1" wp14:editId="67DCD50D">
            <wp:extent cx="5391150" cy="67341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" r="527"/>
                    <a:stretch/>
                  </pic:blipFill>
                  <pic:spPr bwMode="auto">
                    <a:xfrm>
                      <a:off x="0" y="0"/>
                      <a:ext cx="5391150" cy="673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01EC2" w14:textId="71243F56" w:rsidR="00B36726" w:rsidRDefault="0027480D" w:rsidP="0027480D">
      <w:pPr>
        <w:pStyle w:val="Legenda"/>
        <w:jc w:val="center"/>
      </w:pPr>
      <w:r>
        <w:t xml:space="preserve">Rysunek </w:t>
      </w:r>
      <w:fldSimple w:instr=" SEQ Rysunek \* ARABIC ">
        <w:r w:rsidR="00434902">
          <w:rPr>
            <w:noProof/>
          </w:rPr>
          <w:t>1</w:t>
        </w:r>
      </w:fldSimple>
      <w:r w:rsidR="00251251">
        <w:t>. Diagram przypadków użycia</w:t>
      </w:r>
    </w:p>
    <w:p w14:paraId="169EAFF8" w14:textId="77777777" w:rsidR="00B36726" w:rsidRDefault="00B3672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D0EF044" w14:textId="77777777" w:rsidR="00BE503F" w:rsidRDefault="00BE503F" w:rsidP="0027480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</w:p>
    <w:p w14:paraId="7423F794" w14:textId="72364AC3" w:rsidR="00691E9E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75337721"/>
      <w:r w:rsidRPr="00D55ED8">
        <w:rPr>
          <w:rFonts w:ascii="Times New Roman" w:hAnsi="Times New Roman" w:cs="Times New Roman"/>
          <w:b/>
          <w:sz w:val="24"/>
        </w:rPr>
        <w:t>Harmonogram realizacji projektu (diagram Gantta)</w:t>
      </w:r>
      <w:bookmarkEnd w:id="6"/>
    </w:p>
    <w:p w14:paraId="7587F9DD" w14:textId="3002B6CB" w:rsidR="00C41DBF" w:rsidRDefault="00D55ED8" w:rsidP="00C102AD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32B5A11" w14:textId="079DFF56" w:rsidR="000208E8" w:rsidRPr="00D55ED8" w:rsidRDefault="00E62573" w:rsidP="00E62573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944F5" wp14:editId="0A60510C">
            <wp:extent cx="57531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F63B8E8-C0B2-43D3-9C6E-DEDE6E63F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E90D11" w14:textId="53F3DAC4" w:rsidR="0027480D" w:rsidRDefault="0027480D" w:rsidP="0027480D">
      <w:pPr>
        <w:keepNext/>
        <w:tabs>
          <w:tab w:val="right" w:pos="9072"/>
        </w:tabs>
        <w:spacing w:after="0" w:line="360" w:lineRule="auto"/>
        <w:jc w:val="center"/>
      </w:pPr>
    </w:p>
    <w:p w14:paraId="2C0E5C03" w14:textId="0762FCA5" w:rsidR="00803F14" w:rsidRDefault="0027480D" w:rsidP="0027480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fldSimple w:instr=" SEQ Rysunek \* ARABIC ">
        <w:r w:rsidR="00434902">
          <w:rPr>
            <w:noProof/>
          </w:rPr>
          <w:t>2</w:t>
        </w:r>
      </w:fldSimple>
      <w:r>
        <w:t>. Diagram Gantta</w:t>
      </w:r>
    </w:p>
    <w:p w14:paraId="5C17190A" w14:textId="26736C97" w:rsidR="00803F14" w:rsidRPr="00C03C41" w:rsidRDefault="00803F14" w:rsidP="00C03C41">
      <w:pPr>
        <w:pStyle w:val="Akapitzlist"/>
        <w:numPr>
          <w:ilvl w:val="0"/>
          <w:numId w:val="6"/>
        </w:numPr>
        <w:spacing w:before="240" w:after="240" w:line="60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7" w:name="_Toc75337722"/>
      <w:r w:rsidRPr="00D55ED8">
        <w:rPr>
          <w:rFonts w:ascii="Times New Roman" w:hAnsi="Times New Roman" w:cs="Times New Roman"/>
          <w:b/>
          <w:sz w:val="24"/>
        </w:rPr>
        <w:t>Opis techniczny projektu</w:t>
      </w:r>
      <w:bookmarkEnd w:id="7"/>
    </w:p>
    <w:p w14:paraId="7D459D04" w14:textId="5447F201" w:rsidR="00C41DBF" w:rsidRDefault="00C41DBF" w:rsidP="00996B2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Język C#</w:t>
      </w:r>
    </w:p>
    <w:p w14:paraId="78B0C4CC" w14:textId="37B34083" w:rsidR="00C41DBF" w:rsidRDefault="00C41DBF" w:rsidP="00996B2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</w:p>
    <w:p w14:paraId="4E71F14B" w14:textId="1273BDD0" w:rsidR="00996B22" w:rsidRPr="00996B22" w:rsidRDefault="00996B22" w:rsidP="00996B2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</w:t>
      </w:r>
      <w:r w:rsidR="00C41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C41DBF">
        <w:rPr>
          <w:rFonts w:ascii="Times New Roman" w:hAnsi="Times New Roman" w:cs="Times New Roman"/>
          <w:sz w:val="24"/>
          <w:szCs w:val="24"/>
        </w:rPr>
        <w:t xml:space="preserve"> stworzona w Microsoft SQL Server Management Studio</w:t>
      </w:r>
    </w:p>
    <w:p w14:paraId="6E28A44E" w14:textId="4CE9EC71" w:rsidR="00C41DBF" w:rsidRDefault="00C41DBF" w:rsidP="00C41DBF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</w:t>
      </w:r>
    </w:p>
    <w:p w14:paraId="452089AF" w14:textId="057EA132" w:rsidR="004A6A16" w:rsidRDefault="004A6A16" w:rsidP="00C41DBF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41DBF">
        <w:rPr>
          <w:rFonts w:ascii="Times New Roman" w:hAnsi="Times New Roman" w:cs="Times New Roman"/>
          <w:sz w:val="24"/>
          <w:szCs w:val="24"/>
        </w:rPr>
        <w:t>iblioteka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System.Data.SqlClient</w:t>
      </w:r>
      <w:proofErr w:type="spellEnd"/>
    </w:p>
    <w:p w14:paraId="671E03A4" w14:textId="0C18D00A" w:rsidR="004A6A16" w:rsidRDefault="004A6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65EBE2" w14:textId="71D8F269" w:rsidR="00803F14" w:rsidRDefault="00D55ED8" w:rsidP="00D55ED8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8" w:name="_Toc75337723"/>
      <w:r w:rsidRPr="00D55ED8">
        <w:rPr>
          <w:rFonts w:ascii="Times New Roman" w:hAnsi="Times New Roman" w:cs="Times New Roman"/>
          <w:b/>
          <w:sz w:val="24"/>
        </w:rPr>
        <w:lastRenderedPageBreak/>
        <w:t>Prezentacja warstwy użytkowej projektu</w:t>
      </w:r>
      <w:bookmarkEnd w:id="8"/>
    </w:p>
    <w:p w14:paraId="05C6A9F4" w14:textId="5F9872BD" w:rsidR="00245EE1" w:rsidRPr="005A346C" w:rsidRDefault="00B552B2" w:rsidP="00B174AD">
      <w:pPr>
        <w:spacing w:before="240" w:after="0" w:line="360" w:lineRule="auto"/>
        <w:ind w:left="360"/>
        <w:outlineLvl w:val="0"/>
      </w:pPr>
      <w:bookmarkStart w:id="9" w:name="_Toc75337724"/>
      <w:r w:rsidRPr="00B174AD">
        <w:rPr>
          <w:rFonts w:ascii="Times New Roman" w:hAnsi="Times New Roman" w:cs="Times New Roman"/>
          <w:b/>
          <w:sz w:val="24"/>
        </w:rPr>
        <w:t>Logowanie</w:t>
      </w:r>
      <w:bookmarkEnd w:id="9"/>
    </w:p>
    <w:p w14:paraId="0632129C" w14:textId="19E1AE07" w:rsidR="005A346C" w:rsidRPr="005A346C" w:rsidRDefault="004863C7" w:rsidP="00827EE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6373E2" wp14:editId="01DDF307">
            <wp:simplePos x="0" y="0"/>
            <wp:positionH relativeFrom="margin">
              <wp:align>center</wp:align>
            </wp:positionH>
            <wp:positionV relativeFrom="page">
              <wp:posOffset>2276475</wp:posOffset>
            </wp:positionV>
            <wp:extent cx="3429000" cy="2276475"/>
            <wp:effectExtent l="0" t="0" r="0" b="952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46C" w:rsidRPr="005A346C">
        <w:rPr>
          <w:rFonts w:ascii="Times New Roman" w:hAnsi="Times New Roman" w:cs="Times New Roman"/>
          <w:sz w:val="24"/>
          <w:szCs w:val="24"/>
        </w:rPr>
        <w:t xml:space="preserve">Program porównuje dane logowania do tych zawartych w bazie danych </w:t>
      </w:r>
      <w:r>
        <w:rPr>
          <w:rFonts w:ascii="Times New Roman" w:hAnsi="Times New Roman" w:cs="Times New Roman"/>
          <w:sz w:val="24"/>
          <w:szCs w:val="24"/>
        </w:rPr>
        <w:t>czytelników</w:t>
      </w:r>
      <w:r w:rsidR="005A346C" w:rsidRPr="005A346C">
        <w:rPr>
          <w:rFonts w:ascii="Times New Roman" w:hAnsi="Times New Roman" w:cs="Times New Roman"/>
          <w:sz w:val="24"/>
          <w:szCs w:val="24"/>
        </w:rPr>
        <w:t xml:space="preserve">. Każdy z nich ma unikalne dane logowania. By wejść w tryb administratora, zaznaczamy </w:t>
      </w:r>
      <w:proofErr w:type="spellStart"/>
      <w:r w:rsidR="005A346C" w:rsidRPr="005A346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5A346C" w:rsidRPr="005A346C">
        <w:rPr>
          <w:rFonts w:ascii="Times New Roman" w:hAnsi="Times New Roman" w:cs="Times New Roman"/>
          <w:sz w:val="24"/>
          <w:szCs w:val="24"/>
        </w:rPr>
        <w:t xml:space="preserve"> „admin” oraz wpisujemy w polu login „admin” a w polu hasło „admin1”.</w:t>
      </w:r>
    </w:p>
    <w:p w14:paraId="6F711ED9" w14:textId="67598875" w:rsidR="005A346C" w:rsidRDefault="00245EE1" w:rsidP="005A346C">
      <w:pPr>
        <w:pStyle w:val="Legenda"/>
        <w:jc w:val="center"/>
      </w:pPr>
      <w:r>
        <w:t xml:space="preserve">Rysunek </w:t>
      </w:r>
      <w:fldSimple w:instr=" SEQ Rysunek \* ARABIC ">
        <w:r w:rsidR="00434902">
          <w:rPr>
            <w:noProof/>
          </w:rPr>
          <w:t>3</w:t>
        </w:r>
      </w:fldSimple>
      <w:r>
        <w:t>. Ekran logowania</w:t>
      </w:r>
    </w:p>
    <w:p w14:paraId="5FD4E849" w14:textId="4D18C356" w:rsidR="008F1771" w:rsidRDefault="005A346C" w:rsidP="005A346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br/>
      </w:r>
      <w:r w:rsidR="00827B26">
        <w:rPr>
          <w:noProof/>
        </w:rPr>
        <w:drawing>
          <wp:inline distT="0" distB="0" distL="0" distR="0" wp14:anchorId="4A0AA025" wp14:editId="285FF8A8">
            <wp:extent cx="4982270" cy="2200582"/>
            <wp:effectExtent l="0" t="0" r="889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A16">
        <w:br/>
        <w:t xml:space="preserve">Rysunek </w:t>
      </w:r>
      <w:r w:rsidR="008F1771">
        <w:t>4</w:t>
      </w:r>
      <w:r w:rsidR="004A6A16">
        <w:t>. Ekran logowania – przykład błędnego logowania</w:t>
      </w:r>
    </w:p>
    <w:p w14:paraId="518403D6" w14:textId="77777777" w:rsidR="008F1771" w:rsidRDefault="008F1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43E05C" w14:textId="3943A122" w:rsidR="00C55938" w:rsidRPr="00B174AD" w:rsidRDefault="008F1771" w:rsidP="00B174AD">
      <w:pPr>
        <w:spacing w:before="240"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0" w:name="_Toc75337725"/>
      <w:r w:rsidRPr="00B174AD">
        <w:rPr>
          <w:rFonts w:ascii="Times New Roman" w:hAnsi="Times New Roman" w:cs="Times New Roman"/>
          <w:b/>
          <w:sz w:val="24"/>
        </w:rPr>
        <w:lastRenderedPageBreak/>
        <w:t xml:space="preserve">Menu </w:t>
      </w:r>
      <w:bookmarkEnd w:id="10"/>
      <w:r w:rsidR="00827B26" w:rsidRPr="00B174AD">
        <w:rPr>
          <w:rFonts w:ascii="Times New Roman" w:hAnsi="Times New Roman" w:cs="Times New Roman"/>
          <w:b/>
          <w:sz w:val="24"/>
        </w:rPr>
        <w:t>użytkownika</w:t>
      </w:r>
    </w:p>
    <w:p w14:paraId="5A969FA5" w14:textId="3FCEDA98" w:rsidR="008F1771" w:rsidRDefault="008F1771" w:rsidP="001B322E">
      <w:pPr>
        <w:spacing w:after="0"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W momencie zalogowania jako </w:t>
      </w:r>
      <w:r w:rsidR="00827B26">
        <w:rPr>
          <w:rFonts w:ascii="Times New Roman" w:hAnsi="Times New Roman" w:cs="Times New Roman"/>
          <w:sz w:val="24"/>
          <w:szCs w:val="24"/>
        </w:rPr>
        <w:t>czytelnik</w:t>
      </w:r>
      <w:r>
        <w:rPr>
          <w:rFonts w:ascii="Times New Roman" w:hAnsi="Times New Roman" w:cs="Times New Roman"/>
          <w:sz w:val="24"/>
          <w:szCs w:val="24"/>
        </w:rPr>
        <w:t xml:space="preserve">, mamy możliwość wybrania dwóch opcji.  Opcja „Dostępne” pozwala na przejrzenie niewypożyczonych </w:t>
      </w:r>
      <w:r w:rsidR="00827B26">
        <w:rPr>
          <w:rFonts w:ascii="Times New Roman" w:hAnsi="Times New Roman" w:cs="Times New Roman"/>
          <w:sz w:val="24"/>
          <w:szCs w:val="24"/>
        </w:rPr>
        <w:t>książek</w:t>
      </w:r>
      <w:r>
        <w:rPr>
          <w:rFonts w:ascii="Times New Roman" w:hAnsi="Times New Roman" w:cs="Times New Roman"/>
          <w:sz w:val="24"/>
          <w:szCs w:val="24"/>
        </w:rPr>
        <w:t xml:space="preserve">. Wszystkie </w:t>
      </w:r>
      <w:r w:rsidR="00827B26">
        <w:rPr>
          <w:rFonts w:ascii="Times New Roman" w:hAnsi="Times New Roman" w:cs="Times New Roman"/>
          <w:sz w:val="24"/>
          <w:szCs w:val="24"/>
        </w:rPr>
        <w:t>książki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7B2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które w kolumnie Wypożyczenie przyjmują wartość „0”, są aktualnie w asortymencie </w:t>
      </w:r>
      <w:r w:rsidR="00827B26">
        <w:rPr>
          <w:rFonts w:ascii="Times New Roman" w:hAnsi="Times New Roman" w:cs="Times New Roman"/>
          <w:sz w:val="24"/>
          <w:szCs w:val="24"/>
        </w:rPr>
        <w:t>biblioteki</w:t>
      </w:r>
      <w:r>
        <w:rPr>
          <w:rFonts w:ascii="Times New Roman" w:hAnsi="Times New Roman" w:cs="Times New Roman"/>
          <w:sz w:val="24"/>
          <w:szCs w:val="24"/>
        </w:rPr>
        <w:t xml:space="preserve">. Opcja „Twoje” pozwala na przejrzenie aktualnie wypożyczonych </w:t>
      </w:r>
      <w:r w:rsidR="00827B26">
        <w:rPr>
          <w:rFonts w:ascii="Times New Roman" w:hAnsi="Times New Roman" w:cs="Times New Roman"/>
          <w:sz w:val="24"/>
          <w:szCs w:val="24"/>
        </w:rPr>
        <w:t>książek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B2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wraz z datą</w:t>
      </w:r>
      <w:r w:rsidR="005B76C5">
        <w:rPr>
          <w:rFonts w:ascii="Times New Roman" w:hAnsi="Times New Roman" w:cs="Times New Roman"/>
          <w:sz w:val="24"/>
          <w:szCs w:val="24"/>
        </w:rPr>
        <w:t xml:space="preserve"> „od kiedy”.</w:t>
      </w:r>
    </w:p>
    <w:p w14:paraId="32325D64" w14:textId="1CF1A5FC" w:rsidR="008F1771" w:rsidRDefault="008F1771" w:rsidP="009C079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br/>
      </w:r>
      <w:r w:rsidR="00827B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967A5" wp14:editId="4A2EDAA4">
            <wp:extent cx="5760720" cy="2510155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FE1" w14:textId="3FF5B0AE" w:rsidR="008F1771" w:rsidRDefault="008F1771" w:rsidP="008F177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>Rysunek 5. Menu użytkownika po kliknięciu przycisku Twoje</w:t>
      </w:r>
    </w:p>
    <w:p w14:paraId="557F774C" w14:textId="75D71A07" w:rsidR="008F1771" w:rsidRDefault="008F1771" w:rsidP="008F17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E7860" w14:textId="77777777" w:rsidR="008F1771" w:rsidRDefault="008F1771" w:rsidP="001B32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F7634B" w14:textId="66177230" w:rsidR="00245EE1" w:rsidRPr="008F1771" w:rsidRDefault="00827B26" w:rsidP="009C07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49A5C" wp14:editId="5885C786">
            <wp:extent cx="5760720" cy="2508250"/>
            <wp:effectExtent l="0" t="0" r="0" b="6350"/>
            <wp:docPr id="13" name="Obraz 1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ół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2C5C" w14:textId="6DE773FC" w:rsidR="008F1771" w:rsidRDefault="00245EE1" w:rsidP="00245EE1">
      <w:pPr>
        <w:pStyle w:val="Legenda"/>
        <w:jc w:val="center"/>
      </w:pPr>
      <w:r>
        <w:t xml:space="preserve">Rysunek </w:t>
      </w:r>
      <w:r w:rsidR="008F1771">
        <w:t>6.</w:t>
      </w:r>
      <w:r>
        <w:t xml:space="preserve"> </w:t>
      </w:r>
      <w:r w:rsidR="008F1771">
        <w:t>Menu użytkownika po kliknięciu przycisku Dostępne</w:t>
      </w:r>
    </w:p>
    <w:p w14:paraId="63596AE7" w14:textId="041191B6" w:rsidR="008F1771" w:rsidRDefault="008F177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73B20C9" w14:textId="1E52597B" w:rsidR="00C55938" w:rsidRPr="00B174AD" w:rsidRDefault="008F1771" w:rsidP="00B174AD">
      <w:pPr>
        <w:spacing w:before="240"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1" w:name="_Toc75337726"/>
      <w:r w:rsidRPr="00B174AD">
        <w:rPr>
          <w:rFonts w:ascii="Times New Roman" w:hAnsi="Times New Roman" w:cs="Times New Roman"/>
          <w:b/>
          <w:sz w:val="24"/>
        </w:rPr>
        <w:lastRenderedPageBreak/>
        <w:t>Menu administratora</w:t>
      </w:r>
      <w:bookmarkEnd w:id="11"/>
    </w:p>
    <w:p w14:paraId="126593C4" w14:textId="57E65CF2" w:rsidR="00C55938" w:rsidRDefault="008F1771" w:rsidP="001B32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poprawnym wpisaniu danych admina, pojawia nam się okno z tabelą w centrum </w:t>
      </w:r>
      <w:r>
        <w:rPr>
          <w:rFonts w:ascii="Times New Roman" w:hAnsi="Times New Roman" w:cs="Times New Roman"/>
          <w:sz w:val="24"/>
          <w:szCs w:val="24"/>
        </w:rPr>
        <w:br/>
        <w:t xml:space="preserve">oraz działaniami funkcyjnymi po bokach. Po lewej stronie okna mamy </w:t>
      </w:r>
      <w:r w:rsidR="00C9359E">
        <w:rPr>
          <w:rFonts w:ascii="Times New Roman" w:hAnsi="Times New Roman" w:cs="Times New Roman"/>
          <w:sz w:val="24"/>
          <w:szCs w:val="24"/>
        </w:rPr>
        <w:t xml:space="preserve">funkcje, które dotyczą użytkowników, a po prawej – </w:t>
      </w:r>
      <w:r w:rsidR="00827B26">
        <w:rPr>
          <w:rFonts w:ascii="Times New Roman" w:hAnsi="Times New Roman" w:cs="Times New Roman"/>
          <w:sz w:val="24"/>
          <w:szCs w:val="24"/>
        </w:rPr>
        <w:t>książek</w:t>
      </w:r>
      <w:r w:rsidR="00C9359E">
        <w:rPr>
          <w:rFonts w:ascii="Times New Roman" w:hAnsi="Times New Roman" w:cs="Times New Roman"/>
          <w:sz w:val="24"/>
          <w:szCs w:val="24"/>
        </w:rPr>
        <w:t xml:space="preserve">. </w:t>
      </w:r>
      <w:r w:rsidR="00010A07">
        <w:rPr>
          <w:rFonts w:ascii="Times New Roman" w:hAnsi="Times New Roman" w:cs="Times New Roman"/>
          <w:sz w:val="24"/>
          <w:szCs w:val="24"/>
        </w:rPr>
        <w:t>W dwóch dolnych rogach znajdują się przyciski, służące wyświetlaniu danych w tabeli odpowiednio do opisu.</w:t>
      </w:r>
    </w:p>
    <w:p w14:paraId="7DF265DF" w14:textId="77777777" w:rsidR="00C55938" w:rsidRPr="00C55938" w:rsidRDefault="00C55938" w:rsidP="00C55938"/>
    <w:p w14:paraId="67C228F8" w14:textId="571CCFF0" w:rsidR="00245EE1" w:rsidRDefault="00827B26" w:rsidP="00CB2B0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7620C33" wp14:editId="1B7FEDD7">
            <wp:extent cx="5760720" cy="2858770"/>
            <wp:effectExtent l="0" t="0" r="0" b="0"/>
            <wp:docPr id="15" name="Obraz 15" descr="Obraz zawierający tekst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zrzut ekranu, komputer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9B83" w14:textId="583F8B64" w:rsidR="00B141AF" w:rsidRDefault="00245EE1" w:rsidP="00245EE1">
      <w:pPr>
        <w:pStyle w:val="Legenda"/>
        <w:jc w:val="center"/>
      </w:pPr>
      <w:r>
        <w:t xml:space="preserve">Rysunek </w:t>
      </w:r>
      <w:r w:rsidR="00C9359E">
        <w:t>7</w:t>
      </w:r>
      <w:r>
        <w:t xml:space="preserve">. </w:t>
      </w:r>
      <w:r w:rsidR="00C9359E">
        <w:t>Menu administratora</w:t>
      </w:r>
    </w:p>
    <w:p w14:paraId="05C7F5F7" w14:textId="07B57181" w:rsidR="00C55938" w:rsidRPr="00B174AD" w:rsidRDefault="00C9359E" w:rsidP="00B174AD">
      <w:pPr>
        <w:spacing w:before="240"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2" w:name="_Toc75337727"/>
      <w:r w:rsidRPr="00B174AD">
        <w:rPr>
          <w:rFonts w:ascii="Times New Roman" w:hAnsi="Times New Roman" w:cs="Times New Roman"/>
          <w:b/>
          <w:sz w:val="24"/>
        </w:rPr>
        <w:t xml:space="preserve">Dodanie </w:t>
      </w:r>
      <w:bookmarkEnd w:id="12"/>
      <w:r w:rsidR="00B174AD" w:rsidRPr="00B174AD">
        <w:rPr>
          <w:rFonts w:ascii="Times New Roman" w:hAnsi="Times New Roman" w:cs="Times New Roman"/>
          <w:b/>
          <w:sz w:val="24"/>
        </w:rPr>
        <w:t>czytelnika</w:t>
      </w:r>
    </w:p>
    <w:p w14:paraId="6333BBBA" w14:textId="1BC2FA3A" w:rsidR="00C55938" w:rsidRDefault="00C9359E" w:rsidP="001B32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oknie administratora pierwszą z możliwości jest dodanie </w:t>
      </w:r>
      <w:r w:rsidR="00B174AD">
        <w:rPr>
          <w:rFonts w:ascii="Times New Roman" w:hAnsi="Times New Roman" w:cs="Times New Roman"/>
          <w:sz w:val="24"/>
          <w:szCs w:val="24"/>
        </w:rPr>
        <w:t>czytelnika</w:t>
      </w:r>
      <w:r>
        <w:rPr>
          <w:rFonts w:ascii="Times New Roman" w:hAnsi="Times New Roman" w:cs="Times New Roman"/>
          <w:sz w:val="24"/>
          <w:szCs w:val="24"/>
        </w:rPr>
        <w:t xml:space="preserve">. By prawidłowo stworzyć nowe konto musimy wypełnić wszystkie luki. </w:t>
      </w:r>
    </w:p>
    <w:p w14:paraId="218E06C3" w14:textId="26B897FA" w:rsidR="00245EE1" w:rsidRDefault="00B174AD" w:rsidP="00245EE1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2AB1E7A" wp14:editId="1174FA38">
            <wp:extent cx="2333951" cy="2257740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F98" w14:textId="78111960" w:rsidR="00B174AD" w:rsidRDefault="00245EE1" w:rsidP="00245EE1">
      <w:pPr>
        <w:pStyle w:val="Legenda"/>
        <w:jc w:val="center"/>
      </w:pPr>
      <w:r>
        <w:t xml:space="preserve">Rysunek </w:t>
      </w:r>
      <w:r w:rsidR="00010A07">
        <w:t>8</w:t>
      </w:r>
      <w:r>
        <w:t xml:space="preserve">. </w:t>
      </w:r>
      <w:r w:rsidR="00C9359E">
        <w:t xml:space="preserve">Prawidłowe utworzenie konta dla </w:t>
      </w:r>
      <w:r w:rsidR="00B174AD">
        <w:t>czytelnika</w:t>
      </w:r>
      <w:r w:rsidR="00B174AD">
        <w:br/>
      </w:r>
    </w:p>
    <w:p w14:paraId="7D6AD54A" w14:textId="77777777" w:rsidR="00B174AD" w:rsidRDefault="00B174A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9E97928" w14:textId="252B081B" w:rsidR="009F3A8D" w:rsidRPr="00B174AD" w:rsidRDefault="00C9359E" w:rsidP="00B174AD">
      <w:pPr>
        <w:spacing w:before="240"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3" w:name="_Toc75337728"/>
      <w:r w:rsidRPr="00B174AD">
        <w:rPr>
          <w:rFonts w:ascii="Times New Roman" w:hAnsi="Times New Roman" w:cs="Times New Roman"/>
          <w:b/>
          <w:sz w:val="24"/>
        </w:rPr>
        <w:lastRenderedPageBreak/>
        <w:t xml:space="preserve">Usunięcie lub wyszukanie </w:t>
      </w:r>
      <w:bookmarkEnd w:id="13"/>
      <w:r w:rsidR="00B174AD" w:rsidRPr="00B174AD">
        <w:rPr>
          <w:rFonts w:ascii="Times New Roman" w:hAnsi="Times New Roman" w:cs="Times New Roman"/>
          <w:b/>
          <w:sz w:val="24"/>
        </w:rPr>
        <w:t>czytelnika</w:t>
      </w:r>
    </w:p>
    <w:p w14:paraId="0CD9F217" w14:textId="111A45F7" w:rsidR="009F3A8D" w:rsidRDefault="00C9359E" w:rsidP="001B32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kolejnym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</w:t>
      </w:r>
      <w:r w:rsidR="00010A0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box</w:t>
      </w:r>
      <w:r w:rsidR="00010A07">
        <w:rPr>
          <w:rFonts w:ascii="Times New Roman" w:hAnsi="Times New Roman" w:cs="Times New Roman"/>
          <w:sz w:val="24"/>
          <w:szCs w:val="24"/>
        </w:rPr>
        <w:t>’i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mamy możliwość edycji </w:t>
      </w:r>
      <w:r w:rsidR="00010A07">
        <w:rPr>
          <w:rFonts w:ascii="Times New Roman" w:hAnsi="Times New Roman" w:cs="Times New Roman"/>
          <w:sz w:val="24"/>
          <w:szCs w:val="24"/>
        </w:rPr>
        <w:t xml:space="preserve">tabeli </w:t>
      </w:r>
      <w:r w:rsidR="00B174AD">
        <w:rPr>
          <w:rFonts w:ascii="Times New Roman" w:hAnsi="Times New Roman" w:cs="Times New Roman"/>
          <w:sz w:val="24"/>
          <w:szCs w:val="24"/>
        </w:rPr>
        <w:t>Czytelnicy</w:t>
      </w:r>
      <w:r w:rsidR="00010A07">
        <w:rPr>
          <w:rFonts w:ascii="Times New Roman" w:hAnsi="Times New Roman" w:cs="Times New Roman"/>
          <w:sz w:val="24"/>
          <w:szCs w:val="24"/>
        </w:rPr>
        <w:t xml:space="preserve"> poprzez usunięcie wiersza. Możemy to zrobić używając czterech różnych kryteriów: ID, Login, Imię lub Nazwisko. Ponadto możemy wykorzystać te kryteria wyszukując konkretnego </w:t>
      </w:r>
      <w:r w:rsidR="00B174AD">
        <w:rPr>
          <w:rFonts w:ascii="Times New Roman" w:hAnsi="Times New Roman" w:cs="Times New Roman"/>
          <w:sz w:val="24"/>
          <w:szCs w:val="24"/>
        </w:rPr>
        <w:t>użytkownika</w:t>
      </w:r>
      <w:r w:rsidR="00010A07">
        <w:rPr>
          <w:rFonts w:ascii="Times New Roman" w:hAnsi="Times New Roman" w:cs="Times New Roman"/>
          <w:sz w:val="24"/>
          <w:szCs w:val="24"/>
        </w:rPr>
        <w:t>.</w:t>
      </w:r>
    </w:p>
    <w:p w14:paraId="4E5B61E6" w14:textId="681A2A34" w:rsidR="00245EE1" w:rsidRDefault="00B174AD" w:rsidP="00245EE1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ED1F544" wp14:editId="1D5457C1">
            <wp:extent cx="3091058" cy="1962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48" cy="19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AC36" w14:textId="47EA64FE" w:rsidR="00B141AF" w:rsidRDefault="00245EE1" w:rsidP="00245EE1">
      <w:pPr>
        <w:pStyle w:val="Legenda"/>
        <w:jc w:val="center"/>
      </w:pPr>
      <w:r>
        <w:t xml:space="preserve">Rysunek </w:t>
      </w:r>
      <w:fldSimple w:instr=" SEQ Rysunek \* ARABIC ">
        <w:r w:rsidR="00434902">
          <w:rPr>
            <w:noProof/>
          </w:rPr>
          <w:t>9</w:t>
        </w:r>
      </w:fldSimple>
      <w:r>
        <w:t xml:space="preserve">. </w:t>
      </w:r>
      <w:r w:rsidR="00010A07">
        <w:t xml:space="preserve">Przykład prawidłowego usunięcia/wyszukania </w:t>
      </w:r>
      <w:r w:rsidR="00B174AD">
        <w:t>czytelnika</w:t>
      </w:r>
    </w:p>
    <w:p w14:paraId="6A24FEA0" w14:textId="6EE1A9CA" w:rsidR="00155646" w:rsidRPr="00B174AD" w:rsidRDefault="00010A07" w:rsidP="00B174AD">
      <w:pPr>
        <w:spacing w:before="240"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4" w:name="_Toc75337729"/>
      <w:r w:rsidRPr="00B174AD">
        <w:rPr>
          <w:rFonts w:ascii="Times New Roman" w:hAnsi="Times New Roman" w:cs="Times New Roman"/>
          <w:b/>
          <w:sz w:val="24"/>
        </w:rPr>
        <w:t xml:space="preserve">Dodanie </w:t>
      </w:r>
      <w:bookmarkEnd w:id="14"/>
      <w:r w:rsidR="00B174AD" w:rsidRPr="00B174AD">
        <w:rPr>
          <w:rFonts w:ascii="Times New Roman" w:hAnsi="Times New Roman" w:cs="Times New Roman"/>
          <w:b/>
          <w:sz w:val="24"/>
        </w:rPr>
        <w:t>książki</w:t>
      </w:r>
    </w:p>
    <w:p w14:paraId="18FAB6D4" w14:textId="034E630A" w:rsidR="006A6A04" w:rsidRDefault="006A6A04" w:rsidP="001B32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prawym górnym rogu okna możemy zauważyć opcje dodania </w:t>
      </w:r>
      <w:r w:rsidR="00B174AD">
        <w:rPr>
          <w:rFonts w:ascii="Times New Roman" w:hAnsi="Times New Roman" w:cs="Times New Roman"/>
          <w:sz w:val="24"/>
          <w:szCs w:val="24"/>
        </w:rPr>
        <w:t>książki</w:t>
      </w:r>
      <w:r>
        <w:rPr>
          <w:rFonts w:ascii="Times New Roman" w:hAnsi="Times New Roman" w:cs="Times New Roman"/>
          <w:sz w:val="24"/>
          <w:szCs w:val="24"/>
        </w:rPr>
        <w:t xml:space="preserve"> po tytule oraz </w:t>
      </w:r>
      <w:r w:rsidR="00B174AD">
        <w:rPr>
          <w:rFonts w:ascii="Times New Roman" w:hAnsi="Times New Roman" w:cs="Times New Roman"/>
          <w:sz w:val="24"/>
          <w:szCs w:val="24"/>
        </w:rPr>
        <w:t>autorze</w:t>
      </w:r>
      <w:r>
        <w:rPr>
          <w:rFonts w:ascii="Times New Roman" w:hAnsi="Times New Roman" w:cs="Times New Roman"/>
          <w:sz w:val="24"/>
          <w:szCs w:val="24"/>
        </w:rPr>
        <w:t>. Automatycznie jest wyznaczana reszta danych wiersza.</w:t>
      </w:r>
    </w:p>
    <w:p w14:paraId="34B51847" w14:textId="723DF35A" w:rsidR="006A6A04" w:rsidRDefault="00B174AD" w:rsidP="006A6A04">
      <w:pPr>
        <w:pStyle w:val="Legenda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3B381" wp14:editId="4BCCD386">
            <wp:extent cx="2848131" cy="14478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482" cy="14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A04">
        <w:rPr>
          <w:rFonts w:ascii="Times New Roman" w:hAnsi="Times New Roman" w:cs="Times New Roman"/>
          <w:sz w:val="24"/>
          <w:szCs w:val="24"/>
        </w:rPr>
        <w:br/>
      </w:r>
      <w:r w:rsidR="006A6A04">
        <w:t xml:space="preserve">Rysunek 10. Prawidłowe dodanie </w:t>
      </w:r>
      <w:r w:rsidR="005C443D">
        <w:t>książki</w:t>
      </w:r>
    </w:p>
    <w:p w14:paraId="67A0F4AD" w14:textId="0AC1F61F" w:rsidR="00155646" w:rsidRPr="00B174AD" w:rsidRDefault="006A6A04" w:rsidP="00B174AD">
      <w:pPr>
        <w:spacing w:before="240"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5" w:name="_Toc75337730"/>
      <w:r w:rsidRPr="00B174AD">
        <w:rPr>
          <w:rFonts w:ascii="Times New Roman" w:hAnsi="Times New Roman" w:cs="Times New Roman"/>
          <w:b/>
          <w:sz w:val="24"/>
        </w:rPr>
        <w:t xml:space="preserve">Usunięcie lub wyszukanie </w:t>
      </w:r>
      <w:bookmarkEnd w:id="15"/>
      <w:r w:rsidR="00B174AD" w:rsidRPr="00B174AD">
        <w:rPr>
          <w:rFonts w:ascii="Times New Roman" w:hAnsi="Times New Roman" w:cs="Times New Roman"/>
          <w:b/>
          <w:sz w:val="24"/>
        </w:rPr>
        <w:t>książki</w:t>
      </w:r>
    </w:p>
    <w:p w14:paraId="24D77DA5" w14:textId="7FB747BB" w:rsidR="00155646" w:rsidRDefault="006A6A04" w:rsidP="001B32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Działanie takie samo jak w punkcie </w:t>
      </w:r>
      <w:r w:rsidR="005C443D">
        <w:rPr>
          <w:rFonts w:ascii="Times New Roman" w:hAnsi="Times New Roman" w:cs="Times New Roman"/>
          <w:sz w:val="24"/>
          <w:szCs w:val="24"/>
        </w:rPr>
        <w:t>„Usunięcie lub wyszukanie czytelnika”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A1D090" w14:textId="45324DBB" w:rsidR="00B174AD" w:rsidRDefault="00B174AD" w:rsidP="006A6A04">
      <w:pPr>
        <w:spacing w:after="0" w:line="360" w:lineRule="auto"/>
        <w:ind w:firstLine="567"/>
        <w:jc w:val="center"/>
        <w:rPr>
          <w:i/>
          <w:iCs/>
          <w:color w:val="44546A" w:themeColor="text2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3B2D9" wp14:editId="78BF2DC3">
            <wp:extent cx="3064716" cy="1952625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335" cy="19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A04">
        <w:rPr>
          <w:rFonts w:ascii="Times New Roman" w:hAnsi="Times New Roman" w:cs="Times New Roman"/>
          <w:sz w:val="24"/>
          <w:szCs w:val="24"/>
        </w:rPr>
        <w:br/>
      </w:r>
      <w:r w:rsidR="006A6A04" w:rsidRPr="006A6A04">
        <w:rPr>
          <w:i/>
          <w:iCs/>
          <w:color w:val="44546A" w:themeColor="text2"/>
          <w:sz w:val="18"/>
          <w:szCs w:val="18"/>
        </w:rPr>
        <w:t xml:space="preserve">Rysunek 10. Prawidłowe </w:t>
      </w:r>
      <w:r w:rsidR="00CB2B0D">
        <w:rPr>
          <w:i/>
          <w:iCs/>
          <w:color w:val="44546A" w:themeColor="text2"/>
          <w:sz w:val="18"/>
          <w:szCs w:val="18"/>
        </w:rPr>
        <w:t xml:space="preserve">usunięcie lub wyszukanie </w:t>
      </w:r>
      <w:r w:rsidR="005C443D">
        <w:rPr>
          <w:i/>
          <w:iCs/>
          <w:color w:val="44546A" w:themeColor="text2"/>
          <w:sz w:val="18"/>
          <w:szCs w:val="18"/>
        </w:rPr>
        <w:t>książki</w:t>
      </w:r>
    </w:p>
    <w:p w14:paraId="2A2FEDB7" w14:textId="77777777" w:rsidR="00B174AD" w:rsidRDefault="00B174AD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455E466C" w14:textId="42D1CDAF" w:rsidR="006F3FA3" w:rsidRPr="00B174AD" w:rsidRDefault="006A6A04" w:rsidP="00B174AD">
      <w:pPr>
        <w:spacing w:before="240" w:after="0"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6" w:name="_Toc75337731"/>
      <w:r w:rsidRPr="00B174AD">
        <w:rPr>
          <w:rFonts w:ascii="Times New Roman" w:hAnsi="Times New Roman" w:cs="Times New Roman"/>
          <w:b/>
          <w:sz w:val="24"/>
        </w:rPr>
        <w:lastRenderedPageBreak/>
        <w:t xml:space="preserve">Wypożyczenie lub oddanie </w:t>
      </w:r>
      <w:bookmarkEnd w:id="16"/>
      <w:r w:rsidR="005C443D">
        <w:rPr>
          <w:rFonts w:ascii="Times New Roman" w:hAnsi="Times New Roman" w:cs="Times New Roman"/>
          <w:b/>
          <w:sz w:val="24"/>
        </w:rPr>
        <w:t>książki</w:t>
      </w:r>
    </w:p>
    <w:p w14:paraId="2BDFD795" w14:textId="31EFF38B" w:rsidR="006F3FA3" w:rsidRPr="006F3FA3" w:rsidRDefault="006A6A04" w:rsidP="001B322E">
      <w:pPr>
        <w:spacing w:after="0" w:line="360" w:lineRule="auto"/>
        <w:ind w:firstLine="567"/>
        <w:jc w:val="both"/>
      </w:pPr>
      <w:r>
        <w:t xml:space="preserve">Administrator ma możliwość </w:t>
      </w:r>
      <w:r w:rsidR="001773D0">
        <w:t xml:space="preserve">wypożyczenia oraz przyjęcia zwrotu książki. </w:t>
      </w:r>
      <w:r w:rsidR="001773D0">
        <w:br/>
        <w:t xml:space="preserve">W momencie wypożyczania w  polu „ID </w:t>
      </w:r>
      <w:r w:rsidR="005C443D">
        <w:t>Czytelnika</w:t>
      </w:r>
      <w:r w:rsidR="001773D0">
        <w:t xml:space="preserve">” wpisujemy ID </w:t>
      </w:r>
      <w:r w:rsidR="005C443D">
        <w:t>użytkownika</w:t>
      </w:r>
      <w:r w:rsidR="001773D0">
        <w:t xml:space="preserve">, niżej tytuł </w:t>
      </w:r>
      <w:r w:rsidR="005C443D">
        <w:br/>
      </w:r>
      <w:r w:rsidR="001773D0">
        <w:t xml:space="preserve">a na końcu datę wypożyczenia. Gdy ktoś przychodzi oddać </w:t>
      </w:r>
      <w:r w:rsidR="005C443D">
        <w:t>książkę</w:t>
      </w:r>
      <w:r w:rsidR="001773D0">
        <w:t xml:space="preserve"> wpisujemy </w:t>
      </w:r>
      <w:r w:rsidR="005C443D">
        <w:br/>
      </w:r>
      <w:r w:rsidR="001773D0">
        <w:t>w polu ID</w:t>
      </w:r>
      <w:r w:rsidR="005C443D">
        <w:t xml:space="preserve"> </w:t>
      </w:r>
      <w:r w:rsidR="001773D0">
        <w:t xml:space="preserve">cyfrę </w:t>
      </w:r>
      <w:r w:rsidR="005C443D">
        <w:t>„</w:t>
      </w:r>
      <w:r w:rsidR="001773D0">
        <w:t>0</w:t>
      </w:r>
      <w:r w:rsidR="005C443D">
        <w:t>” (</w:t>
      </w:r>
      <w:r w:rsidR="001773D0">
        <w:t>co oznacza, że</w:t>
      </w:r>
      <w:r w:rsidR="005C443D">
        <w:t xml:space="preserve"> jest </w:t>
      </w:r>
      <w:r w:rsidR="001773D0">
        <w:t>aktualnie na stanie</w:t>
      </w:r>
      <w:r w:rsidR="005C443D">
        <w:t>)</w:t>
      </w:r>
      <w:r w:rsidR="001773D0">
        <w:t xml:space="preserve"> tytuł </w:t>
      </w:r>
      <w:r w:rsidR="005C443D">
        <w:t>lektury</w:t>
      </w:r>
      <w:r w:rsidR="001773D0">
        <w:t>, by została ona rozpoznana w tabeli oraz pustą datę</w:t>
      </w:r>
      <w:r w:rsidR="005C443D">
        <w:t>.</w:t>
      </w:r>
    </w:p>
    <w:p w14:paraId="14471E5D" w14:textId="3AAAEF37" w:rsidR="00434902" w:rsidRDefault="00B174AD" w:rsidP="00434902">
      <w:pPr>
        <w:keepNext/>
        <w:jc w:val="center"/>
      </w:pPr>
      <w:r>
        <w:rPr>
          <w:noProof/>
        </w:rPr>
        <w:drawing>
          <wp:inline distT="0" distB="0" distL="0" distR="0" wp14:anchorId="4AA7F097" wp14:editId="182EED95">
            <wp:extent cx="3464014" cy="2562225"/>
            <wp:effectExtent l="0" t="0" r="317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312" cy="25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A98" w14:textId="29DBA47C" w:rsidR="00434902" w:rsidRDefault="00434902" w:rsidP="009870F5">
      <w:pPr>
        <w:pStyle w:val="Legenda"/>
        <w:jc w:val="center"/>
      </w:pPr>
      <w:r>
        <w:t xml:space="preserve">Rysunek </w:t>
      </w:r>
      <w:r w:rsidR="009870F5">
        <w:t>11</w:t>
      </w:r>
      <w:r>
        <w:t xml:space="preserve">. </w:t>
      </w:r>
      <w:r w:rsidR="001773D0">
        <w:t>Przykład</w:t>
      </w:r>
      <w:r w:rsidR="00CB2B0D">
        <w:t xml:space="preserve"> wypożyczenia </w:t>
      </w:r>
      <w:r w:rsidR="005C443D">
        <w:t>książki</w:t>
      </w:r>
    </w:p>
    <w:p w14:paraId="0176AC4F" w14:textId="77777777" w:rsidR="005A346C" w:rsidRDefault="005A346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E05428B" w14:textId="54579EDC" w:rsidR="005A346C" w:rsidRPr="00DF496A" w:rsidRDefault="005A346C" w:rsidP="005A346C">
      <w:pPr>
        <w:pStyle w:val="Akapitzlist"/>
        <w:numPr>
          <w:ilvl w:val="0"/>
          <w:numId w:val="6"/>
        </w:numPr>
        <w:spacing w:before="240" w:after="240" w:line="60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7" w:name="_Toc75337732"/>
      <w:r>
        <w:rPr>
          <w:rFonts w:ascii="Times New Roman" w:hAnsi="Times New Roman" w:cs="Times New Roman"/>
          <w:b/>
          <w:sz w:val="24"/>
        </w:rPr>
        <w:lastRenderedPageBreak/>
        <w:t>Literatura</w:t>
      </w:r>
      <w:bookmarkEnd w:id="17"/>
    </w:p>
    <w:p w14:paraId="6960C03C" w14:textId="405195DA" w:rsidR="005A346C" w:rsidRDefault="005A346C" w:rsidP="005A346C">
      <w:pPr>
        <w:pStyle w:val="Akapitzlist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 8.0. Kompletny przewodnik dla praktyków. Wydanie VII –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Michaelis</w:t>
      </w:r>
      <w:proofErr w:type="spellEnd"/>
    </w:p>
    <w:p w14:paraId="14EE9793" w14:textId="0243D368" w:rsidR="00FC2EF6" w:rsidRPr="005A346C" w:rsidRDefault="00FC2EF6" w:rsidP="005A346C">
      <w:pPr>
        <w:pStyle w:val="Akapitzlist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 Programowanie -</w:t>
      </w:r>
      <w:proofErr w:type="spellStart"/>
      <w:r>
        <w:rPr>
          <w:rFonts w:ascii="Times New Roman" w:hAnsi="Times New Roman" w:cs="Times New Roman"/>
          <w:sz w:val="24"/>
          <w:szCs w:val="24"/>
        </w:rPr>
        <w:t>Jesse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Liberty</w:t>
      </w:r>
    </w:p>
    <w:p w14:paraId="7F20AA03" w14:textId="3D283DA9" w:rsidR="00DF496A" w:rsidRPr="00DF496A" w:rsidRDefault="005A346C" w:rsidP="00155646">
      <w:pPr>
        <w:pStyle w:val="Akapitzlist"/>
        <w:numPr>
          <w:ilvl w:val="0"/>
          <w:numId w:val="6"/>
        </w:numPr>
        <w:spacing w:before="240" w:after="240" w:line="60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8" w:name="_Toc75337733"/>
      <w:r>
        <w:rPr>
          <w:rFonts w:ascii="Times New Roman" w:hAnsi="Times New Roman" w:cs="Times New Roman"/>
          <w:b/>
          <w:sz w:val="24"/>
        </w:rPr>
        <w:t>Inne m</w:t>
      </w:r>
      <w:r w:rsidR="00096DAB">
        <w:rPr>
          <w:rFonts w:ascii="Times New Roman" w:hAnsi="Times New Roman" w:cs="Times New Roman"/>
          <w:b/>
          <w:sz w:val="24"/>
        </w:rPr>
        <w:t>ateriały źródłowe</w:t>
      </w:r>
      <w:bookmarkEnd w:id="18"/>
    </w:p>
    <w:p w14:paraId="3AC1D8A7" w14:textId="040F2ABB" w:rsidR="002C6797" w:rsidRDefault="00CA6DA6" w:rsidP="00730858">
      <w:pPr>
        <w:pStyle w:val="Akapitzlist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96DAB" w:rsidRPr="00426888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https://www.w3schools.com/sql/default.Asp</w:t>
        </w:r>
      </w:hyperlink>
      <w:r w:rsidR="00096DAB">
        <w:rPr>
          <w:rFonts w:ascii="Times New Roman" w:hAnsi="Times New Roman" w:cs="Times New Roman"/>
          <w:sz w:val="24"/>
          <w:szCs w:val="24"/>
        </w:rPr>
        <w:t xml:space="preserve"> (21.06.2021)</w:t>
      </w:r>
    </w:p>
    <w:p w14:paraId="54E6F138" w14:textId="03E7F45E" w:rsidR="00096DAB" w:rsidRDefault="00CA6DA6" w:rsidP="00730858">
      <w:pPr>
        <w:pStyle w:val="Akapitzlist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96DAB" w:rsidRPr="00426888">
          <w:rPr>
            <w:rStyle w:val="Hipercze"/>
            <w:rFonts w:ascii="Times New Roman" w:hAnsi="Times New Roman" w:cs="Times New Roman"/>
            <w:sz w:val="24"/>
            <w:szCs w:val="24"/>
          </w:rPr>
          <w:t>https://docs.microsoft.com/pl-pl/dotnet/api/system.data.sqlclient.sqlconnection?view=dotnet-plat-ext-5.0</w:t>
        </w:r>
      </w:hyperlink>
      <w:r w:rsidR="00096DAB">
        <w:rPr>
          <w:rFonts w:ascii="Times New Roman" w:hAnsi="Times New Roman" w:cs="Times New Roman"/>
          <w:sz w:val="24"/>
          <w:szCs w:val="24"/>
        </w:rPr>
        <w:t xml:space="preserve"> (21.06.2021)</w:t>
      </w:r>
    </w:p>
    <w:p w14:paraId="749667B4" w14:textId="44D2DD4F" w:rsidR="00096DAB" w:rsidRDefault="00CA6DA6" w:rsidP="00730858">
      <w:pPr>
        <w:pStyle w:val="Akapitzlist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96DAB" w:rsidRPr="00426888">
          <w:rPr>
            <w:rStyle w:val="Hipercze"/>
            <w:rFonts w:ascii="Times New Roman" w:hAnsi="Times New Roman" w:cs="Times New Roman"/>
            <w:sz w:val="24"/>
            <w:szCs w:val="24"/>
          </w:rPr>
          <w:t>https://www.guru99.com/c-sharp-access-database.html</w:t>
        </w:r>
      </w:hyperlink>
      <w:r w:rsidR="00096DAB">
        <w:rPr>
          <w:rFonts w:ascii="Times New Roman" w:hAnsi="Times New Roman" w:cs="Times New Roman"/>
          <w:sz w:val="24"/>
          <w:szCs w:val="24"/>
        </w:rPr>
        <w:t xml:space="preserve"> (21.06.2021)</w:t>
      </w:r>
    </w:p>
    <w:p w14:paraId="32E26C53" w14:textId="58FC2883" w:rsidR="009A2B9C" w:rsidRPr="00B174AD" w:rsidRDefault="00CA6DA6" w:rsidP="00B174AD">
      <w:pPr>
        <w:pStyle w:val="Akapitzlist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096DAB" w:rsidRPr="00426888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https://www.youtube.com/watch?v=Et2khGnrIqc</w:t>
        </w:r>
      </w:hyperlink>
      <w:r w:rsidR="00096DAB">
        <w:rPr>
          <w:rFonts w:ascii="Times New Roman" w:hAnsi="Times New Roman" w:cs="Times New Roman"/>
          <w:sz w:val="24"/>
          <w:szCs w:val="24"/>
        </w:rPr>
        <w:t xml:space="preserve"> (21.06.2021)</w:t>
      </w:r>
    </w:p>
    <w:sectPr w:rsidR="009A2B9C" w:rsidRPr="00B174AD" w:rsidSect="0020229F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8F63" w14:textId="77777777" w:rsidR="00CA6DA6" w:rsidRDefault="00CA6DA6" w:rsidP="00606776">
      <w:pPr>
        <w:spacing w:after="0" w:line="240" w:lineRule="auto"/>
      </w:pPr>
      <w:r>
        <w:separator/>
      </w:r>
    </w:p>
  </w:endnote>
  <w:endnote w:type="continuationSeparator" w:id="0">
    <w:p w14:paraId="02B5A24F" w14:textId="77777777" w:rsidR="00CA6DA6" w:rsidRDefault="00CA6DA6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1932D" w14:textId="77777777" w:rsidR="00606776" w:rsidRDefault="00606776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7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036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22E3" w14:textId="77777777" w:rsidR="00F02CC3" w:rsidRDefault="00F02CC3" w:rsidP="00F02CC3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noProof/>
          </w:rPr>
          <w:fldChar w:fldCharType="end"/>
        </w:r>
      </w:p>
    </w:sdtContent>
  </w:sdt>
  <w:p w14:paraId="43CA10A9" w14:textId="77777777" w:rsidR="00F02CC3" w:rsidRPr="00F02CC3" w:rsidRDefault="00F02CC3" w:rsidP="00F02C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9359" w14:textId="77777777" w:rsidR="00CA6DA6" w:rsidRDefault="00CA6DA6" w:rsidP="00606776">
      <w:pPr>
        <w:spacing w:after="0" w:line="240" w:lineRule="auto"/>
      </w:pPr>
      <w:r>
        <w:separator/>
      </w:r>
    </w:p>
  </w:footnote>
  <w:footnote w:type="continuationSeparator" w:id="0">
    <w:p w14:paraId="3783ED86" w14:textId="77777777" w:rsidR="00CA6DA6" w:rsidRDefault="00CA6DA6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1D5"/>
    <w:multiLevelType w:val="multilevel"/>
    <w:tmpl w:val="BCC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E116E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25577F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EE73E1"/>
    <w:multiLevelType w:val="multilevel"/>
    <w:tmpl w:val="865AD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4364E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E0B31D8"/>
    <w:multiLevelType w:val="hybridMultilevel"/>
    <w:tmpl w:val="C94AA2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2B51FE7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156E3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E140014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E1900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A0E2C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9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2"/>
  </w:num>
  <w:num w:numId="10">
    <w:abstractNumId w:val="7"/>
  </w:num>
  <w:num w:numId="11">
    <w:abstractNumId w:val="17"/>
  </w:num>
  <w:num w:numId="12">
    <w:abstractNumId w:val="3"/>
  </w:num>
  <w:num w:numId="13">
    <w:abstractNumId w:val="0"/>
  </w:num>
  <w:num w:numId="14">
    <w:abstractNumId w:val="16"/>
  </w:num>
  <w:num w:numId="15">
    <w:abstractNumId w:val="15"/>
  </w:num>
  <w:num w:numId="16">
    <w:abstractNumId w:val="13"/>
  </w:num>
  <w:num w:numId="17">
    <w:abstractNumId w:val="21"/>
  </w:num>
  <w:num w:numId="18">
    <w:abstractNumId w:val="10"/>
  </w:num>
  <w:num w:numId="19">
    <w:abstractNumId w:val="5"/>
  </w:num>
  <w:num w:numId="20">
    <w:abstractNumId w:val="19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qgUA3yoU+SwAAAA="/>
  </w:docVars>
  <w:rsids>
    <w:rsidRoot w:val="00695D4D"/>
    <w:rsid w:val="00007BAF"/>
    <w:rsid w:val="00010A07"/>
    <w:rsid w:val="000208E8"/>
    <w:rsid w:val="00096DAB"/>
    <w:rsid w:val="000E7043"/>
    <w:rsid w:val="00155646"/>
    <w:rsid w:val="00163E36"/>
    <w:rsid w:val="00174F60"/>
    <w:rsid w:val="00175D6B"/>
    <w:rsid w:val="001773D0"/>
    <w:rsid w:val="001B322E"/>
    <w:rsid w:val="001B5845"/>
    <w:rsid w:val="001C3BBC"/>
    <w:rsid w:val="0020229F"/>
    <w:rsid w:val="00203EDC"/>
    <w:rsid w:val="00220B30"/>
    <w:rsid w:val="00237F46"/>
    <w:rsid w:val="00245EE1"/>
    <w:rsid w:val="002509DD"/>
    <w:rsid w:val="00251251"/>
    <w:rsid w:val="00264710"/>
    <w:rsid w:val="0027480D"/>
    <w:rsid w:val="00290B2A"/>
    <w:rsid w:val="002C6797"/>
    <w:rsid w:val="002D682C"/>
    <w:rsid w:val="002E7FD3"/>
    <w:rsid w:val="00342A79"/>
    <w:rsid w:val="00362DAD"/>
    <w:rsid w:val="0039356E"/>
    <w:rsid w:val="0039406C"/>
    <w:rsid w:val="003A7383"/>
    <w:rsid w:val="00426C0D"/>
    <w:rsid w:val="00434902"/>
    <w:rsid w:val="004773A7"/>
    <w:rsid w:val="004863C7"/>
    <w:rsid w:val="00492A5A"/>
    <w:rsid w:val="004A6A16"/>
    <w:rsid w:val="00501C6D"/>
    <w:rsid w:val="0053079D"/>
    <w:rsid w:val="005353EC"/>
    <w:rsid w:val="005668E4"/>
    <w:rsid w:val="005A2163"/>
    <w:rsid w:val="005A346C"/>
    <w:rsid w:val="005B76C5"/>
    <w:rsid w:val="005C443D"/>
    <w:rsid w:val="00606776"/>
    <w:rsid w:val="00633B77"/>
    <w:rsid w:val="00643F27"/>
    <w:rsid w:val="006470A0"/>
    <w:rsid w:val="0069163B"/>
    <w:rsid w:val="00691E9E"/>
    <w:rsid w:val="00695058"/>
    <w:rsid w:val="00695D4D"/>
    <w:rsid w:val="006A6A04"/>
    <w:rsid w:val="006B5F03"/>
    <w:rsid w:val="006D45E1"/>
    <w:rsid w:val="006D66F2"/>
    <w:rsid w:val="006F3FA3"/>
    <w:rsid w:val="007019F3"/>
    <w:rsid w:val="00706935"/>
    <w:rsid w:val="007158B1"/>
    <w:rsid w:val="007203B5"/>
    <w:rsid w:val="0073058D"/>
    <w:rsid w:val="00730858"/>
    <w:rsid w:val="0073199C"/>
    <w:rsid w:val="007617A5"/>
    <w:rsid w:val="00786690"/>
    <w:rsid w:val="00790CA1"/>
    <w:rsid w:val="007A6F76"/>
    <w:rsid w:val="007B0DDC"/>
    <w:rsid w:val="007B1440"/>
    <w:rsid w:val="00803F14"/>
    <w:rsid w:val="00827B26"/>
    <w:rsid w:val="00827EEE"/>
    <w:rsid w:val="00832032"/>
    <w:rsid w:val="00880522"/>
    <w:rsid w:val="008C4F12"/>
    <w:rsid w:val="008F1771"/>
    <w:rsid w:val="00900CDA"/>
    <w:rsid w:val="0090280D"/>
    <w:rsid w:val="00930FC1"/>
    <w:rsid w:val="0093237C"/>
    <w:rsid w:val="00932538"/>
    <w:rsid w:val="0093500C"/>
    <w:rsid w:val="009615CD"/>
    <w:rsid w:val="00961DD4"/>
    <w:rsid w:val="009870F5"/>
    <w:rsid w:val="00996B22"/>
    <w:rsid w:val="009A2B9C"/>
    <w:rsid w:val="009A4A75"/>
    <w:rsid w:val="009A7BA7"/>
    <w:rsid w:val="009C079A"/>
    <w:rsid w:val="009E14D2"/>
    <w:rsid w:val="009F3A8D"/>
    <w:rsid w:val="00A0369E"/>
    <w:rsid w:val="00A04012"/>
    <w:rsid w:val="00A17EDD"/>
    <w:rsid w:val="00A344D6"/>
    <w:rsid w:val="00A45250"/>
    <w:rsid w:val="00A45669"/>
    <w:rsid w:val="00A505E1"/>
    <w:rsid w:val="00A518EC"/>
    <w:rsid w:val="00A55D1D"/>
    <w:rsid w:val="00A66183"/>
    <w:rsid w:val="00A84AEA"/>
    <w:rsid w:val="00AB14F4"/>
    <w:rsid w:val="00AD7723"/>
    <w:rsid w:val="00B141AF"/>
    <w:rsid w:val="00B174AD"/>
    <w:rsid w:val="00B36726"/>
    <w:rsid w:val="00B37D50"/>
    <w:rsid w:val="00B45102"/>
    <w:rsid w:val="00B552B2"/>
    <w:rsid w:val="00B553BE"/>
    <w:rsid w:val="00B83D2D"/>
    <w:rsid w:val="00BC2713"/>
    <w:rsid w:val="00BE503F"/>
    <w:rsid w:val="00BE7E6F"/>
    <w:rsid w:val="00C03C41"/>
    <w:rsid w:val="00C102AD"/>
    <w:rsid w:val="00C14F34"/>
    <w:rsid w:val="00C37ADB"/>
    <w:rsid w:val="00C41DBF"/>
    <w:rsid w:val="00C55938"/>
    <w:rsid w:val="00C9359E"/>
    <w:rsid w:val="00CA6DA6"/>
    <w:rsid w:val="00CB2B0D"/>
    <w:rsid w:val="00CD7470"/>
    <w:rsid w:val="00D30DD8"/>
    <w:rsid w:val="00D55ED8"/>
    <w:rsid w:val="00D5785A"/>
    <w:rsid w:val="00D95FB2"/>
    <w:rsid w:val="00DC07CB"/>
    <w:rsid w:val="00DF496A"/>
    <w:rsid w:val="00E12D08"/>
    <w:rsid w:val="00E37CFF"/>
    <w:rsid w:val="00E572B6"/>
    <w:rsid w:val="00E62573"/>
    <w:rsid w:val="00E67321"/>
    <w:rsid w:val="00EA2345"/>
    <w:rsid w:val="00EB249D"/>
    <w:rsid w:val="00EC113C"/>
    <w:rsid w:val="00ED32CC"/>
    <w:rsid w:val="00EE6976"/>
    <w:rsid w:val="00EF217A"/>
    <w:rsid w:val="00F02CC3"/>
    <w:rsid w:val="00F031EA"/>
    <w:rsid w:val="00F06A7F"/>
    <w:rsid w:val="00F3208D"/>
    <w:rsid w:val="00F5593F"/>
    <w:rsid w:val="00F57D20"/>
    <w:rsid w:val="00FA1D6C"/>
    <w:rsid w:val="00FC2EF6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59A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3FA3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6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C0D"/>
    <w:pPr>
      <w:tabs>
        <w:tab w:val="left" w:pos="426"/>
        <w:tab w:val="right" w:leader="dot" w:pos="9062"/>
      </w:tabs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451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451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45102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6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2C6797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7308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umerwiersza">
    <w:name w:val="line number"/>
    <w:basedOn w:val="Domylnaczcionkaakapitu"/>
    <w:uiPriority w:val="99"/>
    <w:semiHidden/>
    <w:unhideWhenUsed/>
    <w:rsid w:val="00730858"/>
  </w:style>
  <w:style w:type="character" w:styleId="Odwoaniedokomentarza">
    <w:name w:val="annotation reference"/>
    <w:basedOn w:val="Domylnaczcionkaakapitu"/>
    <w:uiPriority w:val="99"/>
    <w:semiHidden/>
    <w:unhideWhenUsed/>
    <w:rsid w:val="00B83D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83D2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83D2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83D2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83D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31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44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  <w:divsChild>
                            <w:div w:id="165911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Et2khGnrIqc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hyperlink" Target="https://www.guru99.com/c-sharp-access-databas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docs.microsoft.com/pl-pl/dotnet/api/system.data.sqlclient.sqlconnection?view=dotnet-plat-ext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sql/default.Asp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u\Documents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Arkusz1!$C$5:$C$11</c:f>
              <c:strCache>
                <c:ptCount val="7"/>
                <c:pt idx="0">
                  <c:v>Identyfikacja celów i rozpoczęcie pracy</c:v>
                </c:pt>
                <c:pt idx="1">
                  <c:v>Stworzenie baz danych</c:v>
                </c:pt>
                <c:pt idx="2">
                  <c:v>Stworzenie interfejsu</c:v>
                </c:pt>
                <c:pt idx="3">
                  <c:v>Stworzenie działającego programu</c:v>
                </c:pt>
                <c:pt idx="4">
                  <c:v>Korekcja środowiska</c:v>
                </c:pt>
                <c:pt idx="5">
                  <c:v>Testowania i naprawa błędów</c:v>
                </c:pt>
                <c:pt idx="6">
                  <c:v>Finalizacja projektu</c:v>
                </c:pt>
              </c:strCache>
            </c:strRef>
          </c:cat>
          <c:val>
            <c:numRef>
              <c:f>Arkusz1!$E$5:$E$11</c:f>
              <c:numCache>
                <c:formatCode>General</c:formatCode>
                <c:ptCount val="7"/>
                <c:pt idx="1">
                  <c:v>1</c:v>
                </c:pt>
                <c:pt idx="2">
                  <c:v>3</c:v>
                </c:pt>
                <c:pt idx="3">
                  <c:v>7</c:v>
                </c:pt>
                <c:pt idx="4">
                  <c:v>12</c:v>
                </c:pt>
                <c:pt idx="5">
                  <c:v>17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3-4C09-9400-34FAE9AE314E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Arkusz1!$C$5:$C$11</c:f>
              <c:strCache>
                <c:ptCount val="7"/>
                <c:pt idx="0">
                  <c:v>Identyfikacja celów i rozpoczęcie pracy</c:v>
                </c:pt>
                <c:pt idx="1">
                  <c:v>Stworzenie baz danych</c:v>
                </c:pt>
                <c:pt idx="2">
                  <c:v>Stworzenie interfejsu</c:v>
                </c:pt>
                <c:pt idx="3">
                  <c:v>Stworzenie działającego programu</c:v>
                </c:pt>
                <c:pt idx="4">
                  <c:v>Korekcja środowiska</c:v>
                </c:pt>
                <c:pt idx="5">
                  <c:v>Testowania i naprawa błędów</c:v>
                </c:pt>
                <c:pt idx="6">
                  <c:v>Finalizacja projektu</c:v>
                </c:pt>
              </c:strCache>
            </c:strRef>
          </c:cat>
          <c:val>
            <c:numRef>
              <c:f>Arkusz1!$D$5:$D$11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3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33-4C09-9400-34FAE9AE3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97922703"/>
        <c:axId val="1597912719"/>
      </c:barChart>
      <c:catAx>
        <c:axId val="159792270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7912719"/>
        <c:crosses val="autoZero"/>
        <c:auto val="1"/>
        <c:lblAlgn val="ctr"/>
        <c:lblOffset val="100"/>
        <c:noMultiLvlLbl val="0"/>
      </c:catAx>
      <c:valAx>
        <c:axId val="159791271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7922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2021-06-25T08:22:00Z</dcterms:created>
  <dcterms:modified xsi:type="dcterms:W3CDTF">2021-06-25T08:33:00Z</dcterms:modified>
</cp:coreProperties>
</file>