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q1btw36mr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 – Información del Registrador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August 1,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ie8bir1en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Company Identification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Name:</w:t>
      </w:r>
      <w:r w:rsidDel="00000000" w:rsidR="00000000" w:rsidRPr="00000000">
        <w:rPr>
          <w:rtl w:val="0"/>
        </w:rPr>
        <w:t xml:space="preserve"> SN SOLUTIONS LLC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Name:</w:t>
      </w:r>
      <w:r w:rsidDel="00000000" w:rsidR="00000000" w:rsidRPr="00000000">
        <w:rPr>
          <w:rtl w:val="0"/>
        </w:rPr>
        <w:t xml:space="preserve"> SN WHITE HOSTING™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Identification (EIN):</w:t>
      </w:r>
      <w:r w:rsidDel="00000000" w:rsidR="00000000" w:rsidRPr="00000000">
        <w:rPr>
          <w:rtl w:val="0"/>
        </w:rPr>
        <w:t xml:space="preserve"> 32-0817400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Registered Address:</w:t>
        <w:br w:type="textWrapping"/>
      </w:r>
      <w:r w:rsidDel="00000000" w:rsidR="00000000" w:rsidRPr="00000000">
        <w:rPr>
          <w:rtl w:val="0"/>
        </w:rPr>
        <w:t xml:space="preserve">1209 Mountain Road PL NE, STE N</w:t>
        <w:br w:type="textWrapping"/>
        <w:t xml:space="preserve">Albuquerque, New Mexico, 87110, USA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x2tgqee8v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Domain Services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provides </w:t>
      </w:r>
      <w:r w:rsidDel="00000000" w:rsidR="00000000" w:rsidRPr="00000000">
        <w:rPr>
          <w:b w:val="1"/>
          <w:bCs w:val="1"/>
          <w:rtl w:val="0"/>
        </w:rPr>
        <w:t xml:space="preserve">domain registration and management services</w:t>
      </w:r>
      <w:r w:rsidDel="00000000" w:rsidR="00000000" w:rsidRPr="00000000">
        <w:rPr>
          <w:rtl w:val="0"/>
        </w:rPr>
        <w:t xml:space="preserve"> as an independent hosting and domain service provider.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work with </w:t>
      </w:r>
      <w:r w:rsidDel="00000000" w:rsidR="00000000" w:rsidRPr="00000000">
        <w:rPr>
          <w:b w:val="1"/>
          <w:bCs w:val="1"/>
          <w:rtl w:val="0"/>
        </w:rPr>
        <w:t xml:space="preserve">ICANN-accredited registrars</w:t>
      </w:r>
      <w:r w:rsidDel="00000000" w:rsidR="00000000" w:rsidRPr="00000000">
        <w:rPr>
          <w:rtl w:val="0"/>
        </w:rPr>
        <w:t xml:space="preserve"> depending on the chosen domain extension (TLD).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are the </w:t>
      </w:r>
      <w:r w:rsidDel="00000000" w:rsidR="00000000" w:rsidRPr="00000000">
        <w:rPr>
          <w:b w:val="1"/>
          <w:bCs w:val="1"/>
          <w:rtl w:val="0"/>
        </w:rPr>
        <w:t xml:space="preserve">legal owners of their domains</w:t>
      </w:r>
      <w:r w:rsidDel="00000000" w:rsidR="00000000" w:rsidRPr="00000000">
        <w:rPr>
          <w:rtl w:val="0"/>
        </w:rPr>
        <w:t xml:space="preserve">, and are responsible for providing accurate WHOIS information and complying with ICANN and registry rules.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may use </w:t>
      </w:r>
      <w:r w:rsidDel="00000000" w:rsidR="00000000" w:rsidRPr="00000000">
        <w:rPr>
          <w:b w:val="1"/>
          <w:bCs w:val="1"/>
          <w:rtl w:val="0"/>
        </w:rPr>
        <w:t xml:space="preserve">third-party providers</w:t>
      </w:r>
      <w:r w:rsidDel="00000000" w:rsidR="00000000" w:rsidRPr="00000000">
        <w:rPr>
          <w:rtl w:val="0"/>
        </w:rPr>
        <w:t xml:space="preserve"> for registration, DNS, and technical operations.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03jtpuw68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Client Responsibilities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acquiring domain registration services must: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accurate and up-to-date contact information</w:t>
      </w:r>
      <w:r w:rsidDel="00000000" w:rsidR="00000000" w:rsidRPr="00000000">
        <w:rPr>
          <w:rtl w:val="0"/>
        </w:rPr>
        <w:t xml:space="preserve"> for WHOIS.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control over </w:t>
      </w:r>
      <w:r w:rsidDel="00000000" w:rsidR="00000000" w:rsidRPr="00000000">
        <w:rPr>
          <w:b w:val="1"/>
          <w:bCs w:val="1"/>
          <w:rtl w:val="0"/>
        </w:rPr>
        <w:t xml:space="preserve">domain passwords, emails, and DNS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compliance with applicable laws</w:t>
      </w:r>
      <w:r w:rsidDel="00000000" w:rsidR="00000000" w:rsidRPr="00000000">
        <w:rPr>
          <w:rtl w:val="0"/>
        </w:rPr>
        <w:t xml:space="preserve"> and registry rules.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that SN WHITE HOSTING™ is not responsible for </w:t>
      </w:r>
      <w:r w:rsidDel="00000000" w:rsidR="00000000" w:rsidRPr="00000000">
        <w:rPr>
          <w:b w:val="1"/>
          <w:bCs w:val="1"/>
          <w:rtl w:val="0"/>
        </w:rPr>
        <w:t xml:space="preserve">legal disputes, domain seizures, or third-party claims</w:t>
      </w:r>
      <w:r w:rsidDel="00000000" w:rsidR="00000000" w:rsidRPr="00000000">
        <w:rPr>
          <w:rtl w:val="0"/>
        </w:rPr>
        <w:t xml:space="preserve"> arising from client actions.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k8k88x1j8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Contact Information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www.snwhitehosting.com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Support:</w:t>
      </w:r>
      <w:r w:rsidDel="00000000" w:rsidR="00000000" w:rsidRPr="00000000">
        <w:rPr>
          <w:rtl w:val="0"/>
        </w:rPr>
        <w:t xml:space="preserve"> support@snwhitehosting.com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Abuse Reporting:</w:t>
      </w:r>
      <w:r w:rsidDel="00000000" w:rsidR="00000000" w:rsidRPr="00000000">
        <w:rPr>
          <w:rtl w:val="0"/>
        </w:rPr>
        <w:t xml:space="preserve"> abuse@snwhitehosting.com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d58b9cvrw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Transparency and Compliance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domain registrations are subject to </w:t>
      </w:r>
      <w:r w:rsidDel="00000000" w:rsidR="00000000" w:rsidRPr="00000000">
        <w:rPr>
          <w:b w:val="1"/>
          <w:bCs w:val="1"/>
          <w:rtl w:val="0"/>
        </w:rPr>
        <w:t xml:space="preserve">ICANN policies</w:t>
      </w:r>
      <w:r w:rsidDel="00000000" w:rsidR="00000000" w:rsidRPr="00000000">
        <w:rPr>
          <w:rtl w:val="0"/>
        </w:rPr>
        <w:t xml:space="preserve"> and the specific rules of each TLD registry.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operates with </w:t>
      </w:r>
      <w:r w:rsidDel="00000000" w:rsidR="00000000" w:rsidRPr="00000000">
        <w:rPr>
          <w:b w:val="1"/>
          <w:bCs w:val="1"/>
          <w:rtl w:val="0"/>
        </w:rPr>
        <w:t xml:space="preserve">full transparency</w:t>
      </w:r>
      <w:r w:rsidDel="00000000" w:rsidR="00000000" w:rsidRPr="00000000">
        <w:rPr>
          <w:rtl w:val="0"/>
        </w:rPr>
        <w:t xml:space="preserve">, ensuring clients know which authority governs their domain.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cooperate with </w:t>
      </w:r>
      <w:r w:rsidDel="00000000" w:rsidR="00000000" w:rsidRPr="00000000">
        <w:rPr>
          <w:b w:val="1"/>
          <w:bCs w:val="1"/>
          <w:rtl w:val="0"/>
        </w:rPr>
        <w:t xml:space="preserve">law enforcement, government authorities, and judicial orders</w:t>
      </w:r>
      <w:r w:rsidDel="00000000" w:rsidR="00000000" w:rsidRPr="00000000">
        <w:rPr>
          <w:rtl w:val="0"/>
        </w:rPr>
        <w:t xml:space="preserve">, providing domain-related information as legally required.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reserves the right to </w:t>
      </w:r>
      <w:r w:rsidDel="00000000" w:rsidR="00000000" w:rsidRPr="00000000">
        <w:rPr>
          <w:b w:val="1"/>
          <w:bCs w:val="1"/>
          <w:rtl w:val="0"/>
        </w:rPr>
        <w:t xml:space="preserve">suspend, lock, or transfer domains</w:t>
      </w:r>
      <w:r w:rsidDel="00000000" w:rsidR="00000000" w:rsidRPr="00000000">
        <w:rPr>
          <w:rtl w:val="0"/>
        </w:rPr>
        <w:t xml:space="preserve"> in cases of abuse, spam, malware, phishing, or other violations of applicable policies and laws.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7r7wcqegq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 of ASN and IP Addresses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controls its own </w:t>
      </w:r>
      <w:r w:rsidDel="00000000" w:rsidR="00000000" w:rsidRPr="00000000">
        <w:rPr>
          <w:b w:val="1"/>
          <w:bCs w:val="1"/>
          <w:rtl w:val="0"/>
        </w:rPr>
        <w:t xml:space="preserve">ASN and IP ranges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must not use services in ways that </w:t>
      </w:r>
      <w:r w:rsidDel="00000000" w:rsidR="00000000" w:rsidRPr="00000000">
        <w:rPr>
          <w:b w:val="1"/>
          <w:bCs w:val="1"/>
          <w:rtl w:val="0"/>
        </w:rPr>
        <w:t xml:space="preserve">damage IP reputation</w:t>
      </w:r>
      <w:r w:rsidDel="00000000" w:rsidR="00000000" w:rsidRPr="00000000">
        <w:rPr>
          <w:rtl w:val="0"/>
        </w:rPr>
        <w:t xml:space="preserve"> (e.g., spam, phishing, malware).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of IPs may result in </w:t>
      </w:r>
      <w:r w:rsidDel="00000000" w:rsidR="00000000" w:rsidRPr="00000000">
        <w:rPr>
          <w:b w:val="1"/>
          <w:bCs w:val="1"/>
          <w:rtl w:val="0"/>
        </w:rPr>
        <w:t xml:space="preserve">blocking, suspension, or reassignment</w:t>
      </w:r>
      <w:r w:rsidDel="00000000" w:rsidR="00000000" w:rsidRPr="00000000">
        <w:rPr>
          <w:rtl w:val="0"/>
        </w:rPr>
        <w:t xml:space="preserve"> of IP addresses.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ze8r6lqz2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External Providers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may use </w:t>
      </w:r>
      <w:r w:rsidDel="00000000" w:rsidR="00000000" w:rsidRPr="00000000">
        <w:rPr>
          <w:b w:val="1"/>
          <w:bCs w:val="1"/>
          <w:rtl w:val="0"/>
        </w:rPr>
        <w:t xml:space="preserve">external registrars, DNS providers, hosting partners, or other technical providers</w:t>
      </w:r>
      <w:r w:rsidDel="00000000" w:rsidR="00000000" w:rsidRPr="00000000">
        <w:rPr>
          <w:rtl w:val="0"/>
        </w:rPr>
        <w:t xml:space="preserve"> to deliver domain services.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is not liable for </w:t>
      </w:r>
      <w:r w:rsidDel="00000000" w:rsidR="00000000" w:rsidRPr="00000000">
        <w:rPr>
          <w:b w:val="1"/>
          <w:bCs w:val="1"/>
          <w:rtl w:val="0"/>
        </w:rPr>
        <w:t xml:space="preserve">failures or downtime</w:t>
      </w:r>
      <w:r w:rsidDel="00000000" w:rsidR="00000000" w:rsidRPr="00000000">
        <w:rPr>
          <w:rtl w:val="0"/>
        </w:rPr>
        <w:t xml:space="preserve"> caused by external providers, though we make reasonable efforts to ensure continuity and service quality.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htah1cm87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Legal Notices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consent that SN WHITE HOSTING™ may </w:t>
      </w:r>
      <w:r w:rsidDel="00000000" w:rsidR="00000000" w:rsidRPr="00000000">
        <w:rPr>
          <w:b w:val="1"/>
          <w:bCs w:val="1"/>
          <w:rtl w:val="0"/>
        </w:rPr>
        <w:t xml:space="preserve">disclose client data</w:t>
      </w:r>
      <w:r w:rsidDel="00000000" w:rsidR="00000000" w:rsidRPr="00000000">
        <w:rPr>
          <w:rtl w:val="0"/>
        </w:rPr>
        <w:t xml:space="preserve"> if required by law, court order, or regulatory authority.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will make reasonable efforts to notify clients of such requests unless prohibited by law.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we9v39dm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Effective Date and Amendments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August 1, 2025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reserves the right to </w:t>
      </w:r>
      <w:r w:rsidDel="00000000" w:rsidR="00000000" w:rsidRPr="00000000">
        <w:rPr>
          <w:b w:val="1"/>
          <w:bCs w:val="1"/>
          <w:rtl w:val="0"/>
        </w:rPr>
        <w:t xml:space="preserve">amend this document</w:t>
      </w:r>
      <w:r w:rsidDel="00000000" w:rsidR="00000000" w:rsidRPr="00000000">
        <w:rPr>
          <w:rtl w:val="0"/>
        </w:rPr>
        <w:t xml:space="preserve"> at any time. Clients will be notified via email or Client Panel.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use of services constitutes </w:t>
      </w:r>
      <w:r w:rsidDel="00000000" w:rsidR="00000000" w:rsidRPr="00000000">
        <w:rPr>
          <w:b w:val="1"/>
          <w:bCs w:val="1"/>
          <w:rtl w:val="0"/>
        </w:rPr>
        <w:t xml:space="preserve">acceptance of the updated terms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nwhitehosting.com" TargetMode="External"/><Relationship Id="rId7" Type="http://schemas.openxmlformats.org/officeDocument/2006/relationships/hyperlink" Target="https://www.snwhitehost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