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1mz2pdwu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Policies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uvarwr78x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of Company Policies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HOSTING™, operated by SN SOLUTIONS LLC, maintains a </w:t>
      </w:r>
      <w:r w:rsidDel="00000000" w:rsidR="00000000" w:rsidRPr="00000000">
        <w:rPr>
          <w:b w:val="1"/>
          <w:bCs w:val="1"/>
          <w:rtl w:val="0"/>
        </w:rPr>
        <w:t xml:space="preserve">comprehensive set of policies</w:t>
      </w:r>
      <w:r w:rsidDel="00000000" w:rsidR="00000000" w:rsidRPr="00000000">
        <w:rPr>
          <w:rtl w:val="0"/>
        </w:rPr>
        <w:t xml:space="preserve"> designed to ensure service quality, security, legal compliance, and fair treatment of all customers.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provide clear guidance on customer obligations, company responsibilities, and operational standards across all services.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bktrmr7d3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Service Policies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govern the provision of </w:t>
      </w:r>
      <w:r w:rsidDel="00000000" w:rsidR="00000000" w:rsidRPr="00000000">
        <w:rPr>
          <w:b w:val="1"/>
          <w:bCs w:val="1"/>
          <w:rtl w:val="0"/>
        </w:rPr>
        <w:t xml:space="preserve">hosting, domain, and technical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Terms of Service (ToS)</w:t>
      </w:r>
      <w:r w:rsidDel="00000000" w:rsidR="00000000" w:rsidRPr="00000000">
        <w:rPr>
          <w:rtl w:val="0"/>
        </w:rPr>
        <w:t xml:space="preserve"> – Governing terms applicable to all services.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Terms of Service (STS)</w:t>
      </w:r>
      <w:r w:rsidDel="00000000" w:rsidR="00000000" w:rsidRPr="00000000">
        <w:rPr>
          <w:rtl w:val="0"/>
        </w:rPr>
        <w:t xml:space="preserve"> – Service-specific details, features, and limitations.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Level Agreement (SLA)</w:t>
      </w:r>
      <w:r w:rsidDel="00000000" w:rsidR="00000000" w:rsidRPr="00000000">
        <w:rPr>
          <w:rtl w:val="0"/>
        </w:rPr>
        <w:t xml:space="preserve"> – Uptime guarantees, availability commitments, and service credits.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Agreement</w:t>
      </w:r>
      <w:r w:rsidDel="00000000" w:rsidR="00000000" w:rsidRPr="00000000">
        <w:rPr>
          <w:rtl w:val="0"/>
        </w:rPr>
        <w:t xml:space="preserve"> – Comprehensive web hosting terms, including backups, billing, and support obligations.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7pib3jgj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 Management Policies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regulate </w:t>
      </w:r>
      <w:r w:rsidDel="00000000" w:rsidR="00000000" w:rsidRPr="00000000">
        <w:rPr>
          <w:b w:val="1"/>
          <w:bCs w:val="1"/>
          <w:rtl w:val="0"/>
        </w:rPr>
        <w:t xml:space="preserve">domain registration, management, transfers, and dispute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Registration Policy</w:t>
      </w:r>
      <w:r w:rsidDel="00000000" w:rsidR="00000000" w:rsidRPr="00000000">
        <w:rPr>
          <w:rtl w:val="0"/>
        </w:rPr>
        <w:t xml:space="preserve"> – Initial registration, renewal, and eligibility rules.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Name Transfer Agreement</w:t>
      </w:r>
      <w:r w:rsidDel="00000000" w:rsidR="00000000" w:rsidRPr="00000000">
        <w:rPr>
          <w:rtl w:val="0"/>
        </w:rPr>
        <w:t xml:space="preserve"> – Transfer procedures, requirements, and associated fees.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Expired Domain Recovery Policy</w:t>
      </w:r>
      <w:r w:rsidDel="00000000" w:rsidR="00000000" w:rsidRPr="00000000">
        <w:rPr>
          <w:rtl w:val="0"/>
        </w:rPr>
        <w:t xml:space="preserve"> – Grace periods, redemption periods, and deletion procedures.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TLD Registration Policy</w:t>
      </w:r>
      <w:r w:rsidDel="00000000" w:rsidR="00000000" w:rsidRPr="00000000">
        <w:rPr>
          <w:rtl w:val="0"/>
        </w:rPr>
        <w:t xml:space="preserve"> – Restrictions and requirements specific to Top-Level Domains (TLDs).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Dispute Resolution Policy</w:t>
      </w:r>
      <w:r w:rsidDel="00000000" w:rsidR="00000000" w:rsidRPr="00000000">
        <w:rPr>
          <w:rtl w:val="0"/>
        </w:rPr>
        <w:t xml:space="preserve"> – UDRP procedures, registry-specific disputes, and SN WHITE HOSTING™’s role.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Registrar Information</w:t>
      </w:r>
      <w:r w:rsidDel="00000000" w:rsidR="00000000" w:rsidRPr="00000000">
        <w:rPr>
          <w:rtl w:val="0"/>
        </w:rPr>
        <w:t xml:space="preserve"> – Company and registrar identification details.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kyoqpetu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and Compliance Policies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ensure </w:t>
      </w:r>
      <w:r w:rsidDel="00000000" w:rsidR="00000000" w:rsidRPr="00000000">
        <w:rPr>
          <w:b w:val="1"/>
          <w:bCs w:val="1"/>
          <w:rtl w:val="0"/>
        </w:rPr>
        <w:t xml:space="preserve">legal compliance and customer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– Collection, use, and protection of personal data.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 Policy</w:t>
      </w:r>
      <w:r w:rsidDel="00000000" w:rsidR="00000000" w:rsidRPr="00000000">
        <w:rPr>
          <w:rtl w:val="0"/>
        </w:rPr>
        <w:t xml:space="preserve"> – Use and management of website cookies.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 Addendum (DPA)</w:t>
      </w:r>
      <w:r w:rsidDel="00000000" w:rsidR="00000000" w:rsidRPr="00000000">
        <w:rPr>
          <w:rtl w:val="0"/>
        </w:rPr>
        <w:t xml:space="preserve"> – GDPR compliance and data protection obligations.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Cancellation and Refund Policy</w:t>
      </w:r>
      <w:r w:rsidDel="00000000" w:rsidR="00000000" w:rsidRPr="00000000">
        <w:rPr>
          <w:rtl w:val="0"/>
        </w:rPr>
        <w:t xml:space="preserve"> – Eligibility, process, and timelines for refunds.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Acceptable Use Policy (AUP)</w:t>
      </w:r>
      <w:r w:rsidDel="00000000" w:rsidR="00000000" w:rsidRPr="00000000">
        <w:rPr>
          <w:rtl w:val="0"/>
        </w:rPr>
        <w:t xml:space="preserve"> – Rules governing permitted and prohibited use of services.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w68kpjg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Responsibility and Conduct Policies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define </w:t>
      </w:r>
      <w:r w:rsidDel="00000000" w:rsidR="00000000" w:rsidRPr="00000000">
        <w:rPr>
          <w:b w:val="1"/>
          <w:bCs w:val="1"/>
          <w:rtl w:val="0"/>
        </w:rPr>
        <w:t xml:space="preserve">expected customer conduct</w:t>
      </w:r>
      <w:r w:rsidDel="00000000" w:rsidR="00000000" w:rsidRPr="00000000">
        <w:rPr>
          <w:rtl w:val="0"/>
        </w:rPr>
        <w:t xml:space="preserve"> and our response to violations: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Abuse Handling Policy</w:t>
      </w:r>
      <w:r w:rsidDel="00000000" w:rsidR="00000000" w:rsidRPr="00000000">
        <w:rPr>
          <w:rtl w:val="0"/>
        </w:rPr>
        <w:t xml:space="preserve"> – Procedure to report, investigate, and resolve abuse.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Guidelines and Permissions</w:t>
      </w:r>
      <w:r w:rsidDel="00000000" w:rsidR="00000000" w:rsidRPr="00000000">
        <w:rPr>
          <w:rtl w:val="0"/>
        </w:rPr>
        <w:t xml:space="preserve"> – Authorized use of SN WHITE HOSTING™’s trademarks.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and Copyright Policy</w:t>
      </w:r>
      <w:r w:rsidDel="00000000" w:rsidR="00000000" w:rsidRPr="00000000">
        <w:rPr>
          <w:rtl w:val="0"/>
        </w:rPr>
        <w:t xml:space="preserve"> – Protection of intellectual property rights.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40kg13475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Commercial Programs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govern </w:t>
      </w:r>
      <w:r w:rsidDel="00000000" w:rsidR="00000000" w:rsidRPr="00000000">
        <w:rPr>
          <w:b w:val="1"/>
          <w:bCs w:val="1"/>
          <w:rtl w:val="0"/>
        </w:rPr>
        <w:t xml:space="preserve">partnership and referral programs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Program Agreement</w:t>
      </w:r>
      <w:r w:rsidDel="00000000" w:rsidR="00000000" w:rsidRPr="00000000">
        <w:rPr>
          <w:rtl w:val="0"/>
        </w:rPr>
        <w:t xml:space="preserve"> – Affiliate compensation, responsibilities, and commission structure.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 Agreement</w:t>
      </w:r>
      <w:r w:rsidDel="00000000" w:rsidR="00000000" w:rsidRPr="00000000">
        <w:rPr>
          <w:rtl w:val="0"/>
        </w:rPr>
        <w:t xml:space="preserve"> – Customer referral procedures and incentives.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Terms for Promotions and Offers</w:t>
      </w:r>
      <w:r w:rsidDel="00000000" w:rsidR="00000000" w:rsidRPr="00000000">
        <w:rPr>
          <w:rtl w:val="0"/>
        </w:rPr>
        <w:t xml:space="preserve"> – Terms and limitations for promotional campaigns.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x1r0k69qy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Transparency and Regulatory Policies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ensure </w:t>
      </w:r>
      <w:r w:rsidDel="00000000" w:rsidR="00000000" w:rsidRPr="00000000">
        <w:rPr>
          <w:b w:val="1"/>
          <w:bCs w:val="1"/>
          <w:rtl w:val="0"/>
        </w:rPr>
        <w:t xml:space="preserve">transparency and regulatory compliance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DSA Transparency Report</w:t>
      </w:r>
      <w:r w:rsidDel="00000000" w:rsidR="00000000" w:rsidRPr="00000000">
        <w:rPr>
          <w:rtl w:val="0"/>
        </w:rPr>
        <w:t xml:space="preserve"> – Compliance with the Digital Services Act and reporting obligations.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mbi8ku3ke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Accessing Our Policies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policies are available on our website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snwhitehosting.com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are available in </w:t>
      </w:r>
      <w:r w:rsidDel="00000000" w:rsidR="00000000" w:rsidRPr="00000000">
        <w:rPr>
          <w:b w:val="1"/>
          <w:bCs w:val="1"/>
          <w:rtl w:val="0"/>
        </w:rPr>
        <w:t xml:space="preserve">multiple languages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policy includes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last update</w:t>
      </w:r>
      <w:r w:rsidDel="00000000" w:rsidR="00000000" w:rsidRPr="00000000">
        <w:rPr>
          <w:rtl w:val="0"/>
        </w:rPr>
        <w:t xml:space="preserve"> information.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are responsible for reviewing policies before using services.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or concerns can be addressed via our </w:t>
      </w:r>
      <w:r w:rsidDel="00000000" w:rsidR="00000000" w:rsidRPr="00000000">
        <w:rPr>
          <w:b w:val="1"/>
          <w:bCs w:val="1"/>
          <w:rtl w:val="0"/>
        </w:rPr>
        <w:t xml:space="preserve">support channels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p7gu7gvbd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Policy Updates and Amendments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amend any policy at any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will be </w:t>
      </w:r>
      <w:r w:rsidDel="00000000" w:rsidR="00000000" w:rsidRPr="00000000">
        <w:rPr>
          <w:b w:val="1"/>
          <w:bCs w:val="1"/>
          <w:rtl w:val="0"/>
        </w:rPr>
        <w:t xml:space="preserve">published at least 15 days in advance</w:t>
      </w:r>
      <w:r w:rsidDel="00000000" w:rsidR="00000000" w:rsidRPr="00000000">
        <w:rPr>
          <w:rtl w:val="0"/>
        </w:rPr>
        <w:t xml:space="preserve"> on our website.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of our services constitutes </w:t>
      </w:r>
      <w:r w:rsidDel="00000000" w:rsidR="00000000" w:rsidRPr="00000000">
        <w:rPr>
          <w:b w:val="1"/>
          <w:bCs w:val="1"/>
          <w:rtl w:val="0"/>
        </w:rPr>
        <w:t xml:space="preserve">acceptance of updated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1706k4o7f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Policy Enforcement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are enforced by SN WHITE HOSTING™’s </w:t>
      </w:r>
      <w:r w:rsidDel="00000000" w:rsidR="00000000" w:rsidRPr="00000000">
        <w:rPr>
          <w:b w:val="1"/>
          <w:bCs w:val="1"/>
          <w:rtl w:val="0"/>
        </w:rPr>
        <w:t xml:space="preserve">employees, contractors, and authorized agents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Violations may result in </w:t>
      </w:r>
      <w:r w:rsidDel="00000000" w:rsidR="00000000" w:rsidRPr="00000000">
        <w:rPr>
          <w:b w:val="1"/>
          <w:bCs w:val="1"/>
          <w:rtl w:val="0"/>
        </w:rPr>
        <w:t xml:space="preserve">service suspension, account termination, or legal action</w:t>
      </w:r>
      <w:r w:rsidDel="00000000" w:rsidR="00000000" w:rsidRPr="00000000">
        <w:rPr>
          <w:rtl w:val="0"/>
        </w:rPr>
        <w:t xml:space="preserve">, as described in each applicable policy.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pnklyutg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Questions and Support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regarding any policy: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our </w:t>
      </w:r>
      <w:r w:rsidDel="00000000" w:rsidR="00000000" w:rsidRPr="00000000">
        <w:rPr>
          <w:b w:val="1"/>
          <w:bCs w:val="1"/>
          <w:rtl w:val="0"/>
        </w:rPr>
        <w:t xml:space="preserve">support team</w:t>
      </w:r>
      <w:r w:rsidDel="00000000" w:rsidR="00000000" w:rsidRPr="00000000">
        <w:rPr>
          <w:rtl w:val="0"/>
        </w:rPr>
        <w:t xml:space="preserve"> via the client portal or email.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committed to </w:t>
      </w:r>
      <w:r w:rsidDel="00000000" w:rsidR="00000000" w:rsidRPr="00000000">
        <w:rPr>
          <w:b w:val="1"/>
          <w:bCs w:val="1"/>
          <w:rtl w:val="0"/>
        </w:rPr>
        <w:t xml:space="preserve">transparent, fair, and consistent policy enforcement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nwhitehosting.com" TargetMode="External"/><Relationship Id="rId7" Type="http://schemas.openxmlformats.org/officeDocument/2006/relationships/hyperlink" Target="https://snwhitehos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