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fa136he5x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 – Specific Service Terms (Updated)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February 21,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3q4e9tsq8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Specific Terms supplement the General Terms of Service and regulate the specific aspects of the services provided by SN WHITE HOSTING™, including: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Shared, WordPress, and Reseller Hosting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Servers:</w:t>
      </w:r>
      <w:r w:rsidDel="00000000" w:rsidR="00000000" w:rsidRPr="00000000">
        <w:rPr>
          <w:rtl w:val="0"/>
        </w:rPr>
        <w:t xml:space="preserve"> VPS (Virtual Private Servers), Dedicated Servers, Game Servers, and Docker Containers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StorageBox (dedicated solutions for backup and storage)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Domains &amp; Security:</w:t>
      </w:r>
      <w:r w:rsidDel="00000000" w:rsidR="00000000" w:rsidRPr="00000000">
        <w:rPr>
          <w:rtl w:val="0"/>
        </w:rPr>
        <w:t xml:space="preserve"> Domain registration and SSL Certificates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Licensing:</w:t>
      </w:r>
      <w:r w:rsidDel="00000000" w:rsidR="00000000" w:rsidRPr="00000000">
        <w:rPr>
          <w:rtl w:val="0"/>
        </w:rPr>
        <w:t xml:space="preserve"> Licenses for cPanel, Plesk, various control panels, and software addons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case of conflict between these Specific Terms and the General Terms, these Specific Terms shall prevail.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ltx05yyv7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SERVICE LEVEL AGREEMENT (SLA)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 guarantees a minimum monthly uptime of </w:t>
      </w:r>
      <w:r w:rsidDel="00000000" w:rsidR="00000000" w:rsidRPr="00000000">
        <w:rPr>
          <w:b w:val="1"/>
          <w:bCs w:val="1"/>
          <w:rtl w:val="0"/>
        </w:rPr>
        <w:t xml:space="preserve">99.95%</w:t>
      </w:r>
      <w:r w:rsidDel="00000000" w:rsidR="00000000" w:rsidRPr="00000000">
        <w:rPr>
          <w:rtl w:val="0"/>
        </w:rPr>
        <w:t xml:space="preserve"> for hosting and server services, excluding interruptions caused by: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maintenance (with prior notice)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beyond SN WHITE HOSTING control (external network, DDoS attacks, force majeure)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Misconfigurations, malware, or misuse by the Client on unmanaged services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Compensation:</w:t>
      </w:r>
      <w:r w:rsidDel="00000000" w:rsidR="00000000" w:rsidRPr="00000000">
        <w:rPr>
          <w:rtl w:val="0"/>
        </w:rPr>
        <w:t xml:space="preserve"> SLA credits are granted as per the General Terms of Service, exclusively via account credit, not cash refunds.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6t6gqq44q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PLAN SPECIFICATIONS AND FEATURES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technical specifications (CPU, RAM, disk, bandwidth), resource limits, pricing, and plan features are detailed in the </w:t>
      </w:r>
      <w:r w:rsidDel="00000000" w:rsidR="00000000" w:rsidRPr="00000000">
        <w:rPr>
          <w:b w:val="1"/>
          <w:bCs w:val="1"/>
          <w:rtl w:val="0"/>
        </w:rPr>
        <w:t xml:space="preserve">Client Panel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must </w:t>
      </w:r>
      <w:r w:rsidDel="00000000" w:rsidR="00000000" w:rsidRPr="00000000">
        <w:rPr>
          <w:b w:val="1"/>
          <w:bCs w:val="1"/>
          <w:rtl w:val="0"/>
        </w:rPr>
        <w:t xml:space="preserve">open a ticket</w:t>
      </w:r>
      <w:r w:rsidDel="00000000" w:rsidR="00000000" w:rsidRPr="00000000">
        <w:rPr>
          <w:rtl w:val="0"/>
        </w:rPr>
        <w:t xml:space="preserve"> for custom configurations, upgrades, or commercial inquiries.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 reserves the right to </w:t>
      </w:r>
      <w:r w:rsidDel="00000000" w:rsidR="00000000" w:rsidRPr="00000000">
        <w:rPr>
          <w:b w:val="1"/>
          <w:bCs w:val="1"/>
          <w:rtl w:val="0"/>
        </w:rPr>
        <w:t xml:space="preserve">limit resource usage</w:t>
      </w:r>
      <w:r w:rsidDel="00000000" w:rsidR="00000000" w:rsidRPr="00000000">
        <w:rPr>
          <w:rtl w:val="0"/>
        </w:rPr>
        <w:t xml:space="preserve"> to ensure fair service across accounts.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1b0mcyvdt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VPS / DEDICATED SERVERS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Managed vs Unmanaged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Managed VPS/Dedicated must be selected </w:t>
      </w:r>
      <w:r w:rsidDel="00000000" w:rsidR="00000000" w:rsidRPr="00000000">
        <w:rPr>
          <w:b w:val="1"/>
          <w:bCs w:val="1"/>
          <w:rtl w:val="0"/>
        </w:rPr>
        <w:t xml:space="preserve">at the time of provisioning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Clients </w:t>
      </w:r>
      <w:r w:rsidDel="00000000" w:rsidR="00000000" w:rsidRPr="00000000">
        <w:rPr>
          <w:b w:val="1"/>
          <w:bCs w:val="1"/>
          <w:rtl w:val="0"/>
        </w:rPr>
        <w:t xml:space="preserve">cannot upgrade from Unmanaged to Managed</w:t>
      </w:r>
      <w:r w:rsidDel="00000000" w:rsidR="00000000" w:rsidRPr="00000000">
        <w:rPr>
          <w:rtl w:val="0"/>
        </w:rPr>
        <w:t xml:space="preserve"> after provisioning.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Managed VPS/Dedicated can be downgraded to Unmanaged at any time.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Responsibilities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backups and data integrity (SN WHITE HOSTING does not guarantee client backups unless explicitly stated).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server security, updates, and configuration.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that SN WHITE HOSTING is </w:t>
      </w:r>
      <w:r w:rsidDel="00000000" w:rsidR="00000000" w:rsidRPr="00000000">
        <w:rPr>
          <w:b w:val="1"/>
          <w:bCs w:val="1"/>
          <w:rtl w:val="0"/>
        </w:rPr>
        <w:t xml:space="preserve">not liable for data loss, misconfiguration, malware, or unauthorized access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ozrxkyxvl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STORAGEBOX AND BACKUPS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Backups are </w:t>
      </w:r>
      <w:r w:rsidDel="00000000" w:rsidR="00000000" w:rsidRPr="00000000">
        <w:rPr>
          <w:b w:val="1"/>
          <w:bCs w:val="1"/>
          <w:rtl w:val="0"/>
        </w:rPr>
        <w:t xml:space="preserve">incremental Monday–Saturday</w:t>
      </w:r>
      <w:r w:rsidDel="00000000" w:rsidR="00000000" w:rsidRPr="00000000">
        <w:rPr>
          <w:rtl w:val="0"/>
        </w:rPr>
        <w:t xml:space="preserve">, with a </w:t>
      </w:r>
      <w:r w:rsidDel="00000000" w:rsidR="00000000" w:rsidRPr="00000000">
        <w:rPr>
          <w:b w:val="1"/>
          <w:bCs w:val="1"/>
          <w:rtl w:val="0"/>
        </w:rPr>
        <w:t xml:space="preserve">full backup on Sunday at 03:00 AM</w:t>
      </w:r>
      <w:r w:rsidDel="00000000" w:rsidR="00000000" w:rsidRPr="00000000">
        <w:rPr>
          <w:rtl w:val="0"/>
        </w:rPr>
        <w:t xml:space="preserve">, for disaster recovery convenience only.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are </w:t>
      </w:r>
      <w:r w:rsidDel="00000000" w:rsidR="00000000" w:rsidRPr="00000000">
        <w:rPr>
          <w:b w:val="1"/>
          <w:bCs w:val="1"/>
          <w:rtl w:val="0"/>
        </w:rPr>
        <w:t xml:space="preserve">primarily responsible for external backups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StorageBox users must manage </w:t>
      </w:r>
      <w:r w:rsidDel="00000000" w:rsidR="00000000" w:rsidRPr="00000000">
        <w:rPr>
          <w:b w:val="1"/>
          <w:bCs w:val="1"/>
          <w:rtl w:val="0"/>
        </w:rPr>
        <w:t xml:space="preserve">data governance, access, and organization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degsxedsi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DOMAIN REGISTRATION AND LICENSING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 acts as an </w:t>
      </w:r>
      <w:r w:rsidDel="00000000" w:rsidR="00000000" w:rsidRPr="00000000">
        <w:rPr>
          <w:b w:val="1"/>
          <w:bCs w:val="1"/>
          <w:rtl w:val="0"/>
        </w:rPr>
        <w:t xml:space="preserve">intermediary with ICANN-accredited registrars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are </w:t>
      </w:r>
      <w:r w:rsidDel="00000000" w:rsidR="00000000" w:rsidRPr="00000000">
        <w:rPr>
          <w:b w:val="1"/>
          <w:bCs w:val="1"/>
          <w:rtl w:val="0"/>
        </w:rPr>
        <w:t xml:space="preserve">legal owners</w:t>
      </w:r>
      <w:r w:rsidDel="00000000" w:rsidR="00000000" w:rsidRPr="00000000">
        <w:rPr>
          <w:rtl w:val="0"/>
        </w:rPr>
        <w:t xml:space="preserve"> of domains and must ensure WHOIS data accuracy.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renewal is </w:t>
      </w:r>
      <w:r w:rsidDel="00000000" w:rsidR="00000000" w:rsidRPr="00000000">
        <w:rPr>
          <w:b w:val="1"/>
          <w:bCs w:val="1"/>
          <w:rtl w:val="0"/>
        </w:rPr>
        <w:t xml:space="preserve">automatic</w:t>
      </w:r>
      <w:r w:rsidDel="00000000" w:rsidR="00000000" w:rsidRPr="00000000">
        <w:rPr>
          <w:rtl w:val="0"/>
        </w:rPr>
        <w:t xml:space="preserve"> unless canceled before expiration.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(cPanel, Plesk, etc.) is governed by the original vendor. SN WHITE HOSTING facilitates provision but is </w:t>
      </w:r>
      <w:r w:rsidDel="00000000" w:rsidR="00000000" w:rsidRPr="00000000">
        <w:rPr>
          <w:b w:val="1"/>
          <w:bCs w:val="1"/>
          <w:rtl w:val="0"/>
        </w:rPr>
        <w:t xml:space="preserve">not the software owner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wo3uk6tqc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USAGE LIMITATIONS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must not use services for: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Illegal activities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Spam, phishing, or unsolicited bulk emails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hosting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 infringement or unauthorized content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that may damage SN WHITE HOSTING infrastructure, IPs, or ASN reputation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abuse, excessive processes, or DDoS attacks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SN WHITE HOSTING may </w:t>
      </w:r>
      <w:r w:rsidDel="00000000" w:rsidR="00000000" w:rsidRPr="00000000">
        <w:rPr>
          <w:b w:val="1"/>
          <w:bCs w:val="1"/>
          <w:rtl w:val="0"/>
        </w:rPr>
        <w:t xml:space="preserve">suspend or limit services</w:t>
      </w:r>
      <w:r w:rsidDel="00000000" w:rsidR="00000000" w:rsidRPr="00000000">
        <w:rPr>
          <w:rtl w:val="0"/>
        </w:rPr>
        <w:t xml:space="preserve"> to protect the network or its IP/ASN reputation.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snu3zhyqp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PAYMENTS AND BILLING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 are generated </w:t>
      </w:r>
      <w:r w:rsidDel="00000000" w:rsidR="00000000" w:rsidRPr="00000000">
        <w:rPr>
          <w:b w:val="1"/>
          <w:bCs w:val="1"/>
          <w:rtl w:val="0"/>
        </w:rPr>
        <w:t xml:space="preserve">7 days before due 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charge</w:t>
      </w:r>
      <w:r w:rsidDel="00000000" w:rsidR="00000000" w:rsidRPr="00000000">
        <w:rPr>
          <w:rtl w:val="0"/>
        </w:rPr>
        <w:t xml:space="preserve"> occurs </w:t>
      </w:r>
      <w:r w:rsidDel="00000000" w:rsidR="00000000" w:rsidRPr="00000000">
        <w:rPr>
          <w:b w:val="1"/>
          <w:bCs w:val="1"/>
          <w:rtl w:val="0"/>
        </w:rPr>
        <w:t xml:space="preserve">2 days before due date</w:t>
      </w:r>
      <w:r w:rsidDel="00000000" w:rsidR="00000000" w:rsidRPr="00000000">
        <w:rPr>
          <w:rtl w:val="0"/>
        </w:rPr>
        <w:t xml:space="preserve"> using the stored payment method.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default, any saved payment method will </w:t>
      </w:r>
      <w:r w:rsidDel="00000000" w:rsidR="00000000" w:rsidRPr="00000000">
        <w:rPr>
          <w:b w:val="1"/>
          <w:bCs w:val="1"/>
          <w:rtl w:val="0"/>
        </w:rPr>
        <w:t xml:space="preserve">automatically process charges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must open a ticket to </w:t>
      </w:r>
      <w:r w:rsidDel="00000000" w:rsidR="00000000" w:rsidRPr="00000000">
        <w:rPr>
          <w:b w:val="1"/>
          <w:bCs w:val="1"/>
          <w:rtl w:val="0"/>
        </w:rPr>
        <w:t xml:space="preserve">disable automatic charges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Non-payment may result in </w:t>
      </w:r>
      <w:r w:rsidDel="00000000" w:rsidR="00000000" w:rsidRPr="00000000">
        <w:rPr>
          <w:b w:val="1"/>
          <w:bCs w:val="1"/>
          <w:rtl w:val="0"/>
        </w:rPr>
        <w:t xml:space="preserve">service suspension, termination, and collection procedures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tte4muidw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COLLABORATION WITH AUTHORITIES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 may </w:t>
      </w:r>
      <w:r w:rsidDel="00000000" w:rsidR="00000000" w:rsidRPr="00000000">
        <w:rPr>
          <w:b w:val="1"/>
          <w:bCs w:val="1"/>
          <w:rtl w:val="0"/>
        </w:rPr>
        <w:t xml:space="preserve">cooperate with law enforcement and comply with judicial orders</w:t>
      </w:r>
      <w:r w:rsidDel="00000000" w:rsidR="00000000" w:rsidRPr="00000000">
        <w:rPr>
          <w:rtl w:val="0"/>
        </w:rPr>
        <w:t xml:space="preserve">, including providing client data as required by law.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acknowledge that </w:t>
      </w:r>
      <w:r w:rsidDel="00000000" w:rsidR="00000000" w:rsidRPr="00000000">
        <w:rPr>
          <w:b w:val="1"/>
          <w:bCs w:val="1"/>
          <w:rtl w:val="0"/>
        </w:rPr>
        <w:t xml:space="preserve">data may be disclosed</w:t>
      </w:r>
      <w:r w:rsidDel="00000000" w:rsidR="00000000" w:rsidRPr="00000000">
        <w:rPr>
          <w:rtl w:val="0"/>
        </w:rPr>
        <w:t xml:space="preserve"> to authorities to prevent illegal activities, protect infrastructure, or comply with legal obligations.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51t9weyed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MODIFICATIONS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 may </w:t>
      </w:r>
      <w:r w:rsidDel="00000000" w:rsidR="00000000" w:rsidRPr="00000000">
        <w:rPr>
          <w:b w:val="1"/>
          <w:bCs w:val="1"/>
          <w:rtl w:val="0"/>
        </w:rPr>
        <w:t xml:space="preserve">update service specifications or pricing</w:t>
      </w:r>
      <w:r w:rsidDel="00000000" w:rsidR="00000000" w:rsidRPr="00000000">
        <w:rPr>
          <w:rtl w:val="0"/>
        </w:rPr>
        <w:t xml:space="preserve"> at any time.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will be notified via email or Client Panel news at least </w:t>
      </w:r>
      <w:r w:rsidDel="00000000" w:rsidR="00000000" w:rsidRPr="00000000">
        <w:rPr>
          <w:b w:val="1"/>
          <w:bCs w:val="1"/>
          <w:rtl w:val="0"/>
        </w:rPr>
        <w:t xml:space="preserve">15 days in advance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use after notice constitutes </w:t>
      </w:r>
      <w:r w:rsidDel="00000000" w:rsidR="00000000" w:rsidRPr="00000000">
        <w:rPr>
          <w:b w:val="1"/>
          <w:bCs w:val="1"/>
          <w:rtl w:val="0"/>
        </w:rPr>
        <w:t xml:space="preserve">acceptance of the changes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firw9u4bl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LIABILITY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 is </w:t>
      </w:r>
      <w:r w:rsidDel="00000000" w:rsidR="00000000" w:rsidRPr="00000000">
        <w:rPr>
          <w:b w:val="1"/>
          <w:bCs w:val="1"/>
          <w:rtl w:val="0"/>
        </w:rPr>
        <w:t xml:space="preserve">not responsible</w:t>
      </w:r>
      <w:r w:rsidDel="00000000" w:rsidR="00000000" w:rsidRPr="00000000">
        <w:rPr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data loss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Malware or misconfiguration in unmanaged servers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Downtime caused by client misuse or resource abuse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Third-party software or services installed or managed by the client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February 21, 2026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