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179"/>
        <w:gridCol w:w="1314"/>
        <w:gridCol w:w="1248"/>
        <w:gridCol w:w="1247"/>
        <w:gridCol w:w="1252"/>
        <w:gridCol w:w="1247"/>
        <w:gridCol w:w="1252"/>
        <w:gridCol w:w="1231"/>
      </w:tblGrid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Nº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Cerveja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Manteiga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Arroz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Feijão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2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4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5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6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7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8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9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10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000A"/>
        </w:rPr>
        <w:t>Suporte = Número de registros com X e Y / Número total de registros</w:t>
      </w:r>
    </w:p>
    <w:p>
      <w:pPr>
        <w:pStyle w:val="Normal"/>
        <w:rPr>
          <w:b/>
          <w:b/>
          <w:bCs/>
          <w:color w:val="00000A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Nós mesmo que definimos o nível de suporte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 w:val="false"/>
          <w:bCs w:val="false"/>
          <w:color w:val="00000A"/>
        </w:rPr>
        <w:t>Vamos defini um suporte de 0,3. Assim: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Suporte</w:t>
      </w:r>
      <w:r>
        <w:rPr>
          <w:b w:val="false"/>
          <w:bCs w:val="false"/>
          <w:color w:val="00000A"/>
        </w:rPr>
        <w:t xml:space="preserve"> &gt;= 0,3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Passo 1: Calcular o suporte de conjuntos com 1 item (itemsets)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340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649"/>
        <w:gridCol w:w="1755"/>
      </w:tblGrid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Leite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Café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Cerveja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Pão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0,5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Manteiga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0,5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Arroz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  <w:tr>
        <w:trPr/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Feijão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0,2</w:t>
            </w:r>
          </w:p>
        </w:tc>
      </w:tr>
    </w:tbl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Formamos então o conjunto {Café, Pão, Manteiga} e apartir deles, vamos calculcar conjuntos com mais itens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Passo 2: Calcular o suporte de conjuntos com 2 itens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424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264"/>
        <w:gridCol w:w="1980"/>
      </w:tblGrid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Café, pão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Café,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  <w:tr>
        <w:trPr/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Pão,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0,4</w:t>
            </w:r>
          </w:p>
        </w:tc>
      </w:tr>
    </w:tbl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Passo 3: Calcular o suporte de conjuntos com 3 itens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tbl>
      <w:tblPr>
        <w:tblW w:w="538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999"/>
        <w:gridCol w:w="2385"/>
      </w:tblGrid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>
        <w:trPr/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Café, pão, manteiga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rPr/>
            </w:pPr>
            <w:r>
              <w:rPr/>
              <w:t>0,3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color w:val="00000A"/>
        </w:rPr>
      </w:pPr>
      <w:r>
        <w:rPr>
          <w:color w:val="00000A"/>
        </w:rPr>
      </w:r>
    </w:p>
    <w:tbl>
      <w:tblPr>
        <w:tblW w:w="9972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179"/>
        <w:gridCol w:w="1314"/>
        <w:gridCol w:w="1248"/>
        <w:gridCol w:w="1247"/>
        <w:gridCol w:w="1252"/>
        <w:gridCol w:w="1247"/>
        <w:gridCol w:w="1252"/>
        <w:gridCol w:w="1231"/>
      </w:tblGrid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pageBreakBefore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Nº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>
                <w:lang w:val="pt-BR"/>
              </w:rPr>
            </w:pPr>
            <w:r>
              <w:rPr>
                <w:b/>
                <w:bCs/>
                <w:color w:val="00000A"/>
                <w:lang w:val="pt-BR"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Cerveja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Manteiga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Arroz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33FF99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b/>
                <w:bCs/>
                <w:color w:val="00000A"/>
              </w:rPr>
              <w:t>Feijão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2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4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5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6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7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8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9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</w:tr>
      <w:tr>
        <w:trPr/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10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Não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</w:rPr>
              <w:t>Sim</w:t>
            </w:r>
          </w:p>
        </w:tc>
        <w:tc>
          <w:tcPr>
            <w:tcW w:w="12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ntedodatabela"/>
              <w:rPr/>
            </w:pPr>
            <w:r>
              <w:rPr>
                <w:color w:val="00000A"/>
                <w:lang w:val="pt-BR"/>
              </w:rPr>
              <w:t>Não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000A"/>
        </w:rPr>
        <w:t>Confiança = Número de registros com X e Y / Número total de registros com X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Confiaça é um valor que nós definimos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Confiança &gt;= 0,8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{café, pão}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SE café ENTÃO pão – confiança = 3 / 3 = 1,0</w:t>
      </w:r>
      <w:r>
        <w:rPr>
          <w:b w:val="false"/>
          <w:bCs w:val="false"/>
          <w:color w:val="00000A"/>
        </w:rPr>
        <w:t xml:space="preserve"> </w:t>
      </w:r>
      <w:r>
        <w:rPr>
          <w:b w:val="false"/>
          <w:bCs w:val="false"/>
          <w:color w:val="00000A"/>
        </w:rPr>
        <w:t>(Confiança de 100%)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café – confiança = 3 / 5 = 0,6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{café, manteiga}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SE café ENTÃO manteiga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café – confiança = 3 / 5 = 0,6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{pão, manteiga}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A"/>
        </w:rPr>
        <w:t>SE pão ENTÃO manteiga – confiança = 4 / 5 = 0,8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A"/>
        </w:rPr>
        <w:t>SE manteiga ENTÃO pão – confiança = 4 / 5 = 0,8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{café, pão, manteiga}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A"/>
        </w:rPr>
        <w:t>SE café, pão ENTÃO manteiga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A"/>
        </w:rPr>
        <w:t>SE café, manteiga ENTÃO pão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pão, manteiga ENTÃO café – confiança = 3 / 4 = 0,75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A"/>
        </w:rPr>
        <w:t>SE café ENTÃO pão, manteiga – confiança = 3 / 3 = 1,0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café, manteiga – confiança = 3 / 5 = 0,6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café, pão – confiança = 3 / 5 = 0,6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Aí, só vou utilizar as regras que tem mais de 0,8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Selecionamos as regras  com confiança acima de 0,8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SE café ENTÃO manteiga  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SE pão ENTÃO manteiga 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SE manteiga ENTÃO pão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SE café, pão ENTÃO manteiga 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SE café, manteiga ENTÃO pão </w:t>
      </w:r>
    </w:p>
    <w:p>
      <w:pPr>
        <w:pStyle w:val="Normal"/>
        <w:rPr>
          <w:color w:val="00000A"/>
        </w:rPr>
      </w:pPr>
      <w:r>
        <w:rPr>
          <w:b w:val="false"/>
          <w:bCs w:val="false"/>
          <w:color w:val="00000A"/>
        </w:rPr>
        <w:t>SE café ENTÃO pão, manteiga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 xml:space="preserve">Regras finais – </w:t>
      </w:r>
      <w:r>
        <w:rPr>
          <w:b/>
          <w:bCs/>
          <w:color w:val="00000A"/>
        </w:rPr>
        <w:t>LIFT</w:t>
      </w:r>
    </w:p>
    <w:p>
      <w:pPr>
        <w:pStyle w:val="Normal"/>
        <w:rPr>
          <w:b/>
          <w:b/>
          <w:bCs/>
          <w:color w:val="00000A"/>
        </w:rPr>
      </w:pPr>
      <w:r>
        <w:rPr/>
      </w:r>
    </w:p>
    <w:p>
      <w:pPr>
        <w:pStyle w:val="Normal"/>
        <w:rPr/>
      </w:pPr>
      <w:r>
        <w:rPr>
          <w:b/>
          <w:bCs/>
          <w:color w:val="00000A"/>
        </w:rPr>
        <w:t>L</w:t>
      </w:r>
      <w:r>
        <w:rPr>
          <w:b/>
          <w:bCs/>
          <w:color w:val="00000A"/>
        </w:rPr>
        <w:t>ift: Métrica para saber QUAL É A MELHOR REGRA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EsquemRegras: Se A então B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Lift A &gt; B (o quão mais frequente torna-se B quando A ocorre)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Lift = confiança(A &gt; B) / suporte (B)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Fazendo para um exmplo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REGRA 1: </w:t>
      </w:r>
      <w:bookmarkStart w:id="0" w:name="__DdeLink__874_1030391119"/>
      <w:r>
        <w:rPr>
          <w:b w:val="false"/>
          <w:bCs w:val="false"/>
          <w:color w:val="00000A"/>
        </w:rPr>
        <w:t xml:space="preserve">SE café ENTÃO pão 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confiança</w:t>
      </w:r>
      <w:r>
        <w:rPr>
          <w:b w:val="false"/>
          <w:bCs w:val="false"/>
          <w:color w:val="00000A"/>
        </w:rPr>
        <w:t>(A &gt; B)</w:t>
      </w:r>
      <w:r>
        <w:rPr>
          <w:b w:val="false"/>
          <w:bCs w:val="false"/>
          <w:color w:val="00000A"/>
        </w:rPr>
        <w:t xml:space="preserve"> = 3 / 3 = 1,0 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suporte(B) = Quantidade que aparece / Total = 5 / 10 = 0,5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lift </w:t>
      </w:r>
      <w:r>
        <w:rPr>
          <w:b w:val="false"/>
          <w:bCs w:val="false"/>
          <w:color w:val="00000A"/>
        </w:rPr>
        <w:t>= confiança(A &gt; B) / suporte(B)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lift = </w:t>
      </w:r>
      <w:bookmarkEnd w:id="0"/>
      <w:r>
        <w:rPr>
          <w:b w:val="false"/>
          <w:bCs w:val="false"/>
          <w:color w:val="00000A"/>
        </w:rPr>
        <w:t xml:space="preserve"> (1,0 / 0,5) </w:t>
      </w:r>
    </w:p>
    <w:p>
      <w:pPr>
        <w:pStyle w:val="Normal"/>
        <w:rPr>
          <w:color w:val="00000A"/>
        </w:rPr>
      </w:pPr>
      <w:r>
        <w:rPr>
          <w:b w:val="false"/>
          <w:bCs w:val="false"/>
          <w:color w:val="00000A"/>
        </w:rPr>
        <w:t>lift = 2 (clientes que compram café tem duas vezes mais chances de comprarem pão)</w:t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Fazendo o Lift para todas as Regras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manteiga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pão ENTÃO manteiga – confiança = 4 / 5 = 0,8 – lift (0,8 / 0,5) = 1,6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manteiga ENTÃO pão – confiança = 4 / 5 = 0,8 – lift (0,8 / 0,5) = 1,6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pão ENTÃO manteiga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café, manteiga ENTÃO pão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SE café ENTÃO pão, manteiga – confiança = 3 / 3 = 1,0 – lift (1,0 / 0,4) = 2,5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Regras finais ordenadas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 ENTÃO pão, manteiga – confiança = 3 / 3 = 1,0 – lift (1,0 / 0,4) = 2,5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 ENTÃO pão – confiança = 3 / 3 = 1,0 – lift (1,0 / 0,5) = 2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 ENTÃO manteiga – confiança = 3 / 3 = 1,0 – lift (1,0 / 0,5) = 2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café, pão ENTÃO manteiga – confiança = 3 / 3 = 1,0 – lift (1,0 / 0,5) = 2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café, manteiga ENTÃO pão – confiança = 3 / 3 = 1,0 – lift (1,0 / 0,5) =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*SE pão ENTÃO manteiga – confiança = 4 / 5 = 0,8 – lift (0,8 / 0,5) = 1,6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*SE manteiga ENTÃO pão – confiança = 4 / 5 = 0,8 – lift (0,8 / 0,5) = 1,6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A"/>
        </w:rPr>
        <w:t>Essa métrica é importante, pois, o algoritmo pode gerar muitas regras. Assim, podemos escolher um conjunto com as princiapis e assim dar mais prioridades à elas.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LibreOffice/5.1.6.2$Linux_X86_64 LibreOffice_project/10m0$Build-2</Application>
  <Pages>4</Pages>
  <Words>870</Words>
  <Characters>3169</Characters>
  <CharactersWithSpaces>3821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2017-08-07T09:17:48Z</dcterms:created>
  <dc:creator/>
  <dc:description/>
  <dc:language>pt-BR</dc:language>
  <cp:lastModifiedBy/>
  <dcterms:modified xsi:type="dcterms:W3CDTF">2020-01-05T16:26:19Z</dcterms:modified>
  <cp:revision>9</cp:revision>
  <dc:subject/>
  <dc:title/>
</cp:coreProperties>
</file>