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159A" w:rsidRDefault="0093159A">
      <w:pPr>
        <w:pStyle w:val="Ttulo"/>
      </w:pPr>
      <w:r>
        <w:rPr>
          <w:noProof/>
          <w:lang w:val="es-ES"/>
        </w:rPr>
        <w:drawing>
          <wp:inline distT="0" distB="0" distL="0" distR="0" wp14:anchorId="69DD83FA" wp14:editId="721D07BA">
            <wp:extent cx="1699260" cy="1020194"/>
            <wp:effectExtent l="0" t="0" r="0" b="8890"/>
            <wp:docPr id="3825475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47538" name="Imagen 382547538"/>
                    <pic:cNvPicPr/>
                  </pic:nvPicPr>
                  <pic:blipFill>
                    <a:blip r:embed="rId6"/>
                    <a:stretch>
                      <a:fillRect/>
                    </a:stretch>
                  </pic:blipFill>
                  <pic:spPr>
                    <a:xfrm>
                      <a:off x="0" y="0"/>
                      <a:ext cx="1714794" cy="1029521"/>
                    </a:xfrm>
                    <a:prstGeom prst="rect">
                      <a:avLst/>
                    </a:prstGeom>
                  </pic:spPr>
                </pic:pic>
              </a:graphicData>
            </a:graphic>
          </wp:inline>
        </w:drawing>
      </w:r>
    </w:p>
    <w:p w:rsidR="00C2141D" w:rsidRDefault="00000000" w:rsidP="0093159A">
      <w:pPr>
        <w:pStyle w:val="Ttulo"/>
        <w:jc w:val="center"/>
      </w:pPr>
      <w:proofErr w:type="spellStart"/>
      <w:r>
        <w:t>Simulacro</w:t>
      </w:r>
      <w:proofErr w:type="spellEnd"/>
      <w:r>
        <w:t xml:space="preserve"> de Examen - </w:t>
      </w:r>
      <w:proofErr w:type="spellStart"/>
      <w:r>
        <w:t>Normativa</w:t>
      </w:r>
      <w:proofErr w:type="spellEnd"/>
      <w:r>
        <w:t xml:space="preserve"> de </w:t>
      </w:r>
      <w:proofErr w:type="spellStart"/>
      <w:r>
        <w:t>Ciberseguridad</w:t>
      </w:r>
      <w:proofErr w:type="spellEnd"/>
    </w:p>
    <w:p w:rsidR="00C2141D" w:rsidRPr="00303D7A" w:rsidRDefault="00000000">
      <w:pPr>
        <w:rPr>
          <w:b/>
          <w:bCs/>
        </w:rPr>
      </w:pPr>
      <w:r w:rsidRPr="00303D7A">
        <w:rPr>
          <w:b/>
          <w:bCs/>
        </w:rPr>
        <w:t>Selecciona la opción correcta para cada una de las siguientes preguntas. Solo hay una respuesta válida por pregunta.</w:t>
      </w:r>
      <w:r w:rsidRPr="00303D7A">
        <w:rPr>
          <w:b/>
          <w:bCs/>
        </w:rPr>
        <w:br/>
      </w:r>
    </w:p>
    <w:p w:rsidR="00C2141D" w:rsidRDefault="00000000">
      <w:pPr>
        <w:pStyle w:val="Listaconnmeros"/>
      </w:pPr>
      <w:r w:rsidRPr="00303D7A">
        <w:rPr>
          <w:b/>
          <w:bCs/>
        </w:rPr>
        <w:t>¿</w:t>
      </w:r>
      <w:proofErr w:type="spellStart"/>
      <w:r w:rsidRPr="00303D7A">
        <w:rPr>
          <w:b/>
          <w:bCs/>
        </w:rPr>
        <w:t>Qué</w:t>
      </w:r>
      <w:proofErr w:type="spellEnd"/>
      <w:r w:rsidRPr="00303D7A">
        <w:rPr>
          <w:b/>
          <w:bCs/>
        </w:rPr>
        <w:t xml:space="preserve"> es </w:t>
      </w:r>
      <w:proofErr w:type="spellStart"/>
      <w:r w:rsidRPr="00303D7A">
        <w:rPr>
          <w:b/>
          <w:bCs/>
        </w:rPr>
        <w:t>el</w:t>
      </w:r>
      <w:proofErr w:type="spellEnd"/>
      <w:r w:rsidRPr="00303D7A">
        <w:rPr>
          <w:b/>
          <w:bCs/>
        </w:rPr>
        <w:t xml:space="preserve"> </w:t>
      </w:r>
      <w:proofErr w:type="spellStart"/>
      <w:r w:rsidRPr="00303D7A">
        <w:rPr>
          <w:b/>
          <w:bCs/>
        </w:rPr>
        <w:t>cumplimiento</w:t>
      </w:r>
      <w:proofErr w:type="spellEnd"/>
      <w:r w:rsidRPr="00303D7A">
        <w:rPr>
          <w:b/>
          <w:bCs/>
        </w:rPr>
        <w:t xml:space="preserve"> normativo o compliance penal?</w:t>
      </w:r>
    </w:p>
    <w:p w:rsidR="00C2141D" w:rsidRDefault="00000000">
      <w:r>
        <w:t xml:space="preserve">   A) Programas para mejorar la productividad</w:t>
      </w:r>
    </w:p>
    <w:p w:rsidR="00C2141D" w:rsidRDefault="00000000">
      <w:r>
        <w:t xml:space="preserve">   B) Herramienta para el control de inventarios</w:t>
      </w:r>
    </w:p>
    <w:p w:rsidR="00C2141D" w:rsidRDefault="00000000">
      <w:r>
        <w:t xml:space="preserve">   </w:t>
      </w:r>
      <w:r w:rsidRPr="001A0D23">
        <w:rPr>
          <w:highlight w:val="yellow"/>
        </w:rPr>
        <w:t>C) Modelos para eximir de responsabilidad penal</w:t>
      </w:r>
    </w:p>
    <w:p w:rsidR="00C2141D" w:rsidRDefault="00000000">
      <w:r>
        <w:t xml:space="preserve">   D) Normativa para la protección de datos</w:t>
      </w:r>
    </w:p>
    <w:p w:rsidR="00C2141D" w:rsidRPr="00303D7A" w:rsidRDefault="00000000">
      <w:pPr>
        <w:pStyle w:val="Listaconnmeros"/>
        <w:rPr>
          <w:b/>
          <w:bCs/>
        </w:rPr>
      </w:pPr>
      <w:r w:rsidRPr="00303D7A">
        <w:rPr>
          <w:b/>
          <w:bCs/>
        </w:rPr>
        <w:t>¿</w:t>
      </w:r>
      <w:proofErr w:type="spellStart"/>
      <w:r w:rsidRPr="00303D7A">
        <w:rPr>
          <w:b/>
          <w:bCs/>
        </w:rPr>
        <w:t>Cuál</w:t>
      </w:r>
      <w:proofErr w:type="spellEnd"/>
      <w:r w:rsidRPr="00303D7A">
        <w:rPr>
          <w:b/>
          <w:bCs/>
        </w:rPr>
        <w:t xml:space="preserve"> es </w:t>
      </w:r>
      <w:proofErr w:type="spellStart"/>
      <w:r w:rsidRPr="00303D7A">
        <w:rPr>
          <w:b/>
          <w:bCs/>
        </w:rPr>
        <w:t>una</w:t>
      </w:r>
      <w:proofErr w:type="spellEnd"/>
      <w:r w:rsidRPr="00303D7A">
        <w:rPr>
          <w:b/>
          <w:bCs/>
        </w:rPr>
        <w:t xml:space="preserve"> de las condiciones para la exención de responsabilidad penal de una persona jurídica?</w:t>
      </w:r>
    </w:p>
    <w:p w:rsidR="00C2141D" w:rsidRDefault="00000000">
      <w:r>
        <w:t xml:space="preserve">   A) Supervisión deficiente</w:t>
      </w:r>
    </w:p>
    <w:p w:rsidR="00C2141D" w:rsidRDefault="00000000">
      <w:r>
        <w:t xml:space="preserve">   </w:t>
      </w:r>
      <w:r w:rsidRPr="001A0D23">
        <w:rPr>
          <w:highlight w:val="yellow"/>
        </w:rPr>
        <w:t>B) Adopción de modelos de organización eficaces</w:t>
      </w:r>
    </w:p>
    <w:p w:rsidR="00C2141D" w:rsidRDefault="00000000">
      <w:r>
        <w:t xml:space="preserve">   C) Omisión de medidas de seguridad</w:t>
      </w:r>
    </w:p>
    <w:p w:rsidR="00C2141D" w:rsidRDefault="00000000">
      <w:r>
        <w:t xml:space="preserve">   D) Desconocimiento de la normativa</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papel</w:t>
      </w:r>
      <w:proofErr w:type="spellEnd"/>
      <w:r w:rsidRPr="00303D7A">
        <w:rPr>
          <w:b/>
          <w:bCs/>
        </w:rPr>
        <w:t xml:space="preserve"> </w:t>
      </w:r>
      <w:proofErr w:type="spellStart"/>
      <w:r w:rsidRPr="00303D7A">
        <w:rPr>
          <w:b/>
          <w:bCs/>
        </w:rPr>
        <w:t>cumple</w:t>
      </w:r>
      <w:proofErr w:type="spellEnd"/>
      <w:r w:rsidRPr="00303D7A">
        <w:rPr>
          <w:b/>
          <w:bCs/>
        </w:rPr>
        <w:t xml:space="preserve"> la OCDE en el cumplimiento normativo de las empresas?</w:t>
      </w:r>
    </w:p>
    <w:p w:rsidR="00C2141D" w:rsidRDefault="00000000">
      <w:r>
        <w:t xml:space="preserve">   A) Aumentar los beneficios</w:t>
      </w:r>
    </w:p>
    <w:p w:rsidR="00C2141D" w:rsidRDefault="00000000">
      <w:r>
        <w:t xml:space="preserve">   B) Reducir el personal</w:t>
      </w:r>
    </w:p>
    <w:p w:rsidR="00C2141D" w:rsidRDefault="00000000">
      <w:r>
        <w:t xml:space="preserve">   </w:t>
      </w:r>
      <w:r w:rsidRPr="001A0D23">
        <w:rPr>
          <w:highlight w:val="yellow"/>
        </w:rPr>
        <w:t>C) Proporcionar principios de gobierno corporativo</w:t>
      </w:r>
    </w:p>
    <w:p w:rsidR="00C2141D" w:rsidRDefault="00000000">
      <w:r>
        <w:t xml:space="preserve">   D) Facilitar el fraude empresarial</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establece</w:t>
      </w:r>
      <w:proofErr w:type="spellEnd"/>
      <w:r w:rsidRPr="00303D7A">
        <w:rPr>
          <w:b/>
          <w:bCs/>
        </w:rPr>
        <w:t xml:space="preserve"> la Ley 10/2010 de Prevención del Blanqueo de Capitales?</w:t>
      </w:r>
    </w:p>
    <w:p w:rsidR="00C2141D" w:rsidRDefault="00000000">
      <w:r>
        <w:t xml:space="preserve">   A) Marco para la publicidad</w:t>
      </w:r>
    </w:p>
    <w:p w:rsidR="00C2141D" w:rsidRDefault="00000000">
      <w:r>
        <w:t xml:space="preserve">   B) Define el salario mínimo</w:t>
      </w:r>
    </w:p>
    <w:p w:rsidR="00C2141D" w:rsidRDefault="00000000">
      <w:r>
        <w:t xml:space="preserve">   C) Obliga a contratar seguros</w:t>
      </w:r>
    </w:p>
    <w:p w:rsidR="00C2141D" w:rsidRDefault="00000000">
      <w:r>
        <w:t xml:space="preserve">   </w:t>
      </w:r>
      <w:r w:rsidRPr="001A0D23">
        <w:rPr>
          <w:highlight w:val="yellow"/>
        </w:rPr>
        <w:t xml:space="preserve">D) </w:t>
      </w:r>
      <w:proofErr w:type="spellStart"/>
      <w:r w:rsidRPr="001A0D23">
        <w:rPr>
          <w:highlight w:val="yellow"/>
        </w:rPr>
        <w:t>Obligaciones</w:t>
      </w:r>
      <w:proofErr w:type="spellEnd"/>
      <w:r w:rsidRPr="001A0D23">
        <w:rPr>
          <w:highlight w:val="yellow"/>
        </w:rPr>
        <w:t xml:space="preserve"> para </w:t>
      </w:r>
      <w:proofErr w:type="spellStart"/>
      <w:r w:rsidRPr="001A0D23">
        <w:rPr>
          <w:highlight w:val="yellow"/>
        </w:rPr>
        <w:t>sujetos</w:t>
      </w:r>
      <w:proofErr w:type="spellEnd"/>
      <w:r w:rsidRPr="001A0D23">
        <w:rPr>
          <w:highlight w:val="yellow"/>
        </w:rPr>
        <w:t xml:space="preserve"> </w:t>
      </w:r>
      <w:proofErr w:type="spellStart"/>
      <w:r w:rsidRPr="001A0D23">
        <w:rPr>
          <w:highlight w:val="yellow"/>
        </w:rPr>
        <w:t>obligados</w:t>
      </w:r>
      <w:proofErr w:type="spellEnd"/>
    </w:p>
    <w:p w:rsidR="00303D7A" w:rsidRDefault="00303D7A"/>
    <w:p w:rsidR="00C2141D" w:rsidRPr="00303D7A" w:rsidRDefault="00000000">
      <w:pPr>
        <w:pStyle w:val="Listaconnmeros"/>
        <w:rPr>
          <w:b/>
          <w:bCs/>
        </w:rPr>
      </w:pPr>
      <w:r w:rsidRPr="00303D7A">
        <w:rPr>
          <w:b/>
          <w:bCs/>
        </w:rPr>
        <w:lastRenderedPageBreak/>
        <w:t>¿</w:t>
      </w:r>
      <w:proofErr w:type="spellStart"/>
      <w:r w:rsidRPr="00303D7A">
        <w:rPr>
          <w:b/>
          <w:bCs/>
        </w:rPr>
        <w:t>Qué</w:t>
      </w:r>
      <w:proofErr w:type="spellEnd"/>
      <w:r w:rsidRPr="00303D7A">
        <w:rPr>
          <w:b/>
          <w:bCs/>
        </w:rPr>
        <w:t xml:space="preserve"> </w:t>
      </w:r>
      <w:proofErr w:type="spellStart"/>
      <w:r w:rsidRPr="00303D7A">
        <w:rPr>
          <w:b/>
          <w:bCs/>
        </w:rPr>
        <w:t>objetivo</w:t>
      </w:r>
      <w:proofErr w:type="spellEnd"/>
      <w:r w:rsidRPr="00303D7A">
        <w:rPr>
          <w:b/>
          <w:bCs/>
        </w:rPr>
        <w:t xml:space="preserve"> </w:t>
      </w:r>
      <w:proofErr w:type="spellStart"/>
      <w:r w:rsidRPr="00303D7A">
        <w:rPr>
          <w:b/>
          <w:bCs/>
        </w:rPr>
        <w:t>tienen</w:t>
      </w:r>
      <w:proofErr w:type="spellEnd"/>
      <w:r w:rsidRPr="00303D7A">
        <w:rPr>
          <w:b/>
          <w:bCs/>
        </w:rPr>
        <w:t xml:space="preserve"> </w:t>
      </w:r>
      <w:proofErr w:type="spellStart"/>
      <w:r w:rsidRPr="00303D7A">
        <w:rPr>
          <w:b/>
          <w:bCs/>
        </w:rPr>
        <w:t>los</w:t>
      </w:r>
      <w:proofErr w:type="spellEnd"/>
      <w:r w:rsidRPr="00303D7A">
        <w:rPr>
          <w:b/>
          <w:bCs/>
        </w:rPr>
        <w:t xml:space="preserve"> códigos éticos empresariales?</w:t>
      </w:r>
    </w:p>
    <w:p w:rsidR="00C2141D" w:rsidRDefault="00000000">
      <w:r>
        <w:t xml:space="preserve">   A) Aumentar la producción</w:t>
      </w:r>
    </w:p>
    <w:p w:rsidR="00C2141D" w:rsidRDefault="00000000">
      <w:r>
        <w:t xml:space="preserve">   </w:t>
      </w:r>
      <w:r w:rsidRPr="001A0D23">
        <w:rPr>
          <w:highlight w:val="yellow"/>
        </w:rPr>
        <w:t>B) Regular la conducta empresarial</w:t>
      </w:r>
    </w:p>
    <w:p w:rsidR="00C2141D" w:rsidRDefault="00000000">
      <w:r>
        <w:t xml:space="preserve">   C) Establecer sanciones económicas</w:t>
      </w:r>
    </w:p>
    <w:p w:rsidR="00C2141D" w:rsidRDefault="00000000">
      <w:r>
        <w:t xml:space="preserve">   D) Incentivar la competencia desleal</w:t>
      </w:r>
    </w:p>
    <w:p w:rsidR="00C2141D" w:rsidRPr="00303D7A" w:rsidRDefault="00000000">
      <w:pPr>
        <w:pStyle w:val="Listaconnmeros"/>
        <w:rPr>
          <w:b/>
          <w:bCs/>
        </w:rPr>
      </w:pPr>
      <w:r w:rsidRPr="00303D7A">
        <w:rPr>
          <w:b/>
          <w:bCs/>
        </w:rPr>
        <w:t>¿</w:t>
      </w:r>
      <w:proofErr w:type="spellStart"/>
      <w:r w:rsidRPr="00303D7A">
        <w:rPr>
          <w:b/>
          <w:bCs/>
        </w:rPr>
        <w:t>Cuál</w:t>
      </w:r>
      <w:proofErr w:type="spellEnd"/>
      <w:r w:rsidRPr="00303D7A">
        <w:rPr>
          <w:b/>
          <w:bCs/>
        </w:rPr>
        <w:t xml:space="preserve"> es la </w:t>
      </w:r>
      <w:proofErr w:type="spellStart"/>
      <w:r w:rsidRPr="00303D7A">
        <w:rPr>
          <w:b/>
          <w:bCs/>
        </w:rPr>
        <w:t>función</w:t>
      </w:r>
      <w:proofErr w:type="spellEnd"/>
      <w:r w:rsidRPr="00303D7A">
        <w:rPr>
          <w:b/>
          <w:bCs/>
        </w:rPr>
        <w:t xml:space="preserve"> principal de un compliance officer?</w:t>
      </w:r>
    </w:p>
    <w:p w:rsidR="00C2141D" w:rsidRDefault="00000000">
      <w:r>
        <w:t xml:space="preserve">   A) Ejecutar todas las operaciones</w:t>
      </w:r>
    </w:p>
    <w:p w:rsidR="00C2141D" w:rsidRDefault="00000000">
      <w:r>
        <w:t xml:space="preserve">   </w:t>
      </w:r>
      <w:r w:rsidRPr="001A0D23">
        <w:rPr>
          <w:highlight w:val="yellow"/>
        </w:rPr>
        <w:t>B) Supervisar el cumplimiento normativo</w:t>
      </w:r>
    </w:p>
    <w:p w:rsidR="00C2141D" w:rsidRDefault="00000000">
      <w:r>
        <w:t xml:space="preserve">   C) Realizar auditorías financieras</w:t>
      </w:r>
    </w:p>
    <w:p w:rsidR="00C2141D" w:rsidRDefault="00000000">
      <w:r>
        <w:t xml:space="preserve">   D) Asegurar el rendimiento laboral</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característica</w:t>
      </w:r>
      <w:proofErr w:type="spellEnd"/>
      <w:r w:rsidRPr="00303D7A">
        <w:rPr>
          <w:b/>
          <w:bCs/>
        </w:rPr>
        <w:t xml:space="preserve"> </w:t>
      </w:r>
      <w:proofErr w:type="spellStart"/>
      <w:r w:rsidRPr="00303D7A">
        <w:rPr>
          <w:b/>
          <w:bCs/>
        </w:rPr>
        <w:t>esencial</w:t>
      </w:r>
      <w:proofErr w:type="spellEnd"/>
      <w:r w:rsidRPr="00303D7A">
        <w:rPr>
          <w:b/>
          <w:bCs/>
        </w:rPr>
        <w:t xml:space="preserve"> </w:t>
      </w:r>
      <w:proofErr w:type="spellStart"/>
      <w:r w:rsidRPr="00303D7A">
        <w:rPr>
          <w:b/>
          <w:bCs/>
        </w:rPr>
        <w:t>debe</w:t>
      </w:r>
      <w:proofErr w:type="spellEnd"/>
      <w:r w:rsidRPr="00303D7A">
        <w:rPr>
          <w:b/>
          <w:bCs/>
        </w:rPr>
        <w:t xml:space="preserve"> tener un compliance officer?</w:t>
      </w:r>
    </w:p>
    <w:p w:rsidR="00C2141D" w:rsidRDefault="00000000">
      <w:r>
        <w:t xml:space="preserve">   </w:t>
      </w:r>
      <w:r w:rsidRPr="001A0D23">
        <w:rPr>
          <w:highlight w:val="yellow"/>
        </w:rPr>
        <w:t>A) Independencia en sus funciones</w:t>
      </w:r>
    </w:p>
    <w:p w:rsidR="00C2141D" w:rsidRDefault="00000000">
      <w:r>
        <w:t xml:space="preserve">   B) Capacidad de supervisión general</w:t>
      </w:r>
    </w:p>
    <w:p w:rsidR="00C2141D" w:rsidRDefault="00000000">
      <w:r>
        <w:t xml:space="preserve">   C) Experiencia en ventas</w:t>
      </w:r>
    </w:p>
    <w:p w:rsidR="00C2141D" w:rsidRDefault="00000000">
      <w:r>
        <w:t xml:space="preserve">   D) Habilidad en marketing</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implica</w:t>
      </w:r>
      <w:proofErr w:type="spellEnd"/>
      <w:r w:rsidRPr="00303D7A">
        <w:rPr>
          <w:b/>
          <w:bCs/>
        </w:rPr>
        <w:t xml:space="preserve"> la </w:t>
      </w:r>
      <w:proofErr w:type="spellStart"/>
      <w:r w:rsidRPr="00303D7A">
        <w:rPr>
          <w:b/>
          <w:bCs/>
        </w:rPr>
        <w:t>fase</w:t>
      </w:r>
      <w:proofErr w:type="spellEnd"/>
      <w:r w:rsidRPr="00303D7A">
        <w:rPr>
          <w:b/>
          <w:bCs/>
        </w:rPr>
        <w:t xml:space="preserve"> de detección en las funciones del compliance officer?</w:t>
      </w:r>
    </w:p>
    <w:p w:rsidR="00C2141D" w:rsidRDefault="00000000">
      <w:r>
        <w:t xml:space="preserve">   A) Crear nuevos departamentos</w:t>
      </w:r>
    </w:p>
    <w:p w:rsidR="00C2141D" w:rsidRDefault="00000000">
      <w:r>
        <w:t xml:space="preserve">   B) Incrementar las ventas</w:t>
      </w:r>
    </w:p>
    <w:p w:rsidR="00C2141D" w:rsidRDefault="00000000">
      <w:r>
        <w:t xml:space="preserve">   </w:t>
      </w:r>
      <w:r w:rsidRPr="001A0D23">
        <w:rPr>
          <w:highlight w:val="yellow"/>
        </w:rPr>
        <w:t>C) Supervisión continua de riesgos</w:t>
      </w:r>
    </w:p>
    <w:p w:rsidR="00C2141D" w:rsidRDefault="00000000">
      <w:r>
        <w:t xml:space="preserve">   D) Establecer metas financieras</w:t>
      </w:r>
    </w:p>
    <w:p w:rsidR="00C2141D" w:rsidRPr="00303D7A" w:rsidRDefault="00000000">
      <w:pPr>
        <w:pStyle w:val="Listaconnmeros"/>
        <w:rPr>
          <w:b/>
          <w:bCs/>
        </w:rPr>
      </w:pPr>
      <w:r w:rsidRPr="00303D7A">
        <w:rPr>
          <w:b/>
          <w:bCs/>
        </w:rPr>
        <w:t>¿</w:t>
      </w:r>
      <w:proofErr w:type="spellStart"/>
      <w:r w:rsidRPr="00303D7A">
        <w:rPr>
          <w:b/>
          <w:bCs/>
        </w:rPr>
        <w:t>Cuál</w:t>
      </w:r>
      <w:proofErr w:type="spellEnd"/>
      <w:r w:rsidRPr="00303D7A">
        <w:rPr>
          <w:b/>
          <w:bCs/>
        </w:rPr>
        <w:t xml:space="preserve"> es la </w:t>
      </w:r>
      <w:proofErr w:type="spellStart"/>
      <w:r w:rsidRPr="00303D7A">
        <w:rPr>
          <w:b/>
          <w:bCs/>
        </w:rPr>
        <w:t>responsabilidad</w:t>
      </w:r>
      <w:proofErr w:type="spellEnd"/>
      <w:r w:rsidRPr="00303D7A">
        <w:rPr>
          <w:b/>
          <w:bCs/>
        </w:rPr>
        <w:t xml:space="preserve"> penal del compliance officer según el art. 31 bis?</w:t>
      </w:r>
    </w:p>
    <w:p w:rsidR="00C2141D" w:rsidRDefault="00000000">
      <w:r>
        <w:t xml:space="preserve">   A) No tiene responsabilidad legal</w:t>
      </w:r>
    </w:p>
    <w:p w:rsidR="00C2141D" w:rsidRDefault="00000000">
      <w:r>
        <w:t xml:space="preserve">   </w:t>
      </w:r>
      <w:r w:rsidRPr="001A0D23">
        <w:rPr>
          <w:highlight w:val="yellow"/>
        </w:rPr>
        <w:t>B) Responsable si actúa en nombre de la persona jurídica</w:t>
      </w:r>
    </w:p>
    <w:p w:rsidR="00C2141D" w:rsidRDefault="00000000">
      <w:r>
        <w:t xml:space="preserve">   C) Responsable solo en caso de fraude</w:t>
      </w:r>
    </w:p>
    <w:p w:rsidR="00C2141D" w:rsidRDefault="00000000">
      <w:r>
        <w:t xml:space="preserve">   D) Solo responsable en grandes empresas</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fases</w:t>
      </w:r>
      <w:proofErr w:type="spellEnd"/>
      <w:r w:rsidRPr="00303D7A">
        <w:rPr>
          <w:b/>
          <w:bCs/>
        </w:rPr>
        <w:t xml:space="preserve"> </w:t>
      </w:r>
      <w:proofErr w:type="spellStart"/>
      <w:r w:rsidRPr="00303D7A">
        <w:rPr>
          <w:b/>
          <w:bCs/>
        </w:rPr>
        <w:t>componen</w:t>
      </w:r>
      <w:proofErr w:type="spellEnd"/>
      <w:r w:rsidRPr="00303D7A">
        <w:rPr>
          <w:b/>
          <w:bCs/>
        </w:rPr>
        <w:t xml:space="preserve"> las funciones del compliance officer?</w:t>
      </w:r>
    </w:p>
    <w:p w:rsidR="00C2141D" w:rsidRDefault="00000000">
      <w:r>
        <w:t xml:space="preserve">   </w:t>
      </w:r>
      <w:r w:rsidRPr="001A0D23">
        <w:rPr>
          <w:highlight w:val="yellow"/>
        </w:rPr>
        <w:t>A) Prevenir, detectar e informar</w:t>
      </w:r>
    </w:p>
    <w:p w:rsidR="00C2141D" w:rsidRDefault="00000000">
      <w:r>
        <w:t xml:space="preserve">   B) Evaluar, seleccionar y contratar</w:t>
      </w:r>
    </w:p>
    <w:p w:rsidR="00C2141D" w:rsidRDefault="00000000">
      <w:r>
        <w:t xml:space="preserve">   C) Analizar, verificar y despedir</w:t>
      </w:r>
    </w:p>
    <w:p w:rsidR="00C2141D" w:rsidRDefault="00000000">
      <w:r>
        <w:t xml:space="preserve">   D) Planificar, ejecutar y concluir</w:t>
      </w:r>
    </w:p>
    <w:p w:rsidR="00C2141D" w:rsidRPr="00303D7A" w:rsidRDefault="00000000">
      <w:pPr>
        <w:pStyle w:val="Listaconnmeros"/>
        <w:rPr>
          <w:b/>
          <w:bCs/>
        </w:rPr>
      </w:pPr>
      <w:r w:rsidRPr="00303D7A">
        <w:rPr>
          <w:b/>
          <w:bCs/>
        </w:rPr>
        <w:lastRenderedPageBreak/>
        <w:t>¿</w:t>
      </w:r>
      <w:proofErr w:type="spellStart"/>
      <w:r w:rsidRPr="00303D7A">
        <w:rPr>
          <w:b/>
          <w:bCs/>
        </w:rPr>
        <w:t>Qué</w:t>
      </w:r>
      <w:proofErr w:type="spellEnd"/>
      <w:r w:rsidRPr="00303D7A">
        <w:rPr>
          <w:b/>
          <w:bCs/>
        </w:rPr>
        <w:t xml:space="preserve"> </w:t>
      </w:r>
      <w:proofErr w:type="spellStart"/>
      <w:r w:rsidRPr="00303D7A">
        <w:rPr>
          <w:b/>
          <w:bCs/>
        </w:rPr>
        <w:t>establece</w:t>
      </w:r>
      <w:proofErr w:type="spellEnd"/>
      <w:r w:rsidRPr="00303D7A">
        <w:rPr>
          <w:b/>
          <w:bCs/>
        </w:rPr>
        <w:t xml:space="preserve"> la ISO 31000:2018 en la evaluación de riesgos?</w:t>
      </w:r>
    </w:p>
    <w:p w:rsidR="00C2141D" w:rsidRDefault="00000000">
      <w:r>
        <w:t xml:space="preserve">   </w:t>
      </w:r>
      <w:r w:rsidRPr="001A0D23">
        <w:rPr>
          <w:highlight w:val="yellow"/>
        </w:rPr>
        <w:t>A) Evaluación sistemática y colaborativa</w:t>
      </w:r>
    </w:p>
    <w:p w:rsidR="00C2141D" w:rsidRDefault="00000000">
      <w:r>
        <w:t xml:space="preserve">   B) Evaluación informal del riesgo</w:t>
      </w:r>
    </w:p>
    <w:p w:rsidR="00C2141D" w:rsidRDefault="00000000">
      <w:r>
        <w:t xml:space="preserve">   C) Revisión opcional del riesgo</w:t>
      </w:r>
    </w:p>
    <w:p w:rsidR="00C2141D" w:rsidRDefault="00000000">
      <w:r>
        <w:t xml:space="preserve">   D) Análisis parcial de riesgos</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tipo</w:t>
      </w:r>
      <w:proofErr w:type="spellEnd"/>
      <w:r w:rsidRPr="00303D7A">
        <w:rPr>
          <w:b/>
          <w:bCs/>
        </w:rPr>
        <w:t xml:space="preserve"> de </w:t>
      </w:r>
      <w:proofErr w:type="spellStart"/>
      <w:r w:rsidRPr="00303D7A">
        <w:rPr>
          <w:b/>
          <w:bCs/>
        </w:rPr>
        <w:t>riesgos</w:t>
      </w:r>
      <w:proofErr w:type="spellEnd"/>
      <w:r w:rsidRPr="00303D7A">
        <w:rPr>
          <w:b/>
          <w:bCs/>
        </w:rPr>
        <w:t xml:space="preserve"> se incluyen en un mapa de riesgos de compliance?</w:t>
      </w:r>
    </w:p>
    <w:p w:rsidR="00C2141D" w:rsidRDefault="00000000">
      <w:r>
        <w:t xml:space="preserve">   A) Solo financieros</w:t>
      </w:r>
    </w:p>
    <w:p w:rsidR="00C2141D" w:rsidRDefault="00000000">
      <w:r>
        <w:t xml:space="preserve">   B) Solo operativos</w:t>
      </w:r>
    </w:p>
    <w:p w:rsidR="00C2141D" w:rsidRDefault="00000000">
      <w:r>
        <w:t xml:space="preserve">   </w:t>
      </w:r>
      <w:r w:rsidRPr="001A0D23">
        <w:rPr>
          <w:highlight w:val="yellow"/>
        </w:rPr>
        <w:t>C) Penales, operativos y financieros</w:t>
      </w:r>
    </w:p>
    <w:p w:rsidR="00C2141D" w:rsidRDefault="00000000">
      <w:r>
        <w:t xml:space="preserve">   D) Solo penales</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herramienta</w:t>
      </w:r>
      <w:proofErr w:type="spellEnd"/>
      <w:r w:rsidRPr="00303D7A">
        <w:rPr>
          <w:b/>
          <w:bCs/>
        </w:rPr>
        <w:t xml:space="preserve"> se </w:t>
      </w:r>
      <w:proofErr w:type="spellStart"/>
      <w:r w:rsidRPr="00303D7A">
        <w:rPr>
          <w:b/>
          <w:bCs/>
        </w:rPr>
        <w:t>utiliza</w:t>
      </w:r>
      <w:proofErr w:type="spellEnd"/>
      <w:r w:rsidRPr="00303D7A">
        <w:rPr>
          <w:b/>
          <w:bCs/>
        </w:rPr>
        <w:t xml:space="preserve"> para evaluar riesgos en ciberseguridad?</w:t>
      </w:r>
    </w:p>
    <w:p w:rsidR="00C2141D" w:rsidRDefault="00000000">
      <w:r>
        <w:t xml:space="preserve">   A) Photoshop</w:t>
      </w:r>
    </w:p>
    <w:p w:rsidR="00C2141D" w:rsidRDefault="00000000">
      <w:r>
        <w:t xml:space="preserve">   B) GIMP</w:t>
      </w:r>
    </w:p>
    <w:p w:rsidR="00C2141D" w:rsidRDefault="00000000">
      <w:r>
        <w:t xml:space="preserve">   C) Metasploit</w:t>
      </w:r>
    </w:p>
    <w:p w:rsidR="00C2141D" w:rsidRDefault="00000000">
      <w:r>
        <w:t xml:space="preserve">   </w:t>
      </w:r>
      <w:r w:rsidRPr="001A0D23">
        <w:rPr>
          <w:highlight w:val="yellow"/>
        </w:rPr>
        <w:t>D) ISO 31000</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normativa</w:t>
      </w:r>
      <w:proofErr w:type="spellEnd"/>
      <w:r w:rsidRPr="00303D7A">
        <w:rPr>
          <w:b/>
          <w:bCs/>
        </w:rPr>
        <w:t xml:space="preserve"> se </w:t>
      </w:r>
      <w:proofErr w:type="spellStart"/>
      <w:r w:rsidRPr="00303D7A">
        <w:rPr>
          <w:b/>
          <w:bCs/>
        </w:rPr>
        <w:t>aplica</w:t>
      </w:r>
      <w:proofErr w:type="spellEnd"/>
      <w:r w:rsidRPr="00303D7A">
        <w:rPr>
          <w:b/>
          <w:bCs/>
        </w:rPr>
        <w:t xml:space="preserve"> para la protección de datos personales en España?</w:t>
      </w:r>
    </w:p>
    <w:p w:rsidR="00C2141D" w:rsidRDefault="00000000">
      <w:r>
        <w:t xml:space="preserve">   </w:t>
      </w:r>
      <w:r w:rsidRPr="001A0D23">
        <w:rPr>
          <w:highlight w:val="yellow"/>
        </w:rPr>
        <w:t>A) LOPDGDD</w:t>
      </w:r>
    </w:p>
    <w:p w:rsidR="00C2141D" w:rsidRDefault="00000000">
      <w:r>
        <w:t xml:space="preserve">   B) ISO 27001</w:t>
      </w:r>
    </w:p>
    <w:p w:rsidR="00C2141D" w:rsidRDefault="00000000">
      <w:r>
        <w:t xml:space="preserve">   C) NIST</w:t>
      </w:r>
    </w:p>
    <w:p w:rsidR="00C2141D" w:rsidRDefault="00000000">
      <w:r>
        <w:t xml:space="preserve">   D) GDPR</w:t>
      </w:r>
    </w:p>
    <w:p w:rsidR="00C2141D" w:rsidRPr="00303D7A" w:rsidRDefault="00000000">
      <w:pPr>
        <w:pStyle w:val="Listaconnmeros"/>
        <w:rPr>
          <w:b/>
          <w:bCs/>
        </w:rPr>
      </w:pPr>
      <w:r w:rsidRPr="00303D7A">
        <w:rPr>
          <w:b/>
          <w:bCs/>
        </w:rPr>
        <w:t>¿</w:t>
      </w:r>
      <w:proofErr w:type="spellStart"/>
      <w:r w:rsidRPr="00303D7A">
        <w:rPr>
          <w:b/>
          <w:bCs/>
        </w:rPr>
        <w:t>Qué</w:t>
      </w:r>
      <w:proofErr w:type="spellEnd"/>
      <w:r w:rsidRPr="00303D7A">
        <w:rPr>
          <w:b/>
          <w:bCs/>
        </w:rPr>
        <w:t xml:space="preserve"> </w:t>
      </w:r>
      <w:proofErr w:type="spellStart"/>
      <w:r w:rsidRPr="00303D7A">
        <w:rPr>
          <w:b/>
          <w:bCs/>
        </w:rPr>
        <w:t>regula</w:t>
      </w:r>
      <w:proofErr w:type="spellEnd"/>
      <w:r w:rsidRPr="00303D7A">
        <w:rPr>
          <w:b/>
          <w:bCs/>
        </w:rPr>
        <w:t xml:space="preserve"> la Ley Orgánica 3/2018 en España?</w:t>
      </w:r>
    </w:p>
    <w:p w:rsidR="00C2141D" w:rsidRDefault="00000000">
      <w:r>
        <w:t xml:space="preserve">   A) Mejora de procesos empresariales</w:t>
      </w:r>
    </w:p>
    <w:p w:rsidR="00C2141D" w:rsidRDefault="00000000">
      <w:r>
        <w:t xml:space="preserve">   B) Auditoría financiera</w:t>
      </w:r>
    </w:p>
    <w:p w:rsidR="00C2141D" w:rsidRDefault="00000000">
      <w:r>
        <w:t xml:space="preserve">   C) Gestión de inventarios</w:t>
      </w:r>
    </w:p>
    <w:p w:rsidR="00C2141D" w:rsidRDefault="00000000">
      <w:r>
        <w:t xml:space="preserve">   </w:t>
      </w:r>
      <w:r w:rsidRPr="001A0D23">
        <w:rPr>
          <w:highlight w:val="yellow"/>
        </w:rPr>
        <w:t>D) Protección de datos personales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función</w:t>
      </w:r>
      <w:proofErr w:type="spellEnd"/>
      <w:r w:rsidRPr="00E82F93">
        <w:rPr>
          <w:b/>
          <w:bCs/>
        </w:rPr>
        <w:t xml:space="preserve"> </w:t>
      </w:r>
      <w:proofErr w:type="spellStart"/>
      <w:r w:rsidRPr="00E82F93">
        <w:rPr>
          <w:b/>
          <w:bCs/>
        </w:rPr>
        <w:t>cumple</w:t>
      </w:r>
      <w:proofErr w:type="spellEnd"/>
      <w:r w:rsidRPr="00E82F93">
        <w:rPr>
          <w:b/>
          <w:bCs/>
        </w:rPr>
        <w:t xml:space="preserve"> </w:t>
      </w:r>
      <w:proofErr w:type="spellStart"/>
      <w:r w:rsidRPr="00E82F93">
        <w:rPr>
          <w:b/>
          <w:bCs/>
        </w:rPr>
        <w:t>el</w:t>
      </w:r>
      <w:proofErr w:type="spellEnd"/>
      <w:r w:rsidRPr="00E82F93">
        <w:rPr>
          <w:b/>
          <w:bCs/>
        </w:rPr>
        <w:t xml:space="preserve"> delegado de protección de datos?</w:t>
      </w:r>
    </w:p>
    <w:p w:rsidR="00C2141D" w:rsidRDefault="00000000">
      <w:r>
        <w:t xml:space="preserve">   </w:t>
      </w:r>
      <w:r w:rsidRPr="001A0D23">
        <w:rPr>
          <w:highlight w:val="yellow"/>
        </w:rPr>
        <w:t>A) Asesorar y supervisar el cumplimiento de la normativa</w:t>
      </w:r>
    </w:p>
    <w:p w:rsidR="00C2141D" w:rsidRDefault="00000000">
      <w:r>
        <w:t xml:space="preserve">   B) Automatizar procesos financieros</w:t>
      </w:r>
    </w:p>
    <w:p w:rsidR="00C2141D" w:rsidRDefault="00000000">
      <w:r>
        <w:t xml:space="preserve">   C) Desarrollar software</w:t>
      </w:r>
    </w:p>
    <w:p w:rsidR="00C2141D" w:rsidRDefault="00000000">
      <w:r>
        <w:t xml:space="preserve">   D) Crear políticas de ventas</w:t>
      </w:r>
    </w:p>
    <w:p w:rsidR="00C2141D" w:rsidRPr="00E82F93" w:rsidRDefault="00000000">
      <w:pPr>
        <w:pStyle w:val="Listaconnmeros"/>
        <w:rPr>
          <w:b/>
          <w:bCs/>
        </w:rPr>
      </w:pPr>
      <w:r w:rsidRPr="00E82F93">
        <w:rPr>
          <w:b/>
          <w:bCs/>
        </w:rPr>
        <w:lastRenderedPageBreak/>
        <w:t>¿</w:t>
      </w:r>
      <w:proofErr w:type="spellStart"/>
      <w:r w:rsidRPr="00E82F93">
        <w:rPr>
          <w:b/>
          <w:bCs/>
        </w:rPr>
        <w:t>Qué</w:t>
      </w:r>
      <w:proofErr w:type="spellEnd"/>
      <w:r w:rsidRPr="00E82F93">
        <w:rPr>
          <w:b/>
          <w:bCs/>
        </w:rPr>
        <w:t xml:space="preserve"> principio </w:t>
      </w:r>
      <w:proofErr w:type="spellStart"/>
      <w:r w:rsidRPr="00E82F93">
        <w:rPr>
          <w:b/>
          <w:bCs/>
        </w:rPr>
        <w:t>garantiza</w:t>
      </w:r>
      <w:proofErr w:type="spellEnd"/>
      <w:r w:rsidRPr="00E82F93">
        <w:rPr>
          <w:b/>
          <w:bCs/>
        </w:rPr>
        <w:t xml:space="preserve"> la interoperabilidad en el acceso electrónico?</w:t>
      </w:r>
    </w:p>
    <w:p w:rsidR="00C2141D" w:rsidRDefault="00000000">
      <w:r>
        <w:t xml:space="preserve">   </w:t>
      </w:r>
      <w:r w:rsidRPr="001A0D23">
        <w:rPr>
          <w:highlight w:val="yellow"/>
        </w:rPr>
        <w:t>A) Neutralidad</w:t>
      </w:r>
    </w:p>
    <w:p w:rsidR="00C2141D" w:rsidRDefault="00000000">
      <w:r>
        <w:t xml:space="preserve">   B) Proporcionalidad</w:t>
      </w:r>
    </w:p>
    <w:p w:rsidR="00C2141D" w:rsidRDefault="00000000">
      <w:r>
        <w:t xml:space="preserve">   C) Adaptabilidad</w:t>
      </w:r>
    </w:p>
    <w:p w:rsidR="00C2141D" w:rsidRDefault="00000000">
      <w:r>
        <w:t xml:space="preserve">   D) Facilidad</w:t>
      </w:r>
    </w:p>
    <w:p w:rsidR="00C2141D" w:rsidRPr="00E82F93" w:rsidRDefault="00000000">
      <w:pPr>
        <w:pStyle w:val="Listaconnmeros"/>
        <w:rPr>
          <w:b/>
          <w:bCs/>
        </w:rPr>
      </w:pPr>
      <w:r w:rsidRPr="00E82F93">
        <w:rPr>
          <w:b/>
          <w:bCs/>
        </w:rPr>
        <w:t>¿</w:t>
      </w:r>
      <w:proofErr w:type="spellStart"/>
      <w:r w:rsidRPr="00E82F93">
        <w:rPr>
          <w:b/>
          <w:bCs/>
        </w:rPr>
        <w:t>Cuál</w:t>
      </w:r>
      <w:proofErr w:type="spellEnd"/>
      <w:r w:rsidRPr="00E82F93">
        <w:rPr>
          <w:b/>
          <w:bCs/>
        </w:rPr>
        <w:t xml:space="preserve"> es </w:t>
      </w:r>
      <w:proofErr w:type="spellStart"/>
      <w:r w:rsidRPr="00E82F93">
        <w:rPr>
          <w:b/>
          <w:bCs/>
        </w:rPr>
        <w:t>el</w:t>
      </w:r>
      <w:proofErr w:type="spellEnd"/>
      <w:r w:rsidRPr="00E82F93">
        <w:rPr>
          <w:b/>
          <w:bCs/>
        </w:rPr>
        <w:t xml:space="preserve"> </w:t>
      </w:r>
      <w:proofErr w:type="spellStart"/>
      <w:r w:rsidRPr="00E82F93">
        <w:rPr>
          <w:b/>
          <w:bCs/>
        </w:rPr>
        <w:t>objetivo</w:t>
      </w:r>
      <w:proofErr w:type="spellEnd"/>
      <w:r w:rsidRPr="00E82F93">
        <w:rPr>
          <w:b/>
          <w:bCs/>
        </w:rPr>
        <w:t xml:space="preserve"> del Esquema Nacional de Seguridad (ENS)?</w:t>
      </w:r>
    </w:p>
    <w:p w:rsidR="00C2141D" w:rsidRDefault="00000000">
      <w:r>
        <w:t xml:space="preserve">   A) Optimizar la velocidad del sistema</w:t>
      </w:r>
    </w:p>
    <w:p w:rsidR="00C2141D" w:rsidRDefault="00000000">
      <w:r>
        <w:t xml:space="preserve">   </w:t>
      </w:r>
      <w:r w:rsidRPr="005C4DC8">
        <w:rPr>
          <w:highlight w:val="yellow"/>
        </w:rPr>
        <w:t>B) Garantizar la seguridad</w:t>
      </w:r>
    </w:p>
    <w:p w:rsidR="00C2141D" w:rsidRDefault="00000000">
      <w:r>
        <w:t xml:space="preserve">   C) Incrementar la eficiencia</w:t>
      </w:r>
    </w:p>
    <w:p w:rsidR="00C2141D" w:rsidRDefault="00000000">
      <w:r>
        <w:t xml:space="preserve">   D) Facilitar la instalación de software</w:t>
      </w:r>
    </w:p>
    <w:p w:rsidR="00C2141D" w:rsidRPr="00E82F93" w:rsidRDefault="00000000">
      <w:pPr>
        <w:pStyle w:val="Listaconnmeros"/>
        <w:rPr>
          <w:b/>
          <w:bCs/>
        </w:rPr>
      </w:pPr>
      <w:r w:rsidRPr="00E82F93">
        <w:rPr>
          <w:b/>
          <w:bCs/>
        </w:rPr>
        <w:t>¿</w:t>
      </w:r>
      <w:proofErr w:type="spellStart"/>
      <w:r w:rsidRPr="00E82F93">
        <w:rPr>
          <w:b/>
          <w:bCs/>
        </w:rPr>
        <w:t>Cuál</w:t>
      </w:r>
      <w:proofErr w:type="spellEnd"/>
      <w:r w:rsidRPr="00E82F93">
        <w:rPr>
          <w:b/>
          <w:bCs/>
        </w:rPr>
        <w:t xml:space="preserve"> de </w:t>
      </w:r>
      <w:proofErr w:type="spellStart"/>
      <w:r w:rsidRPr="00E82F93">
        <w:rPr>
          <w:b/>
          <w:bCs/>
        </w:rPr>
        <w:t>los</w:t>
      </w:r>
      <w:proofErr w:type="spellEnd"/>
      <w:r w:rsidRPr="00E82F93">
        <w:rPr>
          <w:b/>
          <w:bCs/>
        </w:rPr>
        <w:t xml:space="preserve"> </w:t>
      </w:r>
      <w:proofErr w:type="spellStart"/>
      <w:r w:rsidRPr="00E82F93">
        <w:rPr>
          <w:b/>
          <w:bCs/>
        </w:rPr>
        <w:t>siguientes</w:t>
      </w:r>
      <w:proofErr w:type="spellEnd"/>
      <w:r w:rsidRPr="00E82F93">
        <w:rPr>
          <w:b/>
          <w:bCs/>
        </w:rPr>
        <w:t xml:space="preserve"> es un beneficio de la ISO 22301?</w:t>
      </w:r>
    </w:p>
    <w:p w:rsidR="00C2141D" w:rsidRDefault="00000000">
      <w:r>
        <w:t xml:space="preserve">   </w:t>
      </w:r>
      <w:r w:rsidRPr="005C4DC8">
        <w:rPr>
          <w:highlight w:val="yellow"/>
        </w:rPr>
        <w:t>A) Mejora de la ciberseguridad</w:t>
      </w:r>
    </w:p>
    <w:p w:rsidR="00C2141D" w:rsidRDefault="00000000">
      <w:r>
        <w:t xml:space="preserve">   B) Reducción de la memoria del sistema</w:t>
      </w:r>
    </w:p>
    <w:p w:rsidR="00C2141D" w:rsidRDefault="00000000">
      <w:r>
        <w:t xml:space="preserve">   C) Eliminación de archivos</w:t>
      </w:r>
    </w:p>
    <w:p w:rsidR="00C2141D" w:rsidRDefault="00000000">
      <w:r>
        <w:t xml:space="preserve">   D) Aceleración de procesos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regula</w:t>
      </w:r>
      <w:proofErr w:type="spellEnd"/>
      <w:r w:rsidRPr="00E82F93">
        <w:rPr>
          <w:b/>
          <w:bCs/>
        </w:rPr>
        <w:t xml:space="preserve"> la Ley PIC en relación con la Directiva NIS?</w:t>
      </w:r>
    </w:p>
    <w:p w:rsidR="00C2141D" w:rsidRDefault="00000000">
      <w:r>
        <w:t xml:space="preserve">   A) Solo servicios digitales</w:t>
      </w:r>
    </w:p>
    <w:p w:rsidR="00C2141D" w:rsidRDefault="00000000">
      <w:r>
        <w:t xml:space="preserve">   </w:t>
      </w:r>
      <w:r w:rsidRPr="005C4DC8">
        <w:rPr>
          <w:highlight w:val="yellow"/>
        </w:rPr>
        <w:t>B) Infraestructuras críticas</w:t>
      </w:r>
    </w:p>
    <w:p w:rsidR="00C2141D" w:rsidRDefault="00000000">
      <w:r>
        <w:t xml:space="preserve">   C) Comercio electrónico</w:t>
      </w:r>
    </w:p>
    <w:p w:rsidR="00C2141D" w:rsidRDefault="00000000">
      <w:r>
        <w:t xml:space="preserve">   D) Ciberseguridad en redes sociales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debe</w:t>
      </w:r>
      <w:proofErr w:type="spellEnd"/>
      <w:r w:rsidRPr="00E82F93">
        <w:rPr>
          <w:b/>
          <w:bCs/>
        </w:rPr>
        <w:t xml:space="preserve"> </w:t>
      </w:r>
      <w:proofErr w:type="spellStart"/>
      <w:r w:rsidRPr="00E82F93">
        <w:rPr>
          <w:b/>
          <w:bCs/>
        </w:rPr>
        <w:t>incluir</w:t>
      </w:r>
      <w:proofErr w:type="spellEnd"/>
      <w:r w:rsidRPr="00E82F93">
        <w:rPr>
          <w:b/>
          <w:bCs/>
        </w:rPr>
        <w:t xml:space="preserve"> un Plan de Seguridad del Operador (PSO)?</w:t>
      </w:r>
    </w:p>
    <w:p w:rsidR="00C2141D" w:rsidRDefault="00000000">
      <w:r>
        <w:t xml:space="preserve">   A) Mejora del rendimiento del sistema</w:t>
      </w:r>
    </w:p>
    <w:p w:rsidR="00C2141D" w:rsidRDefault="00000000">
      <w:r>
        <w:t xml:space="preserve">   </w:t>
      </w:r>
      <w:r w:rsidRPr="005C4DC8">
        <w:rPr>
          <w:highlight w:val="yellow"/>
        </w:rPr>
        <w:t>B) Política general y marco de gobierno</w:t>
      </w:r>
    </w:p>
    <w:p w:rsidR="00C2141D" w:rsidRDefault="00000000">
      <w:r>
        <w:t xml:space="preserve">   C) Eliminación automática de virus</w:t>
      </w:r>
    </w:p>
    <w:p w:rsidR="00C2141D" w:rsidRDefault="00000000">
      <w:r>
        <w:t xml:space="preserve">   D) Configuración remota de dispositivos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ley </w:t>
      </w:r>
      <w:proofErr w:type="spellStart"/>
      <w:r w:rsidRPr="00E82F93">
        <w:rPr>
          <w:b/>
          <w:bCs/>
        </w:rPr>
        <w:t>regula</w:t>
      </w:r>
      <w:proofErr w:type="spellEnd"/>
      <w:r w:rsidRPr="00E82F93">
        <w:rPr>
          <w:b/>
          <w:bCs/>
        </w:rPr>
        <w:t xml:space="preserve"> </w:t>
      </w:r>
      <w:proofErr w:type="spellStart"/>
      <w:r w:rsidRPr="00E82F93">
        <w:rPr>
          <w:b/>
          <w:bCs/>
        </w:rPr>
        <w:t>el</w:t>
      </w:r>
      <w:proofErr w:type="spellEnd"/>
      <w:r w:rsidRPr="00E82F93">
        <w:rPr>
          <w:b/>
          <w:bCs/>
        </w:rPr>
        <w:t xml:space="preserve"> acceso electrónico a servicios públicos en España?</w:t>
      </w:r>
    </w:p>
    <w:p w:rsidR="00C2141D" w:rsidRDefault="00000000">
      <w:r>
        <w:t xml:space="preserve">   A) Ley 45/2018</w:t>
      </w:r>
    </w:p>
    <w:p w:rsidR="00C2141D" w:rsidRDefault="00000000">
      <w:r>
        <w:t xml:space="preserve">   </w:t>
      </w:r>
      <w:r w:rsidRPr="005C4DC8">
        <w:rPr>
          <w:highlight w:val="yellow"/>
        </w:rPr>
        <w:t>B) Ley 39/2015</w:t>
      </w:r>
    </w:p>
    <w:p w:rsidR="00C2141D" w:rsidRDefault="00000000">
      <w:r>
        <w:t xml:space="preserve">   C) Ley 32/2020</w:t>
      </w:r>
    </w:p>
    <w:p w:rsidR="00C2141D" w:rsidRDefault="00000000">
      <w:r>
        <w:t xml:space="preserve">   D) Ley 50/2016</w:t>
      </w:r>
    </w:p>
    <w:p w:rsidR="00C2141D" w:rsidRPr="00E82F93" w:rsidRDefault="00000000">
      <w:pPr>
        <w:pStyle w:val="Listaconnmeros"/>
        <w:rPr>
          <w:b/>
          <w:bCs/>
        </w:rPr>
      </w:pPr>
      <w:r w:rsidRPr="00E82F93">
        <w:rPr>
          <w:b/>
          <w:bCs/>
        </w:rPr>
        <w:lastRenderedPageBreak/>
        <w:t>¿</w:t>
      </w:r>
      <w:proofErr w:type="spellStart"/>
      <w:r w:rsidRPr="00E82F93">
        <w:rPr>
          <w:b/>
          <w:bCs/>
        </w:rPr>
        <w:t>Qué</w:t>
      </w:r>
      <w:proofErr w:type="spellEnd"/>
      <w:r w:rsidRPr="00E82F93">
        <w:rPr>
          <w:b/>
          <w:bCs/>
        </w:rPr>
        <w:t xml:space="preserve"> se </w:t>
      </w:r>
      <w:proofErr w:type="spellStart"/>
      <w:r w:rsidRPr="00E82F93">
        <w:rPr>
          <w:b/>
          <w:bCs/>
        </w:rPr>
        <w:t>requiere</w:t>
      </w:r>
      <w:proofErr w:type="spellEnd"/>
      <w:r w:rsidRPr="00E82F93">
        <w:rPr>
          <w:b/>
          <w:bCs/>
        </w:rPr>
        <w:t xml:space="preserve"> para las comunicaciones electrónicas seguras?</w:t>
      </w:r>
    </w:p>
    <w:p w:rsidR="00C2141D" w:rsidRDefault="00000000">
      <w:r>
        <w:t xml:space="preserve">   </w:t>
      </w:r>
      <w:r w:rsidRPr="005C4DC8">
        <w:rPr>
          <w:highlight w:val="yellow"/>
        </w:rPr>
        <w:t>A) Certificados reconocidos</w:t>
      </w:r>
    </w:p>
    <w:p w:rsidR="00C2141D" w:rsidRDefault="00000000">
      <w:r>
        <w:t xml:space="preserve">   B) Antivirus</w:t>
      </w:r>
    </w:p>
    <w:p w:rsidR="00C2141D" w:rsidRDefault="00000000">
      <w:r>
        <w:t xml:space="preserve">   C) Contraseñas simples</w:t>
      </w:r>
    </w:p>
    <w:p w:rsidR="00C2141D" w:rsidRDefault="00000000">
      <w:r>
        <w:t xml:space="preserve">   D) Redes VPN</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establece</w:t>
      </w:r>
      <w:proofErr w:type="spellEnd"/>
      <w:r w:rsidRPr="00E82F93">
        <w:rPr>
          <w:b/>
          <w:bCs/>
        </w:rPr>
        <w:t xml:space="preserve"> </w:t>
      </w:r>
      <w:proofErr w:type="spellStart"/>
      <w:r w:rsidRPr="00E82F93">
        <w:rPr>
          <w:b/>
          <w:bCs/>
        </w:rPr>
        <w:t>el</w:t>
      </w:r>
      <w:proofErr w:type="spellEnd"/>
      <w:r w:rsidRPr="00E82F93">
        <w:rPr>
          <w:b/>
          <w:bCs/>
        </w:rPr>
        <w:t xml:space="preserve"> Real Decreto 43/2021?</w:t>
      </w:r>
    </w:p>
    <w:p w:rsidR="00C2141D" w:rsidRDefault="00000000">
      <w:r>
        <w:t xml:space="preserve">   A) Mejora de la velocidad de internet</w:t>
      </w:r>
    </w:p>
    <w:p w:rsidR="00C2141D" w:rsidRDefault="00000000">
      <w:r>
        <w:t xml:space="preserve">   </w:t>
      </w:r>
      <w:r w:rsidRPr="005C4DC8">
        <w:rPr>
          <w:highlight w:val="yellow"/>
        </w:rPr>
        <w:t>B) Designación de un responsable</w:t>
      </w:r>
    </w:p>
    <w:p w:rsidR="00C2141D" w:rsidRDefault="00000000">
      <w:r>
        <w:t xml:space="preserve">   C) Eliminación de malware</w:t>
      </w:r>
    </w:p>
    <w:p w:rsidR="00C2141D" w:rsidRDefault="00000000">
      <w:r>
        <w:t xml:space="preserve">   D) Actualización de software</w:t>
      </w:r>
    </w:p>
    <w:p w:rsidR="00C2141D" w:rsidRDefault="00000000">
      <w:pPr>
        <w:pStyle w:val="Ttulo1"/>
      </w:pPr>
      <w:r>
        <w:br/>
        <w:t>Caso Práctico: Incumplimiento normativo en una entidad pública</w:t>
      </w:r>
    </w:p>
    <w:p w:rsidR="00C2141D" w:rsidRPr="00E82F93" w:rsidRDefault="00000000" w:rsidP="00E82F93">
      <w:pPr>
        <w:jc w:val="both"/>
        <w:rPr>
          <w:b/>
          <w:bCs/>
        </w:rPr>
      </w:pPr>
      <w:r w:rsidRPr="00E82F93">
        <w:rPr>
          <w:b/>
          <w:bCs/>
        </w:rPr>
        <w:t>Durante una auditoría interna en una entidad pública que gestiona datos sensibles, se detecta que no se han implementado correctamente las políticas exigidas por la Ley Orgánica 3/2018, ni se ha designado formalmente un Delegado de Protección de Datos (DPD). Además, la entidad no ha notificado ciertos incidentes al CCN-CERT y carece de un Plan de Seguridad del Operador (PSO) actualizado. El informe también refleja que no se está aplicando el Esquema Nacional de Seguridad (ENS) en sus procesos tecnológicos. Como consecuencia, se inician medidas correctivas y se contacta con el organismo competente para evitar sanciones administrativas.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normativa</w:t>
      </w:r>
      <w:proofErr w:type="spellEnd"/>
      <w:r w:rsidRPr="00E82F93">
        <w:rPr>
          <w:b/>
          <w:bCs/>
        </w:rPr>
        <w:t xml:space="preserve"> se ha incumplido por no designar un DPD?</w:t>
      </w:r>
    </w:p>
    <w:p w:rsidR="00C2141D" w:rsidRDefault="00000000">
      <w:r>
        <w:t xml:space="preserve">   A) Ley PIC</w:t>
      </w:r>
    </w:p>
    <w:p w:rsidR="00C2141D" w:rsidRDefault="00000000">
      <w:r>
        <w:t xml:space="preserve">   B) ISO 27001</w:t>
      </w:r>
    </w:p>
    <w:p w:rsidR="00C2141D" w:rsidRDefault="00000000">
      <w:r>
        <w:t xml:space="preserve">   C) GDPR</w:t>
      </w:r>
    </w:p>
    <w:p w:rsidR="00C2141D" w:rsidRDefault="00000000">
      <w:r>
        <w:t xml:space="preserve">   </w:t>
      </w:r>
      <w:r w:rsidRPr="005C4DC8">
        <w:rPr>
          <w:highlight w:val="yellow"/>
        </w:rPr>
        <w:t>D) Ley Orgánica 3/2018</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organismo</w:t>
      </w:r>
      <w:proofErr w:type="spellEnd"/>
      <w:r w:rsidRPr="00E82F93">
        <w:rPr>
          <w:b/>
          <w:bCs/>
        </w:rPr>
        <w:t xml:space="preserve"> </w:t>
      </w:r>
      <w:proofErr w:type="spellStart"/>
      <w:r w:rsidRPr="00E82F93">
        <w:rPr>
          <w:b/>
          <w:bCs/>
        </w:rPr>
        <w:t>debe</w:t>
      </w:r>
      <w:proofErr w:type="spellEnd"/>
      <w:r w:rsidRPr="00E82F93">
        <w:rPr>
          <w:b/>
          <w:bCs/>
        </w:rPr>
        <w:t xml:space="preserve"> </w:t>
      </w:r>
      <w:proofErr w:type="spellStart"/>
      <w:r w:rsidRPr="00E82F93">
        <w:rPr>
          <w:b/>
          <w:bCs/>
        </w:rPr>
        <w:t>recibir</w:t>
      </w:r>
      <w:proofErr w:type="spellEnd"/>
      <w:r w:rsidRPr="00E82F93">
        <w:rPr>
          <w:b/>
          <w:bCs/>
        </w:rPr>
        <w:t xml:space="preserve"> la notificación de los incidentes detectados?</w:t>
      </w:r>
    </w:p>
    <w:p w:rsidR="00C2141D" w:rsidRDefault="00000000">
      <w:r>
        <w:t xml:space="preserve">   A) AEPD</w:t>
      </w:r>
    </w:p>
    <w:p w:rsidR="00C2141D" w:rsidRDefault="00000000">
      <w:r>
        <w:t xml:space="preserve">   B) INCIBE</w:t>
      </w:r>
    </w:p>
    <w:p w:rsidR="00C2141D" w:rsidRDefault="00000000">
      <w:r>
        <w:t xml:space="preserve">   </w:t>
      </w:r>
      <w:r w:rsidRPr="005C4DC8">
        <w:rPr>
          <w:highlight w:val="yellow"/>
        </w:rPr>
        <w:t>C) CCN-CERT</w:t>
      </w:r>
    </w:p>
    <w:p w:rsidR="00C2141D" w:rsidRDefault="00000000">
      <w:r>
        <w:t xml:space="preserve">   D) </w:t>
      </w:r>
      <w:proofErr w:type="spellStart"/>
      <w:r>
        <w:t>RedIRIS</w:t>
      </w:r>
      <w:proofErr w:type="spellEnd"/>
    </w:p>
    <w:p w:rsidR="00E82F93" w:rsidRDefault="00E82F93"/>
    <w:p w:rsidR="00E82F93" w:rsidRDefault="00E82F93"/>
    <w:p w:rsidR="00E82F93" w:rsidRDefault="00E82F93"/>
    <w:p w:rsidR="00C2141D" w:rsidRPr="00E82F93" w:rsidRDefault="00000000">
      <w:pPr>
        <w:pStyle w:val="Listaconnmeros"/>
        <w:rPr>
          <w:b/>
          <w:bCs/>
        </w:rPr>
      </w:pPr>
      <w:r w:rsidRPr="00E82F93">
        <w:rPr>
          <w:b/>
          <w:bCs/>
        </w:rPr>
        <w:lastRenderedPageBreak/>
        <w:t>¿</w:t>
      </w:r>
      <w:proofErr w:type="spellStart"/>
      <w:r w:rsidRPr="00E82F93">
        <w:rPr>
          <w:b/>
          <w:bCs/>
        </w:rPr>
        <w:t>Qué</w:t>
      </w:r>
      <w:proofErr w:type="spellEnd"/>
      <w:r w:rsidRPr="00E82F93">
        <w:rPr>
          <w:b/>
          <w:bCs/>
        </w:rPr>
        <w:t xml:space="preserve"> </w:t>
      </w:r>
      <w:proofErr w:type="spellStart"/>
      <w:r w:rsidRPr="00E82F93">
        <w:rPr>
          <w:b/>
          <w:bCs/>
        </w:rPr>
        <w:t>documento</w:t>
      </w:r>
      <w:proofErr w:type="spellEnd"/>
      <w:r w:rsidRPr="00E82F93">
        <w:rPr>
          <w:b/>
          <w:bCs/>
        </w:rPr>
        <w:t xml:space="preserve"> es </w:t>
      </w:r>
      <w:proofErr w:type="spellStart"/>
      <w:r w:rsidRPr="00E82F93">
        <w:rPr>
          <w:b/>
          <w:bCs/>
        </w:rPr>
        <w:t>obligatorio</w:t>
      </w:r>
      <w:proofErr w:type="spellEnd"/>
      <w:r w:rsidRPr="00E82F93">
        <w:rPr>
          <w:b/>
          <w:bCs/>
        </w:rPr>
        <w:t xml:space="preserve"> y estaba ausente según el caso?</w:t>
      </w:r>
    </w:p>
    <w:p w:rsidR="00C2141D" w:rsidRDefault="00000000">
      <w:r>
        <w:t xml:space="preserve">   A) Plan de recuperación ante desastres</w:t>
      </w:r>
    </w:p>
    <w:p w:rsidR="00C2141D" w:rsidRDefault="00000000">
      <w:r>
        <w:t xml:space="preserve">   B) Plan de continuidad de negocio</w:t>
      </w:r>
    </w:p>
    <w:p w:rsidR="00C2141D" w:rsidRDefault="00000000">
      <w:r>
        <w:t xml:space="preserve">   </w:t>
      </w:r>
      <w:r w:rsidRPr="005C4DC8">
        <w:rPr>
          <w:highlight w:val="yellow"/>
        </w:rPr>
        <w:t>C) Plan de Seguridad del Operador (PSO)</w:t>
      </w:r>
    </w:p>
    <w:p w:rsidR="00C2141D" w:rsidRDefault="00000000">
      <w:r>
        <w:t xml:space="preserve">   D) Plan de formación de usuarios</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marco</w:t>
      </w:r>
      <w:proofErr w:type="spellEnd"/>
      <w:r w:rsidRPr="00E82F93">
        <w:rPr>
          <w:b/>
          <w:bCs/>
        </w:rPr>
        <w:t xml:space="preserve"> </w:t>
      </w:r>
      <w:proofErr w:type="spellStart"/>
      <w:r w:rsidRPr="00E82F93">
        <w:rPr>
          <w:b/>
          <w:bCs/>
        </w:rPr>
        <w:t>regulador</w:t>
      </w:r>
      <w:proofErr w:type="spellEnd"/>
      <w:r w:rsidRPr="00E82F93">
        <w:rPr>
          <w:b/>
          <w:bCs/>
        </w:rPr>
        <w:t xml:space="preserve"> se aplica a los sistemas tecnológicos de la entidad pública?</w:t>
      </w:r>
    </w:p>
    <w:p w:rsidR="00C2141D" w:rsidRDefault="00000000">
      <w:r>
        <w:t xml:space="preserve">   </w:t>
      </w:r>
      <w:r w:rsidRPr="005C4DC8">
        <w:rPr>
          <w:highlight w:val="yellow"/>
        </w:rPr>
        <w:t>A) ENS</w:t>
      </w:r>
    </w:p>
    <w:p w:rsidR="00C2141D" w:rsidRDefault="00000000">
      <w:r>
        <w:t xml:space="preserve">   B) ISO 22301</w:t>
      </w:r>
    </w:p>
    <w:p w:rsidR="00C2141D" w:rsidRDefault="00000000">
      <w:r>
        <w:t xml:space="preserve">   C) LOPDGDD</w:t>
      </w:r>
    </w:p>
    <w:p w:rsidR="00C2141D" w:rsidRDefault="00000000">
      <w:r>
        <w:t xml:space="preserve">   D) NIS 2</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w:t>
      </w:r>
      <w:proofErr w:type="spellStart"/>
      <w:r w:rsidRPr="00E82F93">
        <w:rPr>
          <w:b/>
          <w:bCs/>
        </w:rPr>
        <w:t>acción</w:t>
      </w:r>
      <w:proofErr w:type="spellEnd"/>
      <w:r w:rsidRPr="00E82F93">
        <w:rPr>
          <w:b/>
          <w:bCs/>
        </w:rPr>
        <w:t xml:space="preserve"> es </w:t>
      </w:r>
      <w:proofErr w:type="spellStart"/>
      <w:r w:rsidRPr="00E82F93">
        <w:rPr>
          <w:b/>
          <w:bCs/>
        </w:rPr>
        <w:t>prioritaria</w:t>
      </w:r>
      <w:proofErr w:type="spellEnd"/>
      <w:r w:rsidRPr="00E82F93">
        <w:rPr>
          <w:b/>
          <w:bCs/>
        </w:rPr>
        <w:t xml:space="preserve"> tras identificar estos incumplimientos?</w:t>
      </w:r>
    </w:p>
    <w:p w:rsidR="00C2141D" w:rsidRDefault="00000000">
      <w:r>
        <w:t xml:space="preserve">   A) Notificar en redes sociales</w:t>
      </w:r>
    </w:p>
    <w:p w:rsidR="00C2141D" w:rsidRDefault="00000000">
      <w:r>
        <w:t xml:space="preserve">   B) Revisar los perfiles de redes sociales del DPD</w:t>
      </w:r>
    </w:p>
    <w:p w:rsidR="00C2141D" w:rsidRDefault="00000000">
      <w:r>
        <w:t xml:space="preserve">   </w:t>
      </w:r>
      <w:r w:rsidRPr="005C4DC8">
        <w:rPr>
          <w:highlight w:val="yellow"/>
        </w:rPr>
        <w:t>C) Aplicar medidas correctivas y actualizar políticas</w:t>
      </w:r>
    </w:p>
    <w:p w:rsidR="00C2141D" w:rsidRDefault="00000000">
      <w:r>
        <w:t xml:space="preserve">   D) Incrementar la publicidad institucional</w:t>
      </w:r>
    </w:p>
    <w:p w:rsidR="00C2141D" w:rsidRPr="00E82F93" w:rsidRDefault="00000000">
      <w:pPr>
        <w:pStyle w:val="Listaconnmeros"/>
        <w:rPr>
          <w:b/>
          <w:bCs/>
        </w:rPr>
      </w:pPr>
      <w:r w:rsidRPr="00E82F93">
        <w:rPr>
          <w:b/>
          <w:bCs/>
        </w:rPr>
        <w:t>¿</w:t>
      </w:r>
      <w:proofErr w:type="spellStart"/>
      <w:r w:rsidRPr="00E82F93">
        <w:rPr>
          <w:b/>
          <w:bCs/>
        </w:rPr>
        <w:t>Qué</w:t>
      </w:r>
      <w:proofErr w:type="spellEnd"/>
      <w:r w:rsidRPr="00E82F93">
        <w:rPr>
          <w:b/>
          <w:bCs/>
        </w:rPr>
        <w:t xml:space="preserve"> principio de </w:t>
      </w:r>
      <w:proofErr w:type="spellStart"/>
      <w:r w:rsidRPr="00E82F93">
        <w:rPr>
          <w:b/>
          <w:bCs/>
        </w:rPr>
        <w:t>seguridad</w:t>
      </w:r>
      <w:proofErr w:type="spellEnd"/>
      <w:r w:rsidRPr="00E82F93">
        <w:rPr>
          <w:b/>
          <w:bCs/>
        </w:rPr>
        <w:t xml:space="preserve"> se ha vulnerado al no aplicar el ENS correctamente?</w:t>
      </w:r>
    </w:p>
    <w:p w:rsidR="00C2141D" w:rsidRDefault="00000000">
      <w:r>
        <w:t xml:space="preserve">   A) Interoperabilidad</w:t>
      </w:r>
    </w:p>
    <w:p w:rsidR="00C2141D" w:rsidRDefault="00000000">
      <w:r>
        <w:t xml:space="preserve">   B) Disponibilidad</w:t>
      </w:r>
    </w:p>
    <w:p w:rsidR="00C2141D" w:rsidRDefault="00000000">
      <w:r>
        <w:t xml:space="preserve">   C) Integridad</w:t>
      </w:r>
    </w:p>
    <w:p w:rsidR="00C2141D" w:rsidRDefault="00000000">
      <w:r>
        <w:t xml:space="preserve">   </w:t>
      </w:r>
      <w:r w:rsidRPr="005C4DC8">
        <w:rPr>
          <w:highlight w:val="yellow"/>
        </w:rPr>
        <w:t>D) Confidencialidad</w:t>
      </w:r>
    </w:p>
    <w:sectPr w:rsidR="00C2141D" w:rsidSect="00303D7A">
      <w:pgSz w:w="12240" w:h="15840"/>
      <w:pgMar w:top="567" w:right="758"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19209068">
    <w:abstractNumId w:val="8"/>
  </w:num>
  <w:num w:numId="2" w16cid:durableId="212425672">
    <w:abstractNumId w:val="6"/>
  </w:num>
  <w:num w:numId="3" w16cid:durableId="251276873">
    <w:abstractNumId w:val="5"/>
  </w:num>
  <w:num w:numId="4" w16cid:durableId="1677683126">
    <w:abstractNumId w:val="4"/>
  </w:num>
  <w:num w:numId="5" w16cid:durableId="1673410393">
    <w:abstractNumId w:val="7"/>
  </w:num>
  <w:num w:numId="6" w16cid:durableId="473570064">
    <w:abstractNumId w:val="3"/>
  </w:num>
  <w:num w:numId="7" w16cid:durableId="1325671544">
    <w:abstractNumId w:val="2"/>
  </w:num>
  <w:num w:numId="8" w16cid:durableId="862789432">
    <w:abstractNumId w:val="1"/>
  </w:num>
  <w:num w:numId="9" w16cid:durableId="39282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D23"/>
    <w:rsid w:val="0029639D"/>
    <w:rsid w:val="00303D7A"/>
    <w:rsid w:val="00326F90"/>
    <w:rsid w:val="005C4DC8"/>
    <w:rsid w:val="00851277"/>
    <w:rsid w:val="0093159A"/>
    <w:rsid w:val="00AA1D8D"/>
    <w:rsid w:val="00B47730"/>
    <w:rsid w:val="00BC6E62"/>
    <w:rsid w:val="00C2141D"/>
    <w:rsid w:val="00CB0664"/>
    <w:rsid w:val="00E82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DC67F7-E27E-4F40-9DA4-9394728C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1013</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 R</cp:lastModifiedBy>
  <cp:revision>2</cp:revision>
  <dcterms:created xsi:type="dcterms:W3CDTF">2025-05-15T16:22:00Z</dcterms:created>
  <dcterms:modified xsi:type="dcterms:W3CDTF">2025-05-15T16:22:00Z</dcterms:modified>
  <cp:category/>
</cp:coreProperties>
</file>