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A33" w:rsidRDefault="00275FD3">
      <w:r w:rsidRPr="00275FD3"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5A42D754" wp14:editId="514B931C">
            <wp:simplePos x="0" y="0"/>
            <wp:positionH relativeFrom="column">
              <wp:posOffset>3644265</wp:posOffset>
            </wp:positionH>
            <wp:positionV relativeFrom="paragraph">
              <wp:posOffset>-899795</wp:posOffset>
            </wp:positionV>
            <wp:extent cx="2314575" cy="2314575"/>
            <wp:effectExtent l="0" t="0" r="0" b="0"/>
            <wp:wrapNone/>
            <wp:docPr id="11" name="Imagen 11" descr="D:\Catalina Lopera\Downloads\Logo Arion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talina Lopera\Downloads\Logo Arion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5FD3">
        <w:rPr>
          <w:rFonts w:ascii="Helvetica Condensed" w:hAnsi="Helvetica Condensed"/>
          <w:b/>
          <w:noProof/>
          <w:color w:val="FFFFFF" w:themeColor="background1"/>
          <w:sz w:val="86"/>
          <w:szCs w:val="86"/>
          <w:lang w:val="en-US"/>
        </w:rPr>
        <w:drawing>
          <wp:anchor distT="0" distB="0" distL="114300" distR="114300" simplePos="0" relativeHeight="251671552" behindDoc="1" locked="0" layoutInCell="1" allowOverlap="1" wp14:anchorId="5084C474" wp14:editId="10716B1D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4057650" cy="2705100"/>
            <wp:effectExtent l="0" t="0" r="0" b="0"/>
            <wp:wrapNone/>
            <wp:docPr id="12" name="Imagen 12" descr="D:\Catalina Lopera\Downloads\IMG_59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talina Lopera\Downloads\IMG_598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5FD3">
        <w:t xml:space="preserve"> </w:t>
      </w:r>
      <w:r w:rsidR="00AC1B20" w:rsidRPr="004D79DF">
        <w:rPr>
          <w:noProof/>
          <w:color w:val="707279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F9A3DF" wp14:editId="321045E7">
                <wp:simplePos x="0" y="0"/>
                <wp:positionH relativeFrom="page">
                  <wp:posOffset>3686175</wp:posOffset>
                </wp:positionH>
                <wp:positionV relativeFrom="paragraph">
                  <wp:posOffset>2348230</wp:posOffset>
                </wp:positionV>
                <wp:extent cx="4010025" cy="50863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508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5C82" w:rsidRPr="00E84699" w:rsidRDefault="00265430" w:rsidP="00E84699">
                            <w:pPr>
                              <w:tabs>
                                <w:tab w:val="left" w:pos="284"/>
                              </w:tabs>
                              <w:rPr>
                                <w:rFonts w:ascii="Arial" w:hAnsi="Arial" w:cs="Arial"/>
                                <w:color w:val="707279"/>
                                <w:sz w:val="22"/>
                              </w:rPr>
                            </w:pPr>
                            <w:r w:rsidRPr="00E84699">
                              <w:rPr>
                                <w:rFonts w:ascii="Arial" w:hAnsi="Arial" w:cs="Arial"/>
                                <w:color w:val="707279"/>
                                <w:sz w:val="22"/>
                              </w:rPr>
                              <w:t>.</w:t>
                            </w:r>
                            <w:r w:rsidR="005C5C82" w:rsidRPr="00E84699">
                              <w:rPr>
                                <w:rFonts w:ascii="Arial" w:hAnsi="Arial" w:cs="Arial"/>
                                <w:color w:val="707279"/>
                                <w:sz w:val="22"/>
                              </w:rPr>
                              <w:t xml:space="preserve"> </w:t>
                            </w:r>
                          </w:p>
                          <w:p w:rsidR="00AC1B20" w:rsidRPr="00AC1B20" w:rsidRDefault="00AC1B20" w:rsidP="00AC1B2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line="360" w:lineRule="auto"/>
                              <w:jc w:val="both"/>
                              <w:textAlignment w:val="center"/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</w:pPr>
                            <w:r w:rsidRPr="00AC1B20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 xml:space="preserve">Ahorro efectivo de recursos </w:t>
                            </w:r>
                            <w:r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técnicos, humanos y financieros</w:t>
                            </w:r>
                          </w:p>
                          <w:p w:rsidR="00AC1B20" w:rsidRPr="00AC1B20" w:rsidRDefault="00AC1B20" w:rsidP="00AC1B2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line="360" w:lineRule="auto"/>
                              <w:jc w:val="both"/>
                              <w:textAlignment w:val="center"/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</w:pPr>
                            <w:r w:rsidRPr="00AC1B20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Seguridad jurídica empresarial en las áreas</w:t>
                            </w:r>
                            <w:r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: A</w:t>
                            </w:r>
                            <w:r w:rsidRPr="00AC1B20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mbiental y Seguridad y Salud en el trabajo.</w:t>
                            </w:r>
                          </w:p>
                          <w:p w:rsidR="00AC1B20" w:rsidRPr="00AC1B20" w:rsidRDefault="00AC1B20" w:rsidP="00AC1B2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line="360" w:lineRule="auto"/>
                              <w:jc w:val="both"/>
                              <w:textAlignment w:val="center"/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</w:pPr>
                            <w:r w:rsidRPr="00AC1B20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Facilita el cumplimiento en los proce</w:t>
                            </w:r>
                            <w:r w:rsidR="00217C20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sos de certificación en calidad</w:t>
                            </w:r>
                            <w:r w:rsidRPr="00AC1B20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 xml:space="preserve"> ambiental y seguridad y salud en el trabajo.</w:t>
                            </w:r>
                          </w:p>
                          <w:p w:rsidR="00AC1B20" w:rsidRPr="00AC1B20" w:rsidRDefault="00AC1B20" w:rsidP="00AC1B2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line="360" w:lineRule="auto"/>
                              <w:jc w:val="both"/>
                              <w:textAlignment w:val="center"/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</w:pPr>
                            <w:r w:rsidRPr="00AC1B20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Accesibilidad y efectividad en el seguimiento y gestión de la norma.</w:t>
                            </w:r>
                          </w:p>
                          <w:p w:rsidR="00AC1B20" w:rsidRPr="00AC1B20" w:rsidRDefault="00AC1B20" w:rsidP="00AC1B2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line="360" w:lineRule="auto"/>
                              <w:jc w:val="both"/>
                              <w:textAlignment w:val="center"/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</w:pPr>
                            <w:r w:rsidRPr="00AC1B20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Garantía de una interfaz amigable, intuitiva y segura</w:t>
                            </w:r>
                          </w:p>
                          <w:p w:rsidR="00AC1B20" w:rsidRPr="00AC1B20" w:rsidRDefault="00AC1B20" w:rsidP="00AC1B2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line="360" w:lineRule="auto"/>
                              <w:jc w:val="both"/>
                              <w:textAlignment w:val="center"/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</w:pPr>
                            <w:r w:rsidRPr="00AC1B20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 xml:space="preserve">Permite el acceso y manejo </w:t>
                            </w:r>
                            <w:r w:rsidR="00217C20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a un amplio perfil de usuarios</w:t>
                            </w:r>
                          </w:p>
                          <w:p w:rsidR="00AC1B20" w:rsidRPr="00AC1B20" w:rsidRDefault="00AC1B20" w:rsidP="00AC1B2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line="360" w:lineRule="auto"/>
                              <w:jc w:val="both"/>
                              <w:textAlignment w:val="center"/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</w:pPr>
                            <w:r w:rsidRPr="00AC1B20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Respaldo al cumplimiento de disposiciones legales (Decreto 1443 de 2014 y Decreto 472 de 2015 del Ministerio del Trabajo) </w:t>
                            </w:r>
                          </w:p>
                          <w:p w:rsidR="00267AC8" w:rsidRPr="00FA5F3A" w:rsidRDefault="00267AC8" w:rsidP="00872134">
                            <w:pPr>
                              <w:pStyle w:val="ListParagraph"/>
                              <w:tabs>
                                <w:tab w:val="left" w:pos="284"/>
                              </w:tabs>
                              <w:rPr>
                                <w:rFonts w:ascii="Arial" w:hAnsi="Arial" w:cs="Arial"/>
                                <w:color w:val="707279"/>
                                <w:sz w:val="16"/>
                                <w:szCs w:val="16"/>
                              </w:rPr>
                            </w:pPr>
                          </w:p>
                          <w:p w:rsidR="005C5C82" w:rsidRPr="00FA5F3A" w:rsidRDefault="005C5C82" w:rsidP="005C5C82">
                            <w:pPr>
                              <w:pStyle w:val="ListParagraph"/>
                              <w:tabs>
                                <w:tab w:val="left" w:pos="284"/>
                              </w:tabs>
                              <w:rPr>
                                <w:rFonts w:ascii="Arial" w:hAnsi="Arial" w:cs="Arial"/>
                                <w:color w:val="707279"/>
                                <w:sz w:val="16"/>
                                <w:szCs w:val="16"/>
                              </w:rPr>
                            </w:pPr>
                          </w:p>
                          <w:p w:rsidR="005C5C82" w:rsidRPr="00FA5F3A" w:rsidRDefault="005C5C82" w:rsidP="005C5C82">
                            <w:pPr>
                              <w:pStyle w:val="ListParagraph"/>
                              <w:tabs>
                                <w:tab w:val="left" w:pos="284"/>
                              </w:tabs>
                              <w:ind w:left="0"/>
                              <w:rPr>
                                <w:rFonts w:ascii="Arial" w:hAnsi="Arial" w:cs="Arial"/>
                                <w:color w:val="707279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06F9A3DF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290.25pt;margin-top:184.9pt;width:315.75pt;height:400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" filled="f" stroked="f" strokeweight=".5pt">
                <v:textbox>
                  <w:txbxContent>
                    <w:p w:rsidR="005C5C82" w:rsidRPr="00E84699" w:rsidRDefault="00265430" w:rsidP="00E84699">
                      <w:pPr>
                        <w:tabs>
                          <w:tab w:val="left" w:pos="284"/>
                        </w:tabs>
                        <w:rPr>
                          <w:rFonts w:ascii="Arial" w:hAnsi="Arial" w:cs="Arial"/>
                          <w:color w:val="707279"/>
                          <w:sz w:val="22"/>
                        </w:rPr>
                      </w:pPr>
                      <w:r w:rsidRPr="00E84699">
                        <w:rPr>
                          <w:rFonts w:ascii="Arial" w:hAnsi="Arial" w:cs="Arial"/>
                          <w:color w:val="707279"/>
                          <w:sz w:val="22"/>
                        </w:rPr>
                        <w:t>.</w:t>
                      </w:r>
                      <w:r w:rsidR="005C5C82" w:rsidRPr="00E84699">
                        <w:rPr>
                          <w:rFonts w:ascii="Arial" w:hAnsi="Arial" w:cs="Arial"/>
                          <w:color w:val="707279"/>
                          <w:sz w:val="22"/>
                        </w:rPr>
                        <w:t xml:space="preserve"> </w:t>
                      </w:r>
                    </w:p>
                    <w:p w:rsidR="00AC1B20" w:rsidRPr="00AC1B20" w:rsidRDefault="00AC1B20" w:rsidP="00AC1B20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line="360" w:lineRule="auto"/>
                        <w:jc w:val="both"/>
                        <w:textAlignment w:val="center"/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</w:pPr>
                      <w:r w:rsidRPr="00AC1B20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 xml:space="preserve">Ahorro efectivo de recursos </w:t>
                      </w:r>
                      <w:r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técnicos, humanos y financieros</w:t>
                      </w:r>
                    </w:p>
                    <w:p w:rsidR="00AC1B20" w:rsidRPr="00AC1B20" w:rsidRDefault="00AC1B20" w:rsidP="00AC1B20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line="360" w:lineRule="auto"/>
                        <w:jc w:val="both"/>
                        <w:textAlignment w:val="center"/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</w:pPr>
                      <w:r w:rsidRPr="00AC1B20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Seguridad jurídica empresarial en las áreas</w:t>
                      </w:r>
                      <w:r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: A</w:t>
                      </w:r>
                      <w:r w:rsidRPr="00AC1B20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mbiental y Seguridad y Salud en el trabajo.</w:t>
                      </w:r>
                    </w:p>
                    <w:p w:rsidR="00AC1B20" w:rsidRPr="00AC1B20" w:rsidRDefault="00AC1B20" w:rsidP="00AC1B20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line="360" w:lineRule="auto"/>
                        <w:jc w:val="both"/>
                        <w:textAlignment w:val="center"/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</w:pPr>
                      <w:r w:rsidRPr="00AC1B20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Facilita el cumplimiento en los proce</w:t>
                      </w:r>
                      <w:r w:rsidR="00217C20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sos de certificación en calidad</w:t>
                      </w:r>
                      <w:r w:rsidRPr="00AC1B20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 xml:space="preserve"> ambiental y seguridad y salud en el trabajo.</w:t>
                      </w:r>
                    </w:p>
                    <w:p w:rsidR="00AC1B20" w:rsidRPr="00AC1B20" w:rsidRDefault="00AC1B20" w:rsidP="00AC1B20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line="360" w:lineRule="auto"/>
                        <w:jc w:val="both"/>
                        <w:textAlignment w:val="center"/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</w:pPr>
                      <w:r w:rsidRPr="00AC1B20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Accesibilidad y efectividad en el seguimiento y gestión de la norma.</w:t>
                      </w:r>
                    </w:p>
                    <w:p w:rsidR="00AC1B20" w:rsidRPr="00AC1B20" w:rsidRDefault="00AC1B20" w:rsidP="00AC1B20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line="360" w:lineRule="auto"/>
                        <w:jc w:val="both"/>
                        <w:textAlignment w:val="center"/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</w:pPr>
                      <w:r w:rsidRPr="00AC1B20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Garantía de una interfaz amigable, intuitiva y segura</w:t>
                      </w:r>
                    </w:p>
                    <w:p w:rsidR="00AC1B20" w:rsidRPr="00AC1B20" w:rsidRDefault="00AC1B20" w:rsidP="00AC1B20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line="360" w:lineRule="auto"/>
                        <w:jc w:val="both"/>
                        <w:textAlignment w:val="center"/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</w:pPr>
                      <w:r w:rsidRPr="00AC1B20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 xml:space="preserve">Permite el acceso y manejo </w:t>
                      </w:r>
                      <w:r w:rsidR="00217C20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a un amplio perfil de usuarios</w:t>
                      </w:r>
                    </w:p>
                    <w:p w:rsidR="00AC1B20" w:rsidRPr="00AC1B20" w:rsidRDefault="00AC1B20" w:rsidP="00AC1B20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line="360" w:lineRule="auto"/>
                        <w:jc w:val="both"/>
                        <w:textAlignment w:val="center"/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</w:pPr>
                      <w:r w:rsidRPr="00AC1B20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Respaldo al cumplimiento de disposiciones legales (Decreto 1443 de 2014 y Decreto 472 de 2015 del Ministerio del Trabajo) </w:t>
                      </w:r>
                    </w:p>
                    <w:p w:rsidR="00267AC8" w:rsidRPr="00FA5F3A" w:rsidRDefault="00267AC8" w:rsidP="00872134">
                      <w:pPr>
                        <w:pStyle w:val="Prrafodelista"/>
                        <w:tabs>
                          <w:tab w:val="left" w:pos="284"/>
                        </w:tabs>
                        <w:rPr>
                          <w:rFonts w:ascii="Arial" w:hAnsi="Arial" w:cs="Arial"/>
                          <w:color w:val="707279"/>
                          <w:sz w:val="16"/>
                          <w:szCs w:val="16"/>
                        </w:rPr>
                      </w:pPr>
                    </w:p>
                    <w:p w:rsidR="005C5C82" w:rsidRPr="00FA5F3A" w:rsidRDefault="005C5C82" w:rsidP="005C5C82">
                      <w:pPr>
                        <w:pStyle w:val="Prrafodelista"/>
                        <w:tabs>
                          <w:tab w:val="left" w:pos="284"/>
                        </w:tabs>
                        <w:rPr>
                          <w:rFonts w:ascii="Arial" w:hAnsi="Arial" w:cs="Arial"/>
                          <w:color w:val="707279"/>
                          <w:sz w:val="16"/>
                          <w:szCs w:val="16"/>
                        </w:rPr>
                      </w:pPr>
                    </w:p>
                    <w:p w:rsidR="005C5C82" w:rsidRPr="00FA5F3A" w:rsidRDefault="005C5C82" w:rsidP="005C5C82">
                      <w:pPr>
                        <w:pStyle w:val="Prrafodelista"/>
                        <w:tabs>
                          <w:tab w:val="left" w:pos="284"/>
                        </w:tabs>
                        <w:ind w:left="0"/>
                        <w:rPr>
                          <w:rFonts w:ascii="Arial" w:hAnsi="Arial" w:cs="Arial"/>
                          <w:color w:val="707279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2215F" w:rsidRPr="004D79DF">
        <w:rPr>
          <w:noProof/>
          <w:color w:val="707279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44920C" wp14:editId="0EA39048">
                <wp:simplePos x="0" y="0"/>
                <wp:positionH relativeFrom="page">
                  <wp:posOffset>-971550</wp:posOffset>
                </wp:positionH>
                <wp:positionV relativeFrom="paragraph">
                  <wp:posOffset>4986655</wp:posOffset>
                </wp:positionV>
                <wp:extent cx="4781550" cy="18383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15F" w:rsidRPr="0042215F" w:rsidRDefault="0042215F" w:rsidP="0042215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jc w:val="both"/>
                              <w:textAlignment w:val="center"/>
                              <w:rPr>
                                <w:rFonts w:ascii="Arial" w:hAnsi="Arial" w:cs="Arial"/>
                                <w:color w:val="707279"/>
                                <w:sz w:val="17"/>
                                <w:szCs w:val="17"/>
                              </w:rPr>
                            </w:pPr>
                            <w:r w:rsidRPr="0042215F">
                              <w:rPr>
                                <w:rFonts w:ascii="Arial" w:hAnsi="Arial" w:cs="Arial"/>
                                <w:color w:val="707279"/>
                                <w:sz w:val="17"/>
                                <w:szCs w:val="17"/>
                              </w:rPr>
                              <w:t>Creación</w:t>
                            </w:r>
                            <w:r>
                              <w:rPr>
                                <w:rFonts w:ascii="Arial" w:hAnsi="Arial" w:cs="Arial"/>
                                <w:color w:val="707279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42215F">
                              <w:rPr>
                                <w:rFonts w:ascii="Arial" w:hAnsi="Arial" w:cs="Arial"/>
                                <w:color w:val="707279"/>
                                <w:sz w:val="17"/>
                                <w:szCs w:val="17"/>
                              </w:rPr>
                              <w:t>estructuración, mantenimiento y actualización d</w:t>
                            </w:r>
                            <w:r w:rsidR="00AC1B20">
                              <w:rPr>
                                <w:rFonts w:ascii="Arial" w:hAnsi="Arial" w:cs="Arial"/>
                                <w:color w:val="707279"/>
                                <w:sz w:val="17"/>
                                <w:szCs w:val="17"/>
                              </w:rPr>
                              <w:t>e Matrices Legales A</w:t>
                            </w:r>
                            <w:r w:rsidRPr="0042215F">
                              <w:rPr>
                                <w:rFonts w:ascii="Arial" w:hAnsi="Arial" w:cs="Arial"/>
                                <w:color w:val="707279"/>
                                <w:sz w:val="17"/>
                                <w:szCs w:val="17"/>
                              </w:rPr>
                              <w:t>mbientales</w:t>
                            </w:r>
                            <w:r w:rsidR="00AC1B20">
                              <w:rPr>
                                <w:rFonts w:ascii="Arial" w:hAnsi="Arial" w:cs="Arial"/>
                                <w:color w:val="707279"/>
                                <w:sz w:val="17"/>
                                <w:szCs w:val="17"/>
                              </w:rPr>
                              <w:t>,</w:t>
                            </w:r>
                            <w:r w:rsidRPr="0042215F">
                              <w:rPr>
                                <w:rFonts w:ascii="Arial" w:hAnsi="Arial" w:cs="Arial"/>
                                <w:color w:val="707279"/>
                                <w:sz w:val="17"/>
                                <w:szCs w:val="17"/>
                              </w:rPr>
                              <w:t xml:space="preserve"> y</w:t>
                            </w:r>
                            <w:r>
                              <w:rPr>
                                <w:rFonts w:ascii="Arial" w:hAnsi="Arial" w:cs="Arial"/>
                                <w:color w:val="707279"/>
                                <w:sz w:val="17"/>
                                <w:szCs w:val="17"/>
                              </w:rPr>
                              <w:t xml:space="preserve"> de</w:t>
                            </w:r>
                            <w:r w:rsidRPr="0042215F">
                              <w:rPr>
                                <w:rFonts w:ascii="Arial" w:hAnsi="Arial" w:cs="Arial"/>
                                <w:color w:val="707279"/>
                                <w:sz w:val="17"/>
                                <w:szCs w:val="17"/>
                              </w:rPr>
                              <w:t xml:space="preserve"> Seguridad y Salud en el Trabajo.</w:t>
                            </w:r>
                          </w:p>
                          <w:p w:rsidR="0042215F" w:rsidRPr="0042215F" w:rsidRDefault="0042215F" w:rsidP="0042215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jc w:val="both"/>
                              <w:textAlignment w:val="center"/>
                              <w:rPr>
                                <w:rFonts w:ascii="Arial" w:hAnsi="Arial" w:cs="Arial"/>
                                <w:color w:val="707279"/>
                                <w:sz w:val="17"/>
                                <w:szCs w:val="17"/>
                              </w:rPr>
                            </w:pPr>
                            <w:r w:rsidRPr="0042215F">
                              <w:rPr>
                                <w:rFonts w:ascii="Arial" w:hAnsi="Arial" w:cs="Arial"/>
                                <w:color w:val="707279"/>
                                <w:sz w:val="17"/>
                                <w:szCs w:val="17"/>
                              </w:rPr>
                              <w:t>Identificación permanente de los requerimientos normativos aplicables</w:t>
                            </w:r>
                            <w:r w:rsidR="00AC1B20">
                              <w:rPr>
                                <w:rFonts w:ascii="Arial" w:hAnsi="Arial" w:cs="Arial"/>
                                <w:color w:val="707279"/>
                                <w:sz w:val="17"/>
                                <w:szCs w:val="17"/>
                              </w:rPr>
                              <w:t>,</w:t>
                            </w:r>
                            <w:r w:rsidRPr="0042215F">
                              <w:rPr>
                                <w:rFonts w:ascii="Arial" w:hAnsi="Arial" w:cs="Arial"/>
                                <w:color w:val="707279"/>
                                <w:sz w:val="17"/>
                                <w:szCs w:val="17"/>
                              </w:rPr>
                              <w:t xml:space="preserve"> a cada organización según sus actividades empresariales.</w:t>
                            </w:r>
                          </w:p>
                          <w:p w:rsidR="0042215F" w:rsidRPr="0042215F" w:rsidRDefault="0042215F" w:rsidP="0042215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jc w:val="both"/>
                              <w:textAlignment w:val="center"/>
                              <w:rPr>
                                <w:rFonts w:ascii="Arial" w:hAnsi="Arial" w:cs="Arial"/>
                                <w:color w:val="707279"/>
                                <w:sz w:val="17"/>
                                <w:szCs w:val="17"/>
                              </w:rPr>
                            </w:pPr>
                            <w:r w:rsidRPr="0042215F">
                              <w:rPr>
                                <w:rFonts w:ascii="Arial" w:hAnsi="Arial" w:cs="Arial"/>
                                <w:color w:val="707279"/>
                                <w:sz w:val="17"/>
                                <w:szCs w:val="17"/>
                              </w:rPr>
                              <w:t>Acompañamiento jurídico (normativo y conceptual) y en procesos de auditorías.</w:t>
                            </w:r>
                          </w:p>
                          <w:p w:rsidR="0042215F" w:rsidRPr="0042215F" w:rsidRDefault="0042215F" w:rsidP="0042215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jc w:val="both"/>
                              <w:textAlignment w:val="center"/>
                              <w:rPr>
                                <w:rFonts w:ascii="Arial" w:hAnsi="Arial" w:cs="Arial"/>
                                <w:color w:val="707279"/>
                                <w:sz w:val="17"/>
                                <w:szCs w:val="17"/>
                              </w:rPr>
                            </w:pPr>
                            <w:r w:rsidRPr="0042215F">
                              <w:rPr>
                                <w:rFonts w:ascii="Arial" w:hAnsi="Arial" w:cs="Arial"/>
                                <w:color w:val="707279"/>
                                <w:sz w:val="17"/>
                                <w:szCs w:val="17"/>
                              </w:rPr>
                              <w:t>Desarrollo de herramientas prácticas para la gestión y seguimiento del cumplimiento normativo.</w:t>
                            </w:r>
                          </w:p>
                          <w:p w:rsidR="0042215F" w:rsidRPr="0042215F" w:rsidRDefault="0042215F" w:rsidP="0042215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jc w:val="both"/>
                              <w:textAlignment w:val="center"/>
                              <w:rPr>
                                <w:rFonts w:ascii="Arial" w:hAnsi="Arial" w:cs="Arial"/>
                                <w:color w:val="707279"/>
                                <w:sz w:val="17"/>
                                <w:szCs w:val="17"/>
                              </w:rPr>
                            </w:pPr>
                            <w:r w:rsidRPr="0042215F">
                              <w:rPr>
                                <w:rFonts w:ascii="Arial" w:hAnsi="Arial" w:cs="Arial"/>
                                <w:color w:val="707279"/>
                                <w:sz w:val="17"/>
                                <w:szCs w:val="17"/>
                              </w:rPr>
                              <w:t>Configuración de reportes gerenciales del estado de cumplimiento normativo de acuerdo con las necesidades de cada usuario.</w:t>
                            </w:r>
                          </w:p>
                          <w:p w:rsidR="004A4512" w:rsidRDefault="004A4512" w:rsidP="00E70315">
                            <w:pPr>
                              <w:rPr>
                                <w:rFonts w:ascii="Arial" w:hAnsi="Arial" w:cs="Arial"/>
                                <w:color w:val="707279"/>
                                <w:sz w:val="22"/>
                              </w:rPr>
                            </w:pPr>
                          </w:p>
                          <w:p w:rsidR="004A4512" w:rsidRPr="004A4512" w:rsidRDefault="004A4512" w:rsidP="00267AC8">
                            <w:pPr>
                              <w:pStyle w:val="ListParagraph"/>
                              <w:rPr>
                                <w:rFonts w:ascii="Arial" w:hAnsi="Arial" w:cs="Arial"/>
                                <w:color w:val="707279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144920C" id="Cuadro de texto 6" o:spid="_x0000_s1027" type="#_x0000_t202" style="position:absolute;margin-left:-76.5pt;margin-top:392.65pt;width:376.5pt;height:144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" filled="f" stroked="f" strokeweight=".5pt">
                <v:textbox>
                  <w:txbxContent>
                    <w:p w:rsidR="0042215F" w:rsidRPr="0042215F" w:rsidRDefault="0042215F" w:rsidP="0042215F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hd w:val="clear" w:color="auto" w:fill="FFFFFF"/>
                        <w:jc w:val="both"/>
                        <w:textAlignment w:val="center"/>
                        <w:rPr>
                          <w:rFonts w:ascii="Arial" w:hAnsi="Arial" w:cs="Arial"/>
                          <w:color w:val="707279"/>
                          <w:sz w:val="17"/>
                          <w:szCs w:val="17"/>
                        </w:rPr>
                      </w:pPr>
                      <w:r w:rsidRPr="0042215F">
                        <w:rPr>
                          <w:rFonts w:ascii="Arial" w:hAnsi="Arial" w:cs="Arial"/>
                          <w:color w:val="707279"/>
                          <w:sz w:val="17"/>
                          <w:szCs w:val="17"/>
                        </w:rPr>
                        <w:t>Creación</w:t>
                      </w:r>
                      <w:r>
                        <w:rPr>
                          <w:rFonts w:ascii="Arial" w:hAnsi="Arial" w:cs="Arial"/>
                          <w:color w:val="707279"/>
                          <w:sz w:val="17"/>
                          <w:szCs w:val="17"/>
                        </w:rPr>
                        <w:t xml:space="preserve">, </w:t>
                      </w:r>
                      <w:r w:rsidRPr="0042215F">
                        <w:rPr>
                          <w:rFonts w:ascii="Arial" w:hAnsi="Arial" w:cs="Arial"/>
                          <w:color w:val="707279"/>
                          <w:sz w:val="17"/>
                          <w:szCs w:val="17"/>
                        </w:rPr>
                        <w:t>estructuración, mantenimiento y actualización d</w:t>
                      </w:r>
                      <w:r w:rsidR="00AC1B20">
                        <w:rPr>
                          <w:rFonts w:ascii="Arial" w:hAnsi="Arial" w:cs="Arial"/>
                          <w:color w:val="707279"/>
                          <w:sz w:val="17"/>
                          <w:szCs w:val="17"/>
                        </w:rPr>
                        <w:t>e Matrices Legales A</w:t>
                      </w:r>
                      <w:r w:rsidRPr="0042215F">
                        <w:rPr>
                          <w:rFonts w:ascii="Arial" w:hAnsi="Arial" w:cs="Arial"/>
                          <w:color w:val="707279"/>
                          <w:sz w:val="17"/>
                          <w:szCs w:val="17"/>
                        </w:rPr>
                        <w:t>mbientales</w:t>
                      </w:r>
                      <w:r w:rsidR="00AC1B20">
                        <w:rPr>
                          <w:rFonts w:ascii="Arial" w:hAnsi="Arial" w:cs="Arial"/>
                          <w:color w:val="707279"/>
                          <w:sz w:val="17"/>
                          <w:szCs w:val="17"/>
                        </w:rPr>
                        <w:t>,</w:t>
                      </w:r>
                      <w:r w:rsidRPr="0042215F">
                        <w:rPr>
                          <w:rFonts w:ascii="Arial" w:hAnsi="Arial" w:cs="Arial"/>
                          <w:color w:val="707279"/>
                          <w:sz w:val="17"/>
                          <w:szCs w:val="17"/>
                        </w:rPr>
                        <w:t xml:space="preserve"> y</w:t>
                      </w:r>
                      <w:r>
                        <w:rPr>
                          <w:rFonts w:ascii="Arial" w:hAnsi="Arial" w:cs="Arial"/>
                          <w:color w:val="707279"/>
                          <w:sz w:val="17"/>
                          <w:szCs w:val="17"/>
                        </w:rPr>
                        <w:t xml:space="preserve"> de</w:t>
                      </w:r>
                      <w:r w:rsidRPr="0042215F">
                        <w:rPr>
                          <w:rFonts w:ascii="Arial" w:hAnsi="Arial" w:cs="Arial"/>
                          <w:color w:val="707279"/>
                          <w:sz w:val="17"/>
                          <w:szCs w:val="17"/>
                        </w:rPr>
                        <w:t xml:space="preserve"> Seguridad y Salud en el Trabajo.</w:t>
                      </w:r>
                    </w:p>
                    <w:p w:rsidR="0042215F" w:rsidRPr="0042215F" w:rsidRDefault="0042215F" w:rsidP="0042215F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hd w:val="clear" w:color="auto" w:fill="FFFFFF"/>
                        <w:jc w:val="both"/>
                        <w:textAlignment w:val="center"/>
                        <w:rPr>
                          <w:rFonts w:ascii="Arial" w:hAnsi="Arial" w:cs="Arial"/>
                          <w:color w:val="707279"/>
                          <w:sz w:val="17"/>
                          <w:szCs w:val="17"/>
                        </w:rPr>
                      </w:pPr>
                      <w:r w:rsidRPr="0042215F">
                        <w:rPr>
                          <w:rFonts w:ascii="Arial" w:hAnsi="Arial" w:cs="Arial"/>
                          <w:color w:val="707279"/>
                          <w:sz w:val="17"/>
                          <w:szCs w:val="17"/>
                        </w:rPr>
                        <w:t>Identificación permanente de los requerimientos normativos aplicables</w:t>
                      </w:r>
                      <w:r w:rsidR="00AC1B20">
                        <w:rPr>
                          <w:rFonts w:ascii="Arial" w:hAnsi="Arial" w:cs="Arial"/>
                          <w:color w:val="707279"/>
                          <w:sz w:val="17"/>
                          <w:szCs w:val="17"/>
                        </w:rPr>
                        <w:t>,</w:t>
                      </w:r>
                      <w:r w:rsidRPr="0042215F">
                        <w:rPr>
                          <w:rFonts w:ascii="Arial" w:hAnsi="Arial" w:cs="Arial"/>
                          <w:color w:val="707279"/>
                          <w:sz w:val="17"/>
                          <w:szCs w:val="17"/>
                        </w:rPr>
                        <w:t xml:space="preserve"> a cada organización según sus actividades empresariales.</w:t>
                      </w:r>
                    </w:p>
                    <w:p w:rsidR="0042215F" w:rsidRPr="0042215F" w:rsidRDefault="0042215F" w:rsidP="0042215F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hd w:val="clear" w:color="auto" w:fill="FFFFFF"/>
                        <w:jc w:val="both"/>
                        <w:textAlignment w:val="center"/>
                        <w:rPr>
                          <w:rFonts w:ascii="Arial" w:hAnsi="Arial" w:cs="Arial"/>
                          <w:color w:val="707279"/>
                          <w:sz w:val="17"/>
                          <w:szCs w:val="17"/>
                        </w:rPr>
                      </w:pPr>
                      <w:r w:rsidRPr="0042215F">
                        <w:rPr>
                          <w:rFonts w:ascii="Arial" w:hAnsi="Arial" w:cs="Arial"/>
                          <w:color w:val="707279"/>
                          <w:sz w:val="17"/>
                          <w:szCs w:val="17"/>
                        </w:rPr>
                        <w:t>Acompañamiento jurídico (normativo y conceptual) y en procesos de auditorías.</w:t>
                      </w:r>
                    </w:p>
                    <w:p w:rsidR="0042215F" w:rsidRPr="0042215F" w:rsidRDefault="0042215F" w:rsidP="0042215F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hd w:val="clear" w:color="auto" w:fill="FFFFFF"/>
                        <w:jc w:val="both"/>
                        <w:textAlignment w:val="center"/>
                        <w:rPr>
                          <w:rFonts w:ascii="Arial" w:hAnsi="Arial" w:cs="Arial"/>
                          <w:color w:val="707279"/>
                          <w:sz w:val="17"/>
                          <w:szCs w:val="17"/>
                        </w:rPr>
                      </w:pPr>
                      <w:r w:rsidRPr="0042215F">
                        <w:rPr>
                          <w:rFonts w:ascii="Arial" w:hAnsi="Arial" w:cs="Arial"/>
                          <w:color w:val="707279"/>
                          <w:sz w:val="17"/>
                          <w:szCs w:val="17"/>
                        </w:rPr>
                        <w:t>Desarrollo de herramientas prácticas para la gestión y seguimiento del cumplimiento normativo.</w:t>
                      </w:r>
                    </w:p>
                    <w:p w:rsidR="0042215F" w:rsidRPr="0042215F" w:rsidRDefault="0042215F" w:rsidP="0042215F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hd w:val="clear" w:color="auto" w:fill="FFFFFF"/>
                        <w:jc w:val="both"/>
                        <w:textAlignment w:val="center"/>
                        <w:rPr>
                          <w:rFonts w:ascii="Arial" w:hAnsi="Arial" w:cs="Arial"/>
                          <w:color w:val="707279"/>
                          <w:sz w:val="17"/>
                          <w:szCs w:val="17"/>
                        </w:rPr>
                      </w:pPr>
                      <w:r w:rsidRPr="0042215F">
                        <w:rPr>
                          <w:rFonts w:ascii="Arial" w:hAnsi="Arial" w:cs="Arial"/>
                          <w:color w:val="707279"/>
                          <w:sz w:val="17"/>
                          <w:szCs w:val="17"/>
                        </w:rPr>
                        <w:t>Configuración de reportes gerenciales del estado de cumplimiento normativo de acuerdo con las necesidades de cada usuario.</w:t>
                      </w:r>
                    </w:p>
                    <w:p w:rsidR="004A4512" w:rsidRDefault="004A4512" w:rsidP="00E70315">
                      <w:pPr>
                        <w:rPr>
                          <w:rFonts w:ascii="Arial" w:hAnsi="Arial" w:cs="Arial"/>
                          <w:color w:val="707279"/>
                          <w:sz w:val="22"/>
                        </w:rPr>
                      </w:pPr>
                    </w:p>
                    <w:p w:rsidR="004A4512" w:rsidRPr="004A4512" w:rsidRDefault="004A4512" w:rsidP="00267AC8">
                      <w:pPr>
                        <w:pStyle w:val="Prrafodelista"/>
                        <w:rPr>
                          <w:rFonts w:ascii="Arial" w:hAnsi="Arial" w:cs="Arial"/>
                          <w:color w:val="707279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2215F" w:rsidRPr="004D79DF">
        <w:rPr>
          <w:noProof/>
          <w:color w:val="707279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3E2DD4B" wp14:editId="2150567F">
                <wp:simplePos x="0" y="0"/>
                <wp:positionH relativeFrom="page">
                  <wp:align>left</wp:align>
                </wp:positionH>
                <wp:positionV relativeFrom="paragraph">
                  <wp:posOffset>3053080</wp:posOffset>
                </wp:positionV>
                <wp:extent cx="3603625" cy="1254125"/>
                <wp:effectExtent l="0" t="0" r="0" b="31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3625" cy="125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215F" w:rsidRPr="0042215F" w:rsidRDefault="0042215F" w:rsidP="00F5466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</w:pPr>
                            <w:r w:rsidRPr="0042215F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Agili</w:t>
                            </w:r>
                            <w:r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dad</w:t>
                            </w:r>
                            <w:r w:rsidRPr="0042215F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, seguridad y efectividad en el proceso de entendimiento e implementación de la normatividad.</w:t>
                            </w:r>
                          </w:p>
                          <w:p w:rsidR="00E63B49" w:rsidRPr="00FA5F3A" w:rsidRDefault="00E63B49">
                            <w:pPr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3E2DD4B" id="Cuadro de texto 5" o:spid="_x0000_s1028" type="#_x0000_t202" style="position:absolute;margin-left:0;margin-top:240.4pt;width:283.75pt;height:98.75pt;z-index: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" filled="f" stroked="f" strokeweight=".5pt">
                <v:textbox>
                  <w:txbxContent>
                    <w:p w:rsidR="0042215F" w:rsidRPr="0042215F" w:rsidRDefault="0042215F" w:rsidP="00F5466B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line="360" w:lineRule="auto"/>
                        <w:jc w:val="both"/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</w:pPr>
                      <w:r w:rsidRPr="0042215F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Agili</w:t>
                      </w:r>
                      <w:r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dad</w:t>
                      </w:r>
                      <w:r w:rsidRPr="0042215F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, seguridad y efectividad en el proceso de entendimiento e implementación de la normatividad.</w:t>
                      </w:r>
                    </w:p>
                    <w:p w:rsidR="00E63B49" w:rsidRPr="00FA5F3A" w:rsidRDefault="00E63B49">
                      <w:pPr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370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24ACC08" wp14:editId="7A820B12">
                <wp:simplePos x="0" y="0"/>
                <wp:positionH relativeFrom="column">
                  <wp:posOffset>-1372235</wp:posOffset>
                </wp:positionH>
                <wp:positionV relativeFrom="page">
                  <wp:posOffset>2305050</wp:posOffset>
                </wp:positionV>
                <wp:extent cx="8172450" cy="9144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450" cy="914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6FE5" w:rsidRPr="00B839A4" w:rsidRDefault="00275FD3" w:rsidP="00F279FB">
                            <w:pPr>
                              <w:jc w:val="center"/>
                              <w:rPr>
                                <w:rFonts w:ascii="Helvetica Condensed" w:hAnsi="Helvetica Condensed"/>
                                <w:b/>
                                <w:color w:val="FFFFFF" w:themeColor="background1"/>
                                <w:sz w:val="86"/>
                                <w:szCs w:val="86"/>
                              </w:rPr>
                            </w:pPr>
                            <w:r>
                              <w:rPr>
                                <w:rFonts w:ascii="Helvetica Condensed" w:hAnsi="Helvetica Condensed"/>
                                <w:b/>
                                <w:color w:val="FFFFFF" w:themeColor="background1"/>
                                <w:sz w:val="86"/>
                                <w:szCs w:val="86"/>
                              </w:rPr>
                              <w:t>ARION</w:t>
                            </w:r>
                            <w:r w:rsidRPr="00275FD3">
                              <w:rPr>
                                <w:rFonts w:eastAsia="Times New Roman" w:cs="Times New Roman"/>
                                <w:snapToGrid w:val="0"/>
                                <w:color w:val="000000"/>
                                <w:w w:val="0"/>
                                <w:sz w:val="0"/>
                                <w:szCs w:val="0"/>
                                <w:u w:color="000000"/>
                                <w:bdr w:val="none" w:sz="0" w:space="0" w:color="000000"/>
                                <w:shd w:val="clear" w:color="000000" w:fill="000000"/>
                                <w:lang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24ACC08" id="Cuadro de texto 4" o:spid="_x0000_s1029" type="#_x0000_t202" style="position:absolute;margin-left:-108.05pt;margin-top:181.5pt;width:643.5pt;height:1in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" fillcolor="#ed7d31 [3205]" stroked="f" strokeweight=".5pt">
                <v:textbox>
                  <w:txbxContent>
                    <w:p w:rsidR="004D6FE5" w:rsidRPr="00B839A4" w:rsidRDefault="00275FD3" w:rsidP="00F279FB">
                      <w:pPr>
                        <w:jc w:val="center"/>
                        <w:rPr>
                          <w:rFonts w:ascii="Helvetica Condensed" w:hAnsi="Helvetica Condensed"/>
                          <w:b/>
                          <w:color w:val="FFFFFF" w:themeColor="background1"/>
                          <w:sz w:val="86"/>
                          <w:szCs w:val="86"/>
                        </w:rPr>
                      </w:pPr>
                      <w:r>
                        <w:rPr>
                          <w:rFonts w:ascii="Helvetica Condensed" w:hAnsi="Helvetica Condensed"/>
                          <w:b/>
                          <w:color w:val="FFFFFF" w:themeColor="background1"/>
                          <w:sz w:val="86"/>
                          <w:szCs w:val="86"/>
                        </w:rPr>
                        <w:t>ARION</w:t>
                      </w:r>
                      <w:r w:rsidRPr="00275FD3">
                        <w:rPr>
                          <w:rStyle w:val="Normal"/>
                          <w:rFonts w:eastAsia="Times New Roman" w:cs="Times New Roman"/>
                          <w:snapToGrid w:val="0"/>
                          <w:color w:val="000000"/>
                          <w:w w:val="0"/>
                          <w:sz w:val="0"/>
                          <w:szCs w:val="0"/>
                          <w:u w:color="000000"/>
                          <w:bdr w:val="none" w:sz="0" w:space="0" w:color="000000"/>
                          <w:shd w:val="clear" w:color="000000" w:fill="000000"/>
                          <w:lang w:val="x-none" w:eastAsia="x-none" w:bidi="x-none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118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4C9C71" wp14:editId="291A666E">
                <wp:simplePos x="0" y="0"/>
                <wp:positionH relativeFrom="page">
                  <wp:posOffset>0</wp:posOffset>
                </wp:positionH>
                <wp:positionV relativeFrom="paragraph">
                  <wp:posOffset>6872194</wp:posOffset>
                </wp:positionV>
                <wp:extent cx="7761767" cy="382772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67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2553" w:rsidRDefault="00A72714" w:rsidP="00952553">
                            <w:pPr>
                              <w:tabs>
                                <w:tab w:val="left" w:pos="284"/>
                              </w:tabs>
                              <w:ind w:left="-11"/>
                              <w:jc w:val="center"/>
                              <w:rPr>
                                <w:rFonts w:ascii="Arial" w:hAnsi="Arial" w:cs="Arial"/>
                                <w:color w:val="707279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</w:rPr>
                              <w:t>Juan Pablo Restrepo</w:t>
                            </w:r>
                            <w:r w:rsidR="008370AF" w:rsidRPr="004D7FB3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</w:rPr>
                              <w:t xml:space="preserve"> </w:t>
                            </w:r>
                            <w:r w:rsidR="004D7FB3" w:rsidRPr="008370AF">
                              <w:rPr>
                                <w:rFonts w:ascii="Arial" w:hAnsi="Arial" w:cs="Arial"/>
                                <w:sz w:val="22"/>
                              </w:rPr>
                              <w:t xml:space="preserve">| </w:t>
                            </w:r>
                            <w:hyperlink r:id="rId10" w:history="1">
                              <w:r w:rsidRPr="00CE1289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</w:rPr>
                                <w:t xml:space="preserve">jprestrepo@arion.com.co </w:t>
                              </w:r>
                            </w:hyperlink>
                            <w:r w:rsidR="00E84699" w:rsidRPr="004D7FB3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</w:rPr>
                              <w:t>|</w:t>
                            </w:r>
                            <w:r w:rsidR="0097307F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</w:rPr>
                              <w:t xml:space="preserve"> </w:t>
                            </w:r>
                            <w:bookmarkStart w:id="0" w:name="_GoBack"/>
                            <w:r w:rsidR="0097307F">
                              <w:rPr>
                                <w:rFonts w:ascii="Arial" w:hAnsi="Arial" w:cs="Arial"/>
                                <w:color w:val="707279"/>
                                <w:sz w:val="22"/>
                              </w:rPr>
                              <w:t>314 8219481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F4C9C71" id="Cuadro de texto 8" o:spid="_x0000_s1030" type="#_x0000_t202" style="position:absolute;margin-left:0;margin-top:541.1pt;width:611.15pt;height:30.1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" filled="f" stroked="f" strokeweight=".5pt">
                <v:textbox>
                  <w:txbxContent>
                    <w:p w:rsidR="00952553" w:rsidRDefault="00A72714" w:rsidP="00952553">
                      <w:pPr>
                        <w:tabs>
                          <w:tab w:val="left" w:pos="284"/>
                        </w:tabs>
                        <w:ind w:left="-11"/>
                        <w:jc w:val="center"/>
                        <w:rPr>
                          <w:rFonts w:ascii="Arial" w:hAnsi="Arial" w:cs="Arial"/>
                          <w:color w:val="707279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</w:rPr>
                        <w:t>Juan Pablo Restrepo</w:t>
                      </w:r>
                      <w:r w:rsidR="008370AF" w:rsidRPr="004D7FB3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</w:rPr>
                        <w:t xml:space="preserve"> </w:t>
                      </w:r>
                      <w:r w:rsidR="004D7FB3" w:rsidRPr="008370AF">
                        <w:rPr>
                          <w:rFonts w:ascii="Arial" w:hAnsi="Arial" w:cs="Arial"/>
                          <w:sz w:val="22"/>
                        </w:rPr>
                        <w:t xml:space="preserve">| </w:t>
                      </w:r>
                      <w:hyperlink r:id="rId11" w:history="1">
                        <w:r w:rsidRPr="00CE1289">
                          <w:rPr>
                            <w:rStyle w:val="Hipervnculo"/>
                            <w:rFonts w:ascii="Arial" w:hAnsi="Arial" w:cs="Arial"/>
                            <w:sz w:val="22"/>
                          </w:rPr>
                          <w:t xml:space="preserve">jprestrepo@arion.com.co </w:t>
                        </w:r>
                      </w:hyperlink>
                      <w:r w:rsidR="00E84699" w:rsidRPr="004D7FB3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</w:rPr>
                        <w:t>|</w:t>
                      </w:r>
                      <w:r w:rsidR="0097307F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</w:rPr>
                        <w:t xml:space="preserve"> </w:t>
                      </w:r>
                      <w:r w:rsidR="0097307F">
                        <w:rPr>
                          <w:rFonts w:ascii="Arial" w:hAnsi="Arial" w:cs="Arial"/>
                          <w:color w:val="707279"/>
                          <w:sz w:val="22"/>
                        </w:rPr>
                        <w:t>314 8219481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18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85975" wp14:editId="2AECD2FE">
                <wp:simplePos x="0" y="0"/>
                <wp:positionH relativeFrom="page">
                  <wp:posOffset>10795</wp:posOffset>
                </wp:positionH>
                <wp:positionV relativeFrom="paragraph">
                  <wp:posOffset>7256033</wp:posOffset>
                </wp:positionV>
                <wp:extent cx="7761767" cy="510363"/>
                <wp:effectExtent l="0" t="0" r="0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67" cy="510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2ECF" w:rsidRPr="00952ECF" w:rsidRDefault="00A72714" w:rsidP="00A7271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07279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07279"/>
                                <w:sz w:val="56"/>
                                <w:szCs w:val="56"/>
                              </w:rPr>
                              <w:t>a</w:t>
                            </w:r>
                            <w:r w:rsidRPr="00A72714">
                              <w:rPr>
                                <w:rFonts w:ascii="Arial" w:hAnsi="Arial" w:cs="Arial"/>
                                <w:b/>
                                <w:color w:val="707279"/>
                                <w:sz w:val="56"/>
                                <w:szCs w:val="56"/>
                              </w:rPr>
                              <w:t>rion.com.co</w:t>
                            </w:r>
                          </w:p>
                          <w:p w:rsidR="004D7FB3" w:rsidRPr="00A72714" w:rsidRDefault="004D7FB3" w:rsidP="004D7FB3">
                            <w:pPr>
                              <w:tabs>
                                <w:tab w:val="left" w:pos="284"/>
                              </w:tabs>
                              <w:ind w:left="-11"/>
                              <w:jc w:val="center"/>
                              <w:rPr>
                                <w:rFonts w:ascii="Arial" w:hAnsi="Arial" w:cs="Arial"/>
                                <w:b/>
                                <w:color w:val="707279"/>
                                <w:sz w:val="18"/>
                                <w:szCs w:val="18"/>
                              </w:rPr>
                            </w:pPr>
                          </w:p>
                          <w:p w:rsidR="00952553" w:rsidRPr="00A72714" w:rsidRDefault="00952553" w:rsidP="00952553">
                            <w:pPr>
                              <w:tabs>
                                <w:tab w:val="left" w:pos="284"/>
                              </w:tabs>
                              <w:ind w:left="-11"/>
                              <w:jc w:val="center"/>
                              <w:rPr>
                                <w:rFonts w:ascii="Arial" w:hAnsi="Arial" w:cs="Arial"/>
                                <w:b/>
                                <w:color w:val="70727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4D85975" id="Cuadro de texto 9" o:spid="_x0000_s1031" type="#_x0000_t202" style="position:absolute;margin-left:.85pt;margin-top:571.35pt;width:611.15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" filled="f" stroked="f" strokeweight=".5pt">
                <v:textbox>
                  <w:txbxContent>
                    <w:p w:rsidR="00952ECF" w:rsidRPr="00952ECF" w:rsidRDefault="00A72714" w:rsidP="00A72714">
                      <w:pPr>
                        <w:jc w:val="center"/>
                        <w:rPr>
                          <w:rFonts w:ascii="Arial" w:hAnsi="Arial" w:cs="Arial"/>
                          <w:b/>
                          <w:color w:val="707279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07279"/>
                          <w:sz w:val="56"/>
                          <w:szCs w:val="56"/>
                        </w:rPr>
                        <w:t>a</w:t>
                      </w:r>
                      <w:r w:rsidRPr="00A72714">
                        <w:rPr>
                          <w:rFonts w:ascii="Arial" w:hAnsi="Arial" w:cs="Arial"/>
                          <w:b/>
                          <w:color w:val="707279"/>
                          <w:sz w:val="56"/>
                          <w:szCs w:val="56"/>
                        </w:rPr>
                        <w:t>rion.com.co</w:t>
                      </w:r>
                    </w:p>
                    <w:p w:rsidR="004D7FB3" w:rsidRPr="00A72714" w:rsidRDefault="004D7FB3" w:rsidP="004D7FB3">
                      <w:pPr>
                        <w:tabs>
                          <w:tab w:val="left" w:pos="284"/>
                        </w:tabs>
                        <w:ind w:left="-11"/>
                        <w:jc w:val="center"/>
                        <w:rPr>
                          <w:rFonts w:ascii="Arial" w:hAnsi="Arial" w:cs="Arial"/>
                          <w:b/>
                          <w:color w:val="707279"/>
                          <w:sz w:val="18"/>
                          <w:szCs w:val="18"/>
                        </w:rPr>
                      </w:pPr>
                    </w:p>
                    <w:p w:rsidR="00952553" w:rsidRPr="00A72714" w:rsidRDefault="00952553" w:rsidP="00952553">
                      <w:pPr>
                        <w:tabs>
                          <w:tab w:val="left" w:pos="284"/>
                        </w:tabs>
                        <w:ind w:left="-11"/>
                        <w:jc w:val="center"/>
                        <w:rPr>
                          <w:rFonts w:ascii="Arial" w:hAnsi="Arial" w:cs="Arial"/>
                          <w:b/>
                          <w:color w:val="707279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11850"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5A672CEB" wp14:editId="43331A9F">
            <wp:simplePos x="0" y="0"/>
            <wp:positionH relativeFrom="column">
              <wp:posOffset>-845820</wp:posOffset>
            </wp:positionH>
            <wp:positionV relativeFrom="paragraph">
              <wp:posOffset>2279314</wp:posOffset>
            </wp:positionV>
            <wp:extent cx="7522210" cy="487680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antilla JPG2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" t="31984" r="391" b="21023"/>
                    <a:stretch/>
                  </pic:blipFill>
                  <pic:spPr bwMode="auto">
                    <a:xfrm>
                      <a:off x="0" y="0"/>
                      <a:ext cx="7522210" cy="487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1A33" w:rsidSect="00711850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94B" w:rsidRDefault="007E094B" w:rsidP="00B531FE">
      <w:r>
        <w:separator/>
      </w:r>
    </w:p>
  </w:endnote>
  <w:endnote w:type="continuationSeparator" w:id="0">
    <w:p w:rsidR="007E094B" w:rsidRDefault="007E094B" w:rsidP="00B53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1FE" w:rsidRPr="00B531FE" w:rsidRDefault="003128FE" w:rsidP="00711850">
    <w:pPr>
      <w:pStyle w:val="Footer"/>
      <w:ind w:left="-851"/>
    </w:pPr>
    <w:r w:rsidRPr="003128FE"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-95885</wp:posOffset>
          </wp:positionH>
          <wp:positionV relativeFrom="paragraph">
            <wp:posOffset>-276860</wp:posOffset>
          </wp:positionV>
          <wp:extent cx="5612130" cy="945078"/>
          <wp:effectExtent l="0" t="0" r="7620" b="7620"/>
          <wp:wrapNone/>
          <wp:docPr id="1" name="Imagen 1" descr="C:\Users\cesar.ruiz\Desktop\Fichas comerciales\Logos Fich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esar.ruiz\Desktop\Fichas comerciales\Logos Fich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9450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94B" w:rsidRDefault="007E094B" w:rsidP="00B531FE">
      <w:r>
        <w:separator/>
      </w:r>
    </w:p>
  </w:footnote>
  <w:footnote w:type="continuationSeparator" w:id="0">
    <w:p w:rsidR="007E094B" w:rsidRDefault="007E094B" w:rsidP="00B53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51A9"/>
    <w:multiLevelType w:val="hybridMultilevel"/>
    <w:tmpl w:val="FBB4D2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222F2"/>
    <w:multiLevelType w:val="multilevel"/>
    <w:tmpl w:val="981604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DA778F4"/>
    <w:multiLevelType w:val="hybridMultilevel"/>
    <w:tmpl w:val="D5468A0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67F32"/>
    <w:multiLevelType w:val="hybridMultilevel"/>
    <w:tmpl w:val="F2AE812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D5B78"/>
    <w:multiLevelType w:val="hybridMultilevel"/>
    <w:tmpl w:val="398CFB26"/>
    <w:lvl w:ilvl="0" w:tplc="7E1A1C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6E5B98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24463E"/>
    <w:multiLevelType w:val="multilevel"/>
    <w:tmpl w:val="E1063C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29014BA6"/>
    <w:multiLevelType w:val="hybridMultilevel"/>
    <w:tmpl w:val="536CE604"/>
    <w:lvl w:ilvl="0" w:tplc="81E264C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7D4863"/>
    <w:multiLevelType w:val="hybridMultilevel"/>
    <w:tmpl w:val="952639B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D48C6BE">
      <w:start w:val="28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9F5261"/>
    <w:multiLevelType w:val="multilevel"/>
    <w:tmpl w:val="472CE2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3AC42052"/>
    <w:multiLevelType w:val="multilevel"/>
    <w:tmpl w:val="1F6E167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529016F9"/>
    <w:multiLevelType w:val="hybridMultilevel"/>
    <w:tmpl w:val="1678805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D063EA"/>
    <w:multiLevelType w:val="hybridMultilevel"/>
    <w:tmpl w:val="B6521F1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E80484"/>
    <w:multiLevelType w:val="hybridMultilevel"/>
    <w:tmpl w:val="F90E16F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8A718F"/>
    <w:multiLevelType w:val="hybridMultilevel"/>
    <w:tmpl w:val="806C2010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1245D78"/>
    <w:multiLevelType w:val="hybridMultilevel"/>
    <w:tmpl w:val="184A3C4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DE4F6A"/>
    <w:multiLevelType w:val="hybridMultilevel"/>
    <w:tmpl w:val="F2B6F874"/>
    <w:lvl w:ilvl="0" w:tplc="15D04A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786E2B"/>
    <w:multiLevelType w:val="hybridMultilevel"/>
    <w:tmpl w:val="5BFC5012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6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6"/>
  </w:num>
  <w:num w:numId="12">
    <w:abstractNumId w:val="10"/>
  </w:num>
  <w:num w:numId="13">
    <w:abstractNumId w:val="14"/>
  </w:num>
  <w:num w:numId="14">
    <w:abstractNumId w:val="12"/>
  </w:num>
  <w:num w:numId="15">
    <w:abstractNumId w:val="13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3F3"/>
    <w:rsid w:val="0003749F"/>
    <w:rsid w:val="000A118E"/>
    <w:rsid w:val="000B15E8"/>
    <w:rsid w:val="000D7BE9"/>
    <w:rsid w:val="000F12D8"/>
    <w:rsid w:val="001C2783"/>
    <w:rsid w:val="001D5BDF"/>
    <w:rsid w:val="00217C20"/>
    <w:rsid w:val="00265430"/>
    <w:rsid w:val="00267AC8"/>
    <w:rsid w:val="00271A33"/>
    <w:rsid w:val="00275FD3"/>
    <w:rsid w:val="002A7840"/>
    <w:rsid w:val="003128FE"/>
    <w:rsid w:val="003A31C9"/>
    <w:rsid w:val="0042215F"/>
    <w:rsid w:val="00471CF4"/>
    <w:rsid w:val="004A4512"/>
    <w:rsid w:val="004B5F48"/>
    <w:rsid w:val="004D6FE5"/>
    <w:rsid w:val="004D79DF"/>
    <w:rsid w:val="004D7FB3"/>
    <w:rsid w:val="005619D4"/>
    <w:rsid w:val="005C5C82"/>
    <w:rsid w:val="00613110"/>
    <w:rsid w:val="006163E5"/>
    <w:rsid w:val="00666A8B"/>
    <w:rsid w:val="0068040B"/>
    <w:rsid w:val="006E0A45"/>
    <w:rsid w:val="006F726B"/>
    <w:rsid w:val="00711850"/>
    <w:rsid w:val="007E094B"/>
    <w:rsid w:val="00821349"/>
    <w:rsid w:val="008370AF"/>
    <w:rsid w:val="00872134"/>
    <w:rsid w:val="00880BF2"/>
    <w:rsid w:val="008B55AC"/>
    <w:rsid w:val="008E735D"/>
    <w:rsid w:val="0091389A"/>
    <w:rsid w:val="00921B8D"/>
    <w:rsid w:val="00952553"/>
    <w:rsid w:val="00952ECF"/>
    <w:rsid w:val="0097307F"/>
    <w:rsid w:val="009E16BB"/>
    <w:rsid w:val="00A72714"/>
    <w:rsid w:val="00AC1B20"/>
    <w:rsid w:val="00B531FE"/>
    <w:rsid w:val="00B839A4"/>
    <w:rsid w:val="00B909BB"/>
    <w:rsid w:val="00C01D11"/>
    <w:rsid w:val="00C02BEA"/>
    <w:rsid w:val="00C34B9A"/>
    <w:rsid w:val="00C85C80"/>
    <w:rsid w:val="00CB72A9"/>
    <w:rsid w:val="00D35E5A"/>
    <w:rsid w:val="00D52CAE"/>
    <w:rsid w:val="00D763FF"/>
    <w:rsid w:val="00DB2AB4"/>
    <w:rsid w:val="00DD342B"/>
    <w:rsid w:val="00DD3CF2"/>
    <w:rsid w:val="00E63B49"/>
    <w:rsid w:val="00E70315"/>
    <w:rsid w:val="00E727C4"/>
    <w:rsid w:val="00E84699"/>
    <w:rsid w:val="00E91E28"/>
    <w:rsid w:val="00E93625"/>
    <w:rsid w:val="00EB2886"/>
    <w:rsid w:val="00F279FB"/>
    <w:rsid w:val="00F373F3"/>
    <w:rsid w:val="00F5466B"/>
    <w:rsid w:val="00F54FB3"/>
    <w:rsid w:val="00FA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1F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1FE"/>
  </w:style>
  <w:style w:type="paragraph" w:styleId="Footer">
    <w:name w:val="footer"/>
    <w:basedOn w:val="Normal"/>
    <w:link w:val="FooterChar"/>
    <w:uiPriority w:val="99"/>
    <w:unhideWhenUsed/>
    <w:rsid w:val="00B531F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1FE"/>
  </w:style>
  <w:style w:type="paragraph" w:styleId="BalloonText">
    <w:name w:val="Balloon Text"/>
    <w:basedOn w:val="Normal"/>
    <w:link w:val="BalloonTextChar"/>
    <w:uiPriority w:val="99"/>
    <w:semiHidden/>
    <w:unhideWhenUsed/>
    <w:rsid w:val="000A11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1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4FB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1F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1FE"/>
  </w:style>
  <w:style w:type="paragraph" w:styleId="Footer">
    <w:name w:val="footer"/>
    <w:basedOn w:val="Normal"/>
    <w:link w:val="FooterChar"/>
    <w:uiPriority w:val="99"/>
    <w:unhideWhenUsed/>
    <w:rsid w:val="00B531F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1FE"/>
  </w:style>
  <w:style w:type="paragraph" w:styleId="BalloonText">
    <w:name w:val="Balloon Text"/>
    <w:basedOn w:val="Normal"/>
    <w:link w:val="BalloonTextChar"/>
    <w:uiPriority w:val="99"/>
    <w:semiHidden/>
    <w:unhideWhenUsed/>
    <w:rsid w:val="000A11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1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4F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jprestrepo@arion.com.co%2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jprestrepo@arion.com.co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Castaño Grajales</dc:creator>
  <cp:lastModifiedBy>Rafasantama</cp:lastModifiedBy>
  <cp:revision>2</cp:revision>
  <cp:lastPrinted>2018-08-23T15:46:00Z</cp:lastPrinted>
  <dcterms:created xsi:type="dcterms:W3CDTF">2019-11-10T04:46:00Z</dcterms:created>
  <dcterms:modified xsi:type="dcterms:W3CDTF">2019-11-10T04:46:00Z</dcterms:modified>
</cp:coreProperties>
</file>