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24FD" w14:textId="49AD27D5" w:rsidR="005217E2" w:rsidRPr="005217E2" w:rsidRDefault="009D6A84" w:rsidP="005217E2">
      <w:pPr>
        <w:rPr>
          <w:b/>
          <w:bCs/>
          <w:lang w:val="en-PK"/>
        </w:rPr>
      </w:pPr>
      <w:r>
        <w:rPr>
          <w:noProof/>
        </w:rPr>
        <w:drawing>
          <wp:inline distT="0" distB="0" distL="0" distR="0" wp14:anchorId="1111142B" wp14:editId="563ECCEE">
            <wp:extent cx="5731510" cy="1758315"/>
            <wp:effectExtent l="0" t="0" r="2540" b="0"/>
            <wp:docPr id="569618857" name="Picture 1" descr="10Pearls Web Development Agency based in Washington |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10Pearls Web Development Agency based in Washington | Revie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758315"/>
                    </a:xfrm>
                    <a:prstGeom prst="rect">
                      <a:avLst/>
                    </a:prstGeom>
                    <a:noFill/>
                    <a:ln>
                      <a:noFill/>
                    </a:ln>
                  </pic:spPr>
                </pic:pic>
              </a:graphicData>
            </a:graphic>
          </wp:inline>
        </w:drawing>
      </w:r>
    </w:p>
    <w:p w14:paraId="0863F640" w14:textId="6188A367" w:rsidR="005217E2" w:rsidRDefault="005217E2" w:rsidP="005217E2">
      <w:pPr>
        <w:rPr>
          <w:b/>
          <w:bCs/>
          <w:lang w:val="en-PK"/>
        </w:rPr>
      </w:pPr>
    </w:p>
    <w:p w14:paraId="22A06F80" w14:textId="02CAB392" w:rsidR="009D6A84" w:rsidRPr="00647CE9" w:rsidRDefault="009D6A84" w:rsidP="009D6A84">
      <w:pPr>
        <w:jc w:val="center"/>
        <w:rPr>
          <w:b/>
          <w:bCs/>
          <w:sz w:val="40"/>
          <w:szCs w:val="40"/>
          <w:u w:val="single"/>
          <w:lang w:val="en-PK"/>
        </w:rPr>
      </w:pPr>
      <w:r w:rsidRPr="00647CE9">
        <w:rPr>
          <w:b/>
          <w:bCs/>
          <w:sz w:val="40"/>
          <w:szCs w:val="40"/>
          <w:u w:val="single"/>
          <w:lang w:val="en-PK"/>
        </w:rPr>
        <w:t>PROJECT REPORT</w:t>
      </w:r>
    </w:p>
    <w:p w14:paraId="3F826182" w14:textId="77777777" w:rsidR="009D6A84" w:rsidRPr="00647CE9" w:rsidRDefault="009D6A84" w:rsidP="009D6A84">
      <w:pPr>
        <w:jc w:val="center"/>
        <w:rPr>
          <w:b/>
          <w:bCs/>
          <w:sz w:val="40"/>
          <w:szCs w:val="40"/>
          <w:u w:val="single"/>
          <w:lang w:val="en-PK"/>
        </w:rPr>
      </w:pPr>
    </w:p>
    <w:p w14:paraId="4A4BCC30" w14:textId="3CFEE982" w:rsidR="009D6A84" w:rsidRPr="00647CE9" w:rsidRDefault="009D6A84" w:rsidP="009D6A84">
      <w:pPr>
        <w:jc w:val="center"/>
        <w:rPr>
          <w:b/>
          <w:bCs/>
          <w:sz w:val="40"/>
          <w:szCs w:val="40"/>
          <w:u w:val="single"/>
          <w:lang w:val="en-PK"/>
        </w:rPr>
      </w:pPr>
      <w:proofErr w:type="gramStart"/>
      <w:r w:rsidRPr="00647CE9">
        <w:rPr>
          <w:b/>
          <w:bCs/>
          <w:sz w:val="40"/>
          <w:szCs w:val="40"/>
          <w:u w:val="single"/>
          <w:lang w:val="en-PK"/>
        </w:rPr>
        <w:t>NAME :</w:t>
      </w:r>
      <w:proofErr w:type="gramEnd"/>
      <w:r w:rsidRPr="00647CE9">
        <w:rPr>
          <w:b/>
          <w:bCs/>
          <w:sz w:val="40"/>
          <w:szCs w:val="40"/>
          <w:u w:val="single"/>
          <w:lang w:val="en-PK"/>
        </w:rPr>
        <w:t xml:space="preserve"> RAFAY ALI SHAH</w:t>
      </w:r>
    </w:p>
    <w:p w14:paraId="77077D49" w14:textId="77777777" w:rsidR="009D6A84" w:rsidRPr="00647CE9" w:rsidRDefault="009D6A84" w:rsidP="009D6A84">
      <w:pPr>
        <w:jc w:val="center"/>
        <w:rPr>
          <w:b/>
          <w:bCs/>
          <w:sz w:val="40"/>
          <w:szCs w:val="40"/>
          <w:u w:val="single"/>
          <w:lang w:val="en-PK"/>
        </w:rPr>
      </w:pPr>
    </w:p>
    <w:p w14:paraId="317BF9FE" w14:textId="145A6240" w:rsidR="009D6A84" w:rsidRPr="00647CE9" w:rsidRDefault="009D6A84" w:rsidP="009D6A84">
      <w:pPr>
        <w:jc w:val="center"/>
        <w:rPr>
          <w:b/>
          <w:bCs/>
          <w:sz w:val="40"/>
          <w:szCs w:val="40"/>
          <w:u w:val="single"/>
          <w:lang w:val="en-PK"/>
        </w:rPr>
      </w:pPr>
      <w:proofErr w:type="gramStart"/>
      <w:r w:rsidRPr="00647CE9">
        <w:rPr>
          <w:b/>
          <w:bCs/>
          <w:sz w:val="40"/>
          <w:szCs w:val="40"/>
          <w:u w:val="single"/>
          <w:lang w:val="en-PK"/>
        </w:rPr>
        <w:t>GROUP :</w:t>
      </w:r>
      <w:proofErr w:type="gramEnd"/>
      <w:r w:rsidRPr="00647CE9">
        <w:rPr>
          <w:b/>
          <w:bCs/>
          <w:sz w:val="40"/>
          <w:szCs w:val="40"/>
          <w:u w:val="single"/>
          <w:lang w:val="en-PK"/>
        </w:rPr>
        <w:t xml:space="preserve"> DATA SCIENCE</w:t>
      </w:r>
    </w:p>
    <w:p w14:paraId="3D4E0B8B" w14:textId="77777777" w:rsidR="009D6A84" w:rsidRDefault="009D6A84" w:rsidP="009D6A84">
      <w:pPr>
        <w:jc w:val="center"/>
        <w:rPr>
          <w:b/>
          <w:bCs/>
          <w:sz w:val="40"/>
          <w:szCs w:val="40"/>
          <w:lang w:val="en-PK"/>
        </w:rPr>
      </w:pPr>
    </w:p>
    <w:p w14:paraId="6978E5F7" w14:textId="02D96A96" w:rsidR="009D6A84" w:rsidRDefault="009D6A84" w:rsidP="009D6A84">
      <w:pPr>
        <w:jc w:val="center"/>
        <w:rPr>
          <w:b/>
          <w:bCs/>
          <w:sz w:val="40"/>
          <w:szCs w:val="40"/>
          <w:lang w:val="en-PK"/>
        </w:rPr>
      </w:pPr>
      <w:r>
        <w:rPr>
          <w:b/>
          <w:bCs/>
          <w:sz w:val="40"/>
          <w:szCs w:val="40"/>
          <w:lang w:val="en-PK"/>
        </w:rPr>
        <w:t xml:space="preserve">DASHBOARD </w:t>
      </w:r>
      <w:proofErr w:type="gramStart"/>
      <w:r>
        <w:rPr>
          <w:b/>
          <w:bCs/>
          <w:sz w:val="40"/>
          <w:szCs w:val="40"/>
          <w:lang w:val="en-PK"/>
        </w:rPr>
        <w:t>LINK :</w:t>
      </w:r>
      <w:proofErr w:type="gramEnd"/>
      <w:r>
        <w:rPr>
          <w:b/>
          <w:bCs/>
          <w:sz w:val="40"/>
          <w:szCs w:val="40"/>
          <w:lang w:val="en-PK"/>
        </w:rPr>
        <w:t xml:space="preserve">  </w:t>
      </w:r>
      <w:hyperlink r:id="rId6" w:history="1">
        <w:r w:rsidRPr="009D6A84">
          <w:rPr>
            <w:rStyle w:val="Hyperlink"/>
            <w:b/>
            <w:bCs/>
            <w:sz w:val="40"/>
            <w:szCs w:val="40"/>
            <w:lang w:val="en-PK"/>
          </w:rPr>
          <w:t>https://aqi-predictor-3pqvughkm9hvev7nlavn6u.streamlit.</w:t>
        </w:r>
        <w:r w:rsidRPr="009D6A84">
          <w:rPr>
            <w:rStyle w:val="Hyperlink"/>
            <w:b/>
            <w:bCs/>
            <w:sz w:val="40"/>
            <w:szCs w:val="40"/>
            <w:lang w:val="en-PK"/>
          </w:rPr>
          <w:t>a</w:t>
        </w:r>
        <w:r w:rsidRPr="009D6A84">
          <w:rPr>
            <w:rStyle w:val="Hyperlink"/>
            <w:b/>
            <w:bCs/>
            <w:sz w:val="40"/>
            <w:szCs w:val="40"/>
            <w:lang w:val="en-PK"/>
          </w:rPr>
          <w:t>pp/</w:t>
        </w:r>
      </w:hyperlink>
      <w:r w:rsidRPr="009D6A84">
        <w:rPr>
          <w:b/>
          <w:bCs/>
          <w:color w:val="215E99" w:themeColor="text2" w:themeTint="BF"/>
          <w:sz w:val="40"/>
          <w:szCs w:val="40"/>
          <w:lang w:val="en-PK"/>
        </w:rPr>
        <w:t xml:space="preserve"> </w:t>
      </w:r>
    </w:p>
    <w:p w14:paraId="17155F26" w14:textId="77777777" w:rsidR="009D6A84" w:rsidRPr="009D6A84" w:rsidRDefault="009D6A84" w:rsidP="009D6A84">
      <w:pPr>
        <w:jc w:val="center"/>
        <w:rPr>
          <w:b/>
          <w:bCs/>
          <w:sz w:val="40"/>
          <w:szCs w:val="40"/>
          <w:lang w:val="en-PK"/>
        </w:rPr>
      </w:pPr>
    </w:p>
    <w:p w14:paraId="600273C3" w14:textId="77777777" w:rsidR="005217E2" w:rsidRDefault="005217E2" w:rsidP="009D6A84">
      <w:pPr>
        <w:jc w:val="center"/>
        <w:rPr>
          <w:b/>
          <w:bCs/>
          <w:lang w:val="en-PK"/>
        </w:rPr>
      </w:pPr>
    </w:p>
    <w:p w14:paraId="390AF60F" w14:textId="77777777" w:rsidR="005217E2" w:rsidRDefault="005217E2" w:rsidP="005217E2">
      <w:pPr>
        <w:rPr>
          <w:b/>
          <w:bCs/>
          <w:lang w:val="en-PK"/>
        </w:rPr>
      </w:pPr>
    </w:p>
    <w:p w14:paraId="19D9342B" w14:textId="77777777" w:rsidR="005217E2" w:rsidRDefault="005217E2" w:rsidP="005217E2">
      <w:pPr>
        <w:rPr>
          <w:b/>
          <w:bCs/>
          <w:lang w:val="en-PK"/>
        </w:rPr>
      </w:pPr>
    </w:p>
    <w:p w14:paraId="3CA1880C" w14:textId="77777777" w:rsidR="005217E2" w:rsidRDefault="005217E2" w:rsidP="005217E2">
      <w:pPr>
        <w:rPr>
          <w:b/>
          <w:bCs/>
          <w:lang w:val="en-PK"/>
        </w:rPr>
      </w:pPr>
    </w:p>
    <w:p w14:paraId="6DFC2694" w14:textId="77777777" w:rsidR="005217E2" w:rsidRDefault="005217E2" w:rsidP="005217E2">
      <w:pPr>
        <w:rPr>
          <w:b/>
          <w:bCs/>
          <w:lang w:val="en-PK"/>
        </w:rPr>
      </w:pPr>
    </w:p>
    <w:p w14:paraId="0C1F714F" w14:textId="77777777" w:rsidR="005217E2" w:rsidRDefault="005217E2" w:rsidP="005217E2">
      <w:pPr>
        <w:rPr>
          <w:b/>
          <w:bCs/>
          <w:lang w:val="en-PK"/>
        </w:rPr>
      </w:pPr>
    </w:p>
    <w:p w14:paraId="24B58712" w14:textId="77777777" w:rsidR="005217E2" w:rsidRDefault="005217E2" w:rsidP="005217E2">
      <w:pPr>
        <w:rPr>
          <w:b/>
          <w:bCs/>
          <w:lang w:val="en-PK"/>
        </w:rPr>
      </w:pPr>
    </w:p>
    <w:p w14:paraId="49B36FD9" w14:textId="77777777" w:rsidR="005217E2" w:rsidRDefault="005217E2" w:rsidP="005217E2">
      <w:pPr>
        <w:rPr>
          <w:b/>
          <w:bCs/>
          <w:lang w:val="en-PK"/>
        </w:rPr>
      </w:pPr>
    </w:p>
    <w:p w14:paraId="346BF84C" w14:textId="77777777" w:rsidR="005217E2" w:rsidRDefault="005217E2" w:rsidP="005217E2">
      <w:pPr>
        <w:rPr>
          <w:b/>
          <w:bCs/>
          <w:lang w:val="en-PK"/>
        </w:rPr>
      </w:pPr>
    </w:p>
    <w:p w14:paraId="056CB0F8" w14:textId="77777777" w:rsidR="009D6A84" w:rsidRPr="005217E2" w:rsidRDefault="009D6A84" w:rsidP="005217E2">
      <w:pPr>
        <w:rPr>
          <w:b/>
          <w:bCs/>
          <w:lang w:val="en-PK"/>
        </w:rPr>
      </w:pPr>
    </w:p>
    <w:p w14:paraId="3EF95B33" w14:textId="77777777" w:rsidR="005217E2" w:rsidRPr="009D6A84" w:rsidRDefault="005217E2" w:rsidP="005217E2">
      <w:pPr>
        <w:rPr>
          <w:b/>
          <w:bCs/>
          <w:sz w:val="28"/>
          <w:szCs w:val="28"/>
          <w:lang w:val="en-PK"/>
        </w:rPr>
      </w:pPr>
      <w:r w:rsidRPr="009D6A84">
        <w:rPr>
          <w:b/>
          <w:bCs/>
          <w:sz w:val="28"/>
          <w:szCs w:val="28"/>
          <w:lang w:val="en-PK"/>
        </w:rPr>
        <w:lastRenderedPageBreak/>
        <w:t>1. Project Overview</w:t>
      </w:r>
    </w:p>
    <w:p w14:paraId="7F2C9814" w14:textId="77777777" w:rsidR="005217E2" w:rsidRPr="005217E2" w:rsidRDefault="005217E2" w:rsidP="005217E2">
      <w:pPr>
        <w:rPr>
          <w:lang w:val="en-PK"/>
        </w:rPr>
      </w:pPr>
      <w:r w:rsidRPr="005217E2">
        <w:rPr>
          <w:lang w:val="en-PK"/>
        </w:rPr>
        <w:t>Pearls AQI Predictor is a fully serverless, end-to-end machine learning system that forecasts the Air Quality Index (AQI) for Islamabad, Pakistan, three days in advance. The system covers the complete ML lifecycle: automated hourly data collection, feature engineering, a versioned feature store, daily model retraining with automatic comparison across multiple algorithms, a model registry with regression protection, and a live web dashboard that serves real-time 3-day forecasts, hazard alerts, and model explainability.</w:t>
      </w:r>
    </w:p>
    <w:p w14:paraId="6CD32E53" w14:textId="77777777" w:rsidR="005217E2" w:rsidRPr="005217E2" w:rsidRDefault="005217E2" w:rsidP="005217E2">
      <w:pPr>
        <w:rPr>
          <w:lang w:val="en-PK"/>
        </w:rPr>
      </w:pPr>
      <w:r w:rsidRPr="005217E2">
        <w:rPr>
          <w:lang w:val="en-PK"/>
        </w:rPr>
        <w:t>The system is built from four independent, automated components:</w:t>
      </w:r>
    </w:p>
    <w:p w14:paraId="7CA5181D" w14:textId="0F9D95B8" w:rsidR="005217E2" w:rsidRPr="005217E2" w:rsidRDefault="005217E2" w:rsidP="005217E2">
      <w:pPr>
        <w:numPr>
          <w:ilvl w:val="0"/>
          <w:numId w:val="1"/>
        </w:numPr>
        <w:rPr>
          <w:lang w:val="en-PK"/>
        </w:rPr>
      </w:pPr>
      <w:r w:rsidRPr="005217E2">
        <w:rPr>
          <w:b/>
          <w:bCs/>
          <w:lang w:val="en-PK"/>
        </w:rPr>
        <w:t>Feature Pipeline</w:t>
      </w:r>
      <w:r w:rsidRPr="005217E2">
        <w:rPr>
          <w:lang w:val="en-PK"/>
        </w:rPr>
        <w:t xml:space="preserve"> </w:t>
      </w:r>
      <w:r>
        <w:rPr>
          <w:lang w:val="en-PK"/>
        </w:rPr>
        <w:t xml:space="preserve">= </w:t>
      </w:r>
      <w:r w:rsidRPr="005217E2">
        <w:rPr>
          <w:lang w:val="en-PK"/>
        </w:rPr>
        <w:t>collects live pollutant and weather data every hour.</w:t>
      </w:r>
    </w:p>
    <w:p w14:paraId="649B1B60" w14:textId="38A2BD69" w:rsidR="005217E2" w:rsidRPr="005217E2" w:rsidRDefault="005217E2" w:rsidP="005217E2">
      <w:pPr>
        <w:numPr>
          <w:ilvl w:val="0"/>
          <w:numId w:val="1"/>
        </w:numPr>
        <w:rPr>
          <w:lang w:val="en-PK"/>
        </w:rPr>
      </w:pPr>
      <w:r w:rsidRPr="005217E2">
        <w:rPr>
          <w:b/>
          <w:bCs/>
          <w:lang w:val="en-PK"/>
        </w:rPr>
        <w:t>Historical Backfill</w:t>
      </w:r>
      <w:r w:rsidRPr="005217E2">
        <w:rPr>
          <w:lang w:val="en-PK"/>
        </w:rPr>
        <w:t xml:space="preserve"> </w:t>
      </w:r>
      <w:r>
        <w:rPr>
          <w:lang w:val="en-PK"/>
        </w:rPr>
        <w:t>=</w:t>
      </w:r>
      <w:r w:rsidRPr="005217E2">
        <w:rPr>
          <w:lang w:val="en-PK"/>
        </w:rPr>
        <w:t xml:space="preserve"> a one-time job that seeded 2 years of daily historical data.</w:t>
      </w:r>
    </w:p>
    <w:p w14:paraId="2D76220B" w14:textId="4FF43E65" w:rsidR="005217E2" w:rsidRPr="005217E2" w:rsidRDefault="005217E2" w:rsidP="005217E2">
      <w:pPr>
        <w:numPr>
          <w:ilvl w:val="0"/>
          <w:numId w:val="1"/>
        </w:numPr>
        <w:rPr>
          <w:lang w:val="en-PK"/>
        </w:rPr>
      </w:pPr>
      <w:r w:rsidRPr="005217E2">
        <w:rPr>
          <w:b/>
          <w:bCs/>
          <w:lang w:val="en-PK"/>
        </w:rPr>
        <w:t>Training Pipeline</w:t>
      </w:r>
      <w:r w:rsidRPr="005217E2">
        <w:rPr>
          <w:lang w:val="en-PK"/>
        </w:rPr>
        <w:t xml:space="preserve"> </w:t>
      </w:r>
      <w:r>
        <w:rPr>
          <w:lang w:val="en-PK"/>
        </w:rPr>
        <w:t>=</w:t>
      </w:r>
      <w:r w:rsidRPr="005217E2">
        <w:rPr>
          <w:lang w:val="en-PK"/>
        </w:rPr>
        <w:t xml:space="preserve"> retrains and compares three model architectures daily, promoting the best one.</w:t>
      </w:r>
    </w:p>
    <w:p w14:paraId="2804D69D" w14:textId="776F1F5E" w:rsidR="005217E2" w:rsidRPr="005217E2" w:rsidRDefault="005217E2" w:rsidP="005217E2">
      <w:pPr>
        <w:numPr>
          <w:ilvl w:val="0"/>
          <w:numId w:val="1"/>
        </w:numPr>
        <w:rPr>
          <w:lang w:val="en-PK"/>
        </w:rPr>
      </w:pPr>
      <w:r w:rsidRPr="005217E2">
        <w:rPr>
          <w:b/>
          <w:bCs/>
          <w:lang w:val="en-PK"/>
        </w:rPr>
        <w:t>Web Dashboard</w:t>
      </w:r>
      <w:r w:rsidRPr="005217E2">
        <w:rPr>
          <w:lang w:val="en-PK"/>
        </w:rPr>
        <w:t xml:space="preserve"> </w:t>
      </w:r>
      <w:r>
        <w:rPr>
          <w:lang w:val="en-PK"/>
        </w:rPr>
        <w:t>=</w:t>
      </w:r>
      <w:r w:rsidRPr="005217E2">
        <w:rPr>
          <w:lang w:val="en-PK"/>
        </w:rPr>
        <w:t xml:space="preserve"> a </w:t>
      </w:r>
      <w:proofErr w:type="spellStart"/>
      <w:r w:rsidRPr="005217E2">
        <w:rPr>
          <w:lang w:val="en-PK"/>
        </w:rPr>
        <w:t>Streamlit</w:t>
      </w:r>
      <w:proofErr w:type="spellEnd"/>
      <w:r w:rsidRPr="005217E2">
        <w:rPr>
          <w:lang w:val="en-PK"/>
        </w:rPr>
        <w:t xml:space="preserve"> + </w:t>
      </w:r>
      <w:proofErr w:type="spellStart"/>
      <w:r w:rsidRPr="005217E2">
        <w:rPr>
          <w:lang w:val="en-PK"/>
        </w:rPr>
        <w:t>FastAPI</w:t>
      </w:r>
      <w:proofErr w:type="spellEnd"/>
      <w:r w:rsidRPr="005217E2">
        <w:rPr>
          <w:lang w:val="en-PK"/>
        </w:rPr>
        <w:t xml:space="preserve"> application serving live predictions, alerts, and explanations.</w:t>
      </w:r>
    </w:p>
    <w:p w14:paraId="5CAA1DF9" w14:textId="7D134A10" w:rsidR="005217E2" w:rsidRPr="005217E2" w:rsidRDefault="005217E2" w:rsidP="005217E2">
      <w:pPr>
        <w:rPr>
          <w:lang w:val="en-PK"/>
        </w:rPr>
      </w:pPr>
    </w:p>
    <w:p w14:paraId="054CCA9A" w14:textId="77777777" w:rsidR="005217E2" w:rsidRPr="009D6A84" w:rsidRDefault="005217E2" w:rsidP="005217E2">
      <w:pPr>
        <w:rPr>
          <w:b/>
          <w:bCs/>
          <w:sz w:val="28"/>
          <w:szCs w:val="28"/>
          <w:lang w:val="en-PK"/>
        </w:rPr>
      </w:pPr>
      <w:r w:rsidRPr="009D6A84">
        <w:rPr>
          <w:b/>
          <w:bCs/>
          <w:sz w:val="28"/>
          <w:szCs w:val="28"/>
          <w:lang w:val="en-PK"/>
        </w:rPr>
        <w:t>2. Technology Stack</w:t>
      </w:r>
    </w:p>
    <w:p w14:paraId="6E05340F" w14:textId="77777777" w:rsidR="005217E2" w:rsidRPr="005217E2" w:rsidRDefault="005217E2" w:rsidP="005217E2">
      <w:pPr>
        <w:numPr>
          <w:ilvl w:val="0"/>
          <w:numId w:val="2"/>
        </w:numPr>
        <w:rPr>
          <w:lang w:val="en-PK"/>
        </w:rPr>
      </w:pPr>
      <w:r w:rsidRPr="005217E2">
        <w:rPr>
          <w:b/>
          <w:bCs/>
          <w:lang w:val="en-PK"/>
        </w:rPr>
        <w:t>Language:</w:t>
      </w:r>
      <w:r w:rsidRPr="005217E2">
        <w:rPr>
          <w:lang w:val="en-PK"/>
        </w:rPr>
        <w:t xml:space="preserve"> Python 3.12</w:t>
      </w:r>
    </w:p>
    <w:p w14:paraId="58AB138A" w14:textId="5F44227B" w:rsidR="005217E2" w:rsidRPr="005217E2" w:rsidRDefault="005217E2" w:rsidP="005217E2">
      <w:pPr>
        <w:numPr>
          <w:ilvl w:val="0"/>
          <w:numId w:val="2"/>
        </w:numPr>
        <w:rPr>
          <w:lang w:val="en-PK"/>
        </w:rPr>
      </w:pPr>
      <w:r w:rsidRPr="005217E2">
        <w:rPr>
          <w:b/>
          <w:bCs/>
          <w:lang w:val="en-PK"/>
        </w:rPr>
        <w:t>ML Libraries:</w:t>
      </w:r>
      <w:r w:rsidRPr="005217E2">
        <w:rPr>
          <w:lang w:val="en-PK"/>
        </w:rPr>
        <w:t xml:space="preserve"> scikit-learn (Ridge, Random Forest), TensorFlow</w:t>
      </w:r>
    </w:p>
    <w:p w14:paraId="36198B25" w14:textId="77777777" w:rsidR="005217E2" w:rsidRPr="005217E2" w:rsidRDefault="005217E2" w:rsidP="005217E2">
      <w:pPr>
        <w:numPr>
          <w:ilvl w:val="0"/>
          <w:numId w:val="2"/>
        </w:numPr>
        <w:rPr>
          <w:lang w:val="en-PK"/>
        </w:rPr>
      </w:pPr>
      <w:r w:rsidRPr="005217E2">
        <w:rPr>
          <w:b/>
          <w:bCs/>
          <w:lang w:val="en-PK"/>
        </w:rPr>
        <w:t>Feature Store &amp; Model Registry:</w:t>
      </w:r>
      <w:r w:rsidRPr="005217E2">
        <w:rPr>
          <w:lang w:val="en-PK"/>
        </w:rPr>
        <w:t xml:space="preserve"> </w:t>
      </w:r>
      <w:proofErr w:type="spellStart"/>
      <w:r w:rsidRPr="005217E2">
        <w:rPr>
          <w:lang w:val="en-PK"/>
        </w:rPr>
        <w:t>Hopsworks</w:t>
      </w:r>
      <w:proofErr w:type="spellEnd"/>
    </w:p>
    <w:p w14:paraId="0CFBE781" w14:textId="77777777" w:rsidR="005217E2" w:rsidRPr="005217E2" w:rsidRDefault="005217E2" w:rsidP="005217E2">
      <w:pPr>
        <w:numPr>
          <w:ilvl w:val="0"/>
          <w:numId w:val="2"/>
        </w:numPr>
        <w:rPr>
          <w:lang w:val="en-PK"/>
        </w:rPr>
      </w:pPr>
      <w:r w:rsidRPr="005217E2">
        <w:rPr>
          <w:b/>
          <w:bCs/>
          <w:lang w:val="en-PK"/>
        </w:rPr>
        <w:t>Automation / CI-CD:</w:t>
      </w:r>
      <w:r w:rsidRPr="005217E2">
        <w:rPr>
          <w:lang w:val="en-PK"/>
        </w:rPr>
        <w:t xml:space="preserve"> GitHub Actions (hourly + daily scheduled workflows)</w:t>
      </w:r>
    </w:p>
    <w:p w14:paraId="36ED0A45" w14:textId="77777777" w:rsidR="005217E2" w:rsidRPr="005217E2" w:rsidRDefault="005217E2" w:rsidP="005217E2">
      <w:pPr>
        <w:numPr>
          <w:ilvl w:val="0"/>
          <w:numId w:val="2"/>
        </w:numPr>
        <w:rPr>
          <w:lang w:val="en-PK"/>
        </w:rPr>
      </w:pPr>
      <w:r w:rsidRPr="005217E2">
        <w:rPr>
          <w:b/>
          <w:bCs/>
          <w:lang w:val="en-PK"/>
        </w:rPr>
        <w:t>Live pollutant + weather data:</w:t>
      </w:r>
      <w:r w:rsidRPr="005217E2">
        <w:rPr>
          <w:lang w:val="en-PK"/>
        </w:rPr>
        <w:t xml:space="preserve"> </w:t>
      </w:r>
      <w:proofErr w:type="spellStart"/>
      <w:r w:rsidRPr="005217E2">
        <w:rPr>
          <w:lang w:val="en-PK"/>
        </w:rPr>
        <w:t>OpenWeather</w:t>
      </w:r>
      <w:proofErr w:type="spellEnd"/>
      <w:r w:rsidRPr="005217E2">
        <w:rPr>
          <w:lang w:val="en-PK"/>
        </w:rPr>
        <w:t xml:space="preserve"> (Air Pollution API + Weather API)</w:t>
      </w:r>
    </w:p>
    <w:p w14:paraId="3EAFBAB4" w14:textId="77777777" w:rsidR="005217E2" w:rsidRPr="005217E2" w:rsidRDefault="005217E2" w:rsidP="005217E2">
      <w:pPr>
        <w:numPr>
          <w:ilvl w:val="0"/>
          <w:numId w:val="2"/>
        </w:numPr>
        <w:rPr>
          <w:lang w:val="en-PK"/>
        </w:rPr>
      </w:pPr>
      <w:r w:rsidRPr="005217E2">
        <w:rPr>
          <w:b/>
          <w:bCs/>
          <w:lang w:val="en-PK"/>
        </w:rPr>
        <w:t>Historical weather data:</w:t>
      </w:r>
      <w:r w:rsidRPr="005217E2">
        <w:rPr>
          <w:lang w:val="en-PK"/>
        </w:rPr>
        <w:t xml:space="preserve"> Open-</w:t>
      </w:r>
      <w:proofErr w:type="spellStart"/>
      <w:r w:rsidRPr="005217E2">
        <w:rPr>
          <w:lang w:val="en-PK"/>
        </w:rPr>
        <w:t>Meteo</w:t>
      </w:r>
      <w:proofErr w:type="spellEnd"/>
      <w:r w:rsidRPr="005217E2">
        <w:rPr>
          <w:lang w:val="en-PK"/>
        </w:rPr>
        <w:t xml:space="preserve"> Archive API</w:t>
      </w:r>
    </w:p>
    <w:p w14:paraId="769A69B9" w14:textId="77777777" w:rsidR="005217E2" w:rsidRPr="005217E2" w:rsidRDefault="005217E2" w:rsidP="005217E2">
      <w:pPr>
        <w:numPr>
          <w:ilvl w:val="0"/>
          <w:numId w:val="2"/>
        </w:numPr>
        <w:rPr>
          <w:lang w:val="en-PK"/>
        </w:rPr>
      </w:pPr>
      <w:r w:rsidRPr="005217E2">
        <w:rPr>
          <w:b/>
          <w:bCs/>
          <w:lang w:val="en-PK"/>
        </w:rPr>
        <w:t>Backend API:</w:t>
      </w:r>
      <w:r w:rsidRPr="005217E2">
        <w:rPr>
          <w:lang w:val="en-PK"/>
        </w:rPr>
        <w:t xml:space="preserve"> </w:t>
      </w:r>
      <w:proofErr w:type="spellStart"/>
      <w:r w:rsidRPr="005217E2">
        <w:rPr>
          <w:lang w:val="en-PK"/>
        </w:rPr>
        <w:t>FastAPI</w:t>
      </w:r>
      <w:proofErr w:type="spellEnd"/>
    </w:p>
    <w:p w14:paraId="1CD6D259" w14:textId="77777777" w:rsidR="005217E2" w:rsidRPr="005217E2" w:rsidRDefault="005217E2" w:rsidP="005217E2">
      <w:pPr>
        <w:numPr>
          <w:ilvl w:val="0"/>
          <w:numId w:val="2"/>
        </w:numPr>
        <w:rPr>
          <w:lang w:val="en-PK"/>
        </w:rPr>
      </w:pPr>
      <w:r w:rsidRPr="005217E2">
        <w:rPr>
          <w:b/>
          <w:bCs/>
          <w:lang w:val="en-PK"/>
        </w:rPr>
        <w:t>Frontend Dashboard:</w:t>
      </w:r>
      <w:r w:rsidRPr="005217E2">
        <w:rPr>
          <w:lang w:val="en-PK"/>
        </w:rPr>
        <w:t xml:space="preserve"> </w:t>
      </w:r>
      <w:proofErr w:type="spellStart"/>
      <w:r w:rsidRPr="005217E2">
        <w:rPr>
          <w:lang w:val="en-PK"/>
        </w:rPr>
        <w:t>Streamlit</w:t>
      </w:r>
      <w:proofErr w:type="spellEnd"/>
    </w:p>
    <w:p w14:paraId="3FD0D9A9" w14:textId="70397BFA" w:rsidR="005217E2" w:rsidRPr="005217E2" w:rsidRDefault="005217E2" w:rsidP="005217E2">
      <w:pPr>
        <w:numPr>
          <w:ilvl w:val="0"/>
          <w:numId w:val="2"/>
        </w:numPr>
        <w:rPr>
          <w:lang w:val="en-PK"/>
        </w:rPr>
      </w:pPr>
      <w:r w:rsidRPr="005217E2">
        <w:rPr>
          <w:b/>
          <w:bCs/>
          <w:lang w:val="en-PK"/>
        </w:rPr>
        <w:t>Explainability:</w:t>
      </w:r>
      <w:r w:rsidRPr="005217E2">
        <w:rPr>
          <w:lang w:val="en-PK"/>
        </w:rPr>
        <w:t xml:space="preserve"> SHAP (</w:t>
      </w:r>
      <w:proofErr w:type="spellStart"/>
      <w:r w:rsidRPr="005217E2">
        <w:rPr>
          <w:lang w:val="en-PK"/>
        </w:rPr>
        <w:t>TreeExplainer</w:t>
      </w:r>
      <w:proofErr w:type="spellEnd"/>
      <w:r w:rsidRPr="005217E2">
        <w:rPr>
          <w:lang w:val="en-PK"/>
        </w:rPr>
        <w:t>)</w:t>
      </w:r>
    </w:p>
    <w:p w14:paraId="4A3AFEF0" w14:textId="77777777" w:rsidR="005217E2" w:rsidRPr="005217E2" w:rsidRDefault="005217E2" w:rsidP="005217E2">
      <w:pPr>
        <w:numPr>
          <w:ilvl w:val="0"/>
          <w:numId w:val="2"/>
        </w:numPr>
        <w:rPr>
          <w:lang w:val="en-PK"/>
        </w:rPr>
      </w:pPr>
      <w:r w:rsidRPr="005217E2">
        <w:rPr>
          <w:b/>
          <w:bCs/>
          <w:lang w:val="en-PK"/>
        </w:rPr>
        <w:t>Backend Hosting:</w:t>
      </w:r>
      <w:r w:rsidRPr="005217E2">
        <w:rPr>
          <w:lang w:val="en-PK"/>
        </w:rPr>
        <w:t xml:space="preserve"> Render (free web service)</w:t>
      </w:r>
    </w:p>
    <w:p w14:paraId="54530F28" w14:textId="77777777" w:rsidR="005217E2" w:rsidRPr="005217E2" w:rsidRDefault="005217E2" w:rsidP="005217E2">
      <w:pPr>
        <w:numPr>
          <w:ilvl w:val="0"/>
          <w:numId w:val="2"/>
        </w:numPr>
        <w:rPr>
          <w:lang w:val="en-PK"/>
        </w:rPr>
      </w:pPr>
      <w:r w:rsidRPr="005217E2">
        <w:rPr>
          <w:b/>
          <w:bCs/>
          <w:lang w:val="en-PK"/>
        </w:rPr>
        <w:t>Frontend Hosting:</w:t>
      </w:r>
      <w:r w:rsidRPr="005217E2">
        <w:rPr>
          <w:lang w:val="en-PK"/>
        </w:rPr>
        <w:t xml:space="preserve"> </w:t>
      </w:r>
      <w:proofErr w:type="spellStart"/>
      <w:r w:rsidRPr="005217E2">
        <w:rPr>
          <w:lang w:val="en-PK"/>
        </w:rPr>
        <w:t>Streamlit</w:t>
      </w:r>
      <w:proofErr w:type="spellEnd"/>
      <w:r w:rsidRPr="005217E2">
        <w:rPr>
          <w:lang w:val="en-PK"/>
        </w:rPr>
        <w:t xml:space="preserve"> Community Cloud</w:t>
      </w:r>
    </w:p>
    <w:p w14:paraId="117966CC" w14:textId="680D3DD3" w:rsidR="005217E2" w:rsidRPr="005217E2" w:rsidRDefault="005217E2" w:rsidP="005217E2">
      <w:pPr>
        <w:ind w:left="720"/>
        <w:rPr>
          <w:lang w:val="en-PK"/>
        </w:rPr>
      </w:pPr>
    </w:p>
    <w:p w14:paraId="79695DD9" w14:textId="5F09A4C9" w:rsidR="005217E2" w:rsidRDefault="005217E2" w:rsidP="005217E2">
      <w:pPr>
        <w:rPr>
          <w:lang w:val="en-PK"/>
        </w:rPr>
      </w:pPr>
    </w:p>
    <w:p w14:paraId="14D49D2E" w14:textId="77777777" w:rsidR="005217E2" w:rsidRDefault="005217E2" w:rsidP="005217E2">
      <w:pPr>
        <w:rPr>
          <w:lang w:val="en-PK"/>
        </w:rPr>
      </w:pPr>
    </w:p>
    <w:p w14:paraId="4E474F5F" w14:textId="77777777" w:rsidR="005217E2" w:rsidRDefault="005217E2" w:rsidP="005217E2">
      <w:pPr>
        <w:rPr>
          <w:lang w:val="en-PK"/>
        </w:rPr>
      </w:pPr>
    </w:p>
    <w:p w14:paraId="0396E99D" w14:textId="77777777" w:rsidR="005217E2" w:rsidRDefault="005217E2" w:rsidP="005217E2">
      <w:pPr>
        <w:rPr>
          <w:lang w:val="en-PK"/>
        </w:rPr>
      </w:pPr>
    </w:p>
    <w:p w14:paraId="6D13977B" w14:textId="77777777" w:rsidR="005217E2" w:rsidRPr="005217E2" w:rsidRDefault="005217E2" w:rsidP="005217E2">
      <w:pPr>
        <w:rPr>
          <w:lang w:val="en-PK"/>
        </w:rPr>
      </w:pPr>
    </w:p>
    <w:p w14:paraId="5A424172" w14:textId="77777777" w:rsidR="005217E2" w:rsidRPr="009D6A84" w:rsidRDefault="005217E2" w:rsidP="005217E2">
      <w:pPr>
        <w:rPr>
          <w:b/>
          <w:bCs/>
          <w:sz w:val="28"/>
          <w:szCs w:val="28"/>
          <w:lang w:val="en-PK"/>
        </w:rPr>
      </w:pPr>
      <w:r w:rsidRPr="009D6A84">
        <w:rPr>
          <w:b/>
          <w:bCs/>
          <w:sz w:val="28"/>
          <w:szCs w:val="28"/>
          <w:lang w:val="en-PK"/>
        </w:rPr>
        <w:lastRenderedPageBreak/>
        <w:t>3. System Architecture</w:t>
      </w:r>
    </w:p>
    <w:p w14:paraId="2F04D92E" w14:textId="77777777" w:rsidR="005217E2" w:rsidRPr="005217E2" w:rsidRDefault="005217E2" w:rsidP="005217E2">
      <w:pPr>
        <w:rPr>
          <w:lang w:val="en-PK"/>
        </w:rPr>
      </w:pPr>
      <w:r w:rsidRPr="005217E2">
        <w:rPr>
          <w:b/>
          <w:bCs/>
          <w:lang w:val="en-PK"/>
        </w:rPr>
        <w:t>Data flow:</w:t>
      </w:r>
    </w:p>
    <w:p w14:paraId="680C919A" w14:textId="77777777" w:rsidR="005217E2" w:rsidRPr="005217E2" w:rsidRDefault="005217E2" w:rsidP="005217E2">
      <w:pPr>
        <w:numPr>
          <w:ilvl w:val="0"/>
          <w:numId w:val="3"/>
        </w:numPr>
        <w:rPr>
          <w:lang w:val="en-PK"/>
        </w:rPr>
      </w:pPr>
      <w:proofErr w:type="spellStart"/>
      <w:r w:rsidRPr="005217E2">
        <w:rPr>
          <w:lang w:val="en-PK"/>
        </w:rPr>
        <w:t>OpenWeather</w:t>
      </w:r>
      <w:proofErr w:type="spellEnd"/>
      <w:r w:rsidRPr="005217E2">
        <w:rPr>
          <w:lang w:val="en-PK"/>
        </w:rPr>
        <w:t xml:space="preserve"> (current pollution + weather) → Feature Pipeline (hourly, GitHub Actions) → </w:t>
      </w:r>
      <w:proofErr w:type="spellStart"/>
      <w:r w:rsidRPr="005217E2">
        <w:rPr>
          <w:lang w:val="en-PK"/>
        </w:rPr>
        <w:t>Hopsworks</w:t>
      </w:r>
      <w:proofErr w:type="spellEnd"/>
      <w:r w:rsidRPr="005217E2">
        <w:rPr>
          <w:lang w:val="en-PK"/>
        </w:rPr>
        <w:t xml:space="preserve"> Feature Group '</w:t>
      </w:r>
      <w:proofErr w:type="spellStart"/>
      <w:r w:rsidRPr="005217E2">
        <w:rPr>
          <w:lang w:val="en-PK"/>
        </w:rPr>
        <w:t>aqi_features</w:t>
      </w:r>
      <w:proofErr w:type="spellEnd"/>
      <w:r w:rsidRPr="005217E2">
        <w:rPr>
          <w:lang w:val="en-PK"/>
        </w:rPr>
        <w:t>'</w:t>
      </w:r>
    </w:p>
    <w:p w14:paraId="453A9D42" w14:textId="77777777" w:rsidR="005217E2" w:rsidRPr="005217E2" w:rsidRDefault="005217E2" w:rsidP="005217E2">
      <w:pPr>
        <w:numPr>
          <w:ilvl w:val="0"/>
          <w:numId w:val="3"/>
        </w:numPr>
        <w:rPr>
          <w:lang w:val="en-PK"/>
        </w:rPr>
      </w:pPr>
      <w:r w:rsidRPr="005217E2">
        <w:rPr>
          <w:lang w:val="en-PK"/>
        </w:rPr>
        <w:t>Historical backfill (</w:t>
      </w:r>
      <w:proofErr w:type="spellStart"/>
      <w:r w:rsidRPr="005217E2">
        <w:rPr>
          <w:lang w:val="en-PK"/>
        </w:rPr>
        <w:t>OpenWeather</w:t>
      </w:r>
      <w:proofErr w:type="spellEnd"/>
      <w:r w:rsidRPr="005217E2">
        <w:rPr>
          <w:lang w:val="en-PK"/>
        </w:rPr>
        <w:t xml:space="preserve"> history + Open-</w:t>
      </w:r>
      <w:proofErr w:type="spellStart"/>
      <w:r w:rsidRPr="005217E2">
        <w:rPr>
          <w:lang w:val="en-PK"/>
        </w:rPr>
        <w:t>Meteo</w:t>
      </w:r>
      <w:proofErr w:type="spellEnd"/>
      <w:r w:rsidRPr="005217E2">
        <w:rPr>
          <w:lang w:val="en-PK"/>
        </w:rPr>
        <w:t xml:space="preserve"> archive, 2 years) → same </w:t>
      </w:r>
      <w:proofErr w:type="spellStart"/>
      <w:r w:rsidRPr="005217E2">
        <w:rPr>
          <w:lang w:val="en-PK"/>
        </w:rPr>
        <w:t>Hopsworks</w:t>
      </w:r>
      <w:proofErr w:type="spellEnd"/>
      <w:r w:rsidRPr="005217E2">
        <w:rPr>
          <w:lang w:val="en-PK"/>
        </w:rPr>
        <w:t xml:space="preserve"> Feature Group, one-time seed</w:t>
      </w:r>
    </w:p>
    <w:p w14:paraId="74AFBE6C" w14:textId="77777777" w:rsidR="005217E2" w:rsidRPr="005217E2" w:rsidRDefault="005217E2" w:rsidP="005217E2">
      <w:pPr>
        <w:numPr>
          <w:ilvl w:val="0"/>
          <w:numId w:val="3"/>
        </w:numPr>
        <w:rPr>
          <w:lang w:val="en-PK"/>
        </w:rPr>
      </w:pPr>
      <w:proofErr w:type="spellStart"/>
      <w:r w:rsidRPr="005217E2">
        <w:rPr>
          <w:lang w:val="en-PK"/>
        </w:rPr>
        <w:t>Hopsworks</w:t>
      </w:r>
      <w:proofErr w:type="spellEnd"/>
      <w:r w:rsidRPr="005217E2">
        <w:rPr>
          <w:lang w:val="en-PK"/>
        </w:rPr>
        <w:t xml:space="preserve"> Feature Group → Training Pipeline (daily, GitHub Actions) → </w:t>
      </w:r>
      <w:proofErr w:type="spellStart"/>
      <w:r w:rsidRPr="005217E2">
        <w:rPr>
          <w:lang w:val="en-PK"/>
        </w:rPr>
        <w:t>Hopsworks</w:t>
      </w:r>
      <w:proofErr w:type="spellEnd"/>
      <w:r w:rsidRPr="005217E2">
        <w:rPr>
          <w:lang w:val="en-PK"/>
        </w:rPr>
        <w:t xml:space="preserve"> Model Registry '</w:t>
      </w:r>
      <w:proofErr w:type="spellStart"/>
      <w:r w:rsidRPr="005217E2">
        <w:rPr>
          <w:lang w:val="en-PK"/>
        </w:rPr>
        <w:t>aqi_predictor</w:t>
      </w:r>
      <w:proofErr w:type="spellEnd"/>
      <w:r w:rsidRPr="005217E2">
        <w:rPr>
          <w:lang w:val="en-PK"/>
        </w:rPr>
        <w:t>'</w:t>
      </w:r>
    </w:p>
    <w:p w14:paraId="15292016" w14:textId="77777777" w:rsidR="005217E2" w:rsidRPr="005217E2" w:rsidRDefault="005217E2" w:rsidP="005217E2">
      <w:pPr>
        <w:numPr>
          <w:ilvl w:val="0"/>
          <w:numId w:val="3"/>
        </w:numPr>
        <w:rPr>
          <w:lang w:val="en-PK"/>
        </w:rPr>
      </w:pPr>
      <w:r w:rsidRPr="005217E2">
        <w:rPr>
          <w:lang w:val="en-PK"/>
        </w:rPr>
        <w:t xml:space="preserve">Model Registry + Feature Store → </w:t>
      </w:r>
      <w:proofErr w:type="spellStart"/>
      <w:r w:rsidRPr="005217E2">
        <w:rPr>
          <w:lang w:val="en-PK"/>
        </w:rPr>
        <w:t>FastAPI</w:t>
      </w:r>
      <w:proofErr w:type="spellEnd"/>
      <w:r w:rsidRPr="005217E2">
        <w:rPr>
          <w:lang w:val="en-PK"/>
        </w:rPr>
        <w:t xml:space="preserve"> backend (Render) → </w:t>
      </w:r>
      <w:proofErr w:type="spellStart"/>
      <w:r w:rsidRPr="005217E2">
        <w:rPr>
          <w:lang w:val="en-PK"/>
        </w:rPr>
        <w:t>Streamlit</w:t>
      </w:r>
      <w:proofErr w:type="spellEnd"/>
      <w:r w:rsidRPr="005217E2">
        <w:rPr>
          <w:lang w:val="en-PK"/>
        </w:rPr>
        <w:t xml:space="preserve"> dashboard (</w:t>
      </w:r>
      <w:proofErr w:type="spellStart"/>
      <w:r w:rsidRPr="005217E2">
        <w:rPr>
          <w:lang w:val="en-PK"/>
        </w:rPr>
        <w:t>Streamlit</w:t>
      </w:r>
      <w:proofErr w:type="spellEnd"/>
      <w:r w:rsidRPr="005217E2">
        <w:rPr>
          <w:lang w:val="en-PK"/>
        </w:rPr>
        <w:t xml:space="preserve"> Cloud) → end user</w:t>
      </w:r>
    </w:p>
    <w:p w14:paraId="65C0A05D" w14:textId="23A733B6" w:rsidR="005217E2" w:rsidRPr="005217E2" w:rsidRDefault="005217E2" w:rsidP="005217E2">
      <w:pPr>
        <w:rPr>
          <w:lang w:val="en-PK"/>
        </w:rPr>
      </w:pPr>
    </w:p>
    <w:p w14:paraId="29D50EB7" w14:textId="77777777" w:rsidR="005217E2" w:rsidRPr="009D6A84" w:rsidRDefault="005217E2" w:rsidP="005217E2">
      <w:pPr>
        <w:rPr>
          <w:b/>
          <w:bCs/>
          <w:sz w:val="28"/>
          <w:szCs w:val="28"/>
          <w:lang w:val="en-PK"/>
        </w:rPr>
      </w:pPr>
      <w:r w:rsidRPr="009D6A84">
        <w:rPr>
          <w:b/>
          <w:bCs/>
          <w:sz w:val="28"/>
          <w:szCs w:val="28"/>
          <w:lang w:val="en-PK"/>
        </w:rPr>
        <w:t>4. Feature Pipeline</w:t>
      </w:r>
    </w:p>
    <w:p w14:paraId="6DA250C7" w14:textId="77777777" w:rsidR="005217E2" w:rsidRPr="005217E2" w:rsidRDefault="005217E2" w:rsidP="005217E2">
      <w:pPr>
        <w:rPr>
          <w:lang w:val="en-PK"/>
        </w:rPr>
      </w:pPr>
      <w:r w:rsidRPr="005217E2">
        <w:rPr>
          <w:lang w:val="en-PK"/>
        </w:rPr>
        <w:t>Runs automatically every hour via a GitHub Actions workflow. Each run:</w:t>
      </w:r>
    </w:p>
    <w:p w14:paraId="0701DB62" w14:textId="77777777" w:rsidR="005217E2" w:rsidRPr="005217E2" w:rsidRDefault="005217E2" w:rsidP="005217E2">
      <w:pPr>
        <w:numPr>
          <w:ilvl w:val="0"/>
          <w:numId w:val="4"/>
        </w:numPr>
        <w:rPr>
          <w:lang w:val="en-PK"/>
        </w:rPr>
      </w:pPr>
      <w:r w:rsidRPr="005217E2">
        <w:rPr>
          <w:lang w:val="en-PK"/>
        </w:rPr>
        <w:t xml:space="preserve">Fetches current pollutant concentrations (PM2.5, PM10, O3, NO2, SO2, CO) from </w:t>
      </w:r>
      <w:proofErr w:type="spellStart"/>
      <w:r w:rsidRPr="005217E2">
        <w:rPr>
          <w:lang w:val="en-PK"/>
        </w:rPr>
        <w:t>OpenWeather's</w:t>
      </w:r>
      <w:proofErr w:type="spellEnd"/>
      <w:r w:rsidRPr="005217E2">
        <w:rPr>
          <w:lang w:val="en-PK"/>
        </w:rPr>
        <w:t xml:space="preserve"> Air Pollution API for Islamabad's coordinates.</w:t>
      </w:r>
    </w:p>
    <w:p w14:paraId="6D49E018" w14:textId="77777777" w:rsidR="005217E2" w:rsidRPr="005217E2" w:rsidRDefault="005217E2" w:rsidP="005217E2">
      <w:pPr>
        <w:numPr>
          <w:ilvl w:val="0"/>
          <w:numId w:val="4"/>
        </w:numPr>
        <w:rPr>
          <w:lang w:val="en-PK"/>
        </w:rPr>
      </w:pPr>
      <w:r w:rsidRPr="005217E2">
        <w:rPr>
          <w:lang w:val="en-PK"/>
        </w:rPr>
        <w:t xml:space="preserve">Fetches current weather (temperature, humidity, pressure, wind speed) from </w:t>
      </w:r>
      <w:proofErr w:type="spellStart"/>
      <w:r w:rsidRPr="005217E2">
        <w:rPr>
          <w:lang w:val="en-PK"/>
        </w:rPr>
        <w:t>OpenWeather's</w:t>
      </w:r>
      <w:proofErr w:type="spellEnd"/>
      <w:r w:rsidRPr="005217E2">
        <w:rPr>
          <w:lang w:val="en-PK"/>
        </w:rPr>
        <w:t xml:space="preserve"> Weather API.</w:t>
      </w:r>
    </w:p>
    <w:p w14:paraId="4626D9FA" w14:textId="77777777" w:rsidR="005217E2" w:rsidRPr="005217E2" w:rsidRDefault="005217E2" w:rsidP="005217E2">
      <w:pPr>
        <w:numPr>
          <w:ilvl w:val="0"/>
          <w:numId w:val="4"/>
        </w:numPr>
        <w:rPr>
          <w:lang w:val="en-PK"/>
        </w:rPr>
      </w:pPr>
      <w:r w:rsidRPr="005217E2">
        <w:rPr>
          <w:lang w:val="en-PK"/>
        </w:rPr>
        <w:t>Computes the target AQI value from PM2.5 concentration using the standard AQICN/EPA 2012 breakpoint table, so the historical and live targets share one consistent methodology.</w:t>
      </w:r>
    </w:p>
    <w:p w14:paraId="5B851CF7" w14:textId="77777777" w:rsidR="005217E2" w:rsidRPr="005217E2" w:rsidRDefault="005217E2" w:rsidP="005217E2">
      <w:pPr>
        <w:numPr>
          <w:ilvl w:val="0"/>
          <w:numId w:val="4"/>
        </w:numPr>
        <w:rPr>
          <w:lang w:val="en-PK"/>
        </w:rPr>
      </w:pPr>
      <w:r w:rsidRPr="005217E2">
        <w:rPr>
          <w:lang w:val="en-PK"/>
        </w:rPr>
        <w:t>Adds time-based features: hour of day, day of week, month, is-weekend flag.</w:t>
      </w:r>
    </w:p>
    <w:p w14:paraId="1CB52512" w14:textId="77777777" w:rsidR="005217E2" w:rsidRPr="005217E2" w:rsidRDefault="005217E2" w:rsidP="005217E2">
      <w:pPr>
        <w:numPr>
          <w:ilvl w:val="0"/>
          <w:numId w:val="4"/>
        </w:numPr>
        <w:rPr>
          <w:lang w:val="en-PK"/>
        </w:rPr>
      </w:pPr>
      <w:r w:rsidRPr="005217E2">
        <w:rPr>
          <w:lang w:val="en-PK"/>
        </w:rPr>
        <w:t xml:space="preserve">Writes one row to the </w:t>
      </w:r>
      <w:proofErr w:type="spellStart"/>
      <w:r w:rsidRPr="005217E2">
        <w:rPr>
          <w:lang w:val="en-PK"/>
        </w:rPr>
        <w:t>Hopsworks</w:t>
      </w:r>
      <w:proofErr w:type="spellEnd"/>
      <w:r w:rsidRPr="005217E2">
        <w:rPr>
          <w:lang w:val="en-PK"/>
        </w:rPr>
        <w:t xml:space="preserve"> Feature Group '</w:t>
      </w:r>
      <w:proofErr w:type="spellStart"/>
      <w:r w:rsidRPr="005217E2">
        <w:rPr>
          <w:lang w:val="en-PK"/>
        </w:rPr>
        <w:t>aqi_features</w:t>
      </w:r>
      <w:proofErr w:type="spellEnd"/>
      <w:r w:rsidRPr="005217E2">
        <w:rPr>
          <w:lang w:val="en-PK"/>
        </w:rPr>
        <w:t>', keyed on (city, ingestion timestamp).</w:t>
      </w:r>
    </w:p>
    <w:p w14:paraId="1CE9A862" w14:textId="624DB2E7" w:rsidR="005217E2" w:rsidRDefault="005217E2" w:rsidP="005217E2">
      <w:pPr>
        <w:rPr>
          <w:lang w:val="en-PK"/>
        </w:rPr>
      </w:pPr>
      <w:r w:rsidRPr="005217E2">
        <w:rPr>
          <w:lang w:val="en-PK"/>
        </w:rPr>
        <w:t>A key engineering decision: the Feature Group's primary-key timestamp is the pipeline's own ingestion time, not any upstream API's self-reported timestamp.</w:t>
      </w:r>
    </w:p>
    <w:p w14:paraId="652B8B38" w14:textId="77777777" w:rsidR="005217E2" w:rsidRPr="005217E2" w:rsidRDefault="005217E2" w:rsidP="005217E2">
      <w:pPr>
        <w:rPr>
          <w:lang w:val="en-PK"/>
        </w:rPr>
      </w:pPr>
    </w:p>
    <w:p w14:paraId="4AED75DE" w14:textId="77777777" w:rsidR="005217E2" w:rsidRPr="009D6A84" w:rsidRDefault="005217E2" w:rsidP="005217E2">
      <w:pPr>
        <w:rPr>
          <w:b/>
          <w:bCs/>
          <w:sz w:val="28"/>
          <w:szCs w:val="28"/>
          <w:lang w:val="en-PK"/>
        </w:rPr>
      </w:pPr>
      <w:r w:rsidRPr="009D6A84">
        <w:rPr>
          <w:b/>
          <w:bCs/>
          <w:sz w:val="28"/>
          <w:szCs w:val="28"/>
          <w:lang w:val="en-PK"/>
        </w:rPr>
        <w:t>5. Historical Data Backfill</w:t>
      </w:r>
    </w:p>
    <w:p w14:paraId="12CF9D51" w14:textId="13AFA0BD" w:rsidR="005217E2" w:rsidRPr="005217E2" w:rsidRDefault="005217E2" w:rsidP="005217E2">
      <w:pPr>
        <w:rPr>
          <w:lang w:val="en-PK"/>
        </w:rPr>
      </w:pPr>
      <w:r>
        <w:rPr>
          <w:lang w:val="en-PK"/>
        </w:rPr>
        <w:t xml:space="preserve">I used a </w:t>
      </w:r>
      <w:r w:rsidRPr="005217E2">
        <w:rPr>
          <w:lang w:val="en-PK"/>
        </w:rPr>
        <w:t xml:space="preserve">backfill script </w:t>
      </w:r>
      <w:r>
        <w:rPr>
          <w:lang w:val="en-PK"/>
        </w:rPr>
        <w:t>to pull</w:t>
      </w:r>
      <w:r w:rsidRPr="005217E2">
        <w:rPr>
          <w:lang w:val="en-PK"/>
        </w:rPr>
        <w:t xml:space="preserve"> roughly 2 years of historical data:</w:t>
      </w:r>
    </w:p>
    <w:p w14:paraId="41D2F3D5" w14:textId="77777777" w:rsidR="005217E2" w:rsidRPr="005217E2" w:rsidRDefault="005217E2" w:rsidP="005217E2">
      <w:pPr>
        <w:numPr>
          <w:ilvl w:val="0"/>
          <w:numId w:val="5"/>
        </w:numPr>
        <w:rPr>
          <w:lang w:val="en-PK"/>
        </w:rPr>
      </w:pPr>
      <w:r w:rsidRPr="005217E2">
        <w:rPr>
          <w:lang w:val="en-PK"/>
        </w:rPr>
        <w:t xml:space="preserve">Pollutant history from </w:t>
      </w:r>
      <w:proofErr w:type="spellStart"/>
      <w:r w:rsidRPr="005217E2">
        <w:rPr>
          <w:lang w:val="en-PK"/>
        </w:rPr>
        <w:t>OpenWeather's</w:t>
      </w:r>
      <w:proofErr w:type="spellEnd"/>
      <w:r w:rsidRPr="005217E2">
        <w:rPr>
          <w:lang w:val="en-PK"/>
        </w:rPr>
        <w:t xml:space="preserve"> Air Pollution History API (hourly, fetched in monthly chunks).</w:t>
      </w:r>
    </w:p>
    <w:p w14:paraId="54E11030" w14:textId="77777777" w:rsidR="005217E2" w:rsidRPr="005217E2" w:rsidRDefault="005217E2" w:rsidP="005217E2">
      <w:pPr>
        <w:numPr>
          <w:ilvl w:val="0"/>
          <w:numId w:val="5"/>
        </w:numPr>
        <w:rPr>
          <w:lang w:val="en-PK"/>
        </w:rPr>
      </w:pPr>
      <w:r w:rsidRPr="005217E2">
        <w:rPr>
          <w:lang w:val="en-PK"/>
        </w:rPr>
        <w:t>Weather history from Open-</w:t>
      </w:r>
      <w:proofErr w:type="spellStart"/>
      <w:r w:rsidRPr="005217E2">
        <w:rPr>
          <w:lang w:val="en-PK"/>
        </w:rPr>
        <w:t>Meteo's</w:t>
      </w:r>
      <w:proofErr w:type="spellEnd"/>
      <w:r w:rsidRPr="005217E2">
        <w:rPr>
          <w:lang w:val="en-PK"/>
        </w:rPr>
        <w:t xml:space="preserve"> free Archive API (hourly, no key required).</w:t>
      </w:r>
    </w:p>
    <w:p w14:paraId="5936EB29" w14:textId="77777777" w:rsidR="005217E2" w:rsidRPr="005217E2" w:rsidRDefault="005217E2" w:rsidP="005217E2">
      <w:pPr>
        <w:numPr>
          <w:ilvl w:val="0"/>
          <w:numId w:val="5"/>
        </w:numPr>
        <w:rPr>
          <w:lang w:val="en-PK"/>
        </w:rPr>
      </w:pPr>
      <w:r w:rsidRPr="005217E2">
        <w:rPr>
          <w:lang w:val="en-PK"/>
        </w:rPr>
        <w:t xml:space="preserve">Both aggregated to daily medians and merged into a single 725-row dataset (Aug 24, 2024 – Aug 24, 2026), then pushed into the same </w:t>
      </w:r>
      <w:proofErr w:type="spellStart"/>
      <w:r w:rsidRPr="005217E2">
        <w:rPr>
          <w:lang w:val="en-PK"/>
        </w:rPr>
        <w:t>Hopsworks</w:t>
      </w:r>
      <w:proofErr w:type="spellEnd"/>
      <w:r w:rsidRPr="005217E2">
        <w:rPr>
          <w:lang w:val="en-PK"/>
        </w:rPr>
        <w:t xml:space="preserve"> Feature Group used by the live pipeline so both sources form one consistent training set.</w:t>
      </w:r>
    </w:p>
    <w:p w14:paraId="2AE8690D" w14:textId="4636EDC8" w:rsidR="005217E2" w:rsidRPr="005217E2" w:rsidRDefault="005217E2" w:rsidP="005217E2">
      <w:pPr>
        <w:rPr>
          <w:lang w:val="en-PK"/>
        </w:rPr>
      </w:pPr>
      <w:r w:rsidRPr="005217E2">
        <w:rPr>
          <w:lang w:val="en-PK"/>
        </w:rPr>
        <w:t xml:space="preserve">This backfill dataset is also the exact dataset </w:t>
      </w:r>
      <w:proofErr w:type="spellStart"/>
      <w:r w:rsidRPr="005217E2">
        <w:rPr>
          <w:lang w:val="en-PK"/>
        </w:rPr>
        <w:t>analyzed</w:t>
      </w:r>
      <w:proofErr w:type="spellEnd"/>
      <w:r w:rsidRPr="005217E2">
        <w:rPr>
          <w:lang w:val="en-PK"/>
        </w:rPr>
        <w:t xml:space="preserve"> in the </w:t>
      </w:r>
      <w:proofErr w:type="gramStart"/>
      <w:r w:rsidRPr="005217E2">
        <w:rPr>
          <w:lang w:val="en-PK"/>
        </w:rPr>
        <w:t>EDA .</w:t>
      </w:r>
      <w:proofErr w:type="gramEnd"/>
    </w:p>
    <w:p w14:paraId="3112D371" w14:textId="53B62742" w:rsidR="005217E2" w:rsidRPr="005217E2" w:rsidRDefault="005217E2" w:rsidP="005217E2">
      <w:pPr>
        <w:rPr>
          <w:lang w:val="en-PK"/>
        </w:rPr>
      </w:pPr>
    </w:p>
    <w:p w14:paraId="3A4666F9" w14:textId="77777777" w:rsidR="005217E2" w:rsidRPr="009D6A84" w:rsidRDefault="005217E2" w:rsidP="005217E2">
      <w:pPr>
        <w:rPr>
          <w:b/>
          <w:bCs/>
          <w:sz w:val="28"/>
          <w:szCs w:val="28"/>
          <w:lang w:val="en-PK"/>
        </w:rPr>
      </w:pPr>
      <w:r w:rsidRPr="009D6A84">
        <w:rPr>
          <w:b/>
          <w:bCs/>
          <w:sz w:val="28"/>
          <w:szCs w:val="28"/>
          <w:lang w:val="en-PK"/>
        </w:rPr>
        <w:t>6. Training Pipeline &amp; Model Selection</w:t>
      </w:r>
    </w:p>
    <w:p w14:paraId="39E93EE4" w14:textId="77777777" w:rsidR="005217E2" w:rsidRPr="005217E2" w:rsidRDefault="005217E2" w:rsidP="005217E2">
      <w:pPr>
        <w:rPr>
          <w:lang w:val="en-PK"/>
        </w:rPr>
      </w:pPr>
      <w:r w:rsidRPr="005217E2">
        <w:rPr>
          <w:lang w:val="en-PK"/>
        </w:rPr>
        <w:t>Runs automatically once a day via GitHub Actions. Each run:</w:t>
      </w:r>
    </w:p>
    <w:p w14:paraId="441E81E7" w14:textId="77777777" w:rsidR="005217E2" w:rsidRPr="005217E2" w:rsidRDefault="005217E2" w:rsidP="005217E2">
      <w:pPr>
        <w:numPr>
          <w:ilvl w:val="0"/>
          <w:numId w:val="6"/>
        </w:numPr>
        <w:rPr>
          <w:lang w:val="en-PK"/>
        </w:rPr>
      </w:pPr>
      <w:r w:rsidRPr="005217E2">
        <w:rPr>
          <w:lang w:val="en-PK"/>
        </w:rPr>
        <w:t xml:space="preserve">Reads the entire accumulated dataset from the </w:t>
      </w:r>
      <w:proofErr w:type="spellStart"/>
      <w:r w:rsidRPr="005217E2">
        <w:rPr>
          <w:lang w:val="en-PK"/>
        </w:rPr>
        <w:t>Hopsworks</w:t>
      </w:r>
      <w:proofErr w:type="spellEnd"/>
      <w:r w:rsidRPr="005217E2">
        <w:rPr>
          <w:lang w:val="en-PK"/>
        </w:rPr>
        <w:t xml:space="preserve"> Feature Group (historical backfill plus every hourly reading logged since).</w:t>
      </w:r>
    </w:p>
    <w:p w14:paraId="616A42EC" w14:textId="77777777" w:rsidR="005217E2" w:rsidRPr="005217E2" w:rsidRDefault="005217E2" w:rsidP="005217E2">
      <w:pPr>
        <w:numPr>
          <w:ilvl w:val="0"/>
          <w:numId w:val="6"/>
        </w:numPr>
        <w:rPr>
          <w:lang w:val="en-PK"/>
        </w:rPr>
      </w:pPr>
      <w:r w:rsidRPr="005217E2">
        <w:rPr>
          <w:lang w:val="en-PK"/>
        </w:rPr>
        <w:t>Aggregates to one row per calendar day (median), reconciling the mix of daily historical rows and hourly live rows into a single consistent granularity.</w:t>
      </w:r>
    </w:p>
    <w:p w14:paraId="449646EE" w14:textId="77777777" w:rsidR="005217E2" w:rsidRPr="005217E2" w:rsidRDefault="005217E2" w:rsidP="005217E2">
      <w:pPr>
        <w:numPr>
          <w:ilvl w:val="0"/>
          <w:numId w:val="6"/>
        </w:numPr>
        <w:rPr>
          <w:lang w:val="en-PK"/>
        </w:rPr>
      </w:pPr>
      <w:r w:rsidRPr="005217E2">
        <w:rPr>
          <w:lang w:val="en-PK"/>
        </w:rPr>
        <w:t>Builds engineered features: 1/2/3-day AQI lags, day-over-day AQI change rate, and 3-day / 7-day rolling AQI averages.</w:t>
      </w:r>
    </w:p>
    <w:p w14:paraId="542BE137" w14:textId="77777777" w:rsidR="005217E2" w:rsidRPr="005217E2" w:rsidRDefault="005217E2" w:rsidP="005217E2">
      <w:pPr>
        <w:numPr>
          <w:ilvl w:val="0"/>
          <w:numId w:val="6"/>
        </w:numPr>
        <w:rPr>
          <w:lang w:val="en-PK"/>
        </w:rPr>
      </w:pPr>
      <w:r w:rsidRPr="005217E2">
        <w:rPr>
          <w:lang w:val="en-PK"/>
        </w:rPr>
        <w:t>Constructs three forecast targets: AQI one, two, and three days ahead.</w:t>
      </w:r>
    </w:p>
    <w:p w14:paraId="326BE322" w14:textId="715B831D" w:rsidR="005217E2" w:rsidRPr="005217E2" w:rsidRDefault="005217E2" w:rsidP="005217E2">
      <w:pPr>
        <w:numPr>
          <w:ilvl w:val="0"/>
          <w:numId w:val="6"/>
        </w:numPr>
        <w:rPr>
          <w:lang w:val="en-PK"/>
        </w:rPr>
      </w:pPr>
      <w:r w:rsidRPr="005217E2">
        <w:rPr>
          <w:lang w:val="en-PK"/>
        </w:rPr>
        <w:t xml:space="preserve">Splits the data chronologically (80/20) </w:t>
      </w:r>
      <w:r>
        <w:rPr>
          <w:lang w:val="en-PK"/>
        </w:rPr>
        <w:t>(no shuffling)</w:t>
      </w:r>
      <w:r w:rsidRPr="005217E2">
        <w:rPr>
          <w:lang w:val="en-PK"/>
        </w:rPr>
        <w:t xml:space="preserve"> so the model is always evaluated on data that comes strictly after its training window, avoiding lookahead bias.</w:t>
      </w:r>
    </w:p>
    <w:p w14:paraId="6FF55542" w14:textId="77777777" w:rsidR="005217E2" w:rsidRPr="005217E2" w:rsidRDefault="005217E2" w:rsidP="005217E2">
      <w:pPr>
        <w:numPr>
          <w:ilvl w:val="0"/>
          <w:numId w:val="6"/>
        </w:numPr>
        <w:rPr>
          <w:lang w:val="en-PK"/>
        </w:rPr>
      </w:pPr>
      <w:r w:rsidRPr="005217E2">
        <w:rPr>
          <w:lang w:val="en-PK"/>
        </w:rPr>
        <w:t>Trains and evaluates three model architectures (Section 8) plus a naive persistence baseline.</w:t>
      </w:r>
    </w:p>
    <w:p w14:paraId="31D4B0E0" w14:textId="2A7EC1CE" w:rsidR="005217E2" w:rsidRPr="005217E2" w:rsidRDefault="005217E2" w:rsidP="005217E2">
      <w:pPr>
        <w:numPr>
          <w:ilvl w:val="0"/>
          <w:numId w:val="6"/>
        </w:numPr>
        <w:rPr>
          <w:lang w:val="en-PK"/>
        </w:rPr>
      </w:pPr>
      <w:r w:rsidRPr="005217E2">
        <w:rPr>
          <w:lang w:val="en-PK"/>
        </w:rPr>
        <w:t xml:space="preserve">Registers the best-performing model as a new </w:t>
      </w:r>
      <w:proofErr w:type="spellStart"/>
      <w:r w:rsidRPr="005217E2">
        <w:rPr>
          <w:lang w:val="en-PK"/>
        </w:rPr>
        <w:t>Hopsworks</w:t>
      </w:r>
      <w:proofErr w:type="spellEnd"/>
      <w:r w:rsidRPr="005217E2">
        <w:rPr>
          <w:lang w:val="en-PK"/>
        </w:rPr>
        <w:t xml:space="preserve"> Model Registry version, but only if it beats the RMSE of the currently registered </w:t>
      </w:r>
      <w:proofErr w:type="gramStart"/>
      <w:r w:rsidRPr="005217E2">
        <w:rPr>
          <w:lang w:val="en-PK"/>
        </w:rPr>
        <w:t>version</w:t>
      </w:r>
      <w:r>
        <w:rPr>
          <w:lang w:val="en-PK"/>
        </w:rPr>
        <w:t xml:space="preserve"> ,</w:t>
      </w:r>
      <w:proofErr w:type="gramEnd"/>
      <w:r>
        <w:rPr>
          <w:lang w:val="en-PK"/>
        </w:rPr>
        <w:t xml:space="preserve"> </w:t>
      </w:r>
      <w:r w:rsidRPr="005217E2">
        <w:rPr>
          <w:lang w:val="en-PK"/>
        </w:rPr>
        <w:t>preventing an unlucky day's train/test split from regressing the model the live dashboard serves.</w:t>
      </w:r>
    </w:p>
    <w:p w14:paraId="47924A6E" w14:textId="77777777" w:rsidR="005217E2" w:rsidRPr="005217E2" w:rsidRDefault="005217E2" w:rsidP="005217E2">
      <w:pPr>
        <w:rPr>
          <w:lang w:val="en-PK"/>
        </w:rPr>
      </w:pPr>
      <w:r w:rsidRPr="005217E2">
        <w:rPr>
          <w:b/>
          <w:bCs/>
          <w:lang w:val="en-PK"/>
        </w:rPr>
        <w:t>Final feature set (19 features):</w:t>
      </w:r>
    </w:p>
    <w:p w14:paraId="523E3B9F" w14:textId="5BDDC26B" w:rsidR="005217E2" w:rsidRPr="005217E2" w:rsidRDefault="005217E2" w:rsidP="005217E2">
      <w:pPr>
        <w:numPr>
          <w:ilvl w:val="0"/>
          <w:numId w:val="7"/>
        </w:numPr>
        <w:rPr>
          <w:lang w:val="en-PK"/>
        </w:rPr>
      </w:pPr>
      <w:r w:rsidRPr="005217E2">
        <w:rPr>
          <w:lang w:val="en-PK"/>
        </w:rPr>
        <w:t xml:space="preserve">Current AQI, and AQI 1/2/3 days prior </w:t>
      </w:r>
    </w:p>
    <w:p w14:paraId="38821E8D" w14:textId="77777777" w:rsidR="005217E2" w:rsidRPr="005217E2" w:rsidRDefault="005217E2" w:rsidP="005217E2">
      <w:pPr>
        <w:numPr>
          <w:ilvl w:val="0"/>
          <w:numId w:val="7"/>
        </w:numPr>
        <w:rPr>
          <w:lang w:val="en-PK"/>
        </w:rPr>
      </w:pPr>
      <w:r w:rsidRPr="005217E2">
        <w:rPr>
          <w:lang w:val="en-PK"/>
        </w:rPr>
        <w:t>Pollutants: PM2.5, PM10, O3, NO2, SO2, CO (daily median concentrations)</w:t>
      </w:r>
    </w:p>
    <w:p w14:paraId="72DACE40" w14:textId="77777777" w:rsidR="005217E2" w:rsidRPr="005217E2" w:rsidRDefault="005217E2" w:rsidP="005217E2">
      <w:pPr>
        <w:numPr>
          <w:ilvl w:val="0"/>
          <w:numId w:val="7"/>
        </w:numPr>
        <w:rPr>
          <w:lang w:val="en-PK"/>
        </w:rPr>
      </w:pPr>
      <w:r w:rsidRPr="005217E2">
        <w:rPr>
          <w:lang w:val="en-PK"/>
        </w:rPr>
        <w:t>Weather: temperature, humidity, pressure, wind speed (daily medians)</w:t>
      </w:r>
    </w:p>
    <w:p w14:paraId="4F2774F2" w14:textId="77777777" w:rsidR="005217E2" w:rsidRPr="005217E2" w:rsidRDefault="005217E2" w:rsidP="005217E2">
      <w:pPr>
        <w:numPr>
          <w:ilvl w:val="0"/>
          <w:numId w:val="7"/>
        </w:numPr>
        <w:rPr>
          <w:lang w:val="en-PK"/>
        </w:rPr>
      </w:pPr>
      <w:r w:rsidRPr="005217E2">
        <w:rPr>
          <w:lang w:val="en-PK"/>
        </w:rPr>
        <w:t>Calendar: day of week, month, is-weekend</w:t>
      </w:r>
    </w:p>
    <w:p w14:paraId="37BE3FF5" w14:textId="77777777" w:rsidR="005217E2" w:rsidRPr="005217E2" w:rsidRDefault="005217E2" w:rsidP="005217E2">
      <w:pPr>
        <w:numPr>
          <w:ilvl w:val="0"/>
          <w:numId w:val="7"/>
        </w:numPr>
        <w:rPr>
          <w:lang w:val="en-PK"/>
        </w:rPr>
      </w:pPr>
      <w:r w:rsidRPr="005217E2">
        <w:rPr>
          <w:lang w:val="en-PK"/>
        </w:rPr>
        <w:t>Engineered trend features: AQI change rate, 3-day and 7-day rolling AQI averages</w:t>
      </w:r>
    </w:p>
    <w:p w14:paraId="18A85DE4" w14:textId="657860C1" w:rsidR="005217E2" w:rsidRPr="005217E2" w:rsidRDefault="005217E2" w:rsidP="005217E2">
      <w:pPr>
        <w:rPr>
          <w:lang w:val="en-PK"/>
        </w:rPr>
      </w:pPr>
    </w:p>
    <w:p w14:paraId="0E26BD09" w14:textId="77777777" w:rsidR="005217E2" w:rsidRPr="009D6A84" w:rsidRDefault="005217E2" w:rsidP="005217E2">
      <w:pPr>
        <w:rPr>
          <w:b/>
          <w:bCs/>
          <w:sz w:val="28"/>
          <w:szCs w:val="28"/>
          <w:lang w:val="en-PK"/>
        </w:rPr>
      </w:pPr>
      <w:r w:rsidRPr="009D6A84">
        <w:rPr>
          <w:b/>
          <w:bCs/>
          <w:sz w:val="28"/>
          <w:szCs w:val="28"/>
          <w:lang w:val="en-PK"/>
        </w:rPr>
        <w:t>7. Design Choice: Single Multi-Output Model vs. Three Separate Models</w:t>
      </w:r>
    </w:p>
    <w:p w14:paraId="7F2EC780" w14:textId="3FE964F8" w:rsidR="005217E2" w:rsidRPr="005217E2" w:rsidRDefault="005217E2" w:rsidP="005217E2">
      <w:pPr>
        <w:rPr>
          <w:lang w:val="en-PK"/>
        </w:rPr>
      </w:pPr>
      <w:r>
        <w:rPr>
          <w:lang w:val="en-PK"/>
        </w:rPr>
        <w:t>R</w:t>
      </w:r>
      <w:r w:rsidRPr="005217E2">
        <w:rPr>
          <w:lang w:val="en-PK"/>
        </w:rPr>
        <w:t>ather than training three separate single-output models (one for Day+1, one for Day+2, one for Day+3), the train</w:t>
      </w:r>
      <w:r>
        <w:rPr>
          <w:lang w:val="en-PK"/>
        </w:rPr>
        <w:t xml:space="preserve">ing is </w:t>
      </w:r>
      <w:proofErr w:type="gramStart"/>
      <w:r>
        <w:rPr>
          <w:lang w:val="en-PK"/>
        </w:rPr>
        <w:t xml:space="preserve">on </w:t>
      </w:r>
      <w:r w:rsidRPr="005217E2">
        <w:rPr>
          <w:lang w:val="en-PK"/>
        </w:rPr>
        <w:t xml:space="preserve"> one</w:t>
      </w:r>
      <w:proofErr w:type="gramEnd"/>
      <w:r w:rsidRPr="005217E2">
        <w:rPr>
          <w:lang w:val="en-PK"/>
        </w:rPr>
        <w:t xml:space="preserve"> multi-output model per algorithm that predicts all three horizons simultaneously from the same input row.</w:t>
      </w:r>
    </w:p>
    <w:p w14:paraId="40A87369" w14:textId="77777777" w:rsidR="005217E2" w:rsidRPr="005217E2" w:rsidRDefault="005217E2" w:rsidP="005217E2">
      <w:pPr>
        <w:rPr>
          <w:lang w:val="en-PK"/>
        </w:rPr>
      </w:pPr>
      <w:r w:rsidRPr="005217E2">
        <w:rPr>
          <w:b/>
          <w:bCs/>
          <w:lang w:val="en-PK"/>
        </w:rPr>
        <w:t>Why this approach was chosen:</w:t>
      </w:r>
    </w:p>
    <w:p w14:paraId="19604B01" w14:textId="77777777" w:rsidR="005217E2" w:rsidRPr="005217E2" w:rsidRDefault="005217E2" w:rsidP="005217E2">
      <w:pPr>
        <w:numPr>
          <w:ilvl w:val="0"/>
          <w:numId w:val="8"/>
        </w:numPr>
        <w:rPr>
          <w:lang w:val="en-PK"/>
        </w:rPr>
      </w:pPr>
      <w:r w:rsidRPr="005217E2">
        <w:rPr>
          <w:lang w:val="en-PK"/>
        </w:rPr>
        <w:t>Scikit-</w:t>
      </w:r>
      <w:proofErr w:type="spellStart"/>
      <w:r w:rsidRPr="005217E2">
        <w:rPr>
          <w:lang w:val="en-PK"/>
        </w:rPr>
        <w:t>learn's</w:t>
      </w:r>
      <w:proofErr w:type="spellEnd"/>
      <w:r w:rsidRPr="005217E2">
        <w:rPr>
          <w:lang w:val="en-PK"/>
        </w:rPr>
        <w:t xml:space="preserve"> Ridge and </w:t>
      </w:r>
      <w:proofErr w:type="spellStart"/>
      <w:r w:rsidRPr="005217E2">
        <w:rPr>
          <w:lang w:val="en-PK"/>
        </w:rPr>
        <w:t>RandomForestRegressor</w:t>
      </w:r>
      <w:proofErr w:type="spellEnd"/>
      <w:r w:rsidRPr="005217E2">
        <w:rPr>
          <w:lang w:val="en-PK"/>
        </w:rPr>
        <w:t xml:space="preserve"> both natively support multi-output regression without any wrapper class, so no added complexity was required.</w:t>
      </w:r>
    </w:p>
    <w:p w14:paraId="1E2A2042" w14:textId="2222C1C9" w:rsidR="005217E2" w:rsidRPr="005217E2" w:rsidRDefault="005217E2" w:rsidP="005217E2">
      <w:pPr>
        <w:numPr>
          <w:ilvl w:val="0"/>
          <w:numId w:val="8"/>
        </w:numPr>
        <w:rPr>
          <w:lang w:val="en-PK"/>
        </w:rPr>
      </w:pPr>
      <w:r w:rsidRPr="005217E2">
        <w:rPr>
          <w:lang w:val="en-PK"/>
        </w:rPr>
        <w:t xml:space="preserve">The TensorFlow network uses a single shared hidden representation (128→64→32 dense layers) feeding a 3-unit linear output </w:t>
      </w:r>
      <w:proofErr w:type="gramStart"/>
      <w:r w:rsidRPr="005217E2">
        <w:rPr>
          <w:lang w:val="en-PK"/>
        </w:rPr>
        <w:t xml:space="preserve">layer </w:t>
      </w:r>
      <w:r>
        <w:rPr>
          <w:lang w:val="en-PK"/>
        </w:rPr>
        <w:t>,</w:t>
      </w:r>
      <w:proofErr w:type="gramEnd"/>
      <w:r w:rsidRPr="005217E2">
        <w:rPr>
          <w:lang w:val="en-PK"/>
        </w:rPr>
        <w:t xml:space="preserve"> one unit per </w:t>
      </w:r>
      <w:proofErr w:type="gramStart"/>
      <w:r w:rsidRPr="005217E2">
        <w:rPr>
          <w:lang w:val="en-PK"/>
        </w:rPr>
        <w:t xml:space="preserve">horizon </w:t>
      </w:r>
      <w:r>
        <w:rPr>
          <w:lang w:val="en-PK"/>
        </w:rPr>
        <w:t>,</w:t>
      </w:r>
      <w:proofErr w:type="gramEnd"/>
      <w:r w:rsidRPr="005217E2">
        <w:rPr>
          <w:lang w:val="en-PK"/>
        </w:rPr>
        <w:t xml:space="preserve"> letting the network learn shared structure across horizons rather than three disconnected models.</w:t>
      </w:r>
    </w:p>
    <w:p w14:paraId="512454F9" w14:textId="4EEA8FE5" w:rsidR="005217E2" w:rsidRPr="005217E2" w:rsidRDefault="005217E2" w:rsidP="005217E2">
      <w:pPr>
        <w:numPr>
          <w:ilvl w:val="0"/>
          <w:numId w:val="8"/>
        </w:numPr>
        <w:rPr>
          <w:lang w:val="en-PK"/>
        </w:rPr>
      </w:pPr>
      <w:r w:rsidRPr="005217E2">
        <w:rPr>
          <w:lang w:val="en-PK"/>
        </w:rPr>
        <w:lastRenderedPageBreak/>
        <w:t xml:space="preserve">Operationally, this means one artifact per algorithm to train, evaluate, save, and register per day, instead of </w:t>
      </w:r>
      <w:proofErr w:type="gramStart"/>
      <w:r w:rsidRPr="005217E2">
        <w:rPr>
          <w:lang w:val="en-PK"/>
        </w:rPr>
        <w:t xml:space="preserve">three </w:t>
      </w:r>
      <w:r>
        <w:rPr>
          <w:lang w:val="en-PK"/>
        </w:rPr>
        <w:t>,</w:t>
      </w:r>
      <w:proofErr w:type="gramEnd"/>
      <w:r w:rsidRPr="005217E2">
        <w:rPr>
          <w:lang w:val="en-PK"/>
        </w:rPr>
        <w:t xml:space="preserve"> directly simplifying the Model Registry promotion logic and halving the pipeline's moving parts.</w:t>
      </w:r>
    </w:p>
    <w:p w14:paraId="79DCBBDB" w14:textId="77777777" w:rsidR="005217E2" w:rsidRPr="005217E2" w:rsidRDefault="005217E2" w:rsidP="005217E2">
      <w:pPr>
        <w:numPr>
          <w:ilvl w:val="0"/>
          <w:numId w:val="8"/>
        </w:numPr>
        <w:rPr>
          <w:lang w:val="en-PK"/>
        </w:rPr>
      </w:pPr>
      <w:r w:rsidRPr="005217E2">
        <w:rPr>
          <w:lang w:val="en-PK"/>
        </w:rPr>
        <w:t xml:space="preserve">It also guarantees the three horizon predictions are internally consistent (produced from one forward pass on one model), rather than risking three </w:t>
      </w:r>
      <w:proofErr w:type="gramStart"/>
      <w:r w:rsidRPr="005217E2">
        <w:rPr>
          <w:lang w:val="en-PK"/>
        </w:rPr>
        <w:t>independently-trained</w:t>
      </w:r>
      <w:proofErr w:type="gramEnd"/>
      <w:r w:rsidRPr="005217E2">
        <w:rPr>
          <w:lang w:val="en-PK"/>
        </w:rPr>
        <w:t xml:space="preserve"> models disagreeing in ways that would look inconsistent on the dashboard.</w:t>
      </w:r>
    </w:p>
    <w:p w14:paraId="6F4460D4" w14:textId="179F2D18" w:rsidR="005217E2" w:rsidRPr="009D6A84" w:rsidRDefault="005217E2" w:rsidP="005217E2">
      <w:pPr>
        <w:rPr>
          <w:sz w:val="28"/>
          <w:szCs w:val="28"/>
          <w:lang w:val="en-PK"/>
        </w:rPr>
      </w:pPr>
    </w:p>
    <w:p w14:paraId="2D4397A8" w14:textId="77777777" w:rsidR="005217E2" w:rsidRPr="009D6A84" w:rsidRDefault="005217E2" w:rsidP="005217E2">
      <w:pPr>
        <w:rPr>
          <w:b/>
          <w:bCs/>
          <w:sz w:val="28"/>
          <w:szCs w:val="28"/>
          <w:lang w:val="en-PK"/>
        </w:rPr>
      </w:pPr>
      <w:r w:rsidRPr="009D6A84">
        <w:rPr>
          <w:b/>
          <w:bCs/>
          <w:sz w:val="28"/>
          <w:szCs w:val="28"/>
          <w:lang w:val="en-PK"/>
        </w:rPr>
        <w:t>8. Models Compared &amp; Accuracy Results</w:t>
      </w:r>
    </w:p>
    <w:p w14:paraId="151DDE94" w14:textId="77777777" w:rsidR="005217E2" w:rsidRPr="005217E2" w:rsidRDefault="005217E2" w:rsidP="005217E2">
      <w:pPr>
        <w:rPr>
          <w:lang w:val="en-PK"/>
        </w:rPr>
      </w:pPr>
      <w:r w:rsidRPr="005217E2">
        <w:rPr>
          <w:lang w:val="en-PK"/>
        </w:rPr>
        <w:t>Three architectures were trained and compared automatically every run, evaluated against a naive persistence baseline ("tomorrow's AQI equals today's AQI") to confirm the models learn genuine forecasting signal rather than merely exploiting day-to-day autocorrelation.</w:t>
      </w:r>
    </w:p>
    <w:p w14:paraId="35F07F60" w14:textId="77777777" w:rsidR="005217E2" w:rsidRPr="005217E2" w:rsidRDefault="005217E2" w:rsidP="005217E2">
      <w:pPr>
        <w:rPr>
          <w:lang w:val="en-PK"/>
        </w:rPr>
      </w:pPr>
      <w:r w:rsidRPr="005217E2">
        <w:rPr>
          <w:b/>
          <w:bCs/>
          <w:lang w:val="en-PK"/>
        </w:rPr>
        <w:t>Overall results (representative run, 575 training / 144 test rows, chronological split):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419"/>
        <w:gridCol w:w="2117"/>
        <w:gridCol w:w="792"/>
      </w:tblGrid>
      <w:tr w:rsidR="005217E2" w:rsidRPr="005217E2" w14:paraId="688D403A" w14:textId="77777777" w:rsidTr="005217E2">
        <w:trPr>
          <w:tblHeader/>
          <w:tblCellSpacing w:w="15" w:type="dxa"/>
        </w:trPr>
        <w:tc>
          <w:tcPr>
            <w:tcW w:w="2932" w:type="dxa"/>
            <w:vAlign w:val="center"/>
            <w:hideMark/>
          </w:tcPr>
          <w:p w14:paraId="665354C6" w14:textId="77777777" w:rsidR="005217E2" w:rsidRPr="005217E2" w:rsidRDefault="005217E2" w:rsidP="005217E2">
            <w:pPr>
              <w:rPr>
                <w:b/>
                <w:bCs/>
                <w:lang w:val="en-PK"/>
              </w:rPr>
            </w:pPr>
            <w:r w:rsidRPr="005217E2">
              <w:rPr>
                <w:b/>
                <w:bCs/>
                <w:lang w:val="en-PK"/>
              </w:rPr>
              <w:t>Model</w:t>
            </w:r>
          </w:p>
        </w:tc>
        <w:tc>
          <w:tcPr>
            <w:tcW w:w="2389" w:type="dxa"/>
            <w:vAlign w:val="center"/>
            <w:hideMark/>
          </w:tcPr>
          <w:p w14:paraId="25E81409" w14:textId="77777777" w:rsidR="005217E2" w:rsidRPr="005217E2" w:rsidRDefault="005217E2" w:rsidP="005217E2">
            <w:pPr>
              <w:rPr>
                <w:b/>
                <w:bCs/>
                <w:lang w:val="en-PK"/>
              </w:rPr>
            </w:pPr>
            <w:r w:rsidRPr="005217E2">
              <w:rPr>
                <w:b/>
                <w:bCs/>
                <w:lang w:val="en-PK"/>
              </w:rPr>
              <w:t>Overall RMSE</w:t>
            </w:r>
          </w:p>
        </w:tc>
        <w:tc>
          <w:tcPr>
            <w:tcW w:w="2087" w:type="dxa"/>
            <w:vAlign w:val="center"/>
            <w:hideMark/>
          </w:tcPr>
          <w:p w14:paraId="53556A85" w14:textId="77777777" w:rsidR="005217E2" w:rsidRPr="005217E2" w:rsidRDefault="005217E2" w:rsidP="005217E2">
            <w:pPr>
              <w:rPr>
                <w:b/>
                <w:bCs/>
                <w:lang w:val="en-PK"/>
              </w:rPr>
            </w:pPr>
            <w:proofErr w:type="gramStart"/>
            <w:r w:rsidRPr="005217E2">
              <w:rPr>
                <w:b/>
                <w:bCs/>
                <w:lang w:val="en-PK"/>
              </w:rPr>
              <w:t>Overall</w:t>
            </w:r>
            <w:proofErr w:type="gramEnd"/>
            <w:r w:rsidRPr="005217E2">
              <w:rPr>
                <w:b/>
                <w:bCs/>
                <w:lang w:val="en-PK"/>
              </w:rPr>
              <w:t xml:space="preserve"> MAE</w:t>
            </w:r>
          </w:p>
        </w:tc>
        <w:tc>
          <w:tcPr>
            <w:tcW w:w="747" w:type="dxa"/>
            <w:vAlign w:val="center"/>
            <w:hideMark/>
          </w:tcPr>
          <w:p w14:paraId="0EE45493" w14:textId="77777777" w:rsidR="005217E2" w:rsidRPr="005217E2" w:rsidRDefault="005217E2" w:rsidP="005217E2">
            <w:pPr>
              <w:rPr>
                <w:b/>
                <w:bCs/>
                <w:lang w:val="en-PK"/>
              </w:rPr>
            </w:pPr>
            <w:r w:rsidRPr="005217E2">
              <w:rPr>
                <w:b/>
                <w:bCs/>
                <w:lang w:val="en-PK"/>
              </w:rPr>
              <w:t>Overall R²</w:t>
            </w:r>
          </w:p>
        </w:tc>
      </w:tr>
      <w:tr w:rsidR="005217E2" w:rsidRPr="005217E2" w14:paraId="576B1B9F" w14:textId="77777777" w:rsidTr="005217E2">
        <w:trPr>
          <w:tblCellSpacing w:w="15" w:type="dxa"/>
        </w:trPr>
        <w:tc>
          <w:tcPr>
            <w:tcW w:w="2932" w:type="dxa"/>
            <w:vAlign w:val="center"/>
            <w:hideMark/>
          </w:tcPr>
          <w:p w14:paraId="0DE5CD16" w14:textId="77777777" w:rsidR="005217E2" w:rsidRPr="005217E2" w:rsidRDefault="005217E2" w:rsidP="005217E2">
            <w:pPr>
              <w:rPr>
                <w:lang w:val="en-PK"/>
              </w:rPr>
            </w:pPr>
            <w:r w:rsidRPr="005217E2">
              <w:rPr>
                <w:lang w:val="en-PK"/>
              </w:rPr>
              <w:t>Persistence Baseline (naive)</w:t>
            </w:r>
          </w:p>
        </w:tc>
        <w:tc>
          <w:tcPr>
            <w:tcW w:w="2389" w:type="dxa"/>
            <w:vAlign w:val="center"/>
            <w:hideMark/>
          </w:tcPr>
          <w:p w14:paraId="43F97A91" w14:textId="77777777" w:rsidR="005217E2" w:rsidRPr="005217E2" w:rsidRDefault="005217E2" w:rsidP="005217E2">
            <w:pPr>
              <w:rPr>
                <w:lang w:val="en-PK"/>
              </w:rPr>
            </w:pPr>
            <w:r w:rsidRPr="005217E2">
              <w:rPr>
                <w:lang w:val="en-PK"/>
              </w:rPr>
              <w:t>31.85</w:t>
            </w:r>
          </w:p>
        </w:tc>
        <w:tc>
          <w:tcPr>
            <w:tcW w:w="2087" w:type="dxa"/>
            <w:vAlign w:val="center"/>
            <w:hideMark/>
          </w:tcPr>
          <w:p w14:paraId="54DFE1A5" w14:textId="77777777" w:rsidR="005217E2" w:rsidRPr="005217E2" w:rsidRDefault="005217E2" w:rsidP="005217E2">
            <w:pPr>
              <w:rPr>
                <w:lang w:val="en-PK"/>
              </w:rPr>
            </w:pPr>
            <w:r w:rsidRPr="005217E2">
              <w:rPr>
                <w:lang w:val="en-PK"/>
              </w:rPr>
              <w:t>22.95</w:t>
            </w:r>
          </w:p>
        </w:tc>
        <w:tc>
          <w:tcPr>
            <w:tcW w:w="747" w:type="dxa"/>
            <w:vAlign w:val="center"/>
            <w:hideMark/>
          </w:tcPr>
          <w:p w14:paraId="2BE05008" w14:textId="77777777" w:rsidR="005217E2" w:rsidRPr="005217E2" w:rsidRDefault="005217E2" w:rsidP="005217E2">
            <w:pPr>
              <w:rPr>
                <w:lang w:val="en-PK"/>
              </w:rPr>
            </w:pPr>
            <w:r w:rsidRPr="005217E2">
              <w:rPr>
                <w:lang w:val="en-PK"/>
              </w:rPr>
              <w:t>0.28</w:t>
            </w:r>
          </w:p>
        </w:tc>
      </w:tr>
      <w:tr w:rsidR="005217E2" w:rsidRPr="005217E2" w14:paraId="3F75EA3C" w14:textId="77777777" w:rsidTr="005217E2">
        <w:trPr>
          <w:tblCellSpacing w:w="15" w:type="dxa"/>
        </w:trPr>
        <w:tc>
          <w:tcPr>
            <w:tcW w:w="2932" w:type="dxa"/>
            <w:vAlign w:val="center"/>
            <w:hideMark/>
          </w:tcPr>
          <w:p w14:paraId="430F7F00" w14:textId="77777777" w:rsidR="005217E2" w:rsidRPr="005217E2" w:rsidRDefault="005217E2" w:rsidP="005217E2">
            <w:pPr>
              <w:rPr>
                <w:lang w:val="en-PK"/>
              </w:rPr>
            </w:pPr>
            <w:r w:rsidRPr="005217E2">
              <w:rPr>
                <w:lang w:val="en-PK"/>
              </w:rPr>
              <w:t>Ridge Regression</w:t>
            </w:r>
          </w:p>
        </w:tc>
        <w:tc>
          <w:tcPr>
            <w:tcW w:w="2389" w:type="dxa"/>
            <w:vAlign w:val="center"/>
            <w:hideMark/>
          </w:tcPr>
          <w:p w14:paraId="4487ED7B" w14:textId="77777777" w:rsidR="005217E2" w:rsidRPr="005217E2" w:rsidRDefault="005217E2" w:rsidP="005217E2">
            <w:pPr>
              <w:rPr>
                <w:lang w:val="en-PK"/>
              </w:rPr>
            </w:pPr>
            <w:r w:rsidRPr="005217E2">
              <w:rPr>
                <w:lang w:val="en-PK"/>
              </w:rPr>
              <w:t>30.69</w:t>
            </w:r>
          </w:p>
        </w:tc>
        <w:tc>
          <w:tcPr>
            <w:tcW w:w="2087" w:type="dxa"/>
            <w:vAlign w:val="center"/>
            <w:hideMark/>
          </w:tcPr>
          <w:p w14:paraId="2DAE504A" w14:textId="77777777" w:rsidR="005217E2" w:rsidRPr="005217E2" w:rsidRDefault="005217E2" w:rsidP="005217E2">
            <w:pPr>
              <w:rPr>
                <w:lang w:val="en-PK"/>
              </w:rPr>
            </w:pPr>
            <w:r w:rsidRPr="005217E2">
              <w:rPr>
                <w:lang w:val="en-PK"/>
              </w:rPr>
              <w:t>25.41</w:t>
            </w:r>
          </w:p>
        </w:tc>
        <w:tc>
          <w:tcPr>
            <w:tcW w:w="747" w:type="dxa"/>
            <w:vAlign w:val="center"/>
            <w:hideMark/>
          </w:tcPr>
          <w:p w14:paraId="134B0119" w14:textId="77777777" w:rsidR="005217E2" w:rsidRPr="005217E2" w:rsidRDefault="005217E2" w:rsidP="005217E2">
            <w:pPr>
              <w:rPr>
                <w:lang w:val="en-PK"/>
              </w:rPr>
            </w:pPr>
            <w:r w:rsidRPr="005217E2">
              <w:rPr>
                <w:lang w:val="en-PK"/>
              </w:rPr>
              <w:t>0.33</w:t>
            </w:r>
          </w:p>
        </w:tc>
      </w:tr>
      <w:tr w:rsidR="005217E2" w:rsidRPr="005217E2" w14:paraId="32412B29" w14:textId="77777777" w:rsidTr="005217E2">
        <w:trPr>
          <w:tblCellSpacing w:w="15" w:type="dxa"/>
        </w:trPr>
        <w:tc>
          <w:tcPr>
            <w:tcW w:w="2932" w:type="dxa"/>
            <w:vAlign w:val="center"/>
            <w:hideMark/>
          </w:tcPr>
          <w:p w14:paraId="29A7C495" w14:textId="77777777" w:rsidR="005217E2" w:rsidRPr="005217E2" w:rsidRDefault="005217E2" w:rsidP="005217E2">
            <w:pPr>
              <w:rPr>
                <w:lang w:val="en-PK"/>
              </w:rPr>
            </w:pPr>
            <w:r w:rsidRPr="005217E2">
              <w:rPr>
                <w:lang w:val="en-PK"/>
              </w:rPr>
              <w:t>Random Forest</w:t>
            </w:r>
          </w:p>
        </w:tc>
        <w:tc>
          <w:tcPr>
            <w:tcW w:w="2389" w:type="dxa"/>
            <w:vAlign w:val="center"/>
            <w:hideMark/>
          </w:tcPr>
          <w:p w14:paraId="242D583B" w14:textId="77777777" w:rsidR="005217E2" w:rsidRPr="005217E2" w:rsidRDefault="005217E2" w:rsidP="005217E2">
            <w:pPr>
              <w:rPr>
                <w:lang w:val="en-PK"/>
              </w:rPr>
            </w:pPr>
            <w:r w:rsidRPr="005217E2">
              <w:rPr>
                <w:lang w:val="en-PK"/>
              </w:rPr>
              <w:t>28.97</w:t>
            </w:r>
          </w:p>
        </w:tc>
        <w:tc>
          <w:tcPr>
            <w:tcW w:w="2087" w:type="dxa"/>
            <w:vAlign w:val="center"/>
            <w:hideMark/>
          </w:tcPr>
          <w:p w14:paraId="7A9E8993" w14:textId="77777777" w:rsidR="005217E2" w:rsidRPr="005217E2" w:rsidRDefault="005217E2" w:rsidP="005217E2">
            <w:pPr>
              <w:rPr>
                <w:lang w:val="en-PK"/>
              </w:rPr>
            </w:pPr>
            <w:r w:rsidRPr="005217E2">
              <w:rPr>
                <w:lang w:val="en-PK"/>
              </w:rPr>
              <w:t>23.95</w:t>
            </w:r>
          </w:p>
        </w:tc>
        <w:tc>
          <w:tcPr>
            <w:tcW w:w="747" w:type="dxa"/>
            <w:vAlign w:val="center"/>
            <w:hideMark/>
          </w:tcPr>
          <w:p w14:paraId="2F10CACF" w14:textId="77777777" w:rsidR="005217E2" w:rsidRPr="005217E2" w:rsidRDefault="005217E2" w:rsidP="005217E2">
            <w:pPr>
              <w:rPr>
                <w:lang w:val="en-PK"/>
              </w:rPr>
            </w:pPr>
            <w:r w:rsidRPr="005217E2">
              <w:rPr>
                <w:lang w:val="en-PK"/>
              </w:rPr>
              <w:t>0.41</w:t>
            </w:r>
          </w:p>
        </w:tc>
      </w:tr>
      <w:tr w:rsidR="005217E2" w:rsidRPr="005217E2" w14:paraId="79B03294" w14:textId="77777777" w:rsidTr="005217E2">
        <w:trPr>
          <w:tblCellSpacing w:w="15" w:type="dxa"/>
        </w:trPr>
        <w:tc>
          <w:tcPr>
            <w:tcW w:w="2932" w:type="dxa"/>
            <w:vAlign w:val="center"/>
            <w:hideMark/>
          </w:tcPr>
          <w:p w14:paraId="09219412" w14:textId="77777777" w:rsidR="005217E2" w:rsidRPr="005217E2" w:rsidRDefault="005217E2" w:rsidP="005217E2">
            <w:pPr>
              <w:rPr>
                <w:lang w:val="en-PK"/>
              </w:rPr>
            </w:pPr>
            <w:r w:rsidRPr="005217E2">
              <w:rPr>
                <w:lang w:val="en-PK"/>
              </w:rPr>
              <w:t>TensorFlow (Neural Network)</w:t>
            </w:r>
          </w:p>
        </w:tc>
        <w:tc>
          <w:tcPr>
            <w:tcW w:w="2389" w:type="dxa"/>
            <w:vAlign w:val="center"/>
            <w:hideMark/>
          </w:tcPr>
          <w:p w14:paraId="683A37A6" w14:textId="77777777" w:rsidR="005217E2" w:rsidRPr="005217E2" w:rsidRDefault="005217E2" w:rsidP="005217E2">
            <w:pPr>
              <w:rPr>
                <w:lang w:val="en-PK"/>
              </w:rPr>
            </w:pPr>
            <w:r w:rsidRPr="005217E2">
              <w:rPr>
                <w:lang w:val="en-PK"/>
              </w:rPr>
              <w:t>29.78–32.61 (varies by run)</w:t>
            </w:r>
          </w:p>
        </w:tc>
        <w:tc>
          <w:tcPr>
            <w:tcW w:w="2087" w:type="dxa"/>
            <w:vAlign w:val="center"/>
            <w:hideMark/>
          </w:tcPr>
          <w:p w14:paraId="1C75D597" w14:textId="77777777" w:rsidR="005217E2" w:rsidRPr="005217E2" w:rsidRDefault="005217E2" w:rsidP="005217E2">
            <w:pPr>
              <w:rPr>
                <w:lang w:val="en-PK"/>
              </w:rPr>
            </w:pPr>
            <w:r w:rsidRPr="005217E2">
              <w:rPr>
                <w:lang w:val="en-PK"/>
              </w:rPr>
              <w:t>23.95–26.99</w:t>
            </w:r>
          </w:p>
        </w:tc>
        <w:tc>
          <w:tcPr>
            <w:tcW w:w="747" w:type="dxa"/>
            <w:vAlign w:val="center"/>
            <w:hideMark/>
          </w:tcPr>
          <w:p w14:paraId="6F8FC61D" w14:textId="77777777" w:rsidR="005217E2" w:rsidRPr="005217E2" w:rsidRDefault="005217E2" w:rsidP="005217E2">
            <w:pPr>
              <w:rPr>
                <w:lang w:val="en-PK"/>
              </w:rPr>
            </w:pPr>
            <w:r w:rsidRPr="005217E2">
              <w:rPr>
                <w:lang w:val="en-PK"/>
              </w:rPr>
              <w:t>0.25–0.37</w:t>
            </w:r>
          </w:p>
        </w:tc>
      </w:tr>
    </w:tbl>
    <w:p w14:paraId="77915544" w14:textId="77777777" w:rsidR="005217E2" w:rsidRPr="005217E2" w:rsidRDefault="005217E2" w:rsidP="005217E2">
      <w:pPr>
        <w:rPr>
          <w:lang w:val="en-PK"/>
        </w:rPr>
      </w:pPr>
      <w:r w:rsidRPr="005217E2">
        <w:rPr>
          <w:b/>
          <w:bCs/>
          <w:lang w:val="en-PK"/>
        </w:rPr>
        <w:t>Per-horizon breakdown (Random Forest, best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2020"/>
        <w:gridCol w:w="2314"/>
        <w:gridCol w:w="1401"/>
      </w:tblGrid>
      <w:tr w:rsidR="005217E2" w:rsidRPr="005217E2" w14:paraId="69A60447" w14:textId="77777777" w:rsidTr="005217E2">
        <w:trPr>
          <w:trHeight w:val="392"/>
          <w:tblHeader/>
          <w:tblCellSpacing w:w="15" w:type="dxa"/>
        </w:trPr>
        <w:tc>
          <w:tcPr>
            <w:tcW w:w="2789" w:type="dxa"/>
            <w:vAlign w:val="center"/>
            <w:hideMark/>
          </w:tcPr>
          <w:p w14:paraId="1D811B80" w14:textId="77777777" w:rsidR="005217E2" w:rsidRPr="005217E2" w:rsidRDefault="005217E2" w:rsidP="005217E2">
            <w:pPr>
              <w:rPr>
                <w:b/>
                <w:bCs/>
                <w:lang w:val="en-PK"/>
              </w:rPr>
            </w:pPr>
            <w:r w:rsidRPr="005217E2">
              <w:rPr>
                <w:b/>
                <w:bCs/>
                <w:lang w:val="en-PK"/>
              </w:rPr>
              <w:t>Horizon</w:t>
            </w:r>
          </w:p>
        </w:tc>
        <w:tc>
          <w:tcPr>
            <w:tcW w:w="1990" w:type="dxa"/>
            <w:vAlign w:val="center"/>
            <w:hideMark/>
          </w:tcPr>
          <w:p w14:paraId="7D08B279" w14:textId="77777777" w:rsidR="005217E2" w:rsidRPr="005217E2" w:rsidRDefault="005217E2" w:rsidP="005217E2">
            <w:pPr>
              <w:rPr>
                <w:b/>
                <w:bCs/>
                <w:lang w:val="en-PK"/>
              </w:rPr>
            </w:pPr>
            <w:r w:rsidRPr="005217E2">
              <w:rPr>
                <w:b/>
                <w:bCs/>
                <w:lang w:val="en-PK"/>
              </w:rPr>
              <w:t>RMSE</w:t>
            </w:r>
          </w:p>
        </w:tc>
        <w:tc>
          <w:tcPr>
            <w:tcW w:w="2284" w:type="dxa"/>
            <w:vAlign w:val="center"/>
            <w:hideMark/>
          </w:tcPr>
          <w:p w14:paraId="51B3B5E8" w14:textId="77777777" w:rsidR="005217E2" w:rsidRPr="005217E2" w:rsidRDefault="005217E2" w:rsidP="005217E2">
            <w:pPr>
              <w:rPr>
                <w:b/>
                <w:bCs/>
                <w:lang w:val="en-PK"/>
              </w:rPr>
            </w:pPr>
            <w:r w:rsidRPr="005217E2">
              <w:rPr>
                <w:b/>
                <w:bCs/>
                <w:lang w:val="en-PK"/>
              </w:rPr>
              <w:t>MAE</w:t>
            </w:r>
          </w:p>
        </w:tc>
        <w:tc>
          <w:tcPr>
            <w:tcW w:w="1356" w:type="dxa"/>
            <w:vAlign w:val="center"/>
            <w:hideMark/>
          </w:tcPr>
          <w:p w14:paraId="7656591F" w14:textId="77777777" w:rsidR="005217E2" w:rsidRPr="005217E2" w:rsidRDefault="005217E2" w:rsidP="005217E2">
            <w:pPr>
              <w:rPr>
                <w:b/>
                <w:bCs/>
                <w:lang w:val="en-PK"/>
              </w:rPr>
            </w:pPr>
            <w:r w:rsidRPr="005217E2">
              <w:rPr>
                <w:b/>
                <w:bCs/>
                <w:lang w:val="en-PK"/>
              </w:rPr>
              <w:t>R²</w:t>
            </w:r>
          </w:p>
        </w:tc>
      </w:tr>
      <w:tr w:rsidR="005217E2" w:rsidRPr="005217E2" w14:paraId="1D6F0487" w14:textId="77777777" w:rsidTr="005217E2">
        <w:trPr>
          <w:trHeight w:val="381"/>
          <w:tblCellSpacing w:w="15" w:type="dxa"/>
        </w:trPr>
        <w:tc>
          <w:tcPr>
            <w:tcW w:w="2789" w:type="dxa"/>
            <w:vAlign w:val="center"/>
            <w:hideMark/>
          </w:tcPr>
          <w:p w14:paraId="20FF081D" w14:textId="77777777" w:rsidR="005217E2" w:rsidRPr="005217E2" w:rsidRDefault="005217E2" w:rsidP="005217E2">
            <w:pPr>
              <w:rPr>
                <w:lang w:val="en-PK"/>
              </w:rPr>
            </w:pPr>
            <w:r w:rsidRPr="005217E2">
              <w:rPr>
                <w:lang w:val="en-PK"/>
              </w:rPr>
              <w:t>Day +1</w:t>
            </w:r>
          </w:p>
        </w:tc>
        <w:tc>
          <w:tcPr>
            <w:tcW w:w="1990" w:type="dxa"/>
            <w:vAlign w:val="center"/>
            <w:hideMark/>
          </w:tcPr>
          <w:p w14:paraId="72E6FEB9" w14:textId="77777777" w:rsidR="005217E2" w:rsidRPr="005217E2" w:rsidRDefault="005217E2" w:rsidP="005217E2">
            <w:pPr>
              <w:rPr>
                <w:lang w:val="en-PK"/>
              </w:rPr>
            </w:pPr>
            <w:r w:rsidRPr="005217E2">
              <w:rPr>
                <w:lang w:val="en-PK"/>
              </w:rPr>
              <w:t>23.97</w:t>
            </w:r>
          </w:p>
        </w:tc>
        <w:tc>
          <w:tcPr>
            <w:tcW w:w="2284" w:type="dxa"/>
            <w:vAlign w:val="center"/>
            <w:hideMark/>
          </w:tcPr>
          <w:p w14:paraId="22C6F645" w14:textId="77777777" w:rsidR="005217E2" w:rsidRPr="005217E2" w:rsidRDefault="005217E2" w:rsidP="005217E2">
            <w:pPr>
              <w:rPr>
                <w:lang w:val="en-PK"/>
              </w:rPr>
            </w:pPr>
            <w:r w:rsidRPr="005217E2">
              <w:rPr>
                <w:lang w:val="en-PK"/>
              </w:rPr>
              <w:t>19.05</w:t>
            </w:r>
          </w:p>
        </w:tc>
        <w:tc>
          <w:tcPr>
            <w:tcW w:w="1356" w:type="dxa"/>
            <w:vAlign w:val="center"/>
            <w:hideMark/>
          </w:tcPr>
          <w:p w14:paraId="45E280AB" w14:textId="77777777" w:rsidR="005217E2" w:rsidRPr="005217E2" w:rsidRDefault="005217E2" w:rsidP="005217E2">
            <w:pPr>
              <w:rPr>
                <w:lang w:val="en-PK"/>
              </w:rPr>
            </w:pPr>
            <w:r w:rsidRPr="005217E2">
              <w:rPr>
                <w:lang w:val="en-PK"/>
              </w:rPr>
              <w:t>0.59</w:t>
            </w:r>
          </w:p>
        </w:tc>
      </w:tr>
      <w:tr w:rsidR="005217E2" w:rsidRPr="005217E2" w14:paraId="5830DF8E" w14:textId="77777777" w:rsidTr="005217E2">
        <w:trPr>
          <w:trHeight w:val="392"/>
          <w:tblCellSpacing w:w="15" w:type="dxa"/>
        </w:trPr>
        <w:tc>
          <w:tcPr>
            <w:tcW w:w="2789" w:type="dxa"/>
            <w:vAlign w:val="center"/>
            <w:hideMark/>
          </w:tcPr>
          <w:p w14:paraId="470D71CE" w14:textId="77777777" w:rsidR="005217E2" w:rsidRPr="005217E2" w:rsidRDefault="005217E2" w:rsidP="005217E2">
            <w:pPr>
              <w:rPr>
                <w:lang w:val="en-PK"/>
              </w:rPr>
            </w:pPr>
            <w:r w:rsidRPr="005217E2">
              <w:rPr>
                <w:lang w:val="en-PK"/>
              </w:rPr>
              <w:t>Day +2</w:t>
            </w:r>
          </w:p>
        </w:tc>
        <w:tc>
          <w:tcPr>
            <w:tcW w:w="1990" w:type="dxa"/>
            <w:vAlign w:val="center"/>
            <w:hideMark/>
          </w:tcPr>
          <w:p w14:paraId="69D3BF9B" w14:textId="77777777" w:rsidR="005217E2" w:rsidRPr="005217E2" w:rsidRDefault="005217E2" w:rsidP="005217E2">
            <w:pPr>
              <w:rPr>
                <w:lang w:val="en-PK"/>
              </w:rPr>
            </w:pPr>
            <w:r w:rsidRPr="005217E2">
              <w:rPr>
                <w:lang w:val="en-PK"/>
              </w:rPr>
              <w:t>30.04</w:t>
            </w:r>
          </w:p>
        </w:tc>
        <w:tc>
          <w:tcPr>
            <w:tcW w:w="2284" w:type="dxa"/>
            <w:vAlign w:val="center"/>
            <w:hideMark/>
          </w:tcPr>
          <w:p w14:paraId="7B6A79FE" w14:textId="77777777" w:rsidR="005217E2" w:rsidRPr="005217E2" w:rsidRDefault="005217E2" w:rsidP="005217E2">
            <w:pPr>
              <w:rPr>
                <w:lang w:val="en-PK"/>
              </w:rPr>
            </w:pPr>
            <w:r w:rsidRPr="005217E2">
              <w:rPr>
                <w:lang w:val="en-PK"/>
              </w:rPr>
              <w:t>25.06</w:t>
            </w:r>
          </w:p>
        </w:tc>
        <w:tc>
          <w:tcPr>
            <w:tcW w:w="1356" w:type="dxa"/>
            <w:vAlign w:val="center"/>
            <w:hideMark/>
          </w:tcPr>
          <w:p w14:paraId="3ED6F990" w14:textId="77777777" w:rsidR="005217E2" w:rsidRPr="005217E2" w:rsidRDefault="005217E2" w:rsidP="005217E2">
            <w:pPr>
              <w:rPr>
                <w:lang w:val="en-PK"/>
              </w:rPr>
            </w:pPr>
            <w:r w:rsidRPr="005217E2">
              <w:rPr>
                <w:lang w:val="en-PK"/>
              </w:rPr>
              <w:t>0.36</w:t>
            </w:r>
          </w:p>
        </w:tc>
      </w:tr>
      <w:tr w:rsidR="005217E2" w:rsidRPr="005217E2" w14:paraId="21C4589A" w14:textId="77777777" w:rsidTr="005217E2">
        <w:trPr>
          <w:trHeight w:val="381"/>
          <w:tblCellSpacing w:w="15" w:type="dxa"/>
        </w:trPr>
        <w:tc>
          <w:tcPr>
            <w:tcW w:w="2789" w:type="dxa"/>
            <w:vAlign w:val="center"/>
            <w:hideMark/>
          </w:tcPr>
          <w:p w14:paraId="65FD270C" w14:textId="77777777" w:rsidR="005217E2" w:rsidRPr="005217E2" w:rsidRDefault="005217E2" w:rsidP="005217E2">
            <w:pPr>
              <w:rPr>
                <w:lang w:val="en-PK"/>
              </w:rPr>
            </w:pPr>
            <w:r w:rsidRPr="005217E2">
              <w:rPr>
                <w:lang w:val="en-PK"/>
              </w:rPr>
              <w:t>Day +3</w:t>
            </w:r>
          </w:p>
        </w:tc>
        <w:tc>
          <w:tcPr>
            <w:tcW w:w="1990" w:type="dxa"/>
            <w:vAlign w:val="center"/>
            <w:hideMark/>
          </w:tcPr>
          <w:p w14:paraId="3BCFD6BE" w14:textId="77777777" w:rsidR="005217E2" w:rsidRPr="005217E2" w:rsidRDefault="005217E2" w:rsidP="005217E2">
            <w:pPr>
              <w:rPr>
                <w:lang w:val="en-PK"/>
              </w:rPr>
            </w:pPr>
            <w:r w:rsidRPr="005217E2">
              <w:rPr>
                <w:lang w:val="en-PK"/>
              </w:rPr>
              <w:t>32.27</w:t>
            </w:r>
          </w:p>
        </w:tc>
        <w:tc>
          <w:tcPr>
            <w:tcW w:w="2284" w:type="dxa"/>
            <w:vAlign w:val="center"/>
            <w:hideMark/>
          </w:tcPr>
          <w:p w14:paraId="2F6E19A1" w14:textId="77777777" w:rsidR="005217E2" w:rsidRPr="005217E2" w:rsidRDefault="005217E2" w:rsidP="005217E2">
            <w:pPr>
              <w:rPr>
                <w:lang w:val="en-PK"/>
              </w:rPr>
            </w:pPr>
            <w:r w:rsidRPr="005217E2">
              <w:rPr>
                <w:lang w:val="en-PK"/>
              </w:rPr>
              <w:t>27.74</w:t>
            </w:r>
          </w:p>
        </w:tc>
        <w:tc>
          <w:tcPr>
            <w:tcW w:w="1356" w:type="dxa"/>
            <w:vAlign w:val="center"/>
            <w:hideMark/>
          </w:tcPr>
          <w:p w14:paraId="2DDA10D4" w14:textId="77777777" w:rsidR="005217E2" w:rsidRPr="005217E2" w:rsidRDefault="005217E2" w:rsidP="005217E2">
            <w:pPr>
              <w:rPr>
                <w:lang w:val="en-PK"/>
              </w:rPr>
            </w:pPr>
            <w:r w:rsidRPr="005217E2">
              <w:rPr>
                <w:lang w:val="en-PK"/>
              </w:rPr>
              <w:t>0.26</w:t>
            </w:r>
          </w:p>
        </w:tc>
      </w:tr>
    </w:tbl>
    <w:p w14:paraId="0487DFA5" w14:textId="7BCEC173" w:rsidR="005217E2" w:rsidRPr="005217E2" w:rsidRDefault="005217E2" w:rsidP="005217E2">
      <w:pPr>
        <w:rPr>
          <w:lang w:val="en-PK"/>
        </w:rPr>
      </w:pPr>
      <w:r w:rsidRPr="005217E2">
        <w:rPr>
          <w:b/>
          <w:bCs/>
          <w:lang w:val="en-PK"/>
        </w:rPr>
        <w:t>Baseline sanity check:</w:t>
      </w:r>
      <w:r w:rsidRPr="005217E2">
        <w:rPr>
          <w:lang w:val="en-PK"/>
        </w:rPr>
        <w:t xml:space="preserve"> Random Forest's overall RMSE beat the naive persistence baseline by approximately 9–10% across multiple runs. This confirms the model has learned real predictive signal beyond simply copying today's AQI </w:t>
      </w:r>
      <w:proofErr w:type="gramStart"/>
      <w:r w:rsidRPr="005217E2">
        <w:rPr>
          <w:lang w:val="en-PK"/>
        </w:rPr>
        <w:t xml:space="preserve">forward </w:t>
      </w:r>
      <w:r>
        <w:rPr>
          <w:lang w:val="en-PK"/>
        </w:rPr>
        <w:t>,</w:t>
      </w:r>
      <w:proofErr w:type="gramEnd"/>
      <w:r w:rsidRPr="005217E2">
        <w:rPr>
          <w:lang w:val="en-PK"/>
        </w:rPr>
        <w:t xml:space="preserve"> a meaningful but modest margin, consistent with a relatively small (~700-row) training set and the inherent difficulty of longer-horizon air-quality forecasting.</w:t>
      </w:r>
    </w:p>
    <w:p w14:paraId="6B9B6C4B" w14:textId="77777777" w:rsidR="005217E2" w:rsidRPr="005217E2" w:rsidRDefault="005217E2" w:rsidP="005217E2">
      <w:pPr>
        <w:rPr>
          <w:lang w:val="en-PK"/>
        </w:rPr>
      </w:pPr>
      <w:r w:rsidRPr="005217E2">
        <w:rPr>
          <w:b/>
          <w:bCs/>
          <w:lang w:val="en-PK"/>
        </w:rPr>
        <w:t>Why Random Forest was consistently the best model:</w:t>
      </w:r>
    </w:p>
    <w:p w14:paraId="449671A8" w14:textId="77777777" w:rsidR="005217E2" w:rsidRPr="005217E2" w:rsidRDefault="005217E2" w:rsidP="005217E2">
      <w:pPr>
        <w:numPr>
          <w:ilvl w:val="0"/>
          <w:numId w:val="9"/>
        </w:numPr>
        <w:rPr>
          <w:lang w:val="en-PK"/>
        </w:rPr>
      </w:pPr>
      <w:r w:rsidRPr="005217E2">
        <w:rPr>
          <w:lang w:val="en-PK"/>
        </w:rPr>
        <w:t>R² drops sharply with horizon for every model (0.59 → 0.36 → 0.26 for Random Forest) — expected, since forecasting further into the future is a strictly harder problem.</w:t>
      </w:r>
    </w:p>
    <w:p w14:paraId="5A930FF9" w14:textId="3703E85C" w:rsidR="005217E2" w:rsidRPr="005217E2" w:rsidRDefault="005217E2" w:rsidP="005217E2">
      <w:pPr>
        <w:numPr>
          <w:ilvl w:val="0"/>
          <w:numId w:val="9"/>
        </w:numPr>
        <w:rPr>
          <w:lang w:val="en-PK"/>
        </w:rPr>
      </w:pPr>
      <w:r w:rsidRPr="005217E2">
        <w:rPr>
          <w:lang w:val="en-PK"/>
        </w:rPr>
        <w:t xml:space="preserve">The TensorFlow network (thousands of parameters) is working with only ~575 training </w:t>
      </w:r>
      <w:proofErr w:type="gramStart"/>
      <w:r w:rsidRPr="005217E2">
        <w:rPr>
          <w:lang w:val="en-PK"/>
        </w:rPr>
        <w:t xml:space="preserve">rows </w:t>
      </w:r>
      <w:r>
        <w:rPr>
          <w:lang w:val="en-PK"/>
        </w:rPr>
        <w:t>,</w:t>
      </w:r>
      <w:proofErr w:type="gramEnd"/>
      <w:r w:rsidRPr="005217E2">
        <w:rPr>
          <w:lang w:val="en-PK"/>
        </w:rPr>
        <w:t xml:space="preserve"> a classic under-data regime where tree ensembles typically outperform neural networks on tabular data, which is exactly what was observed.</w:t>
      </w:r>
    </w:p>
    <w:p w14:paraId="56D8AA68" w14:textId="11CE37DB" w:rsidR="005217E2" w:rsidRPr="005217E2" w:rsidRDefault="005217E2" w:rsidP="005217E2">
      <w:pPr>
        <w:numPr>
          <w:ilvl w:val="0"/>
          <w:numId w:val="9"/>
        </w:numPr>
        <w:rPr>
          <w:lang w:val="en-PK"/>
        </w:rPr>
      </w:pPr>
      <w:r w:rsidRPr="005217E2">
        <w:rPr>
          <w:lang w:val="en-PK"/>
        </w:rPr>
        <w:lastRenderedPageBreak/>
        <w:t xml:space="preserve">Ridge's linear assumption struggles with the engineered lag/rolling features, which are highly collinear with each </w:t>
      </w:r>
      <w:proofErr w:type="gramStart"/>
      <w:r w:rsidRPr="005217E2">
        <w:rPr>
          <w:lang w:val="en-PK"/>
        </w:rPr>
        <w:t xml:space="preserve">other </w:t>
      </w:r>
      <w:r>
        <w:rPr>
          <w:lang w:val="en-PK"/>
        </w:rPr>
        <w:t>,</w:t>
      </w:r>
      <w:proofErr w:type="gramEnd"/>
      <w:r w:rsidRPr="005217E2">
        <w:rPr>
          <w:lang w:val="en-PK"/>
        </w:rPr>
        <w:t xml:space="preserve"> a known weakness of unregularized correlation among linear-model inputs.</w:t>
      </w:r>
    </w:p>
    <w:p w14:paraId="510E47A6" w14:textId="77777777" w:rsidR="005217E2" w:rsidRPr="005217E2" w:rsidRDefault="005217E2" w:rsidP="005217E2">
      <w:pPr>
        <w:numPr>
          <w:ilvl w:val="0"/>
          <w:numId w:val="9"/>
        </w:numPr>
        <w:rPr>
          <w:lang w:val="en-PK"/>
        </w:rPr>
      </w:pPr>
      <w:r w:rsidRPr="005217E2">
        <w:rPr>
          <w:lang w:val="en-PK"/>
        </w:rPr>
        <w:t xml:space="preserve">Random Forest handles non-linear interactions between pollutants and weather without needing feature </w:t>
      </w:r>
      <w:proofErr w:type="gramStart"/>
      <w:r w:rsidRPr="005217E2">
        <w:rPr>
          <w:lang w:val="en-PK"/>
        </w:rPr>
        <w:t>scaling, and</w:t>
      </w:r>
      <w:proofErr w:type="gramEnd"/>
      <w:r w:rsidRPr="005217E2">
        <w:rPr>
          <w:lang w:val="en-PK"/>
        </w:rPr>
        <w:t xml:space="preserve"> is naturally robust to the moderate multicollinearity among the lag and rolling-average features.</w:t>
      </w:r>
    </w:p>
    <w:p w14:paraId="2BDF8C6A" w14:textId="2F417DDD" w:rsidR="005217E2" w:rsidRPr="005217E2" w:rsidRDefault="005217E2" w:rsidP="005217E2">
      <w:pPr>
        <w:rPr>
          <w:lang w:val="en-PK"/>
        </w:rPr>
      </w:pPr>
    </w:p>
    <w:p w14:paraId="3A1A8192" w14:textId="77777777" w:rsidR="005217E2" w:rsidRPr="009D6A84" w:rsidRDefault="005217E2" w:rsidP="005217E2">
      <w:pPr>
        <w:rPr>
          <w:b/>
          <w:bCs/>
          <w:sz w:val="28"/>
          <w:szCs w:val="28"/>
          <w:lang w:val="en-PK"/>
        </w:rPr>
      </w:pPr>
      <w:r w:rsidRPr="009D6A84">
        <w:rPr>
          <w:b/>
          <w:bCs/>
          <w:sz w:val="28"/>
          <w:szCs w:val="28"/>
          <w:lang w:val="en-PK"/>
        </w:rPr>
        <w:t>9. Model Registry &amp; Deployment</w:t>
      </w:r>
    </w:p>
    <w:p w14:paraId="25E98752" w14:textId="0185BA1D" w:rsidR="005217E2" w:rsidRPr="005217E2" w:rsidRDefault="005217E2" w:rsidP="005217E2">
      <w:pPr>
        <w:rPr>
          <w:lang w:val="en-PK"/>
        </w:rPr>
      </w:pPr>
      <w:r w:rsidRPr="005217E2">
        <w:rPr>
          <w:lang w:val="en-PK"/>
        </w:rPr>
        <w:t xml:space="preserve">The winning model each day is registered as a new version in the </w:t>
      </w:r>
      <w:proofErr w:type="spellStart"/>
      <w:r w:rsidRPr="005217E2">
        <w:rPr>
          <w:lang w:val="en-PK"/>
        </w:rPr>
        <w:t>Hopsworks</w:t>
      </w:r>
      <w:proofErr w:type="spellEnd"/>
      <w:r w:rsidRPr="005217E2">
        <w:rPr>
          <w:lang w:val="en-PK"/>
        </w:rPr>
        <w:t xml:space="preserve"> Model Registry under the name '</w:t>
      </w:r>
      <w:proofErr w:type="spellStart"/>
      <w:r w:rsidRPr="005217E2">
        <w:rPr>
          <w:lang w:val="en-PK"/>
        </w:rPr>
        <w:t>aqi_predictor</w:t>
      </w:r>
      <w:proofErr w:type="spellEnd"/>
      <w:r w:rsidRPr="005217E2">
        <w:rPr>
          <w:lang w:val="en-PK"/>
        </w:rPr>
        <w:t xml:space="preserve">', tagged with its RMSE/MAE/R² metrics. Because promotion only happens when the new model beats the previous best, the latest registry version is always the best version seen so far by </w:t>
      </w:r>
      <w:proofErr w:type="gramStart"/>
      <w:r w:rsidRPr="005217E2">
        <w:rPr>
          <w:lang w:val="en-PK"/>
        </w:rPr>
        <w:t xml:space="preserve">construction </w:t>
      </w:r>
      <w:r>
        <w:rPr>
          <w:lang w:val="en-PK"/>
        </w:rPr>
        <w:t>,</w:t>
      </w:r>
      <w:proofErr w:type="gramEnd"/>
      <w:r w:rsidRPr="005217E2">
        <w:rPr>
          <w:lang w:val="en-PK"/>
        </w:rPr>
        <w:t xml:space="preserve"> the serving backend simply always loads the highest version number.</w:t>
      </w:r>
    </w:p>
    <w:p w14:paraId="0AF920FF" w14:textId="77777777" w:rsidR="005217E2" w:rsidRPr="005217E2" w:rsidRDefault="005217E2" w:rsidP="005217E2">
      <w:pPr>
        <w:rPr>
          <w:lang w:val="en-PK"/>
        </w:rPr>
      </w:pPr>
      <w:r w:rsidRPr="005217E2">
        <w:rPr>
          <w:b/>
          <w:bCs/>
          <w:lang w:val="en-PK"/>
        </w:rPr>
        <w:t>Deployment:</w:t>
      </w:r>
    </w:p>
    <w:p w14:paraId="12737FB3" w14:textId="77777777" w:rsidR="005217E2" w:rsidRPr="005217E2" w:rsidRDefault="005217E2" w:rsidP="005217E2">
      <w:pPr>
        <w:numPr>
          <w:ilvl w:val="0"/>
          <w:numId w:val="10"/>
        </w:numPr>
        <w:rPr>
          <w:lang w:val="en-PK"/>
        </w:rPr>
      </w:pPr>
      <w:r w:rsidRPr="005217E2">
        <w:rPr>
          <w:b/>
          <w:bCs/>
          <w:lang w:val="en-PK"/>
        </w:rPr>
        <w:t>Backend (</w:t>
      </w:r>
      <w:proofErr w:type="spellStart"/>
      <w:r w:rsidRPr="005217E2">
        <w:rPr>
          <w:b/>
          <w:bCs/>
          <w:lang w:val="en-PK"/>
        </w:rPr>
        <w:t>FastAPI</w:t>
      </w:r>
      <w:proofErr w:type="spellEnd"/>
      <w:r w:rsidRPr="005217E2">
        <w:rPr>
          <w:b/>
          <w:bCs/>
          <w:lang w:val="en-PK"/>
        </w:rPr>
        <w:t>):</w:t>
      </w:r>
      <w:r w:rsidRPr="005217E2">
        <w:rPr>
          <w:lang w:val="en-PK"/>
        </w:rPr>
        <w:t xml:space="preserve"> deployed on Render as a free web service. Loads the latest registered model and the latest Feature Store data on each request, rebuilds the exact same lag/rolling features used in training, and serves predictions, historical trends, and SHAP explanations.</w:t>
      </w:r>
    </w:p>
    <w:p w14:paraId="73F6BE2E" w14:textId="77777777" w:rsidR="005217E2" w:rsidRPr="005217E2" w:rsidRDefault="005217E2" w:rsidP="005217E2">
      <w:pPr>
        <w:numPr>
          <w:ilvl w:val="0"/>
          <w:numId w:val="10"/>
        </w:numPr>
        <w:rPr>
          <w:lang w:val="en-PK"/>
        </w:rPr>
      </w:pPr>
      <w:r w:rsidRPr="005217E2">
        <w:rPr>
          <w:b/>
          <w:bCs/>
          <w:lang w:val="en-PK"/>
        </w:rPr>
        <w:t>Frontend (</w:t>
      </w:r>
      <w:proofErr w:type="spellStart"/>
      <w:r w:rsidRPr="005217E2">
        <w:rPr>
          <w:b/>
          <w:bCs/>
          <w:lang w:val="en-PK"/>
        </w:rPr>
        <w:t>Streamlit</w:t>
      </w:r>
      <w:proofErr w:type="spellEnd"/>
      <w:r w:rsidRPr="005217E2">
        <w:rPr>
          <w:b/>
          <w:bCs/>
          <w:lang w:val="en-PK"/>
        </w:rPr>
        <w:t>):</w:t>
      </w:r>
      <w:r w:rsidRPr="005217E2">
        <w:rPr>
          <w:lang w:val="en-PK"/>
        </w:rPr>
        <w:t xml:space="preserve"> deployed on </w:t>
      </w:r>
      <w:proofErr w:type="spellStart"/>
      <w:r w:rsidRPr="005217E2">
        <w:rPr>
          <w:lang w:val="en-PK"/>
        </w:rPr>
        <w:t>Streamlit</w:t>
      </w:r>
      <w:proofErr w:type="spellEnd"/>
      <w:r w:rsidRPr="005217E2">
        <w:rPr>
          <w:lang w:val="en-PK"/>
        </w:rPr>
        <w:t xml:space="preserve"> Community Cloud, calling the Render backend over HTTPS.</w:t>
      </w:r>
    </w:p>
    <w:p w14:paraId="5DCD0A21" w14:textId="2CB90F59" w:rsidR="005217E2" w:rsidRPr="00647CE9" w:rsidRDefault="005217E2" w:rsidP="005217E2">
      <w:pPr>
        <w:rPr>
          <w:sz w:val="28"/>
          <w:szCs w:val="28"/>
          <w:lang w:val="en-PK"/>
        </w:rPr>
      </w:pPr>
    </w:p>
    <w:p w14:paraId="1E0A8AD4" w14:textId="77777777" w:rsidR="005217E2" w:rsidRPr="00647CE9" w:rsidRDefault="005217E2" w:rsidP="005217E2">
      <w:pPr>
        <w:rPr>
          <w:b/>
          <w:bCs/>
          <w:sz w:val="28"/>
          <w:szCs w:val="28"/>
          <w:lang w:val="en-PK"/>
        </w:rPr>
      </w:pPr>
      <w:r w:rsidRPr="00647CE9">
        <w:rPr>
          <w:b/>
          <w:bCs/>
          <w:sz w:val="28"/>
          <w:szCs w:val="28"/>
          <w:lang w:val="en-PK"/>
        </w:rPr>
        <w:t>10. Web Dashboard</w:t>
      </w:r>
    </w:p>
    <w:p w14:paraId="157C9DA4" w14:textId="77777777" w:rsidR="005217E2" w:rsidRPr="005217E2" w:rsidRDefault="005217E2" w:rsidP="005217E2">
      <w:pPr>
        <w:rPr>
          <w:lang w:val="en-PK"/>
        </w:rPr>
      </w:pPr>
      <w:r w:rsidRPr="005217E2">
        <w:rPr>
          <w:lang w:val="en-PK"/>
        </w:rPr>
        <w:t>The dashboard presents, in one page:</w:t>
      </w:r>
    </w:p>
    <w:p w14:paraId="68B86003" w14:textId="77777777" w:rsidR="005217E2" w:rsidRPr="005217E2" w:rsidRDefault="005217E2" w:rsidP="005217E2">
      <w:pPr>
        <w:numPr>
          <w:ilvl w:val="0"/>
          <w:numId w:val="11"/>
        </w:numPr>
        <w:rPr>
          <w:lang w:val="en-PK"/>
        </w:rPr>
      </w:pPr>
      <w:r w:rsidRPr="005217E2">
        <w:rPr>
          <w:lang w:val="en-PK"/>
        </w:rPr>
        <w:t>Current AQI and current weather conditions for Islamabad.</w:t>
      </w:r>
    </w:p>
    <w:p w14:paraId="04483F37" w14:textId="77777777" w:rsidR="005217E2" w:rsidRPr="005217E2" w:rsidRDefault="005217E2" w:rsidP="005217E2">
      <w:pPr>
        <w:numPr>
          <w:ilvl w:val="0"/>
          <w:numId w:val="11"/>
        </w:numPr>
        <w:rPr>
          <w:lang w:val="en-PK"/>
        </w:rPr>
      </w:pPr>
      <w:r w:rsidRPr="005217E2">
        <w:rPr>
          <w:lang w:val="en-PK"/>
        </w:rPr>
        <w:t>3-day AQI forecast, color-coded by standard AQI category (Good through Hazardous).</w:t>
      </w:r>
    </w:p>
    <w:p w14:paraId="62ADD893" w14:textId="77777777" w:rsidR="005217E2" w:rsidRPr="005217E2" w:rsidRDefault="005217E2" w:rsidP="005217E2">
      <w:pPr>
        <w:numPr>
          <w:ilvl w:val="0"/>
          <w:numId w:val="11"/>
        </w:numPr>
        <w:rPr>
          <w:lang w:val="en-PK"/>
        </w:rPr>
      </w:pPr>
      <w:r w:rsidRPr="005217E2">
        <w:rPr>
          <w:lang w:val="en-PK"/>
        </w:rPr>
        <w:t>3-day weather forecast, sourced directly from Open-</w:t>
      </w:r>
      <w:proofErr w:type="spellStart"/>
      <w:r w:rsidRPr="005217E2">
        <w:rPr>
          <w:lang w:val="en-PK"/>
        </w:rPr>
        <w:t>Meteo's</w:t>
      </w:r>
      <w:proofErr w:type="spellEnd"/>
      <w:r w:rsidRPr="005217E2">
        <w:rPr>
          <w:lang w:val="en-PK"/>
        </w:rPr>
        <w:t xml:space="preserve"> real meteorological forecast — not model-predicted, since reliably forecasting raw weather is a distinct and separately-solved problem that a small tabular AQI model has no advantage in re-solving.</w:t>
      </w:r>
    </w:p>
    <w:p w14:paraId="425A7710" w14:textId="77777777" w:rsidR="005217E2" w:rsidRPr="005217E2" w:rsidRDefault="005217E2" w:rsidP="005217E2">
      <w:pPr>
        <w:numPr>
          <w:ilvl w:val="0"/>
          <w:numId w:val="11"/>
        </w:numPr>
        <w:rPr>
          <w:lang w:val="en-PK"/>
        </w:rPr>
      </w:pPr>
      <w:r w:rsidRPr="005217E2">
        <w:rPr>
          <w:lang w:val="en-PK"/>
        </w:rPr>
        <w:t>A hazard alert banner that triggers automatically if any forecasted day exceeds AQI 150 (Unhealthy or worse).</w:t>
      </w:r>
    </w:p>
    <w:p w14:paraId="23967DBA" w14:textId="77777777" w:rsidR="005217E2" w:rsidRPr="005217E2" w:rsidRDefault="005217E2" w:rsidP="005217E2">
      <w:pPr>
        <w:numPr>
          <w:ilvl w:val="0"/>
          <w:numId w:val="11"/>
        </w:numPr>
        <w:rPr>
          <w:lang w:val="en-PK"/>
        </w:rPr>
      </w:pPr>
      <w:r w:rsidRPr="005217E2">
        <w:rPr>
          <w:lang w:val="en-PK"/>
        </w:rPr>
        <w:t xml:space="preserve">A SHAP-based "Why this prediction?" panel showing which features pushed a given day's forecast up or down, computed via </w:t>
      </w:r>
      <w:proofErr w:type="spellStart"/>
      <w:r w:rsidRPr="005217E2">
        <w:rPr>
          <w:lang w:val="en-PK"/>
        </w:rPr>
        <w:t>TreeExplainer</w:t>
      </w:r>
      <w:proofErr w:type="spellEnd"/>
      <w:r w:rsidRPr="005217E2">
        <w:rPr>
          <w:lang w:val="en-PK"/>
        </w:rPr>
        <w:t xml:space="preserve"> on the live Random Forest model.</w:t>
      </w:r>
    </w:p>
    <w:p w14:paraId="5F620509" w14:textId="77777777" w:rsidR="005217E2" w:rsidRPr="005217E2" w:rsidRDefault="005217E2" w:rsidP="005217E2">
      <w:pPr>
        <w:numPr>
          <w:ilvl w:val="0"/>
          <w:numId w:val="11"/>
        </w:numPr>
        <w:rPr>
          <w:lang w:val="en-PK"/>
        </w:rPr>
      </w:pPr>
      <w:r w:rsidRPr="005217E2">
        <w:rPr>
          <w:lang w:val="en-PK"/>
        </w:rPr>
        <w:t>Historical AQI and weather trend charts, plus a GitHub-style AQI calendar heatmap.</w:t>
      </w:r>
    </w:p>
    <w:p w14:paraId="4E681A83" w14:textId="528E908C" w:rsidR="005217E2" w:rsidRPr="005217E2" w:rsidRDefault="005217E2" w:rsidP="005217E2">
      <w:pPr>
        <w:rPr>
          <w:lang w:val="en-PK"/>
        </w:rPr>
      </w:pPr>
    </w:p>
    <w:p w14:paraId="0ACDF12E" w14:textId="661D1A3D" w:rsidR="005217E2" w:rsidRPr="00647CE9" w:rsidRDefault="005217E2" w:rsidP="005217E2">
      <w:pPr>
        <w:rPr>
          <w:b/>
          <w:bCs/>
          <w:sz w:val="28"/>
          <w:szCs w:val="28"/>
          <w:lang w:val="en-PK"/>
        </w:rPr>
      </w:pPr>
      <w:r w:rsidRPr="00647CE9">
        <w:rPr>
          <w:b/>
          <w:bCs/>
          <w:sz w:val="28"/>
          <w:szCs w:val="28"/>
          <w:lang w:val="en-PK"/>
        </w:rPr>
        <w:t xml:space="preserve">11. Exploratory Data Analysis </w:t>
      </w:r>
      <w:proofErr w:type="gramStart"/>
      <w:r w:rsidR="00647CE9">
        <w:rPr>
          <w:b/>
          <w:bCs/>
          <w:sz w:val="28"/>
          <w:szCs w:val="28"/>
          <w:lang w:val="en-PK"/>
        </w:rPr>
        <w:t>(</w:t>
      </w:r>
      <w:r w:rsidRPr="00647CE9">
        <w:rPr>
          <w:b/>
          <w:bCs/>
          <w:sz w:val="28"/>
          <w:szCs w:val="28"/>
          <w:lang w:val="en-PK"/>
        </w:rPr>
        <w:t xml:space="preserve"> Findings</w:t>
      </w:r>
      <w:proofErr w:type="gramEnd"/>
      <w:r w:rsidR="00647CE9">
        <w:rPr>
          <w:b/>
          <w:bCs/>
          <w:sz w:val="28"/>
          <w:szCs w:val="28"/>
          <w:lang w:val="en-PK"/>
        </w:rPr>
        <w:t xml:space="preserve"> )</w:t>
      </w:r>
    </w:p>
    <w:p w14:paraId="19AA202B" w14:textId="77777777" w:rsidR="005217E2" w:rsidRPr="005217E2" w:rsidRDefault="005217E2" w:rsidP="005217E2">
      <w:pPr>
        <w:rPr>
          <w:lang w:val="en-PK"/>
        </w:rPr>
      </w:pPr>
      <w:r w:rsidRPr="005217E2">
        <w:rPr>
          <w:lang w:val="en-PK"/>
        </w:rPr>
        <w:lastRenderedPageBreak/>
        <w:t>The following findings come from the executed EDA notebook, run against the full 725-day historical dataset (Aug 24, 2024 – Aug 24, 2026).</w:t>
      </w:r>
    </w:p>
    <w:p w14:paraId="2EA0DCC7" w14:textId="0151E456" w:rsidR="005217E2" w:rsidRPr="005217E2" w:rsidRDefault="005217E2" w:rsidP="005217E2">
      <w:pPr>
        <w:rPr>
          <w:lang w:val="en-PK"/>
        </w:rPr>
      </w:pPr>
      <w:r w:rsidRPr="005217E2">
        <w:rPr>
          <w:b/>
          <w:bCs/>
          <w:lang w:val="en-PK"/>
        </w:rPr>
        <w:t>Data quality:</w:t>
      </w:r>
      <w:r w:rsidRPr="005217E2">
        <w:rPr>
          <w:lang w:val="en-PK"/>
        </w:rPr>
        <w:t xml:space="preserve"> 725 daily rows, zero missing values across all </w:t>
      </w:r>
      <w:proofErr w:type="gramStart"/>
      <w:r w:rsidRPr="005217E2">
        <w:rPr>
          <w:lang w:val="en-PK"/>
        </w:rPr>
        <w:t>10 core</w:t>
      </w:r>
      <w:proofErr w:type="gramEnd"/>
      <w:r w:rsidRPr="005217E2">
        <w:rPr>
          <w:lang w:val="en-PK"/>
        </w:rPr>
        <w:t xml:space="preserve"> pollutant/weather columns </w:t>
      </w:r>
      <w:r>
        <w:rPr>
          <w:lang w:val="en-PK"/>
        </w:rPr>
        <w:t>-</w:t>
      </w:r>
      <w:r w:rsidRPr="005217E2">
        <w:rPr>
          <w:lang w:val="en-PK"/>
        </w:rPr>
        <w:t xml:space="preserve"> the backfill pipeline produced a fully complete dataset.</w:t>
      </w:r>
    </w:p>
    <w:p w14:paraId="6C4278E2" w14:textId="77777777" w:rsidR="005217E2" w:rsidRPr="005217E2" w:rsidRDefault="005217E2" w:rsidP="005217E2">
      <w:pPr>
        <w:rPr>
          <w:lang w:val="en-PK"/>
        </w:rPr>
      </w:pPr>
      <w:r w:rsidRPr="005217E2">
        <w:rPr>
          <w:b/>
          <w:bCs/>
          <w:lang w:val="en-PK"/>
        </w:rPr>
        <w:t>AQI distribution:</w:t>
      </w:r>
    </w:p>
    <w:p w14:paraId="4D2477F4" w14:textId="77777777" w:rsidR="005217E2" w:rsidRPr="005217E2" w:rsidRDefault="005217E2" w:rsidP="005217E2">
      <w:pPr>
        <w:numPr>
          <w:ilvl w:val="0"/>
          <w:numId w:val="12"/>
        </w:numPr>
        <w:rPr>
          <w:lang w:val="en-PK"/>
        </w:rPr>
      </w:pPr>
      <w:r w:rsidRPr="005217E2">
        <w:rPr>
          <w:lang w:val="en-PK"/>
        </w:rPr>
        <w:t>Mean AQI: 139.6</w:t>
      </w:r>
    </w:p>
    <w:p w14:paraId="0B1A9D3E" w14:textId="77777777" w:rsidR="005217E2" w:rsidRPr="005217E2" w:rsidRDefault="005217E2" w:rsidP="005217E2">
      <w:pPr>
        <w:numPr>
          <w:ilvl w:val="0"/>
          <w:numId w:val="12"/>
        </w:numPr>
        <w:rPr>
          <w:lang w:val="en-PK"/>
        </w:rPr>
      </w:pPr>
      <w:r w:rsidRPr="005217E2">
        <w:rPr>
          <w:lang w:val="en-PK"/>
        </w:rPr>
        <w:t>Std. deviation: 64.2</w:t>
      </w:r>
    </w:p>
    <w:p w14:paraId="170EFF96" w14:textId="77777777" w:rsidR="005217E2" w:rsidRPr="005217E2" w:rsidRDefault="005217E2" w:rsidP="005217E2">
      <w:pPr>
        <w:numPr>
          <w:ilvl w:val="0"/>
          <w:numId w:val="12"/>
        </w:numPr>
        <w:rPr>
          <w:lang w:val="en-PK"/>
        </w:rPr>
      </w:pPr>
      <w:r w:rsidRPr="005217E2">
        <w:rPr>
          <w:lang w:val="en-PK"/>
        </w:rPr>
        <w:t>Minimum: 25</w:t>
      </w:r>
    </w:p>
    <w:p w14:paraId="356FC97A" w14:textId="77777777" w:rsidR="005217E2" w:rsidRPr="005217E2" w:rsidRDefault="005217E2" w:rsidP="005217E2">
      <w:pPr>
        <w:numPr>
          <w:ilvl w:val="0"/>
          <w:numId w:val="12"/>
        </w:numPr>
        <w:rPr>
          <w:lang w:val="en-PK"/>
        </w:rPr>
      </w:pPr>
      <w:r w:rsidRPr="005217E2">
        <w:rPr>
          <w:lang w:val="en-PK"/>
        </w:rPr>
        <w:t>Maximum: 498</w:t>
      </w:r>
    </w:p>
    <w:p w14:paraId="1C9118B3" w14:textId="1CFE6AA5" w:rsidR="005217E2" w:rsidRPr="005217E2" w:rsidRDefault="005217E2" w:rsidP="005217E2">
      <w:pPr>
        <w:rPr>
          <w:lang w:val="en-PK"/>
        </w:rPr>
      </w:pPr>
      <w:r w:rsidRPr="005217E2">
        <w:rPr>
          <w:lang w:val="en-PK"/>
        </w:rPr>
        <w:t xml:space="preserve">An average AQI of ~140 places Islamabad, over this 2-year window, in the "Unhealthy for Sensitive Groups" range on a typical </w:t>
      </w:r>
      <w:r>
        <w:rPr>
          <w:lang w:val="en-PK"/>
        </w:rPr>
        <w:t>day.</w:t>
      </w:r>
    </w:p>
    <w:p w14:paraId="056D5A88" w14:textId="77777777" w:rsidR="005217E2" w:rsidRPr="005217E2" w:rsidRDefault="005217E2" w:rsidP="005217E2">
      <w:pPr>
        <w:rPr>
          <w:lang w:val="en-PK"/>
        </w:rPr>
      </w:pPr>
      <w:r w:rsidRPr="005217E2">
        <w:rPr>
          <w:b/>
          <w:bCs/>
          <w:lang w:val="en-PK"/>
        </w:rPr>
        <w:t>AQI category breakdown (725 days):</w:t>
      </w:r>
    </w:p>
    <w:tbl>
      <w:tblPr>
        <w:tblW w:w="9393" w:type="dxa"/>
        <w:tblCellSpacing w:w="15" w:type="dxa"/>
        <w:tblCellMar>
          <w:top w:w="15" w:type="dxa"/>
          <w:left w:w="15" w:type="dxa"/>
          <w:bottom w:w="15" w:type="dxa"/>
          <w:right w:w="15" w:type="dxa"/>
        </w:tblCellMar>
        <w:tblLook w:val="04A0" w:firstRow="1" w:lastRow="0" w:firstColumn="1" w:lastColumn="0" w:noHBand="0" w:noVBand="1"/>
      </w:tblPr>
      <w:tblGrid>
        <w:gridCol w:w="6713"/>
        <w:gridCol w:w="1217"/>
        <w:gridCol w:w="1463"/>
      </w:tblGrid>
      <w:tr w:rsidR="005217E2" w:rsidRPr="005217E2" w14:paraId="5A44E105" w14:textId="77777777" w:rsidTr="005217E2">
        <w:trPr>
          <w:trHeight w:val="442"/>
          <w:tblHeader/>
          <w:tblCellSpacing w:w="15" w:type="dxa"/>
        </w:trPr>
        <w:tc>
          <w:tcPr>
            <w:tcW w:w="0" w:type="auto"/>
            <w:vAlign w:val="center"/>
            <w:hideMark/>
          </w:tcPr>
          <w:p w14:paraId="4F36BC2B" w14:textId="77777777" w:rsidR="005217E2" w:rsidRPr="005217E2" w:rsidRDefault="005217E2" w:rsidP="005217E2">
            <w:pPr>
              <w:rPr>
                <w:b/>
                <w:bCs/>
                <w:lang w:val="en-PK"/>
              </w:rPr>
            </w:pPr>
            <w:r w:rsidRPr="005217E2">
              <w:rPr>
                <w:b/>
                <w:bCs/>
                <w:lang w:val="en-PK"/>
              </w:rPr>
              <w:t>Category</w:t>
            </w:r>
          </w:p>
        </w:tc>
        <w:tc>
          <w:tcPr>
            <w:tcW w:w="0" w:type="auto"/>
            <w:vAlign w:val="center"/>
            <w:hideMark/>
          </w:tcPr>
          <w:p w14:paraId="01DD9045" w14:textId="77777777" w:rsidR="005217E2" w:rsidRPr="005217E2" w:rsidRDefault="005217E2" w:rsidP="005217E2">
            <w:pPr>
              <w:rPr>
                <w:b/>
                <w:bCs/>
                <w:lang w:val="en-PK"/>
              </w:rPr>
            </w:pPr>
            <w:r w:rsidRPr="005217E2">
              <w:rPr>
                <w:b/>
                <w:bCs/>
                <w:lang w:val="en-PK"/>
              </w:rPr>
              <w:t>Days</w:t>
            </w:r>
          </w:p>
        </w:tc>
        <w:tc>
          <w:tcPr>
            <w:tcW w:w="0" w:type="auto"/>
            <w:vAlign w:val="center"/>
            <w:hideMark/>
          </w:tcPr>
          <w:p w14:paraId="2BF467F5" w14:textId="77777777" w:rsidR="005217E2" w:rsidRPr="005217E2" w:rsidRDefault="005217E2" w:rsidP="005217E2">
            <w:pPr>
              <w:rPr>
                <w:b/>
                <w:bCs/>
                <w:lang w:val="en-PK"/>
              </w:rPr>
            </w:pPr>
            <w:r w:rsidRPr="005217E2">
              <w:rPr>
                <w:b/>
                <w:bCs/>
                <w:lang w:val="en-PK"/>
              </w:rPr>
              <w:t>Share</w:t>
            </w:r>
          </w:p>
        </w:tc>
      </w:tr>
      <w:tr w:rsidR="005217E2" w:rsidRPr="005217E2" w14:paraId="6A90D230" w14:textId="77777777" w:rsidTr="005217E2">
        <w:trPr>
          <w:trHeight w:val="430"/>
          <w:tblCellSpacing w:w="15" w:type="dxa"/>
        </w:trPr>
        <w:tc>
          <w:tcPr>
            <w:tcW w:w="0" w:type="auto"/>
            <w:vAlign w:val="center"/>
            <w:hideMark/>
          </w:tcPr>
          <w:p w14:paraId="1F796472" w14:textId="77777777" w:rsidR="005217E2" w:rsidRPr="005217E2" w:rsidRDefault="005217E2" w:rsidP="005217E2">
            <w:pPr>
              <w:rPr>
                <w:lang w:val="en-PK"/>
              </w:rPr>
            </w:pPr>
            <w:r w:rsidRPr="005217E2">
              <w:rPr>
                <w:lang w:val="en-PK"/>
              </w:rPr>
              <w:t>Unhealthy</w:t>
            </w:r>
          </w:p>
        </w:tc>
        <w:tc>
          <w:tcPr>
            <w:tcW w:w="0" w:type="auto"/>
            <w:vAlign w:val="center"/>
            <w:hideMark/>
          </w:tcPr>
          <w:p w14:paraId="0F0F24E9" w14:textId="77777777" w:rsidR="005217E2" w:rsidRPr="005217E2" w:rsidRDefault="005217E2" w:rsidP="005217E2">
            <w:pPr>
              <w:rPr>
                <w:lang w:val="en-PK"/>
              </w:rPr>
            </w:pPr>
            <w:r w:rsidRPr="005217E2">
              <w:rPr>
                <w:lang w:val="en-PK"/>
              </w:rPr>
              <w:t>243</w:t>
            </w:r>
          </w:p>
        </w:tc>
        <w:tc>
          <w:tcPr>
            <w:tcW w:w="0" w:type="auto"/>
            <w:vAlign w:val="center"/>
            <w:hideMark/>
          </w:tcPr>
          <w:p w14:paraId="5307BAA9" w14:textId="77777777" w:rsidR="005217E2" w:rsidRPr="005217E2" w:rsidRDefault="005217E2" w:rsidP="005217E2">
            <w:pPr>
              <w:rPr>
                <w:lang w:val="en-PK"/>
              </w:rPr>
            </w:pPr>
            <w:r w:rsidRPr="005217E2">
              <w:rPr>
                <w:lang w:val="en-PK"/>
              </w:rPr>
              <w:t>33.5%</w:t>
            </w:r>
          </w:p>
        </w:tc>
      </w:tr>
      <w:tr w:rsidR="005217E2" w:rsidRPr="005217E2" w14:paraId="0FE66B0B" w14:textId="77777777" w:rsidTr="005217E2">
        <w:trPr>
          <w:trHeight w:val="442"/>
          <w:tblCellSpacing w:w="15" w:type="dxa"/>
        </w:trPr>
        <w:tc>
          <w:tcPr>
            <w:tcW w:w="0" w:type="auto"/>
            <w:vAlign w:val="center"/>
            <w:hideMark/>
          </w:tcPr>
          <w:p w14:paraId="50DC71C0" w14:textId="77777777" w:rsidR="005217E2" w:rsidRPr="005217E2" w:rsidRDefault="005217E2" w:rsidP="005217E2">
            <w:pPr>
              <w:rPr>
                <w:lang w:val="en-PK"/>
              </w:rPr>
            </w:pPr>
            <w:r w:rsidRPr="005217E2">
              <w:rPr>
                <w:lang w:val="en-PK"/>
              </w:rPr>
              <w:t>Unhealthy for Sensitive Groups</w:t>
            </w:r>
          </w:p>
        </w:tc>
        <w:tc>
          <w:tcPr>
            <w:tcW w:w="0" w:type="auto"/>
            <w:vAlign w:val="center"/>
            <w:hideMark/>
          </w:tcPr>
          <w:p w14:paraId="3404A552" w14:textId="77777777" w:rsidR="005217E2" w:rsidRPr="005217E2" w:rsidRDefault="005217E2" w:rsidP="005217E2">
            <w:pPr>
              <w:rPr>
                <w:lang w:val="en-PK"/>
              </w:rPr>
            </w:pPr>
            <w:r w:rsidRPr="005217E2">
              <w:rPr>
                <w:lang w:val="en-PK"/>
              </w:rPr>
              <w:t>218</w:t>
            </w:r>
          </w:p>
        </w:tc>
        <w:tc>
          <w:tcPr>
            <w:tcW w:w="0" w:type="auto"/>
            <w:vAlign w:val="center"/>
            <w:hideMark/>
          </w:tcPr>
          <w:p w14:paraId="31471B13" w14:textId="77777777" w:rsidR="005217E2" w:rsidRPr="005217E2" w:rsidRDefault="005217E2" w:rsidP="005217E2">
            <w:pPr>
              <w:rPr>
                <w:lang w:val="en-PK"/>
              </w:rPr>
            </w:pPr>
            <w:r w:rsidRPr="005217E2">
              <w:rPr>
                <w:lang w:val="en-PK"/>
              </w:rPr>
              <w:t>30.1%</w:t>
            </w:r>
          </w:p>
        </w:tc>
      </w:tr>
      <w:tr w:rsidR="005217E2" w:rsidRPr="005217E2" w14:paraId="6818C415" w14:textId="77777777" w:rsidTr="005217E2">
        <w:trPr>
          <w:trHeight w:val="430"/>
          <w:tblCellSpacing w:w="15" w:type="dxa"/>
        </w:trPr>
        <w:tc>
          <w:tcPr>
            <w:tcW w:w="0" w:type="auto"/>
            <w:vAlign w:val="center"/>
            <w:hideMark/>
          </w:tcPr>
          <w:p w14:paraId="15A52EE2" w14:textId="77777777" w:rsidR="005217E2" w:rsidRPr="005217E2" w:rsidRDefault="005217E2" w:rsidP="005217E2">
            <w:pPr>
              <w:rPr>
                <w:lang w:val="en-PK"/>
              </w:rPr>
            </w:pPr>
            <w:r w:rsidRPr="005217E2">
              <w:rPr>
                <w:lang w:val="en-PK"/>
              </w:rPr>
              <w:t>Moderate</w:t>
            </w:r>
          </w:p>
        </w:tc>
        <w:tc>
          <w:tcPr>
            <w:tcW w:w="0" w:type="auto"/>
            <w:vAlign w:val="center"/>
            <w:hideMark/>
          </w:tcPr>
          <w:p w14:paraId="7D045C2E" w14:textId="77777777" w:rsidR="005217E2" w:rsidRPr="005217E2" w:rsidRDefault="005217E2" w:rsidP="005217E2">
            <w:pPr>
              <w:rPr>
                <w:lang w:val="en-PK"/>
              </w:rPr>
            </w:pPr>
            <w:r w:rsidRPr="005217E2">
              <w:rPr>
                <w:lang w:val="en-PK"/>
              </w:rPr>
              <w:t>194</w:t>
            </w:r>
          </w:p>
        </w:tc>
        <w:tc>
          <w:tcPr>
            <w:tcW w:w="0" w:type="auto"/>
            <w:vAlign w:val="center"/>
            <w:hideMark/>
          </w:tcPr>
          <w:p w14:paraId="2B5146E0" w14:textId="77777777" w:rsidR="005217E2" w:rsidRPr="005217E2" w:rsidRDefault="005217E2" w:rsidP="005217E2">
            <w:pPr>
              <w:rPr>
                <w:lang w:val="en-PK"/>
              </w:rPr>
            </w:pPr>
            <w:r w:rsidRPr="005217E2">
              <w:rPr>
                <w:lang w:val="en-PK"/>
              </w:rPr>
              <w:t>26.8%</w:t>
            </w:r>
          </w:p>
        </w:tc>
      </w:tr>
      <w:tr w:rsidR="005217E2" w:rsidRPr="005217E2" w14:paraId="3935878B" w14:textId="77777777" w:rsidTr="005217E2">
        <w:trPr>
          <w:trHeight w:val="442"/>
          <w:tblCellSpacing w:w="15" w:type="dxa"/>
        </w:trPr>
        <w:tc>
          <w:tcPr>
            <w:tcW w:w="0" w:type="auto"/>
            <w:vAlign w:val="center"/>
            <w:hideMark/>
          </w:tcPr>
          <w:p w14:paraId="19274920" w14:textId="77777777" w:rsidR="005217E2" w:rsidRPr="005217E2" w:rsidRDefault="005217E2" w:rsidP="005217E2">
            <w:pPr>
              <w:rPr>
                <w:lang w:val="en-PK"/>
              </w:rPr>
            </w:pPr>
            <w:r w:rsidRPr="005217E2">
              <w:rPr>
                <w:lang w:val="en-PK"/>
              </w:rPr>
              <w:t>Very Unhealthy</w:t>
            </w:r>
          </w:p>
        </w:tc>
        <w:tc>
          <w:tcPr>
            <w:tcW w:w="0" w:type="auto"/>
            <w:vAlign w:val="center"/>
            <w:hideMark/>
          </w:tcPr>
          <w:p w14:paraId="132D0EE5" w14:textId="77777777" w:rsidR="005217E2" w:rsidRPr="005217E2" w:rsidRDefault="005217E2" w:rsidP="005217E2">
            <w:pPr>
              <w:rPr>
                <w:lang w:val="en-PK"/>
              </w:rPr>
            </w:pPr>
            <w:r w:rsidRPr="005217E2">
              <w:rPr>
                <w:lang w:val="en-PK"/>
              </w:rPr>
              <w:t>38</w:t>
            </w:r>
          </w:p>
        </w:tc>
        <w:tc>
          <w:tcPr>
            <w:tcW w:w="0" w:type="auto"/>
            <w:vAlign w:val="center"/>
            <w:hideMark/>
          </w:tcPr>
          <w:p w14:paraId="42A1187F" w14:textId="77777777" w:rsidR="005217E2" w:rsidRPr="005217E2" w:rsidRDefault="005217E2" w:rsidP="005217E2">
            <w:pPr>
              <w:rPr>
                <w:lang w:val="en-PK"/>
              </w:rPr>
            </w:pPr>
            <w:r w:rsidRPr="005217E2">
              <w:rPr>
                <w:lang w:val="en-PK"/>
              </w:rPr>
              <w:t>5.2%</w:t>
            </w:r>
          </w:p>
        </w:tc>
      </w:tr>
      <w:tr w:rsidR="005217E2" w:rsidRPr="005217E2" w14:paraId="33BBA507" w14:textId="77777777" w:rsidTr="005217E2">
        <w:trPr>
          <w:trHeight w:val="430"/>
          <w:tblCellSpacing w:w="15" w:type="dxa"/>
        </w:trPr>
        <w:tc>
          <w:tcPr>
            <w:tcW w:w="0" w:type="auto"/>
            <w:vAlign w:val="center"/>
            <w:hideMark/>
          </w:tcPr>
          <w:p w14:paraId="559DBD4E" w14:textId="77777777" w:rsidR="005217E2" w:rsidRPr="005217E2" w:rsidRDefault="005217E2" w:rsidP="005217E2">
            <w:pPr>
              <w:rPr>
                <w:lang w:val="en-PK"/>
              </w:rPr>
            </w:pPr>
            <w:r w:rsidRPr="005217E2">
              <w:rPr>
                <w:lang w:val="en-PK"/>
              </w:rPr>
              <w:t>Hazardous</w:t>
            </w:r>
          </w:p>
        </w:tc>
        <w:tc>
          <w:tcPr>
            <w:tcW w:w="0" w:type="auto"/>
            <w:vAlign w:val="center"/>
            <w:hideMark/>
          </w:tcPr>
          <w:p w14:paraId="1F744310" w14:textId="77777777" w:rsidR="005217E2" w:rsidRPr="005217E2" w:rsidRDefault="005217E2" w:rsidP="005217E2">
            <w:pPr>
              <w:rPr>
                <w:lang w:val="en-PK"/>
              </w:rPr>
            </w:pPr>
            <w:r w:rsidRPr="005217E2">
              <w:rPr>
                <w:lang w:val="en-PK"/>
              </w:rPr>
              <w:t>23</w:t>
            </w:r>
          </w:p>
        </w:tc>
        <w:tc>
          <w:tcPr>
            <w:tcW w:w="0" w:type="auto"/>
            <w:vAlign w:val="center"/>
            <w:hideMark/>
          </w:tcPr>
          <w:p w14:paraId="4A3D7B9A" w14:textId="77777777" w:rsidR="005217E2" w:rsidRPr="005217E2" w:rsidRDefault="005217E2" w:rsidP="005217E2">
            <w:pPr>
              <w:rPr>
                <w:lang w:val="en-PK"/>
              </w:rPr>
            </w:pPr>
            <w:r w:rsidRPr="005217E2">
              <w:rPr>
                <w:lang w:val="en-PK"/>
              </w:rPr>
              <w:t>3.2%</w:t>
            </w:r>
          </w:p>
        </w:tc>
      </w:tr>
      <w:tr w:rsidR="005217E2" w:rsidRPr="005217E2" w14:paraId="0750B864" w14:textId="77777777" w:rsidTr="005217E2">
        <w:trPr>
          <w:trHeight w:val="442"/>
          <w:tblCellSpacing w:w="15" w:type="dxa"/>
        </w:trPr>
        <w:tc>
          <w:tcPr>
            <w:tcW w:w="0" w:type="auto"/>
            <w:vAlign w:val="center"/>
            <w:hideMark/>
          </w:tcPr>
          <w:p w14:paraId="40B6CE77" w14:textId="77777777" w:rsidR="005217E2" w:rsidRPr="005217E2" w:rsidRDefault="005217E2" w:rsidP="005217E2">
            <w:pPr>
              <w:rPr>
                <w:lang w:val="en-PK"/>
              </w:rPr>
            </w:pPr>
            <w:r w:rsidRPr="005217E2">
              <w:rPr>
                <w:lang w:val="en-PK"/>
              </w:rPr>
              <w:t>Good</w:t>
            </w:r>
          </w:p>
        </w:tc>
        <w:tc>
          <w:tcPr>
            <w:tcW w:w="0" w:type="auto"/>
            <w:vAlign w:val="center"/>
            <w:hideMark/>
          </w:tcPr>
          <w:p w14:paraId="401B8BAA" w14:textId="77777777" w:rsidR="005217E2" w:rsidRPr="005217E2" w:rsidRDefault="005217E2" w:rsidP="005217E2">
            <w:pPr>
              <w:rPr>
                <w:lang w:val="en-PK"/>
              </w:rPr>
            </w:pPr>
            <w:r w:rsidRPr="005217E2">
              <w:rPr>
                <w:lang w:val="en-PK"/>
              </w:rPr>
              <w:t>9</w:t>
            </w:r>
          </w:p>
        </w:tc>
        <w:tc>
          <w:tcPr>
            <w:tcW w:w="0" w:type="auto"/>
            <w:vAlign w:val="center"/>
            <w:hideMark/>
          </w:tcPr>
          <w:p w14:paraId="7BC9C9D4" w14:textId="77777777" w:rsidR="005217E2" w:rsidRPr="005217E2" w:rsidRDefault="005217E2" w:rsidP="005217E2">
            <w:pPr>
              <w:rPr>
                <w:lang w:val="en-PK"/>
              </w:rPr>
            </w:pPr>
            <w:r w:rsidRPr="005217E2">
              <w:rPr>
                <w:lang w:val="en-PK"/>
              </w:rPr>
              <w:t>1.2%</w:t>
            </w:r>
          </w:p>
        </w:tc>
      </w:tr>
    </w:tbl>
    <w:p w14:paraId="3EBE76DF" w14:textId="5A26348F" w:rsidR="005217E2" w:rsidRPr="005217E2" w:rsidRDefault="005217E2" w:rsidP="005217E2">
      <w:pPr>
        <w:rPr>
          <w:lang w:val="en-PK"/>
        </w:rPr>
      </w:pPr>
      <w:r w:rsidRPr="005217E2">
        <w:rPr>
          <w:lang w:val="en-PK"/>
        </w:rPr>
        <w:t xml:space="preserve">Only 1.2% of days over the two-year period qualified as "Good" air </w:t>
      </w:r>
      <w:proofErr w:type="gramStart"/>
      <w:r w:rsidRPr="005217E2">
        <w:rPr>
          <w:lang w:val="en-PK"/>
        </w:rPr>
        <w:t xml:space="preserve">quality </w:t>
      </w:r>
      <w:r>
        <w:rPr>
          <w:lang w:val="en-PK"/>
        </w:rPr>
        <w:t>,</w:t>
      </w:r>
      <w:proofErr w:type="gramEnd"/>
      <w:r>
        <w:rPr>
          <w:lang w:val="en-PK"/>
        </w:rPr>
        <w:t xml:space="preserve"> </w:t>
      </w:r>
      <w:r w:rsidRPr="005217E2">
        <w:rPr>
          <w:lang w:val="en-PK"/>
        </w:rPr>
        <w:t>nearly 64% of days were Unhealthy or worse for at least sensitive groups.</w:t>
      </w:r>
    </w:p>
    <w:p w14:paraId="2BE318BD" w14:textId="77777777" w:rsidR="005217E2" w:rsidRPr="005217E2" w:rsidRDefault="005217E2" w:rsidP="005217E2">
      <w:pPr>
        <w:rPr>
          <w:lang w:val="en-PK"/>
        </w:rPr>
      </w:pPr>
      <w:r w:rsidRPr="005217E2">
        <w:rPr>
          <w:b/>
          <w:bCs/>
          <w:lang w:val="en-PK"/>
        </w:rPr>
        <w:t>Seasonality:</w:t>
      </w:r>
    </w:p>
    <w:p w14:paraId="4238C854" w14:textId="77777777" w:rsidR="005217E2" w:rsidRPr="005217E2" w:rsidRDefault="005217E2" w:rsidP="005217E2">
      <w:pPr>
        <w:numPr>
          <w:ilvl w:val="0"/>
          <w:numId w:val="13"/>
        </w:numPr>
        <w:rPr>
          <w:lang w:val="en-PK"/>
        </w:rPr>
      </w:pPr>
      <w:r w:rsidRPr="005217E2">
        <w:rPr>
          <w:lang w:val="en-PK"/>
        </w:rPr>
        <w:t>Worst month (highest average AQI): January.</w:t>
      </w:r>
    </w:p>
    <w:p w14:paraId="176A04CD" w14:textId="77777777" w:rsidR="005217E2" w:rsidRPr="005217E2" w:rsidRDefault="005217E2" w:rsidP="005217E2">
      <w:pPr>
        <w:numPr>
          <w:ilvl w:val="0"/>
          <w:numId w:val="13"/>
        </w:numPr>
        <w:rPr>
          <w:lang w:val="en-PK"/>
        </w:rPr>
      </w:pPr>
      <w:r w:rsidRPr="005217E2">
        <w:rPr>
          <w:lang w:val="en-PK"/>
        </w:rPr>
        <w:t>Best month (lowest average AQI): April.</w:t>
      </w:r>
    </w:p>
    <w:p w14:paraId="5946EE7C" w14:textId="77777777" w:rsidR="005217E2" w:rsidRPr="005217E2" w:rsidRDefault="005217E2" w:rsidP="005217E2">
      <w:pPr>
        <w:numPr>
          <w:ilvl w:val="0"/>
          <w:numId w:val="13"/>
        </w:numPr>
        <w:rPr>
          <w:lang w:val="en-PK"/>
        </w:rPr>
      </w:pPr>
      <w:r w:rsidRPr="005217E2">
        <w:rPr>
          <w:lang w:val="en-PK"/>
        </w:rPr>
        <w:t xml:space="preserve">This is consistent with the well-documented winter temperature-inversion effect in Islamabad, </w:t>
      </w:r>
      <w:proofErr w:type="gramStart"/>
      <w:r w:rsidRPr="005217E2">
        <w:rPr>
          <w:lang w:val="en-PK"/>
        </w:rPr>
        <w:t>where</w:t>
      </w:r>
      <w:proofErr w:type="gramEnd"/>
      <w:r w:rsidRPr="005217E2">
        <w:rPr>
          <w:lang w:val="en-PK"/>
        </w:rPr>
        <w:t xml:space="preserve"> cold, stagnant air traps pollutants close to the ground during winter months.</w:t>
      </w:r>
    </w:p>
    <w:p w14:paraId="1137E5DD" w14:textId="77777777" w:rsidR="005217E2" w:rsidRPr="005217E2" w:rsidRDefault="005217E2" w:rsidP="005217E2">
      <w:pPr>
        <w:rPr>
          <w:lang w:val="en-PK"/>
        </w:rPr>
      </w:pPr>
      <w:r w:rsidRPr="005217E2">
        <w:rPr>
          <w:b/>
          <w:bCs/>
          <w:lang w:val="en-PK"/>
        </w:rPr>
        <w:t>Weekday vs. weekend:</w:t>
      </w:r>
    </w:p>
    <w:p w14:paraId="287A0875" w14:textId="77777777" w:rsidR="005217E2" w:rsidRPr="005217E2" w:rsidRDefault="005217E2" w:rsidP="005217E2">
      <w:pPr>
        <w:numPr>
          <w:ilvl w:val="0"/>
          <w:numId w:val="14"/>
        </w:numPr>
        <w:rPr>
          <w:lang w:val="en-PK"/>
        </w:rPr>
      </w:pPr>
      <w:r w:rsidRPr="005217E2">
        <w:rPr>
          <w:lang w:val="en-PK"/>
        </w:rPr>
        <w:t>Weekday average AQI: 139.1</w:t>
      </w:r>
    </w:p>
    <w:p w14:paraId="6CA33AAE" w14:textId="77777777" w:rsidR="005217E2" w:rsidRPr="005217E2" w:rsidRDefault="005217E2" w:rsidP="005217E2">
      <w:pPr>
        <w:numPr>
          <w:ilvl w:val="0"/>
          <w:numId w:val="14"/>
        </w:numPr>
        <w:rPr>
          <w:lang w:val="en-PK"/>
        </w:rPr>
      </w:pPr>
      <w:r w:rsidRPr="005217E2">
        <w:rPr>
          <w:lang w:val="en-PK"/>
        </w:rPr>
        <w:t>Weekend average AQI: 141.1</w:t>
      </w:r>
    </w:p>
    <w:p w14:paraId="4D0F1EAB" w14:textId="5934CBE5" w:rsidR="005217E2" w:rsidRDefault="005217E2" w:rsidP="005217E2">
      <w:pPr>
        <w:numPr>
          <w:ilvl w:val="0"/>
          <w:numId w:val="14"/>
        </w:numPr>
        <w:rPr>
          <w:lang w:val="en-PK"/>
        </w:rPr>
      </w:pPr>
      <w:r w:rsidRPr="005217E2">
        <w:rPr>
          <w:lang w:val="en-PK"/>
        </w:rPr>
        <w:t xml:space="preserve">The two are nearly identical, with weekends marginally </w:t>
      </w:r>
      <w:proofErr w:type="gramStart"/>
      <w:r w:rsidRPr="005217E2">
        <w:rPr>
          <w:lang w:val="en-PK"/>
        </w:rPr>
        <w:t xml:space="preserve">higher </w:t>
      </w:r>
      <w:r>
        <w:rPr>
          <w:lang w:val="en-PK"/>
        </w:rPr>
        <w:t>,</w:t>
      </w:r>
      <w:proofErr w:type="gramEnd"/>
      <w:r w:rsidRPr="005217E2">
        <w:rPr>
          <w:lang w:val="en-PK"/>
        </w:rPr>
        <w:t xml:space="preserve"> suggesting Islamabad's AQI is driven more by regional/seasonal pollution sources (e.g. crop burning, heating, </w:t>
      </w:r>
      <w:r w:rsidRPr="005217E2">
        <w:rPr>
          <w:lang w:val="en-PK"/>
        </w:rPr>
        <w:lastRenderedPageBreak/>
        <w:t>regional transport of pollutants) than by local weekday traffic patterns, which would be expected to show the opposite pattern.</w:t>
      </w:r>
    </w:p>
    <w:p w14:paraId="74B708A5" w14:textId="77777777" w:rsidR="005217E2" w:rsidRPr="005217E2" w:rsidRDefault="005217E2" w:rsidP="005217E2">
      <w:pPr>
        <w:rPr>
          <w:lang w:val="en-PK"/>
        </w:rPr>
      </w:pPr>
    </w:p>
    <w:p w14:paraId="581870E5" w14:textId="77777777" w:rsidR="005217E2" w:rsidRPr="005217E2" w:rsidRDefault="005217E2" w:rsidP="005217E2">
      <w:pPr>
        <w:rPr>
          <w:lang w:val="en-PK"/>
        </w:rPr>
      </w:pPr>
      <w:r w:rsidRPr="005217E2">
        <w:rPr>
          <w:b/>
          <w:bCs/>
          <w:lang w:val="en-PK"/>
        </w:rPr>
        <w:t>Pollutant correlation with AQI:</w:t>
      </w:r>
    </w:p>
    <w:tbl>
      <w:tblPr>
        <w:tblW w:w="8610" w:type="dxa"/>
        <w:tblCellSpacing w:w="15" w:type="dxa"/>
        <w:tblCellMar>
          <w:top w:w="15" w:type="dxa"/>
          <w:left w:w="15" w:type="dxa"/>
          <w:bottom w:w="15" w:type="dxa"/>
          <w:right w:w="15" w:type="dxa"/>
        </w:tblCellMar>
        <w:tblLook w:val="04A0" w:firstRow="1" w:lastRow="0" w:firstColumn="1" w:lastColumn="0" w:noHBand="0" w:noVBand="1"/>
      </w:tblPr>
      <w:tblGrid>
        <w:gridCol w:w="2731"/>
        <w:gridCol w:w="5879"/>
      </w:tblGrid>
      <w:tr w:rsidR="005217E2" w:rsidRPr="005217E2" w14:paraId="22C0193B" w14:textId="77777777" w:rsidTr="005217E2">
        <w:trPr>
          <w:trHeight w:val="418"/>
          <w:tblHeader/>
          <w:tblCellSpacing w:w="15" w:type="dxa"/>
        </w:trPr>
        <w:tc>
          <w:tcPr>
            <w:tcW w:w="0" w:type="auto"/>
            <w:vAlign w:val="center"/>
            <w:hideMark/>
          </w:tcPr>
          <w:p w14:paraId="3CAFD4D0" w14:textId="77777777" w:rsidR="005217E2" w:rsidRPr="005217E2" w:rsidRDefault="005217E2" w:rsidP="005217E2">
            <w:pPr>
              <w:rPr>
                <w:b/>
                <w:bCs/>
                <w:lang w:val="en-PK"/>
              </w:rPr>
            </w:pPr>
            <w:r w:rsidRPr="005217E2">
              <w:rPr>
                <w:b/>
                <w:bCs/>
                <w:lang w:val="en-PK"/>
              </w:rPr>
              <w:t>Pollutant</w:t>
            </w:r>
          </w:p>
        </w:tc>
        <w:tc>
          <w:tcPr>
            <w:tcW w:w="0" w:type="auto"/>
            <w:vAlign w:val="center"/>
            <w:hideMark/>
          </w:tcPr>
          <w:p w14:paraId="4083FE50" w14:textId="77777777" w:rsidR="005217E2" w:rsidRPr="005217E2" w:rsidRDefault="005217E2" w:rsidP="005217E2">
            <w:pPr>
              <w:rPr>
                <w:b/>
                <w:bCs/>
                <w:lang w:val="en-PK"/>
              </w:rPr>
            </w:pPr>
            <w:r w:rsidRPr="005217E2">
              <w:rPr>
                <w:b/>
                <w:bCs/>
                <w:lang w:val="en-PK"/>
              </w:rPr>
              <w:t>Correlation with AQI</w:t>
            </w:r>
          </w:p>
        </w:tc>
      </w:tr>
      <w:tr w:rsidR="005217E2" w:rsidRPr="005217E2" w14:paraId="1F4BEA2E" w14:textId="77777777" w:rsidTr="005217E2">
        <w:trPr>
          <w:trHeight w:val="407"/>
          <w:tblCellSpacing w:w="15" w:type="dxa"/>
        </w:trPr>
        <w:tc>
          <w:tcPr>
            <w:tcW w:w="0" w:type="auto"/>
            <w:vAlign w:val="center"/>
            <w:hideMark/>
          </w:tcPr>
          <w:p w14:paraId="3E94C1ED" w14:textId="77777777" w:rsidR="005217E2" w:rsidRPr="005217E2" w:rsidRDefault="005217E2" w:rsidP="005217E2">
            <w:pPr>
              <w:rPr>
                <w:lang w:val="en-PK"/>
              </w:rPr>
            </w:pPr>
            <w:r w:rsidRPr="005217E2">
              <w:rPr>
                <w:lang w:val="en-PK"/>
              </w:rPr>
              <w:t>PM2.5</w:t>
            </w:r>
          </w:p>
        </w:tc>
        <w:tc>
          <w:tcPr>
            <w:tcW w:w="0" w:type="auto"/>
            <w:vAlign w:val="center"/>
            <w:hideMark/>
          </w:tcPr>
          <w:p w14:paraId="6BE0849A" w14:textId="77777777" w:rsidR="005217E2" w:rsidRPr="005217E2" w:rsidRDefault="005217E2" w:rsidP="005217E2">
            <w:pPr>
              <w:rPr>
                <w:lang w:val="en-PK"/>
              </w:rPr>
            </w:pPr>
            <w:r w:rsidRPr="005217E2">
              <w:rPr>
                <w:lang w:val="en-PK"/>
              </w:rPr>
              <w:t>0.960</w:t>
            </w:r>
          </w:p>
        </w:tc>
      </w:tr>
      <w:tr w:rsidR="005217E2" w:rsidRPr="005217E2" w14:paraId="1F622D21" w14:textId="77777777" w:rsidTr="005217E2">
        <w:trPr>
          <w:trHeight w:val="418"/>
          <w:tblCellSpacing w:w="15" w:type="dxa"/>
        </w:trPr>
        <w:tc>
          <w:tcPr>
            <w:tcW w:w="0" w:type="auto"/>
            <w:vAlign w:val="center"/>
            <w:hideMark/>
          </w:tcPr>
          <w:p w14:paraId="3E639F48" w14:textId="77777777" w:rsidR="005217E2" w:rsidRPr="005217E2" w:rsidRDefault="005217E2" w:rsidP="005217E2">
            <w:pPr>
              <w:rPr>
                <w:lang w:val="en-PK"/>
              </w:rPr>
            </w:pPr>
            <w:r w:rsidRPr="005217E2">
              <w:rPr>
                <w:lang w:val="en-PK"/>
              </w:rPr>
              <w:t>PM10</w:t>
            </w:r>
          </w:p>
        </w:tc>
        <w:tc>
          <w:tcPr>
            <w:tcW w:w="0" w:type="auto"/>
            <w:vAlign w:val="center"/>
            <w:hideMark/>
          </w:tcPr>
          <w:p w14:paraId="0EE26C52" w14:textId="77777777" w:rsidR="005217E2" w:rsidRPr="005217E2" w:rsidRDefault="005217E2" w:rsidP="005217E2">
            <w:pPr>
              <w:rPr>
                <w:lang w:val="en-PK"/>
              </w:rPr>
            </w:pPr>
            <w:r w:rsidRPr="005217E2">
              <w:rPr>
                <w:lang w:val="en-PK"/>
              </w:rPr>
              <w:t>0.947</w:t>
            </w:r>
          </w:p>
        </w:tc>
      </w:tr>
      <w:tr w:rsidR="005217E2" w:rsidRPr="005217E2" w14:paraId="7C96B914" w14:textId="77777777" w:rsidTr="005217E2">
        <w:trPr>
          <w:trHeight w:val="407"/>
          <w:tblCellSpacing w:w="15" w:type="dxa"/>
        </w:trPr>
        <w:tc>
          <w:tcPr>
            <w:tcW w:w="0" w:type="auto"/>
            <w:vAlign w:val="center"/>
            <w:hideMark/>
          </w:tcPr>
          <w:p w14:paraId="146A0C54" w14:textId="77777777" w:rsidR="005217E2" w:rsidRPr="005217E2" w:rsidRDefault="005217E2" w:rsidP="005217E2">
            <w:pPr>
              <w:rPr>
                <w:lang w:val="en-PK"/>
              </w:rPr>
            </w:pPr>
            <w:r w:rsidRPr="005217E2">
              <w:rPr>
                <w:lang w:val="en-PK"/>
              </w:rPr>
              <w:t>CO</w:t>
            </w:r>
          </w:p>
        </w:tc>
        <w:tc>
          <w:tcPr>
            <w:tcW w:w="0" w:type="auto"/>
            <w:vAlign w:val="center"/>
            <w:hideMark/>
          </w:tcPr>
          <w:p w14:paraId="4367B4FA" w14:textId="77777777" w:rsidR="005217E2" w:rsidRPr="005217E2" w:rsidRDefault="005217E2" w:rsidP="005217E2">
            <w:pPr>
              <w:rPr>
                <w:lang w:val="en-PK"/>
              </w:rPr>
            </w:pPr>
            <w:r w:rsidRPr="005217E2">
              <w:rPr>
                <w:lang w:val="en-PK"/>
              </w:rPr>
              <w:t>0.805</w:t>
            </w:r>
          </w:p>
        </w:tc>
      </w:tr>
      <w:tr w:rsidR="005217E2" w:rsidRPr="005217E2" w14:paraId="182726BD" w14:textId="77777777" w:rsidTr="005217E2">
        <w:trPr>
          <w:trHeight w:val="418"/>
          <w:tblCellSpacing w:w="15" w:type="dxa"/>
        </w:trPr>
        <w:tc>
          <w:tcPr>
            <w:tcW w:w="0" w:type="auto"/>
            <w:vAlign w:val="center"/>
            <w:hideMark/>
          </w:tcPr>
          <w:p w14:paraId="3D472170" w14:textId="77777777" w:rsidR="005217E2" w:rsidRPr="005217E2" w:rsidRDefault="005217E2" w:rsidP="005217E2">
            <w:pPr>
              <w:rPr>
                <w:lang w:val="en-PK"/>
              </w:rPr>
            </w:pPr>
            <w:r w:rsidRPr="005217E2">
              <w:rPr>
                <w:lang w:val="en-PK"/>
              </w:rPr>
              <w:t>SO2</w:t>
            </w:r>
          </w:p>
        </w:tc>
        <w:tc>
          <w:tcPr>
            <w:tcW w:w="0" w:type="auto"/>
            <w:vAlign w:val="center"/>
            <w:hideMark/>
          </w:tcPr>
          <w:p w14:paraId="6CDA9230" w14:textId="77777777" w:rsidR="005217E2" w:rsidRPr="005217E2" w:rsidRDefault="005217E2" w:rsidP="005217E2">
            <w:pPr>
              <w:rPr>
                <w:lang w:val="en-PK"/>
              </w:rPr>
            </w:pPr>
            <w:r w:rsidRPr="005217E2">
              <w:rPr>
                <w:lang w:val="en-PK"/>
              </w:rPr>
              <w:t>0.513</w:t>
            </w:r>
          </w:p>
        </w:tc>
      </w:tr>
      <w:tr w:rsidR="005217E2" w:rsidRPr="005217E2" w14:paraId="358A1D3B" w14:textId="77777777" w:rsidTr="005217E2">
        <w:trPr>
          <w:trHeight w:val="407"/>
          <w:tblCellSpacing w:w="15" w:type="dxa"/>
        </w:trPr>
        <w:tc>
          <w:tcPr>
            <w:tcW w:w="0" w:type="auto"/>
            <w:vAlign w:val="center"/>
            <w:hideMark/>
          </w:tcPr>
          <w:p w14:paraId="3105D855" w14:textId="77777777" w:rsidR="005217E2" w:rsidRPr="005217E2" w:rsidRDefault="005217E2" w:rsidP="005217E2">
            <w:pPr>
              <w:rPr>
                <w:lang w:val="en-PK"/>
              </w:rPr>
            </w:pPr>
            <w:r w:rsidRPr="005217E2">
              <w:rPr>
                <w:lang w:val="en-PK"/>
              </w:rPr>
              <w:t>NO2</w:t>
            </w:r>
          </w:p>
        </w:tc>
        <w:tc>
          <w:tcPr>
            <w:tcW w:w="0" w:type="auto"/>
            <w:vAlign w:val="center"/>
            <w:hideMark/>
          </w:tcPr>
          <w:p w14:paraId="48490D25" w14:textId="77777777" w:rsidR="005217E2" w:rsidRPr="005217E2" w:rsidRDefault="005217E2" w:rsidP="005217E2">
            <w:pPr>
              <w:rPr>
                <w:lang w:val="en-PK"/>
              </w:rPr>
            </w:pPr>
            <w:r w:rsidRPr="005217E2">
              <w:rPr>
                <w:lang w:val="en-PK"/>
              </w:rPr>
              <w:t>0.331</w:t>
            </w:r>
          </w:p>
        </w:tc>
      </w:tr>
      <w:tr w:rsidR="005217E2" w:rsidRPr="005217E2" w14:paraId="70B3B02A" w14:textId="77777777" w:rsidTr="005217E2">
        <w:trPr>
          <w:trHeight w:val="418"/>
          <w:tblCellSpacing w:w="15" w:type="dxa"/>
        </w:trPr>
        <w:tc>
          <w:tcPr>
            <w:tcW w:w="0" w:type="auto"/>
            <w:vAlign w:val="center"/>
            <w:hideMark/>
          </w:tcPr>
          <w:p w14:paraId="0E9043A4" w14:textId="77777777" w:rsidR="005217E2" w:rsidRPr="005217E2" w:rsidRDefault="005217E2" w:rsidP="005217E2">
            <w:pPr>
              <w:rPr>
                <w:lang w:val="en-PK"/>
              </w:rPr>
            </w:pPr>
            <w:r w:rsidRPr="005217E2">
              <w:rPr>
                <w:lang w:val="en-PK"/>
              </w:rPr>
              <w:t>O3</w:t>
            </w:r>
          </w:p>
        </w:tc>
        <w:tc>
          <w:tcPr>
            <w:tcW w:w="0" w:type="auto"/>
            <w:vAlign w:val="center"/>
            <w:hideMark/>
          </w:tcPr>
          <w:p w14:paraId="4F7FB0EF" w14:textId="77777777" w:rsidR="005217E2" w:rsidRPr="005217E2" w:rsidRDefault="005217E2" w:rsidP="005217E2">
            <w:pPr>
              <w:rPr>
                <w:lang w:val="en-PK"/>
              </w:rPr>
            </w:pPr>
            <w:r w:rsidRPr="005217E2">
              <w:rPr>
                <w:lang w:val="en-PK"/>
              </w:rPr>
              <w:t>−0.051</w:t>
            </w:r>
          </w:p>
        </w:tc>
      </w:tr>
    </w:tbl>
    <w:p w14:paraId="387A3850" w14:textId="4C510A96" w:rsidR="005217E2" w:rsidRPr="005217E2" w:rsidRDefault="005217E2" w:rsidP="005217E2">
      <w:pPr>
        <w:rPr>
          <w:lang w:val="en-PK"/>
        </w:rPr>
      </w:pPr>
      <w:r w:rsidRPr="005217E2">
        <w:rPr>
          <w:lang w:val="en-PK"/>
        </w:rPr>
        <w:t>PM2.5 is overwhelmingly the dominant driver of AQI (correlation 0.96</w:t>
      </w:r>
      <w:proofErr w:type="gramStart"/>
      <w:r w:rsidRPr="005217E2">
        <w:rPr>
          <w:lang w:val="en-PK"/>
        </w:rPr>
        <w:t xml:space="preserve">) </w:t>
      </w:r>
      <w:r>
        <w:rPr>
          <w:lang w:val="en-PK"/>
        </w:rPr>
        <w:t>,</w:t>
      </w:r>
      <w:proofErr w:type="gramEnd"/>
      <w:r w:rsidRPr="005217E2">
        <w:rPr>
          <w:lang w:val="en-PK"/>
        </w:rPr>
        <w:t xml:space="preserve"> expected and consistent, since the AQI target itself is computed directly from PM2.5 concentration using the EPA breakpoint formula. PM10 and CO are also strongly correlated, reflecting that these pollutants tend to rise and fall together (common combustion/particulate sources). Ozone shows essentially no correlation, and even a slight negative one, which is a known atmospheric pattern: ozone often forms under conditions (strong sunlight, higher temperatures) that coincide with better dispersion of particulate pollution.</w:t>
      </w:r>
    </w:p>
    <w:p w14:paraId="43CF350C" w14:textId="058492EB" w:rsidR="005217E2" w:rsidRPr="005217E2" w:rsidRDefault="005217E2" w:rsidP="005217E2">
      <w:pPr>
        <w:rPr>
          <w:lang w:val="en-PK"/>
        </w:rPr>
      </w:pPr>
    </w:p>
    <w:p w14:paraId="7F32DAFB" w14:textId="77777777" w:rsidR="005217E2" w:rsidRPr="005217E2" w:rsidRDefault="005217E2" w:rsidP="005217E2">
      <w:pPr>
        <w:rPr>
          <w:b/>
          <w:bCs/>
          <w:lang w:val="en-PK"/>
        </w:rPr>
      </w:pPr>
      <w:r w:rsidRPr="005217E2">
        <w:rPr>
          <w:b/>
          <w:bCs/>
          <w:lang w:val="en-PK"/>
        </w:rPr>
        <w:t>12. Limitations &amp; Future Work</w:t>
      </w:r>
    </w:p>
    <w:p w14:paraId="5D07D647" w14:textId="77777777" w:rsidR="005217E2" w:rsidRPr="005217E2" w:rsidRDefault="005217E2" w:rsidP="005217E2">
      <w:pPr>
        <w:numPr>
          <w:ilvl w:val="0"/>
          <w:numId w:val="15"/>
        </w:numPr>
        <w:rPr>
          <w:lang w:val="en-PK"/>
        </w:rPr>
      </w:pPr>
      <w:r w:rsidRPr="005217E2">
        <w:rPr>
          <w:lang w:val="en-PK"/>
        </w:rPr>
        <w:t>Dataset size (~700 daily rows) is modest for a neural network; the TensorFlow model's relative underperformance versus Random Forest is expected to narrow as more live data accumulates via the hourly pipeline.</w:t>
      </w:r>
    </w:p>
    <w:p w14:paraId="10B44ED1" w14:textId="5B425EB5" w:rsidR="005217E2" w:rsidRPr="005217E2" w:rsidRDefault="005217E2" w:rsidP="005217E2">
      <w:pPr>
        <w:numPr>
          <w:ilvl w:val="0"/>
          <w:numId w:val="15"/>
        </w:numPr>
        <w:rPr>
          <w:lang w:val="en-PK"/>
        </w:rPr>
      </w:pPr>
      <w:r w:rsidRPr="005217E2">
        <w:rPr>
          <w:lang w:val="en-PK"/>
        </w:rPr>
        <w:t xml:space="preserve">Longer-horizon accuracy (Day+3 R² ≈ 0.26) leaves meaningful room for </w:t>
      </w:r>
      <w:proofErr w:type="gramStart"/>
      <w:r w:rsidRPr="005217E2">
        <w:rPr>
          <w:lang w:val="en-PK"/>
        </w:rPr>
        <w:t xml:space="preserve">improvement </w:t>
      </w:r>
      <w:r w:rsidR="009D6A84">
        <w:rPr>
          <w:lang w:val="en-PK"/>
        </w:rPr>
        <w:t>,</w:t>
      </w:r>
      <w:r w:rsidRPr="005217E2">
        <w:rPr>
          <w:lang w:val="en-PK"/>
        </w:rPr>
        <w:t>candidate</w:t>
      </w:r>
      <w:proofErr w:type="gramEnd"/>
      <w:r w:rsidRPr="005217E2">
        <w:rPr>
          <w:lang w:val="en-PK"/>
        </w:rPr>
        <w:t xml:space="preserve"> directions include adding more lag depth, external regional pollution indices, or holiday/event calendars.</w:t>
      </w:r>
    </w:p>
    <w:p w14:paraId="3906F88D" w14:textId="77777777" w:rsidR="00A844A2" w:rsidRDefault="00A844A2"/>
    <w:sectPr w:rsidR="00A84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47BE"/>
    <w:multiLevelType w:val="multilevel"/>
    <w:tmpl w:val="08E2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00DE6"/>
    <w:multiLevelType w:val="multilevel"/>
    <w:tmpl w:val="A3DC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698D"/>
    <w:multiLevelType w:val="multilevel"/>
    <w:tmpl w:val="0A16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97379"/>
    <w:multiLevelType w:val="multilevel"/>
    <w:tmpl w:val="7A1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2CC4"/>
    <w:multiLevelType w:val="multilevel"/>
    <w:tmpl w:val="2F3A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61AB"/>
    <w:multiLevelType w:val="multilevel"/>
    <w:tmpl w:val="490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175A2"/>
    <w:multiLevelType w:val="multilevel"/>
    <w:tmpl w:val="51C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37F11"/>
    <w:multiLevelType w:val="multilevel"/>
    <w:tmpl w:val="0FEC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A0ADD"/>
    <w:multiLevelType w:val="multilevel"/>
    <w:tmpl w:val="041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4F6946"/>
    <w:multiLevelType w:val="multilevel"/>
    <w:tmpl w:val="CD9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02E6E"/>
    <w:multiLevelType w:val="multilevel"/>
    <w:tmpl w:val="C45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F0B9E"/>
    <w:multiLevelType w:val="multilevel"/>
    <w:tmpl w:val="B23A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F4BC7"/>
    <w:multiLevelType w:val="multilevel"/>
    <w:tmpl w:val="D1E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F4DF4"/>
    <w:multiLevelType w:val="multilevel"/>
    <w:tmpl w:val="B2F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291616"/>
    <w:multiLevelType w:val="multilevel"/>
    <w:tmpl w:val="EC5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623061">
    <w:abstractNumId w:val="6"/>
  </w:num>
  <w:num w:numId="2" w16cid:durableId="1407413906">
    <w:abstractNumId w:val="4"/>
  </w:num>
  <w:num w:numId="3" w16cid:durableId="594022231">
    <w:abstractNumId w:val="5"/>
  </w:num>
  <w:num w:numId="4" w16cid:durableId="190997375">
    <w:abstractNumId w:val="7"/>
  </w:num>
  <w:num w:numId="5" w16cid:durableId="1651976824">
    <w:abstractNumId w:val="11"/>
  </w:num>
  <w:num w:numId="6" w16cid:durableId="134568892">
    <w:abstractNumId w:val="12"/>
  </w:num>
  <w:num w:numId="7" w16cid:durableId="2061512341">
    <w:abstractNumId w:val="14"/>
  </w:num>
  <w:num w:numId="8" w16cid:durableId="1028022165">
    <w:abstractNumId w:val="9"/>
  </w:num>
  <w:num w:numId="9" w16cid:durableId="771361010">
    <w:abstractNumId w:val="8"/>
  </w:num>
  <w:num w:numId="10" w16cid:durableId="1315722449">
    <w:abstractNumId w:val="10"/>
  </w:num>
  <w:num w:numId="11" w16cid:durableId="1763724639">
    <w:abstractNumId w:val="3"/>
  </w:num>
  <w:num w:numId="12" w16cid:durableId="789662467">
    <w:abstractNumId w:val="13"/>
  </w:num>
  <w:num w:numId="13" w16cid:durableId="1259755515">
    <w:abstractNumId w:val="1"/>
  </w:num>
  <w:num w:numId="14" w16cid:durableId="213933891">
    <w:abstractNumId w:val="0"/>
  </w:num>
  <w:num w:numId="15" w16cid:durableId="7553193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E2"/>
    <w:rsid w:val="000833C9"/>
    <w:rsid w:val="005217E2"/>
    <w:rsid w:val="00555152"/>
    <w:rsid w:val="005B7508"/>
    <w:rsid w:val="00647CE9"/>
    <w:rsid w:val="009D6A84"/>
    <w:rsid w:val="00A844A2"/>
    <w:rsid w:val="00F5435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E2567"/>
  <w15:chartTrackingRefBased/>
  <w15:docId w15:val="{60A908BD-81FA-4D29-B176-2CB8EF4C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7E2"/>
    <w:rPr>
      <w:rFonts w:eastAsiaTheme="majorEastAsia" w:cstheme="majorBidi"/>
      <w:color w:val="272727" w:themeColor="text1" w:themeTint="D8"/>
    </w:rPr>
  </w:style>
  <w:style w:type="paragraph" w:styleId="Title">
    <w:name w:val="Title"/>
    <w:basedOn w:val="Normal"/>
    <w:next w:val="Normal"/>
    <w:link w:val="TitleChar"/>
    <w:uiPriority w:val="10"/>
    <w:qFormat/>
    <w:rsid w:val="00521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7E2"/>
    <w:pPr>
      <w:spacing w:before="160"/>
      <w:jc w:val="center"/>
    </w:pPr>
    <w:rPr>
      <w:i/>
      <w:iCs/>
      <w:color w:val="404040" w:themeColor="text1" w:themeTint="BF"/>
    </w:rPr>
  </w:style>
  <w:style w:type="character" w:customStyle="1" w:styleId="QuoteChar">
    <w:name w:val="Quote Char"/>
    <w:basedOn w:val="DefaultParagraphFont"/>
    <w:link w:val="Quote"/>
    <w:uiPriority w:val="29"/>
    <w:rsid w:val="005217E2"/>
    <w:rPr>
      <w:i/>
      <w:iCs/>
      <w:color w:val="404040" w:themeColor="text1" w:themeTint="BF"/>
    </w:rPr>
  </w:style>
  <w:style w:type="paragraph" w:styleId="ListParagraph">
    <w:name w:val="List Paragraph"/>
    <w:basedOn w:val="Normal"/>
    <w:uiPriority w:val="34"/>
    <w:qFormat/>
    <w:rsid w:val="005217E2"/>
    <w:pPr>
      <w:ind w:left="720"/>
      <w:contextualSpacing/>
    </w:pPr>
  </w:style>
  <w:style w:type="character" w:styleId="IntenseEmphasis">
    <w:name w:val="Intense Emphasis"/>
    <w:basedOn w:val="DefaultParagraphFont"/>
    <w:uiPriority w:val="21"/>
    <w:qFormat/>
    <w:rsid w:val="005217E2"/>
    <w:rPr>
      <w:i/>
      <w:iCs/>
      <w:color w:val="0F4761" w:themeColor="accent1" w:themeShade="BF"/>
    </w:rPr>
  </w:style>
  <w:style w:type="paragraph" w:styleId="IntenseQuote">
    <w:name w:val="Intense Quote"/>
    <w:basedOn w:val="Normal"/>
    <w:next w:val="Normal"/>
    <w:link w:val="IntenseQuoteChar"/>
    <w:uiPriority w:val="30"/>
    <w:qFormat/>
    <w:rsid w:val="00521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7E2"/>
    <w:rPr>
      <w:i/>
      <w:iCs/>
      <w:color w:val="0F4761" w:themeColor="accent1" w:themeShade="BF"/>
    </w:rPr>
  </w:style>
  <w:style w:type="character" w:styleId="IntenseReference">
    <w:name w:val="Intense Reference"/>
    <w:basedOn w:val="DefaultParagraphFont"/>
    <w:uiPriority w:val="32"/>
    <w:qFormat/>
    <w:rsid w:val="005217E2"/>
    <w:rPr>
      <w:b/>
      <w:bCs/>
      <w:smallCaps/>
      <w:color w:val="0F4761" w:themeColor="accent1" w:themeShade="BF"/>
      <w:spacing w:val="5"/>
    </w:rPr>
  </w:style>
  <w:style w:type="character" w:styleId="Hyperlink">
    <w:name w:val="Hyperlink"/>
    <w:basedOn w:val="DefaultParagraphFont"/>
    <w:uiPriority w:val="99"/>
    <w:unhideWhenUsed/>
    <w:rsid w:val="009D6A84"/>
    <w:rPr>
      <w:color w:val="467886" w:themeColor="hyperlink"/>
      <w:u w:val="single"/>
    </w:rPr>
  </w:style>
  <w:style w:type="character" w:styleId="UnresolvedMention">
    <w:name w:val="Unresolved Mention"/>
    <w:basedOn w:val="DefaultParagraphFont"/>
    <w:uiPriority w:val="99"/>
    <w:semiHidden/>
    <w:unhideWhenUsed/>
    <w:rsid w:val="009D6A84"/>
    <w:rPr>
      <w:color w:val="605E5C"/>
      <w:shd w:val="clear" w:color="auto" w:fill="E1DFDD"/>
    </w:rPr>
  </w:style>
  <w:style w:type="character" w:styleId="FollowedHyperlink">
    <w:name w:val="FollowedHyperlink"/>
    <w:basedOn w:val="DefaultParagraphFont"/>
    <w:uiPriority w:val="99"/>
    <w:semiHidden/>
    <w:unhideWhenUsed/>
    <w:rsid w:val="009D6A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qi-predictor-3pqvughkm9hvev7nlavn6u.streamlit.ap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1885</Words>
  <Characters>10745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Shah, Rafay</dc:creator>
  <cp:keywords/>
  <dc:description/>
  <cp:lastModifiedBy>Ali Shah, Rafay</cp:lastModifiedBy>
  <cp:revision>2</cp:revision>
  <dcterms:created xsi:type="dcterms:W3CDTF">2026-08-30T16:03:00Z</dcterms:created>
  <dcterms:modified xsi:type="dcterms:W3CDTF">2026-08-30T16:03:00Z</dcterms:modified>
</cp:coreProperties>
</file>