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660" w:rsidRDefault="00C74660">
      <w:pPr>
        <w:pStyle w:val="Textoindependiente"/>
        <w:spacing w:before="7"/>
        <w:rPr>
          <w:rFonts w:ascii="Times New Roman"/>
          <w:sz w:val="12"/>
        </w:rPr>
      </w:pPr>
    </w:p>
    <w:p w:rsidR="00C74660" w:rsidRPr="004A3ADB" w:rsidRDefault="009E0243">
      <w:pPr>
        <w:spacing w:line="670" w:lineRule="exact"/>
        <w:ind w:left="99" w:right="304"/>
        <w:jc w:val="center"/>
        <w:rPr>
          <w:rFonts w:ascii="Calibri Light"/>
          <w:sz w:val="56"/>
          <w:lang w:val="en-US"/>
        </w:rPr>
      </w:pPr>
      <w:r w:rsidRPr="004A3ADB">
        <w:rPr>
          <w:rFonts w:ascii="Calibri Light"/>
          <w:sz w:val="56"/>
          <w:lang w:val="en-US"/>
        </w:rPr>
        <w:t>DP2 2023-2024</w:t>
      </w:r>
    </w:p>
    <w:p w:rsidR="00C74660" w:rsidRPr="004A3ADB" w:rsidRDefault="004A3ADB">
      <w:pPr>
        <w:ind w:left="97" w:right="304"/>
        <w:jc w:val="center"/>
        <w:rPr>
          <w:rFonts w:ascii="Calibri Light"/>
          <w:sz w:val="48"/>
          <w:lang w:val="en-US"/>
        </w:rPr>
      </w:pPr>
      <w:r>
        <w:rPr>
          <w:rFonts w:ascii="Calibri Light"/>
          <w:sz w:val="48"/>
          <w:lang w:val="en-US"/>
        </w:rPr>
        <w:t xml:space="preserve">Testing </w:t>
      </w:r>
      <w:r w:rsidR="009E0243" w:rsidRPr="004A3ADB">
        <w:rPr>
          <w:rFonts w:ascii="Calibri Light"/>
          <w:sz w:val="48"/>
          <w:lang w:val="en-US"/>
        </w:rPr>
        <w:t>report D04</w:t>
      </w:r>
    </w:p>
    <w:p w:rsidR="00C74660" w:rsidRPr="004A3ADB" w:rsidRDefault="00C74660">
      <w:pPr>
        <w:pStyle w:val="Textoindependiente"/>
        <w:spacing w:before="1"/>
        <w:rPr>
          <w:rFonts w:ascii="Calibri Light"/>
          <w:sz w:val="56"/>
          <w:lang w:val="en-US"/>
        </w:rPr>
      </w:pPr>
    </w:p>
    <w:p w:rsidR="00C74660" w:rsidRPr="004A3ADB" w:rsidRDefault="009E0243">
      <w:pPr>
        <w:ind w:left="98" w:right="304"/>
        <w:jc w:val="center"/>
        <w:rPr>
          <w:rFonts w:ascii="Calibri Light"/>
          <w:sz w:val="96"/>
          <w:lang w:val="en-US"/>
        </w:rPr>
      </w:pPr>
      <w:r w:rsidRPr="004A3ADB">
        <w:rPr>
          <w:rFonts w:ascii="Calibri Light"/>
          <w:sz w:val="96"/>
          <w:lang w:val="en-US"/>
        </w:rPr>
        <w:t>Acme Software Factory</w:t>
      </w:r>
    </w:p>
    <w:p w:rsidR="00C74660" w:rsidRPr="004A3ADB" w:rsidRDefault="00C74660">
      <w:pPr>
        <w:pStyle w:val="Textoindependiente"/>
        <w:rPr>
          <w:rFonts w:ascii="Calibri Light"/>
          <w:sz w:val="20"/>
          <w:lang w:val="en-US"/>
        </w:rPr>
      </w:pPr>
    </w:p>
    <w:p w:rsidR="00C74660" w:rsidRPr="004A3ADB" w:rsidRDefault="00C16BF0">
      <w:pPr>
        <w:pStyle w:val="Textoindependiente"/>
        <w:spacing w:before="9"/>
        <w:rPr>
          <w:rFonts w:ascii="Calibri Light"/>
          <w:sz w:val="28"/>
          <w:lang w:val="en-US"/>
        </w:rPr>
      </w:pPr>
      <w:r>
        <w:pict>
          <v:group id="_x0000_s1026" style="position:absolute;margin-left:78.5pt;margin-top:19.5pt;width:438.35pt;height:104.75pt;z-index:-251658240;mso-wrap-distance-left:0;mso-wrap-distance-right:0;mso-position-horizontal-relative:page" coordorigin="1570,390" coordsize="8767,2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630;top:449;width:8647;height:1975">
              <v:imagedata r:id="rId7" o:title=""/>
            </v:shape>
            <v:rect id="_x0000_s1027" style="position:absolute;left:1600;top:419;width:8707;height:2035" filled="f" strokeweight="3pt"/>
            <w10:wrap type="topAndBottom" anchorx="page"/>
          </v:group>
        </w:pict>
      </w:r>
    </w:p>
    <w:p w:rsidR="00C74660" w:rsidRPr="004A3ADB" w:rsidRDefault="00C74660">
      <w:pPr>
        <w:pStyle w:val="Textoindependiente"/>
        <w:rPr>
          <w:rFonts w:ascii="Calibri Light"/>
          <w:sz w:val="96"/>
          <w:lang w:val="en-US"/>
        </w:rPr>
      </w:pPr>
    </w:p>
    <w:p w:rsidR="00C74660" w:rsidRPr="00C16BF0" w:rsidRDefault="009E0243">
      <w:pPr>
        <w:spacing w:before="798"/>
        <w:ind w:left="100"/>
        <w:rPr>
          <w:rFonts w:ascii="Calibri Light"/>
          <w:sz w:val="26"/>
          <w:lang w:val="en-US"/>
        </w:rPr>
      </w:pPr>
      <w:r w:rsidRPr="00C16BF0">
        <w:rPr>
          <w:rFonts w:ascii="Calibri Light"/>
          <w:color w:val="2E5395"/>
          <w:sz w:val="26"/>
          <w:lang w:val="en-US"/>
        </w:rPr>
        <w:t>Repository: https://github.com/rafcasceb/Acme-SF-D04</w:t>
      </w:r>
    </w:p>
    <w:p w:rsidR="00C74660" w:rsidRPr="00C16BF0" w:rsidRDefault="00C74660">
      <w:pPr>
        <w:pStyle w:val="Textoindependiente"/>
        <w:rPr>
          <w:rFonts w:ascii="Calibri Light"/>
          <w:sz w:val="26"/>
          <w:lang w:val="en-US"/>
        </w:rPr>
      </w:pPr>
    </w:p>
    <w:p w:rsidR="00C74660" w:rsidRPr="00C16BF0" w:rsidRDefault="00C74660">
      <w:pPr>
        <w:pStyle w:val="Textoindependiente"/>
        <w:spacing w:before="7"/>
        <w:rPr>
          <w:rFonts w:ascii="Calibri Light"/>
          <w:sz w:val="19"/>
          <w:lang w:val="en-US"/>
        </w:rPr>
      </w:pPr>
    </w:p>
    <w:p w:rsidR="00C16BF0" w:rsidRPr="00C16BF0" w:rsidRDefault="00C16BF0" w:rsidP="00C16BF0">
      <w:pPr>
        <w:spacing w:before="243" w:line="390" w:lineRule="exact"/>
        <w:ind w:left="100"/>
        <w:rPr>
          <w:rFonts w:ascii="Calibri Light"/>
          <w:color w:val="2E5395"/>
          <w:sz w:val="32"/>
          <w:lang w:val="en-US"/>
        </w:rPr>
      </w:pPr>
      <w:r>
        <w:rPr>
          <w:rFonts w:ascii="Calibri Light"/>
          <w:color w:val="2E5395"/>
          <w:sz w:val="32"/>
          <w:lang w:val="en-US"/>
        </w:rPr>
        <w:t>Group</w:t>
      </w:r>
      <w:r w:rsidR="009E0243" w:rsidRPr="00C16BF0">
        <w:rPr>
          <w:rFonts w:ascii="Calibri Light"/>
          <w:color w:val="2E5395"/>
          <w:sz w:val="32"/>
          <w:lang w:val="en-US"/>
        </w:rPr>
        <w:t xml:space="preserve"> members:</w:t>
      </w:r>
    </w:p>
    <w:p w:rsidR="00C16BF0" w:rsidRPr="00C16BF0" w:rsidRDefault="00C16BF0" w:rsidP="00C16BF0">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Pr>
          <w:color w:val="212121"/>
          <w:sz w:val="24"/>
        </w:rPr>
        <w:t>Flores de Francisco, Daniel</w:t>
      </w:r>
      <w:r>
        <w:rPr>
          <w:color w:val="212121"/>
          <w:sz w:val="24"/>
        </w:rPr>
        <w:tab/>
      </w:r>
      <w:hyperlink r:id="rId8" w:history="1">
        <w:r w:rsidRPr="004A3ADB">
          <w:rPr>
            <w:rStyle w:val="Hipervnculo"/>
            <w:color w:val="auto"/>
            <w:sz w:val="24"/>
            <w:u w:val="none"/>
          </w:rPr>
          <w:t>danflode@alum.us.es</w:t>
        </w:r>
      </w:hyperlink>
    </w:p>
    <w:p w:rsidR="00C74660" w:rsidRDefault="004A3ADB">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Pr>
          <w:color w:val="212121"/>
          <w:sz w:val="24"/>
        </w:rPr>
        <w:t>Castillo Cebolla, Rafael</w:t>
      </w:r>
      <w:r w:rsidR="009E0243">
        <w:rPr>
          <w:color w:val="212121"/>
          <w:sz w:val="24"/>
        </w:rPr>
        <w:tab/>
      </w:r>
      <w:hyperlink r:id="rId9" w:history="1">
        <w:r w:rsidRPr="004A3ADB">
          <w:rPr>
            <w:rStyle w:val="Hipervnculo"/>
            <w:color w:val="auto"/>
            <w:sz w:val="24"/>
            <w:u w:val="none"/>
          </w:rPr>
          <w:t>rafcasceb@alum.us.es</w:t>
        </w:r>
      </w:hyperlink>
    </w:p>
    <w:p w:rsidR="00C74660" w:rsidRDefault="009E0243">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Pr>
          <w:color w:val="212121"/>
          <w:sz w:val="24"/>
        </w:rPr>
        <w:t>Heras</w:t>
      </w:r>
      <w:r>
        <w:rPr>
          <w:color w:val="212121"/>
          <w:spacing w:val="-2"/>
          <w:sz w:val="24"/>
        </w:rPr>
        <w:t xml:space="preserve"> </w:t>
      </w:r>
      <w:r>
        <w:rPr>
          <w:color w:val="212121"/>
          <w:sz w:val="24"/>
        </w:rPr>
        <w:t>Pérez,</w:t>
      </w:r>
      <w:r>
        <w:rPr>
          <w:color w:val="212121"/>
          <w:spacing w:val="-1"/>
          <w:sz w:val="24"/>
        </w:rPr>
        <w:t xml:space="preserve"> </w:t>
      </w:r>
      <w:r>
        <w:rPr>
          <w:color w:val="212121"/>
          <w:sz w:val="24"/>
        </w:rPr>
        <w:t>Raúl</w:t>
      </w:r>
      <w:r>
        <w:rPr>
          <w:color w:val="212121"/>
          <w:sz w:val="24"/>
        </w:rPr>
        <w:tab/>
      </w:r>
      <w:hyperlink r:id="rId10">
        <w:r>
          <w:rPr>
            <w:color w:val="212121"/>
            <w:sz w:val="24"/>
          </w:rPr>
          <w:t>rauherper@alum.us.es</w:t>
        </w:r>
      </w:hyperlink>
    </w:p>
    <w:p w:rsidR="00C74660" w:rsidRDefault="009E0243">
      <w:pPr>
        <w:pStyle w:val="Prrafodelista"/>
        <w:numPr>
          <w:ilvl w:val="0"/>
          <w:numId w:val="6"/>
        </w:numPr>
        <w:tabs>
          <w:tab w:val="left" w:pos="820"/>
          <w:tab w:val="left" w:pos="821"/>
          <w:tab w:val="left" w:pos="3700"/>
        </w:tabs>
        <w:spacing w:line="305" w:lineRule="exact"/>
        <w:ind w:hanging="361"/>
        <w:rPr>
          <w:rFonts w:ascii="Symbol" w:hAnsi="Symbol"/>
          <w:color w:val="212121"/>
          <w:sz w:val="24"/>
        </w:rPr>
      </w:pPr>
      <w:r>
        <w:rPr>
          <w:color w:val="212121"/>
          <w:sz w:val="24"/>
        </w:rPr>
        <w:t>Mellado</w:t>
      </w:r>
      <w:r>
        <w:rPr>
          <w:color w:val="212121"/>
          <w:spacing w:val="-2"/>
          <w:sz w:val="24"/>
        </w:rPr>
        <w:t xml:space="preserve"> </w:t>
      </w:r>
      <w:r>
        <w:rPr>
          <w:color w:val="212121"/>
          <w:sz w:val="24"/>
        </w:rPr>
        <w:t>Díaz,</w:t>
      </w:r>
      <w:r>
        <w:rPr>
          <w:color w:val="212121"/>
          <w:spacing w:val="-2"/>
          <w:sz w:val="24"/>
        </w:rPr>
        <w:t xml:space="preserve"> </w:t>
      </w:r>
      <w:r>
        <w:rPr>
          <w:color w:val="212121"/>
          <w:sz w:val="24"/>
        </w:rPr>
        <w:t>Luis</w:t>
      </w:r>
      <w:r>
        <w:rPr>
          <w:color w:val="212121"/>
          <w:sz w:val="24"/>
        </w:rPr>
        <w:tab/>
      </w:r>
      <w:hyperlink r:id="rId11">
        <w:r>
          <w:rPr>
            <w:color w:val="212121"/>
            <w:sz w:val="24"/>
          </w:rPr>
          <w:t>luimeldia@alum.us.es</w:t>
        </w:r>
      </w:hyperlink>
    </w:p>
    <w:p w:rsidR="00C74660" w:rsidRDefault="009E0243">
      <w:pPr>
        <w:pStyle w:val="Prrafodelista"/>
        <w:numPr>
          <w:ilvl w:val="0"/>
          <w:numId w:val="6"/>
        </w:numPr>
        <w:tabs>
          <w:tab w:val="left" w:pos="820"/>
          <w:tab w:val="left" w:pos="821"/>
          <w:tab w:val="left" w:pos="3700"/>
        </w:tabs>
        <w:spacing w:before="2"/>
        <w:ind w:hanging="361"/>
        <w:rPr>
          <w:rFonts w:ascii="Symbol" w:hAnsi="Symbol"/>
          <w:sz w:val="24"/>
        </w:rPr>
      </w:pPr>
      <w:r>
        <w:rPr>
          <w:color w:val="212121"/>
          <w:sz w:val="24"/>
        </w:rPr>
        <w:t>Vento</w:t>
      </w:r>
      <w:r>
        <w:rPr>
          <w:color w:val="212121"/>
          <w:spacing w:val="-1"/>
          <w:sz w:val="24"/>
        </w:rPr>
        <w:t xml:space="preserve"> </w:t>
      </w:r>
      <w:r>
        <w:rPr>
          <w:color w:val="212121"/>
          <w:sz w:val="24"/>
        </w:rPr>
        <w:t>Conesa,</w:t>
      </w:r>
      <w:r>
        <w:rPr>
          <w:color w:val="212121"/>
          <w:spacing w:val="-1"/>
          <w:sz w:val="24"/>
        </w:rPr>
        <w:t xml:space="preserve"> </w:t>
      </w:r>
      <w:r>
        <w:rPr>
          <w:color w:val="212121"/>
          <w:sz w:val="24"/>
        </w:rPr>
        <w:t>Adriana</w:t>
      </w:r>
      <w:r>
        <w:rPr>
          <w:color w:val="212121"/>
          <w:sz w:val="24"/>
        </w:rPr>
        <w:tab/>
      </w:r>
      <w:hyperlink r:id="rId12">
        <w:r>
          <w:rPr>
            <w:color w:val="212121"/>
            <w:sz w:val="24"/>
          </w:rPr>
          <w:t>adrvencon@alum.us.es</w:t>
        </w:r>
      </w:hyperlink>
    </w:p>
    <w:p w:rsidR="00C74660" w:rsidRDefault="00C74660">
      <w:pPr>
        <w:pStyle w:val="Textoindependiente"/>
        <w:rPr>
          <w:sz w:val="30"/>
        </w:rPr>
      </w:pPr>
    </w:p>
    <w:p w:rsidR="00C74660" w:rsidRDefault="00C74660">
      <w:pPr>
        <w:pStyle w:val="Textoindependiente"/>
        <w:rPr>
          <w:sz w:val="30"/>
        </w:rPr>
      </w:pPr>
    </w:p>
    <w:p w:rsidR="00C74660" w:rsidRDefault="00C74660">
      <w:pPr>
        <w:pStyle w:val="Textoindependiente"/>
        <w:spacing w:before="8"/>
        <w:rPr>
          <w:sz w:val="31"/>
        </w:rPr>
      </w:pPr>
    </w:p>
    <w:p w:rsidR="00C74660" w:rsidRPr="004A3ADB" w:rsidRDefault="009E0243">
      <w:pPr>
        <w:ind w:right="317"/>
        <w:jc w:val="right"/>
        <w:rPr>
          <w:rFonts w:ascii="Calibri Light"/>
          <w:sz w:val="32"/>
          <w:lang w:val="en-US"/>
        </w:rPr>
      </w:pPr>
      <w:r w:rsidRPr="004A3ADB">
        <w:rPr>
          <w:rFonts w:ascii="Calibri Light"/>
          <w:color w:val="2E5395"/>
          <w:sz w:val="32"/>
          <w:lang w:val="en-US"/>
        </w:rPr>
        <w:t>GROUP</w:t>
      </w:r>
      <w:r w:rsidRPr="004A3ADB">
        <w:rPr>
          <w:rFonts w:ascii="Calibri Light"/>
          <w:color w:val="2E5395"/>
          <w:spacing w:val="-8"/>
          <w:sz w:val="32"/>
          <w:lang w:val="en-US"/>
        </w:rPr>
        <w:t xml:space="preserve"> </w:t>
      </w:r>
      <w:r w:rsidRPr="004A3ADB">
        <w:rPr>
          <w:rFonts w:ascii="Calibri Light"/>
          <w:color w:val="2E5395"/>
          <w:sz w:val="32"/>
          <w:lang w:val="en-US"/>
        </w:rPr>
        <w:t>C1.049</w:t>
      </w:r>
    </w:p>
    <w:p w:rsidR="00C74660" w:rsidRPr="004A3ADB" w:rsidRDefault="009E0243">
      <w:pPr>
        <w:spacing w:before="41" w:line="317" w:lineRule="exact"/>
        <w:ind w:left="7928" w:right="304"/>
        <w:jc w:val="center"/>
        <w:rPr>
          <w:rFonts w:ascii="Calibri Light"/>
          <w:sz w:val="26"/>
          <w:lang w:val="en-US"/>
        </w:rPr>
      </w:pPr>
      <w:r w:rsidRPr="004A3ADB">
        <w:rPr>
          <w:rFonts w:ascii="Calibri Light"/>
          <w:color w:val="2E5395"/>
          <w:sz w:val="26"/>
          <w:lang w:val="en-US"/>
        </w:rPr>
        <w:t>Version</w:t>
      </w:r>
      <w:r w:rsidRPr="004A3ADB">
        <w:rPr>
          <w:rFonts w:ascii="Calibri Light"/>
          <w:color w:val="2E5395"/>
          <w:spacing w:val="-9"/>
          <w:sz w:val="26"/>
          <w:lang w:val="en-US"/>
        </w:rPr>
        <w:t xml:space="preserve"> </w:t>
      </w:r>
      <w:r w:rsidR="00C16BF0">
        <w:rPr>
          <w:rFonts w:ascii="Calibri Light"/>
          <w:color w:val="2E5395"/>
          <w:sz w:val="26"/>
          <w:lang w:val="en-US"/>
        </w:rPr>
        <w:t>1.0</w:t>
      </w:r>
    </w:p>
    <w:p w:rsidR="00C74660" w:rsidRPr="004A3ADB" w:rsidRDefault="00C16BF0">
      <w:pPr>
        <w:pStyle w:val="Textoindependiente"/>
        <w:ind w:left="7928" w:right="225"/>
        <w:jc w:val="center"/>
        <w:rPr>
          <w:lang w:val="en-US"/>
        </w:rPr>
      </w:pPr>
      <w:r>
        <w:rPr>
          <w:lang w:val="en-US"/>
        </w:rPr>
        <w:t>20</w:t>
      </w:r>
      <w:r w:rsidR="009E0243" w:rsidRPr="004A3ADB">
        <w:rPr>
          <w:lang w:val="en-US"/>
        </w:rPr>
        <w:t>-05-24</w:t>
      </w:r>
    </w:p>
    <w:p w:rsidR="00C74660" w:rsidRPr="004A3ADB" w:rsidRDefault="00C74660">
      <w:pPr>
        <w:jc w:val="center"/>
        <w:rPr>
          <w:lang w:val="en-US"/>
        </w:rPr>
        <w:sectPr w:rsidR="00C74660" w:rsidRPr="004A3ADB">
          <w:type w:val="continuous"/>
          <w:pgSz w:w="11900" w:h="16850"/>
          <w:pgMar w:top="1600" w:right="1120" w:bottom="280" w:left="1340" w:header="720" w:footer="720" w:gutter="0"/>
          <w:cols w:space="720"/>
        </w:sectPr>
      </w:pPr>
    </w:p>
    <w:p w:rsidR="00C74660" w:rsidRPr="004A3ADB" w:rsidRDefault="00C74660">
      <w:pPr>
        <w:pStyle w:val="Textoindependiente"/>
        <w:rPr>
          <w:sz w:val="20"/>
          <w:lang w:val="en-US"/>
        </w:rPr>
      </w:pPr>
    </w:p>
    <w:p w:rsidR="00C74660" w:rsidRPr="004A3ADB" w:rsidRDefault="00C74660">
      <w:pPr>
        <w:pStyle w:val="Textoindependiente"/>
        <w:spacing w:before="9"/>
        <w:rPr>
          <w:lang w:val="en-US"/>
        </w:rPr>
      </w:pPr>
    </w:p>
    <w:p w:rsidR="00C74660" w:rsidRPr="004A3ADB" w:rsidRDefault="009E0243">
      <w:pPr>
        <w:spacing w:before="35"/>
        <w:ind w:left="100"/>
        <w:rPr>
          <w:rFonts w:ascii="Calibri Light"/>
          <w:sz w:val="32"/>
          <w:lang w:val="en-US"/>
        </w:rPr>
      </w:pPr>
      <w:r w:rsidRPr="004A3ADB">
        <w:rPr>
          <w:rFonts w:ascii="Calibri Light"/>
          <w:color w:val="2E5395"/>
          <w:sz w:val="32"/>
          <w:lang w:val="en-US"/>
        </w:rPr>
        <w:t>Content Table</w:t>
      </w:r>
    </w:p>
    <w:sdt>
      <w:sdtPr>
        <w:id w:val="-119230419"/>
        <w:docPartObj>
          <w:docPartGallery w:val="Table of Contents"/>
          <w:docPartUnique/>
        </w:docPartObj>
      </w:sdtPr>
      <w:sdtEndPr>
        <w:rPr>
          <w:rFonts w:ascii="Calibri" w:eastAsia="Calibri" w:hAnsi="Calibri" w:cs="Calibri"/>
          <w:b/>
          <w:bCs/>
          <w:color w:val="auto"/>
          <w:sz w:val="22"/>
          <w:szCs w:val="22"/>
          <w:lang w:bidi="es-ES"/>
        </w:rPr>
      </w:sdtEndPr>
      <w:sdtContent>
        <w:p w:rsidR="00066859" w:rsidRDefault="00066859">
          <w:pPr>
            <w:pStyle w:val="TtuloTDC"/>
          </w:pPr>
          <w:r>
            <w:t>Contenido</w:t>
          </w:r>
        </w:p>
        <w:p w:rsidR="00066859" w:rsidRDefault="00066859">
          <w:pPr>
            <w:pStyle w:val="TDC1"/>
            <w:tabs>
              <w:tab w:val="right" w:leader="dot" w:pos="943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67228835" w:history="1">
            <w:r w:rsidRPr="003A53D8">
              <w:rPr>
                <w:rStyle w:val="Hipervnculo"/>
                <w:noProof/>
                <w:lang w:val="en-US"/>
              </w:rPr>
              <w:t>Executive summary</w:t>
            </w:r>
            <w:r>
              <w:rPr>
                <w:noProof/>
                <w:webHidden/>
              </w:rPr>
              <w:tab/>
            </w:r>
            <w:r>
              <w:rPr>
                <w:noProof/>
                <w:webHidden/>
              </w:rPr>
              <w:fldChar w:fldCharType="begin"/>
            </w:r>
            <w:r>
              <w:rPr>
                <w:noProof/>
                <w:webHidden/>
              </w:rPr>
              <w:instrText xml:space="preserve"> PAGEREF _Toc167228835 \h </w:instrText>
            </w:r>
            <w:r>
              <w:rPr>
                <w:noProof/>
                <w:webHidden/>
              </w:rPr>
            </w:r>
            <w:r>
              <w:rPr>
                <w:noProof/>
                <w:webHidden/>
              </w:rPr>
              <w:fldChar w:fldCharType="separate"/>
            </w:r>
            <w:r>
              <w:rPr>
                <w:noProof/>
                <w:webHidden/>
              </w:rPr>
              <w:t>3</w:t>
            </w:r>
            <w:r>
              <w:rPr>
                <w:noProof/>
                <w:webHidden/>
              </w:rPr>
              <w:fldChar w:fldCharType="end"/>
            </w:r>
          </w:hyperlink>
        </w:p>
        <w:p w:rsidR="00066859" w:rsidRDefault="00066859">
          <w:pPr>
            <w:pStyle w:val="TDC1"/>
            <w:tabs>
              <w:tab w:val="right" w:leader="dot" w:pos="9430"/>
            </w:tabs>
            <w:rPr>
              <w:rFonts w:asciiTheme="minorHAnsi" w:eastAsiaTheme="minorEastAsia" w:hAnsiTheme="minorHAnsi" w:cstheme="minorBidi"/>
              <w:noProof/>
              <w:sz w:val="22"/>
              <w:szCs w:val="22"/>
              <w:lang w:bidi="ar-SA"/>
            </w:rPr>
          </w:pPr>
          <w:hyperlink w:anchor="_Toc167228836" w:history="1">
            <w:r w:rsidRPr="003A53D8">
              <w:rPr>
                <w:rStyle w:val="Hipervnculo"/>
                <w:noProof/>
              </w:rPr>
              <w:t>Revision Table</w:t>
            </w:r>
            <w:r>
              <w:rPr>
                <w:noProof/>
                <w:webHidden/>
              </w:rPr>
              <w:tab/>
            </w:r>
            <w:r>
              <w:rPr>
                <w:noProof/>
                <w:webHidden/>
              </w:rPr>
              <w:fldChar w:fldCharType="begin"/>
            </w:r>
            <w:r>
              <w:rPr>
                <w:noProof/>
                <w:webHidden/>
              </w:rPr>
              <w:instrText xml:space="preserve"> PAGEREF _Toc167228836 \h </w:instrText>
            </w:r>
            <w:r>
              <w:rPr>
                <w:noProof/>
                <w:webHidden/>
              </w:rPr>
            </w:r>
            <w:r>
              <w:rPr>
                <w:noProof/>
                <w:webHidden/>
              </w:rPr>
              <w:fldChar w:fldCharType="separate"/>
            </w:r>
            <w:r>
              <w:rPr>
                <w:noProof/>
                <w:webHidden/>
              </w:rPr>
              <w:t>4</w:t>
            </w:r>
            <w:r>
              <w:rPr>
                <w:noProof/>
                <w:webHidden/>
              </w:rPr>
              <w:fldChar w:fldCharType="end"/>
            </w:r>
          </w:hyperlink>
        </w:p>
        <w:p w:rsidR="00066859" w:rsidRDefault="00066859">
          <w:pPr>
            <w:pStyle w:val="TDC1"/>
            <w:tabs>
              <w:tab w:val="right" w:leader="dot" w:pos="9430"/>
            </w:tabs>
            <w:rPr>
              <w:rFonts w:asciiTheme="minorHAnsi" w:eastAsiaTheme="minorEastAsia" w:hAnsiTheme="minorHAnsi" w:cstheme="minorBidi"/>
              <w:noProof/>
              <w:sz w:val="22"/>
              <w:szCs w:val="22"/>
              <w:lang w:bidi="ar-SA"/>
            </w:rPr>
          </w:pPr>
          <w:hyperlink w:anchor="_Toc167228837" w:history="1">
            <w:r w:rsidRPr="003A53D8">
              <w:rPr>
                <w:rStyle w:val="Hipervnculo"/>
                <w:noProof/>
                <w:lang w:val="en-US"/>
              </w:rPr>
              <w:t>Introduction</w:t>
            </w:r>
            <w:r>
              <w:rPr>
                <w:noProof/>
                <w:webHidden/>
              </w:rPr>
              <w:tab/>
            </w:r>
            <w:r>
              <w:rPr>
                <w:noProof/>
                <w:webHidden/>
              </w:rPr>
              <w:fldChar w:fldCharType="begin"/>
            </w:r>
            <w:r>
              <w:rPr>
                <w:noProof/>
                <w:webHidden/>
              </w:rPr>
              <w:instrText xml:space="preserve"> PAGEREF _Toc167228837 \h </w:instrText>
            </w:r>
            <w:r>
              <w:rPr>
                <w:noProof/>
                <w:webHidden/>
              </w:rPr>
            </w:r>
            <w:r>
              <w:rPr>
                <w:noProof/>
                <w:webHidden/>
              </w:rPr>
              <w:fldChar w:fldCharType="separate"/>
            </w:r>
            <w:r>
              <w:rPr>
                <w:noProof/>
                <w:webHidden/>
              </w:rPr>
              <w:t>5</w:t>
            </w:r>
            <w:r>
              <w:rPr>
                <w:noProof/>
                <w:webHidden/>
              </w:rPr>
              <w:fldChar w:fldCharType="end"/>
            </w:r>
          </w:hyperlink>
        </w:p>
        <w:p w:rsidR="00066859" w:rsidRDefault="00066859">
          <w:pPr>
            <w:pStyle w:val="TDC1"/>
            <w:tabs>
              <w:tab w:val="right" w:leader="dot" w:pos="9430"/>
            </w:tabs>
            <w:rPr>
              <w:rFonts w:asciiTheme="minorHAnsi" w:eastAsiaTheme="minorEastAsia" w:hAnsiTheme="minorHAnsi" w:cstheme="minorBidi"/>
              <w:noProof/>
              <w:sz w:val="22"/>
              <w:szCs w:val="22"/>
              <w:lang w:bidi="ar-SA"/>
            </w:rPr>
          </w:pPr>
          <w:hyperlink w:anchor="_Toc167228838" w:history="1">
            <w:r w:rsidRPr="003A53D8">
              <w:rPr>
                <w:rStyle w:val="Hipervnculo"/>
                <w:noProof/>
                <w:lang w:val="en-US"/>
              </w:rPr>
              <w:t>Contents</w:t>
            </w:r>
            <w:r>
              <w:rPr>
                <w:noProof/>
                <w:webHidden/>
              </w:rPr>
              <w:tab/>
            </w:r>
            <w:r>
              <w:rPr>
                <w:noProof/>
                <w:webHidden/>
              </w:rPr>
              <w:fldChar w:fldCharType="begin"/>
            </w:r>
            <w:r>
              <w:rPr>
                <w:noProof/>
                <w:webHidden/>
              </w:rPr>
              <w:instrText xml:space="preserve"> PAGEREF _Toc167228838 \h </w:instrText>
            </w:r>
            <w:r>
              <w:rPr>
                <w:noProof/>
                <w:webHidden/>
              </w:rPr>
            </w:r>
            <w:r>
              <w:rPr>
                <w:noProof/>
                <w:webHidden/>
              </w:rPr>
              <w:fldChar w:fldCharType="separate"/>
            </w:r>
            <w:r>
              <w:rPr>
                <w:noProof/>
                <w:webHidden/>
              </w:rPr>
              <w:t>6</w:t>
            </w:r>
            <w:r>
              <w:rPr>
                <w:noProof/>
                <w:webHidden/>
              </w:rPr>
              <w:fldChar w:fldCharType="end"/>
            </w:r>
          </w:hyperlink>
        </w:p>
        <w:p w:rsidR="00066859" w:rsidRDefault="00066859">
          <w:pPr>
            <w:pStyle w:val="TDC2"/>
            <w:tabs>
              <w:tab w:val="right" w:leader="dot" w:pos="9430"/>
            </w:tabs>
            <w:rPr>
              <w:rFonts w:asciiTheme="minorHAnsi" w:eastAsiaTheme="minorEastAsia" w:hAnsiTheme="minorHAnsi" w:cstheme="minorBidi"/>
              <w:noProof/>
              <w:sz w:val="22"/>
              <w:szCs w:val="22"/>
              <w:lang w:bidi="ar-SA"/>
            </w:rPr>
          </w:pPr>
          <w:hyperlink w:anchor="_Toc167228839" w:history="1">
            <w:r w:rsidRPr="003A53D8">
              <w:rPr>
                <w:rStyle w:val="Hipervnculo"/>
                <w:noProof/>
                <w:lang w:val="en-US"/>
              </w:rPr>
              <w:t>Functional testing</w:t>
            </w:r>
            <w:r>
              <w:rPr>
                <w:noProof/>
                <w:webHidden/>
              </w:rPr>
              <w:tab/>
            </w:r>
            <w:r>
              <w:rPr>
                <w:noProof/>
                <w:webHidden/>
              </w:rPr>
              <w:fldChar w:fldCharType="begin"/>
            </w:r>
            <w:r>
              <w:rPr>
                <w:noProof/>
                <w:webHidden/>
              </w:rPr>
              <w:instrText xml:space="preserve"> PAGEREF _Toc167228839 \h </w:instrText>
            </w:r>
            <w:r>
              <w:rPr>
                <w:noProof/>
                <w:webHidden/>
              </w:rPr>
            </w:r>
            <w:r>
              <w:rPr>
                <w:noProof/>
                <w:webHidden/>
              </w:rPr>
              <w:fldChar w:fldCharType="separate"/>
            </w:r>
            <w:r>
              <w:rPr>
                <w:noProof/>
                <w:webHidden/>
              </w:rPr>
              <w:t>6</w:t>
            </w:r>
            <w:r>
              <w:rPr>
                <w:noProof/>
                <w:webHidden/>
              </w:rPr>
              <w:fldChar w:fldCharType="end"/>
            </w:r>
          </w:hyperlink>
        </w:p>
        <w:p w:rsidR="00066859" w:rsidRDefault="00066859">
          <w:pPr>
            <w:pStyle w:val="TDC3"/>
            <w:tabs>
              <w:tab w:val="right" w:leader="dot" w:pos="9430"/>
            </w:tabs>
            <w:rPr>
              <w:rFonts w:asciiTheme="minorHAnsi" w:eastAsiaTheme="minorEastAsia" w:hAnsiTheme="minorHAnsi" w:cstheme="minorBidi"/>
              <w:noProof/>
              <w:sz w:val="22"/>
              <w:szCs w:val="22"/>
              <w:lang w:bidi="ar-SA"/>
            </w:rPr>
          </w:pPr>
          <w:hyperlink w:anchor="_Toc167228840" w:history="1">
            <w:r w:rsidRPr="003A53D8">
              <w:rPr>
                <w:rStyle w:val="Hipervnculo"/>
                <w:noProof/>
                <w:lang w:val="en-US"/>
              </w:rPr>
              <w:t>Operations by administrator on Banners</w:t>
            </w:r>
            <w:r>
              <w:rPr>
                <w:noProof/>
                <w:webHidden/>
              </w:rPr>
              <w:tab/>
            </w:r>
            <w:r>
              <w:rPr>
                <w:noProof/>
                <w:webHidden/>
              </w:rPr>
              <w:fldChar w:fldCharType="begin"/>
            </w:r>
            <w:r>
              <w:rPr>
                <w:noProof/>
                <w:webHidden/>
              </w:rPr>
              <w:instrText xml:space="preserve"> PAGEREF _Toc167228840 \h </w:instrText>
            </w:r>
            <w:r>
              <w:rPr>
                <w:noProof/>
                <w:webHidden/>
              </w:rPr>
            </w:r>
            <w:r>
              <w:rPr>
                <w:noProof/>
                <w:webHidden/>
              </w:rPr>
              <w:fldChar w:fldCharType="separate"/>
            </w:r>
            <w:r>
              <w:rPr>
                <w:noProof/>
                <w:webHidden/>
              </w:rPr>
              <w:t>6</w:t>
            </w:r>
            <w:r>
              <w:rPr>
                <w:noProof/>
                <w:webHidden/>
              </w:rPr>
              <w:fldChar w:fldCharType="end"/>
            </w:r>
          </w:hyperlink>
        </w:p>
        <w:p w:rsidR="00066859" w:rsidRDefault="00066859">
          <w:pPr>
            <w:pStyle w:val="TDC2"/>
            <w:tabs>
              <w:tab w:val="right" w:leader="dot" w:pos="9430"/>
            </w:tabs>
            <w:rPr>
              <w:rFonts w:asciiTheme="minorHAnsi" w:eastAsiaTheme="minorEastAsia" w:hAnsiTheme="minorHAnsi" w:cstheme="minorBidi"/>
              <w:noProof/>
              <w:sz w:val="22"/>
              <w:szCs w:val="22"/>
              <w:lang w:bidi="ar-SA"/>
            </w:rPr>
          </w:pPr>
          <w:hyperlink w:anchor="_Toc167228841" w:history="1">
            <w:r w:rsidRPr="003A53D8">
              <w:rPr>
                <w:rStyle w:val="Hipervnculo"/>
                <w:noProof/>
                <w:lang w:val="en-US"/>
              </w:rPr>
              <w:t>Performance testing</w:t>
            </w:r>
            <w:r>
              <w:rPr>
                <w:noProof/>
                <w:webHidden/>
              </w:rPr>
              <w:tab/>
            </w:r>
            <w:r>
              <w:rPr>
                <w:noProof/>
                <w:webHidden/>
              </w:rPr>
              <w:fldChar w:fldCharType="begin"/>
            </w:r>
            <w:r>
              <w:rPr>
                <w:noProof/>
                <w:webHidden/>
              </w:rPr>
              <w:instrText xml:space="preserve"> PAGEREF _Toc167228841 \h </w:instrText>
            </w:r>
            <w:r>
              <w:rPr>
                <w:noProof/>
                <w:webHidden/>
              </w:rPr>
            </w:r>
            <w:r>
              <w:rPr>
                <w:noProof/>
                <w:webHidden/>
              </w:rPr>
              <w:fldChar w:fldCharType="separate"/>
            </w:r>
            <w:r>
              <w:rPr>
                <w:noProof/>
                <w:webHidden/>
              </w:rPr>
              <w:t>10</w:t>
            </w:r>
            <w:r>
              <w:rPr>
                <w:noProof/>
                <w:webHidden/>
              </w:rPr>
              <w:fldChar w:fldCharType="end"/>
            </w:r>
          </w:hyperlink>
        </w:p>
        <w:p w:rsidR="00066859" w:rsidRDefault="00066859">
          <w:pPr>
            <w:pStyle w:val="TDC3"/>
            <w:tabs>
              <w:tab w:val="right" w:leader="dot" w:pos="9430"/>
            </w:tabs>
            <w:rPr>
              <w:rFonts w:asciiTheme="minorHAnsi" w:eastAsiaTheme="minorEastAsia" w:hAnsiTheme="minorHAnsi" w:cstheme="minorBidi"/>
              <w:noProof/>
              <w:sz w:val="22"/>
              <w:szCs w:val="22"/>
              <w:lang w:bidi="ar-SA"/>
            </w:rPr>
          </w:pPr>
          <w:hyperlink w:anchor="_Toc167228842" w:history="1">
            <w:r w:rsidRPr="003A53D8">
              <w:rPr>
                <w:rStyle w:val="Hipervnculo"/>
                <w:noProof/>
                <w:lang w:val="en-US"/>
              </w:rPr>
              <w:t>Performance data</w:t>
            </w:r>
            <w:r>
              <w:rPr>
                <w:noProof/>
                <w:webHidden/>
              </w:rPr>
              <w:tab/>
            </w:r>
            <w:r>
              <w:rPr>
                <w:noProof/>
                <w:webHidden/>
              </w:rPr>
              <w:fldChar w:fldCharType="begin"/>
            </w:r>
            <w:r>
              <w:rPr>
                <w:noProof/>
                <w:webHidden/>
              </w:rPr>
              <w:instrText xml:space="preserve"> PAGEREF _Toc167228842 \h </w:instrText>
            </w:r>
            <w:r>
              <w:rPr>
                <w:noProof/>
                <w:webHidden/>
              </w:rPr>
            </w:r>
            <w:r>
              <w:rPr>
                <w:noProof/>
                <w:webHidden/>
              </w:rPr>
              <w:fldChar w:fldCharType="separate"/>
            </w:r>
            <w:r>
              <w:rPr>
                <w:noProof/>
                <w:webHidden/>
              </w:rPr>
              <w:t>10</w:t>
            </w:r>
            <w:r>
              <w:rPr>
                <w:noProof/>
                <w:webHidden/>
              </w:rPr>
              <w:fldChar w:fldCharType="end"/>
            </w:r>
          </w:hyperlink>
        </w:p>
        <w:p w:rsidR="00066859" w:rsidRDefault="00066859">
          <w:pPr>
            <w:pStyle w:val="TDC3"/>
            <w:tabs>
              <w:tab w:val="right" w:leader="dot" w:pos="9430"/>
            </w:tabs>
            <w:rPr>
              <w:rFonts w:asciiTheme="minorHAnsi" w:eastAsiaTheme="minorEastAsia" w:hAnsiTheme="minorHAnsi" w:cstheme="minorBidi"/>
              <w:noProof/>
              <w:sz w:val="22"/>
              <w:szCs w:val="22"/>
              <w:lang w:bidi="ar-SA"/>
            </w:rPr>
          </w:pPr>
          <w:hyperlink w:anchor="_Toc167228843" w:history="1">
            <w:r w:rsidRPr="003A53D8">
              <w:rPr>
                <w:rStyle w:val="Hipervnculo"/>
                <w:noProof/>
                <w:lang w:val="en-US"/>
              </w:rPr>
              <w:t>Hypothesis contrast</w:t>
            </w:r>
            <w:r>
              <w:rPr>
                <w:noProof/>
                <w:webHidden/>
              </w:rPr>
              <w:tab/>
            </w:r>
            <w:r>
              <w:rPr>
                <w:noProof/>
                <w:webHidden/>
              </w:rPr>
              <w:fldChar w:fldCharType="begin"/>
            </w:r>
            <w:r>
              <w:rPr>
                <w:noProof/>
                <w:webHidden/>
              </w:rPr>
              <w:instrText xml:space="preserve"> PAGEREF _Toc167228843 \h </w:instrText>
            </w:r>
            <w:r>
              <w:rPr>
                <w:noProof/>
                <w:webHidden/>
              </w:rPr>
            </w:r>
            <w:r>
              <w:rPr>
                <w:noProof/>
                <w:webHidden/>
              </w:rPr>
              <w:fldChar w:fldCharType="separate"/>
            </w:r>
            <w:r>
              <w:rPr>
                <w:noProof/>
                <w:webHidden/>
              </w:rPr>
              <w:t>11</w:t>
            </w:r>
            <w:r>
              <w:rPr>
                <w:noProof/>
                <w:webHidden/>
              </w:rPr>
              <w:fldChar w:fldCharType="end"/>
            </w:r>
          </w:hyperlink>
        </w:p>
        <w:p w:rsidR="00066859" w:rsidRDefault="00066859">
          <w:pPr>
            <w:pStyle w:val="TDC1"/>
            <w:tabs>
              <w:tab w:val="right" w:leader="dot" w:pos="9430"/>
            </w:tabs>
            <w:rPr>
              <w:rFonts w:asciiTheme="minorHAnsi" w:eastAsiaTheme="minorEastAsia" w:hAnsiTheme="minorHAnsi" w:cstheme="minorBidi"/>
              <w:noProof/>
              <w:sz w:val="22"/>
              <w:szCs w:val="22"/>
              <w:lang w:bidi="ar-SA"/>
            </w:rPr>
          </w:pPr>
          <w:hyperlink w:anchor="_Toc167228844" w:history="1">
            <w:r w:rsidRPr="003A53D8">
              <w:rPr>
                <w:rStyle w:val="Hipervnculo"/>
                <w:noProof/>
                <w:lang w:val="en-US"/>
              </w:rPr>
              <w:t>Conclusions</w:t>
            </w:r>
            <w:r>
              <w:rPr>
                <w:noProof/>
                <w:webHidden/>
              </w:rPr>
              <w:tab/>
            </w:r>
            <w:r>
              <w:rPr>
                <w:noProof/>
                <w:webHidden/>
              </w:rPr>
              <w:fldChar w:fldCharType="begin"/>
            </w:r>
            <w:r>
              <w:rPr>
                <w:noProof/>
                <w:webHidden/>
              </w:rPr>
              <w:instrText xml:space="preserve"> PAGEREF _Toc167228844 \h </w:instrText>
            </w:r>
            <w:r>
              <w:rPr>
                <w:noProof/>
                <w:webHidden/>
              </w:rPr>
            </w:r>
            <w:r>
              <w:rPr>
                <w:noProof/>
                <w:webHidden/>
              </w:rPr>
              <w:fldChar w:fldCharType="separate"/>
            </w:r>
            <w:r>
              <w:rPr>
                <w:noProof/>
                <w:webHidden/>
              </w:rPr>
              <w:t>12</w:t>
            </w:r>
            <w:r>
              <w:rPr>
                <w:noProof/>
                <w:webHidden/>
              </w:rPr>
              <w:fldChar w:fldCharType="end"/>
            </w:r>
          </w:hyperlink>
        </w:p>
        <w:p w:rsidR="00066859" w:rsidRDefault="00066859">
          <w:pPr>
            <w:pStyle w:val="TDC1"/>
            <w:tabs>
              <w:tab w:val="right" w:leader="dot" w:pos="9430"/>
            </w:tabs>
            <w:rPr>
              <w:rFonts w:asciiTheme="minorHAnsi" w:eastAsiaTheme="minorEastAsia" w:hAnsiTheme="minorHAnsi" w:cstheme="minorBidi"/>
              <w:noProof/>
              <w:sz w:val="22"/>
              <w:szCs w:val="22"/>
              <w:lang w:bidi="ar-SA"/>
            </w:rPr>
          </w:pPr>
          <w:hyperlink w:anchor="_Toc167228845" w:history="1">
            <w:r w:rsidRPr="003A53D8">
              <w:rPr>
                <w:rStyle w:val="Hipervnculo"/>
                <w:noProof/>
              </w:rPr>
              <w:t>Bibliography</w:t>
            </w:r>
            <w:r>
              <w:rPr>
                <w:noProof/>
                <w:webHidden/>
              </w:rPr>
              <w:tab/>
            </w:r>
            <w:r>
              <w:rPr>
                <w:noProof/>
                <w:webHidden/>
              </w:rPr>
              <w:fldChar w:fldCharType="begin"/>
            </w:r>
            <w:r>
              <w:rPr>
                <w:noProof/>
                <w:webHidden/>
              </w:rPr>
              <w:instrText xml:space="preserve"> PAGEREF _Toc167228845 \h </w:instrText>
            </w:r>
            <w:r>
              <w:rPr>
                <w:noProof/>
                <w:webHidden/>
              </w:rPr>
            </w:r>
            <w:r>
              <w:rPr>
                <w:noProof/>
                <w:webHidden/>
              </w:rPr>
              <w:fldChar w:fldCharType="separate"/>
            </w:r>
            <w:r>
              <w:rPr>
                <w:noProof/>
                <w:webHidden/>
              </w:rPr>
              <w:t>12</w:t>
            </w:r>
            <w:r>
              <w:rPr>
                <w:noProof/>
                <w:webHidden/>
              </w:rPr>
              <w:fldChar w:fldCharType="end"/>
            </w:r>
          </w:hyperlink>
        </w:p>
        <w:p w:rsidR="00066859" w:rsidRDefault="00066859">
          <w:r>
            <w:rPr>
              <w:b/>
              <w:bCs/>
            </w:rPr>
            <w:fldChar w:fldCharType="end"/>
          </w:r>
        </w:p>
      </w:sdtContent>
    </w:sdt>
    <w:p w:rsidR="00C74660" w:rsidRPr="004A3ADB" w:rsidRDefault="00C74660">
      <w:pPr>
        <w:rPr>
          <w:lang w:val="en-US"/>
        </w:rPr>
        <w:sectPr w:rsidR="00C74660" w:rsidRPr="004A3ADB">
          <w:headerReference w:type="default" r:id="rId13"/>
          <w:footerReference w:type="default" r:id="rId14"/>
          <w:pgSz w:w="11900" w:h="16850"/>
          <w:pgMar w:top="1400" w:right="1120" w:bottom="1240" w:left="1340" w:header="756" w:footer="1043" w:gutter="0"/>
          <w:pgNumType w:start="2"/>
          <w:cols w:space="720"/>
        </w:sectPr>
      </w:pPr>
    </w:p>
    <w:p w:rsidR="00C74660" w:rsidRPr="004A3ADB" w:rsidRDefault="00C74660">
      <w:pPr>
        <w:pStyle w:val="Textoindependiente"/>
        <w:rPr>
          <w:sz w:val="32"/>
          <w:lang w:val="en-US"/>
        </w:rPr>
      </w:pPr>
    </w:p>
    <w:p w:rsidR="00C74660" w:rsidRPr="004A3ADB" w:rsidRDefault="00C74660">
      <w:pPr>
        <w:pStyle w:val="Textoindependiente"/>
        <w:spacing w:before="3"/>
        <w:rPr>
          <w:lang w:val="en-US"/>
        </w:rPr>
      </w:pPr>
    </w:p>
    <w:p w:rsidR="00C74660" w:rsidRPr="004A3ADB" w:rsidRDefault="009E0243">
      <w:pPr>
        <w:pStyle w:val="Ttulo1"/>
        <w:rPr>
          <w:lang w:val="en-US"/>
        </w:rPr>
      </w:pPr>
      <w:bookmarkStart w:id="0" w:name="_Toc167228835"/>
      <w:r w:rsidRPr="004A3ADB">
        <w:rPr>
          <w:color w:val="2E5395"/>
          <w:lang w:val="en-US"/>
        </w:rPr>
        <w:t>Executive summary</w:t>
      </w:r>
      <w:bookmarkEnd w:id="0"/>
    </w:p>
    <w:p w:rsidR="00C74660" w:rsidRPr="004A3ADB" w:rsidRDefault="00C16BF0">
      <w:pPr>
        <w:pStyle w:val="Textoindependiente"/>
        <w:ind w:left="100" w:right="145"/>
        <w:rPr>
          <w:lang w:val="en-US"/>
        </w:rPr>
      </w:pPr>
      <w:r w:rsidRPr="00C16BF0">
        <w:rPr>
          <w:lang w:val="en-US"/>
        </w:rPr>
        <w:t>This report will provide a comprehensive analysis of the testing procedures and results, featuring distinct sections on functional testing and performance testing. Our approach will be precise yet accessible, aiming to enhance understanding and ensure a hi</w:t>
      </w:r>
      <w:r>
        <w:rPr>
          <w:lang w:val="en-US"/>
        </w:rPr>
        <w:t>gh-quality final product</w:t>
      </w:r>
      <w:r w:rsidR="009E0243" w:rsidRPr="004A3ADB">
        <w:rPr>
          <w:lang w:val="en-US"/>
        </w:rPr>
        <w:t>.</w:t>
      </w:r>
    </w:p>
    <w:p w:rsidR="00C74660" w:rsidRPr="004A3ADB" w:rsidRDefault="00C74660">
      <w:pPr>
        <w:rPr>
          <w:lang w:val="en-US"/>
        </w:rPr>
        <w:sectPr w:rsidR="00C74660" w:rsidRPr="004A3ADB">
          <w:pgSz w:w="11900" w:h="16850"/>
          <w:pgMar w:top="1400" w:right="1120" w:bottom="1240" w:left="1340" w:header="756" w:footer="1043" w:gutter="0"/>
          <w:cols w:space="720"/>
        </w:sectPr>
      </w:pPr>
    </w:p>
    <w:p w:rsidR="00C74660" w:rsidRPr="004A3ADB" w:rsidRDefault="00C74660">
      <w:pPr>
        <w:pStyle w:val="Textoindependiente"/>
        <w:rPr>
          <w:sz w:val="20"/>
          <w:lang w:val="en-US"/>
        </w:rPr>
      </w:pPr>
    </w:p>
    <w:p w:rsidR="00C74660" w:rsidRPr="004A3ADB" w:rsidRDefault="00C74660">
      <w:pPr>
        <w:pStyle w:val="Textoindependiente"/>
        <w:rPr>
          <w:sz w:val="20"/>
          <w:lang w:val="en-US"/>
        </w:rPr>
      </w:pPr>
    </w:p>
    <w:p w:rsidR="00C74660" w:rsidRDefault="009E0243">
      <w:pPr>
        <w:pStyle w:val="Ttulo1"/>
        <w:spacing w:before="199" w:after="29"/>
      </w:pPr>
      <w:bookmarkStart w:id="1" w:name="_Toc167228836"/>
      <w:r>
        <w:rPr>
          <w:color w:val="2E5395"/>
        </w:rPr>
        <w:t>Revision Table</w:t>
      </w:r>
      <w:bookmarkEnd w:id="1"/>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6"/>
        <w:gridCol w:w="1155"/>
        <w:gridCol w:w="5459"/>
        <w:gridCol w:w="922"/>
      </w:tblGrid>
      <w:tr w:rsidR="00C74660">
        <w:trPr>
          <w:trHeight w:val="383"/>
        </w:trPr>
        <w:tc>
          <w:tcPr>
            <w:tcW w:w="1606" w:type="dxa"/>
          </w:tcPr>
          <w:p w:rsidR="00C74660" w:rsidRDefault="009E0243">
            <w:pPr>
              <w:pStyle w:val="TableParagraph"/>
              <w:spacing w:before="40"/>
              <w:rPr>
                <w:rFonts w:ascii="Calibri Light"/>
                <w:sz w:val="26"/>
              </w:rPr>
            </w:pPr>
            <w:r>
              <w:rPr>
                <w:rFonts w:ascii="Calibri Light"/>
                <w:color w:val="2E5395"/>
                <w:sz w:val="26"/>
              </w:rPr>
              <w:t>Date</w:t>
            </w:r>
          </w:p>
        </w:tc>
        <w:tc>
          <w:tcPr>
            <w:tcW w:w="1155" w:type="dxa"/>
          </w:tcPr>
          <w:p w:rsidR="00C74660" w:rsidRDefault="009E0243">
            <w:pPr>
              <w:pStyle w:val="TableParagraph"/>
              <w:spacing w:before="40"/>
              <w:rPr>
                <w:rFonts w:ascii="Calibri Light"/>
                <w:sz w:val="26"/>
              </w:rPr>
            </w:pPr>
            <w:r>
              <w:rPr>
                <w:rFonts w:ascii="Calibri Light"/>
                <w:color w:val="2E5395"/>
                <w:sz w:val="26"/>
              </w:rPr>
              <w:t>Version</w:t>
            </w:r>
          </w:p>
        </w:tc>
        <w:tc>
          <w:tcPr>
            <w:tcW w:w="5459" w:type="dxa"/>
          </w:tcPr>
          <w:p w:rsidR="00C74660" w:rsidRDefault="009E0243">
            <w:pPr>
              <w:pStyle w:val="TableParagraph"/>
              <w:spacing w:before="40"/>
              <w:rPr>
                <w:rFonts w:ascii="Calibri Light"/>
                <w:sz w:val="26"/>
              </w:rPr>
            </w:pPr>
            <w:r>
              <w:rPr>
                <w:rFonts w:ascii="Calibri Light"/>
                <w:color w:val="2E5395"/>
                <w:sz w:val="26"/>
              </w:rPr>
              <w:t>Description of the changes</w:t>
            </w:r>
          </w:p>
        </w:tc>
        <w:tc>
          <w:tcPr>
            <w:tcW w:w="922" w:type="dxa"/>
          </w:tcPr>
          <w:p w:rsidR="00C74660" w:rsidRDefault="009E0243">
            <w:pPr>
              <w:pStyle w:val="TableParagraph"/>
              <w:spacing w:before="40"/>
              <w:ind w:left="106"/>
              <w:rPr>
                <w:rFonts w:ascii="Calibri Light"/>
                <w:sz w:val="26"/>
              </w:rPr>
            </w:pPr>
            <w:r>
              <w:rPr>
                <w:rFonts w:ascii="Calibri Light"/>
                <w:color w:val="2E5395"/>
                <w:sz w:val="26"/>
              </w:rPr>
              <w:t>Sprint</w:t>
            </w:r>
          </w:p>
        </w:tc>
      </w:tr>
      <w:tr w:rsidR="00C74660">
        <w:trPr>
          <w:trHeight w:val="969"/>
        </w:trPr>
        <w:tc>
          <w:tcPr>
            <w:tcW w:w="1606" w:type="dxa"/>
          </w:tcPr>
          <w:p w:rsidR="00C74660" w:rsidRDefault="00C16BF0">
            <w:pPr>
              <w:pStyle w:val="TableParagraph"/>
              <w:spacing w:line="292" w:lineRule="exact"/>
              <w:rPr>
                <w:sz w:val="24"/>
              </w:rPr>
            </w:pPr>
            <w:r>
              <w:rPr>
                <w:sz w:val="24"/>
              </w:rPr>
              <w:t>20</w:t>
            </w:r>
            <w:r w:rsidR="009E0243">
              <w:rPr>
                <w:sz w:val="24"/>
              </w:rPr>
              <w:t>/05/2024</w:t>
            </w:r>
          </w:p>
        </w:tc>
        <w:tc>
          <w:tcPr>
            <w:tcW w:w="1155" w:type="dxa"/>
          </w:tcPr>
          <w:p w:rsidR="00C74660" w:rsidRDefault="009E0243">
            <w:pPr>
              <w:pStyle w:val="TableParagraph"/>
              <w:spacing w:line="292" w:lineRule="exact"/>
              <w:rPr>
                <w:sz w:val="24"/>
              </w:rPr>
            </w:pPr>
            <w:r>
              <w:rPr>
                <w:sz w:val="24"/>
              </w:rPr>
              <w:t>1.0</w:t>
            </w:r>
          </w:p>
        </w:tc>
        <w:tc>
          <w:tcPr>
            <w:tcW w:w="5459" w:type="dxa"/>
          </w:tcPr>
          <w:p w:rsidR="00C74660" w:rsidRDefault="009E0243">
            <w:pPr>
              <w:pStyle w:val="TableParagraph"/>
              <w:numPr>
                <w:ilvl w:val="0"/>
                <w:numId w:val="5"/>
              </w:numPr>
              <w:tabs>
                <w:tab w:val="left" w:pos="827"/>
                <w:tab w:val="left" w:pos="828"/>
              </w:tabs>
              <w:spacing w:before="1"/>
              <w:ind w:hanging="361"/>
              <w:rPr>
                <w:sz w:val="24"/>
              </w:rPr>
            </w:pPr>
            <w:r>
              <w:rPr>
                <w:sz w:val="24"/>
              </w:rPr>
              <w:t>Executive</w:t>
            </w:r>
            <w:r>
              <w:rPr>
                <w:spacing w:val="-1"/>
                <w:sz w:val="24"/>
              </w:rPr>
              <w:t xml:space="preserve"> </w:t>
            </w:r>
            <w:r>
              <w:rPr>
                <w:sz w:val="24"/>
              </w:rPr>
              <w:t>summary</w:t>
            </w:r>
          </w:p>
          <w:p w:rsidR="00C74660" w:rsidRDefault="009E0243">
            <w:pPr>
              <w:pStyle w:val="TableParagraph"/>
              <w:numPr>
                <w:ilvl w:val="0"/>
                <w:numId w:val="5"/>
              </w:numPr>
              <w:tabs>
                <w:tab w:val="left" w:pos="827"/>
                <w:tab w:val="left" w:pos="828"/>
              </w:tabs>
              <w:spacing w:before="18"/>
              <w:ind w:hanging="361"/>
              <w:rPr>
                <w:sz w:val="24"/>
              </w:rPr>
            </w:pPr>
            <w:r>
              <w:rPr>
                <w:sz w:val="24"/>
              </w:rPr>
              <w:t>Introduction</w:t>
            </w:r>
          </w:p>
          <w:p w:rsidR="00C74660" w:rsidRDefault="009E0243">
            <w:pPr>
              <w:pStyle w:val="TableParagraph"/>
              <w:numPr>
                <w:ilvl w:val="0"/>
                <w:numId w:val="5"/>
              </w:numPr>
              <w:tabs>
                <w:tab w:val="left" w:pos="827"/>
                <w:tab w:val="left" w:pos="828"/>
              </w:tabs>
              <w:spacing w:before="16" w:line="303" w:lineRule="exact"/>
              <w:ind w:hanging="361"/>
              <w:rPr>
                <w:sz w:val="24"/>
              </w:rPr>
            </w:pPr>
            <w:r>
              <w:rPr>
                <w:sz w:val="24"/>
              </w:rPr>
              <w:t>Functional</w:t>
            </w:r>
            <w:r>
              <w:rPr>
                <w:spacing w:val="-3"/>
                <w:sz w:val="24"/>
              </w:rPr>
              <w:t xml:space="preserve"> </w:t>
            </w:r>
            <w:r>
              <w:rPr>
                <w:sz w:val="24"/>
              </w:rPr>
              <w:t>testing</w:t>
            </w:r>
          </w:p>
        </w:tc>
        <w:tc>
          <w:tcPr>
            <w:tcW w:w="922" w:type="dxa"/>
          </w:tcPr>
          <w:p w:rsidR="00C74660" w:rsidRDefault="009E0243">
            <w:pPr>
              <w:pStyle w:val="TableParagraph"/>
              <w:spacing w:line="292" w:lineRule="exact"/>
              <w:ind w:left="106"/>
              <w:rPr>
                <w:sz w:val="24"/>
              </w:rPr>
            </w:pPr>
            <w:r>
              <w:rPr>
                <w:sz w:val="24"/>
              </w:rPr>
              <w:t>4</w:t>
            </w:r>
          </w:p>
        </w:tc>
      </w:tr>
    </w:tbl>
    <w:p w:rsidR="00C74660" w:rsidRDefault="00C74660">
      <w:pPr>
        <w:rPr>
          <w:sz w:val="24"/>
        </w:rPr>
        <w:sectPr w:rsidR="00C74660">
          <w:pgSz w:w="11900" w:h="16850"/>
          <w:pgMar w:top="1400" w:right="1120" w:bottom="1240" w:left="1340" w:header="756" w:footer="1043" w:gutter="0"/>
          <w:cols w:space="720"/>
        </w:sectPr>
      </w:pPr>
    </w:p>
    <w:p w:rsidR="00C74660" w:rsidRDefault="00C74660">
      <w:pPr>
        <w:pStyle w:val="Textoindependiente"/>
        <w:rPr>
          <w:rFonts w:ascii="Calibri Light"/>
          <w:sz w:val="20"/>
        </w:rPr>
      </w:pPr>
    </w:p>
    <w:p w:rsidR="00C74660" w:rsidRDefault="00C74660">
      <w:pPr>
        <w:pStyle w:val="Textoindependiente"/>
        <w:rPr>
          <w:rFonts w:ascii="Calibri Light"/>
          <w:sz w:val="20"/>
        </w:rPr>
      </w:pPr>
    </w:p>
    <w:p w:rsidR="00C74660" w:rsidRPr="00C16BF0" w:rsidRDefault="009E0243">
      <w:pPr>
        <w:pStyle w:val="Ttulo1"/>
        <w:spacing w:before="199"/>
        <w:rPr>
          <w:lang w:val="en-US"/>
        </w:rPr>
      </w:pPr>
      <w:bookmarkStart w:id="2" w:name="_Toc167228837"/>
      <w:r w:rsidRPr="00C16BF0">
        <w:rPr>
          <w:color w:val="2E5395"/>
          <w:lang w:val="en-US"/>
        </w:rPr>
        <w:t>Introduction</w:t>
      </w:r>
      <w:bookmarkEnd w:id="2"/>
    </w:p>
    <w:p w:rsidR="00C74660" w:rsidRPr="004A3ADB" w:rsidRDefault="009E0243">
      <w:pPr>
        <w:pStyle w:val="Textoindependiente"/>
        <w:spacing w:before="28"/>
        <w:ind w:left="100"/>
        <w:rPr>
          <w:lang w:val="en-US"/>
        </w:rPr>
      </w:pPr>
      <w:r w:rsidRPr="004A3ADB">
        <w:rPr>
          <w:lang w:val="en-US"/>
        </w:rPr>
        <w:t>This document will provide a detailed analysis of the testing procedure and re</w:t>
      </w:r>
      <w:r w:rsidR="00C16BF0">
        <w:rPr>
          <w:lang w:val="en-US"/>
        </w:rPr>
        <w:t>sults for the following feature</w:t>
      </w:r>
      <w:r w:rsidRPr="004A3ADB">
        <w:rPr>
          <w:lang w:val="en-US"/>
        </w:rPr>
        <w:t>:</w:t>
      </w:r>
    </w:p>
    <w:p w:rsidR="00C74660" w:rsidRPr="004A3ADB" w:rsidRDefault="009E0243">
      <w:pPr>
        <w:pStyle w:val="Prrafodelista"/>
        <w:numPr>
          <w:ilvl w:val="0"/>
          <w:numId w:val="2"/>
        </w:numPr>
        <w:tabs>
          <w:tab w:val="left" w:pos="820"/>
          <w:tab w:val="left" w:pos="821"/>
        </w:tabs>
        <w:spacing w:line="293" w:lineRule="exact"/>
        <w:ind w:hanging="361"/>
        <w:rPr>
          <w:sz w:val="24"/>
          <w:lang w:val="en-US"/>
        </w:rPr>
      </w:pPr>
      <w:r w:rsidRPr="004A3ADB">
        <w:rPr>
          <w:sz w:val="24"/>
          <w:lang w:val="en-US"/>
        </w:rPr>
        <w:t xml:space="preserve">Operations by </w:t>
      </w:r>
      <w:r w:rsidR="00C16BF0">
        <w:rPr>
          <w:sz w:val="24"/>
          <w:lang w:val="en-US"/>
        </w:rPr>
        <w:t>administrators</w:t>
      </w:r>
      <w:r w:rsidRPr="004A3ADB">
        <w:rPr>
          <w:sz w:val="24"/>
          <w:lang w:val="en-US"/>
        </w:rPr>
        <w:t xml:space="preserve"> on</w:t>
      </w:r>
      <w:r w:rsidRPr="004A3ADB">
        <w:rPr>
          <w:spacing w:val="-3"/>
          <w:sz w:val="24"/>
          <w:lang w:val="en-US"/>
        </w:rPr>
        <w:t xml:space="preserve"> </w:t>
      </w:r>
      <w:r w:rsidR="00C16BF0">
        <w:rPr>
          <w:sz w:val="24"/>
          <w:lang w:val="en-US"/>
        </w:rPr>
        <w:t>Banners.</w:t>
      </w:r>
    </w:p>
    <w:p w:rsidR="00C74660" w:rsidRPr="004A3ADB" w:rsidRDefault="00C74660">
      <w:pPr>
        <w:pStyle w:val="Textoindependiente"/>
        <w:spacing w:before="11"/>
        <w:rPr>
          <w:sz w:val="23"/>
          <w:lang w:val="en-US"/>
        </w:rPr>
      </w:pPr>
    </w:p>
    <w:p w:rsidR="00C74660" w:rsidRPr="004A3ADB" w:rsidRDefault="009E0243">
      <w:pPr>
        <w:pStyle w:val="Textoindependiente"/>
        <w:ind w:left="100"/>
        <w:rPr>
          <w:lang w:val="en-US"/>
        </w:rPr>
      </w:pPr>
      <w:r w:rsidRPr="004A3ADB">
        <w:rPr>
          <w:lang w:val="en-US"/>
        </w:rPr>
        <w:t>The content of a testing report is organized into two chapters:</w:t>
      </w:r>
    </w:p>
    <w:p w:rsidR="00C74660" w:rsidRPr="004A3ADB" w:rsidRDefault="00C74660">
      <w:pPr>
        <w:pStyle w:val="Textoindependiente"/>
        <w:rPr>
          <w:lang w:val="en-US"/>
        </w:rPr>
      </w:pPr>
    </w:p>
    <w:p w:rsidR="00C74660" w:rsidRPr="004A3ADB" w:rsidRDefault="009E0243">
      <w:pPr>
        <w:pStyle w:val="Prrafodelista"/>
        <w:numPr>
          <w:ilvl w:val="0"/>
          <w:numId w:val="1"/>
        </w:numPr>
        <w:tabs>
          <w:tab w:val="left" w:pos="821"/>
        </w:tabs>
        <w:ind w:right="317"/>
        <w:jc w:val="both"/>
        <w:rPr>
          <w:sz w:val="24"/>
          <w:lang w:val="en-US"/>
        </w:rPr>
      </w:pPr>
      <w:r w:rsidRPr="004A3ADB">
        <w:rPr>
          <w:sz w:val="24"/>
          <w:lang w:val="en-US"/>
        </w:rPr>
        <w:t>Functional testing: a listing with the test cases implemented, grouped by feature. For each</w:t>
      </w:r>
      <w:r w:rsidRPr="004A3ADB">
        <w:rPr>
          <w:spacing w:val="-3"/>
          <w:sz w:val="24"/>
          <w:lang w:val="en-US"/>
        </w:rPr>
        <w:t xml:space="preserve"> </w:t>
      </w:r>
      <w:r w:rsidRPr="004A3ADB">
        <w:rPr>
          <w:sz w:val="24"/>
          <w:lang w:val="en-US"/>
        </w:rPr>
        <w:t>test</w:t>
      </w:r>
      <w:r w:rsidRPr="004A3ADB">
        <w:rPr>
          <w:spacing w:val="-3"/>
          <w:sz w:val="24"/>
          <w:lang w:val="en-US"/>
        </w:rPr>
        <w:t xml:space="preserve"> </w:t>
      </w:r>
      <w:r w:rsidRPr="004A3ADB">
        <w:rPr>
          <w:sz w:val="24"/>
          <w:lang w:val="en-US"/>
        </w:rPr>
        <w:t>case,</w:t>
      </w:r>
      <w:r w:rsidRPr="004A3ADB">
        <w:rPr>
          <w:spacing w:val="-3"/>
          <w:sz w:val="24"/>
          <w:lang w:val="en-US"/>
        </w:rPr>
        <w:t xml:space="preserve"> </w:t>
      </w:r>
      <w:r w:rsidRPr="004A3ADB">
        <w:rPr>
          <w:sz w:val="24"/>
          <w:lang w:val="en-US"/>
        </w:rPr>
        <w:t>a</w:t>
      </w:r>
      <w:r w:rsidRPr="004A3ADB">
        <w:rPr>
          <w:spacing w:val="-5"/>
          <w:sz w:val="24"/>
          <w:lang w:val="en-US"/>
        </w:rPr>
        <w:t xml:space="preserve"> </w:t>
      </w:r>
      <w:r w:rsidRPr="004A3ADB">
        <w:rPr>
          <w:sz w:val="24"/>
          <w:lang w:val="en-US"/>
        </w:rPr>
        <w:t>succinct</w:t>
      </w:r>
      <w:r w:rsidRPr="004A3ADB">
        <w:rPr>
          <w:spacing w:val="-5"/>
          <w:sz w:val="24"/>
          <w:lang w:val="en-US"/>
        </w:rPr>
        <w:t xml:space="preserve"> </w:t>
      </w:r>
      <w:r w:rsidRPr="004A3ADB">
        <w:rPr>
          <w:sz w:val="24"/>
          <w:lang w:val="en-US"/>
        </w:rPr>
        <w:t>description</w:t>
      </w:r>
      <w:r w:rsidRPr="004A3ADB">
        <w:rPr>
          <w:spacing w:val="-4"/>
          <w:sz w:val="24"/>
          <w:lang w:val="en-US"/>
        </w:rPr>
        <w:t xml:space="preserve"> </w:t>
      </w:r>
      <w:r w:rsidRPr="004A3ADB">
        <w:rPr>
          <w:sz w:val="24"/>
          <w:lang w:val="en-US"/>
        </w:rPr>
        <w:t>plus</w:t>
      </w:r>
      <w:r w:rsidRPr="004A3ADB">
        <w:rPr>
          <w:spacing w:val="-3"/>
          <w:sz w:val="24"/>
          <w:lang w:val="en-US"/>
        </w:rPr>
        <w:t xml:space="preserve"> </w:t>
      </w:r>
      <w:r w:rsidRPr="004A3ADB">
        <w:rPr>
          <w:sz w:val="24"/>
          <w:lang w:val="en-US"/>
        </w:rPr>
        <w:t>a</w:t>
      </w:r>
      <w:r w:rsidRPr="004A3ADB">
        <w:rPr>
          <w:spacing w:val="-4"/>
          <w:sz w:val="24"/>
          <w:lang w:val="en-US"/>
        </w:rPr>
        <w:t xml:space="preserve"> </w:t>
      </w:r>
      <w:r w:rsidRPr="004A3ADB">
        <w:rPr>
          <w:sz w:val="24"/>
          <w:lang w:val="en-US"/>
        </w:rPr>
        <w:t>clear</w:t>
      </w:r>
      <w:r w:rsidRPr="004A3ADB">
        <w:rPr>
          <w:spacing w:val="-5"/>
          <w:sz w:val="24"/>
          <w:lang w:val="en-US"/>
        </w:rPr>
        <w:t xml:space="preserve"> </w:t>
      </w:r>
      <w:r w:rsidRPr="004A3ADB">
        <w:rPr>
          <w:sz w:val="24"/>
          <w:lang w:val="en-US"/>
        </w:rPr>
        <w:t>indication</w:t>
      </w:r>
      <w:r w:rsidRPr="004A3ADB">
        <w:rPr>
          <w:spacing w:val="-5"/>
          <w:sz w:val="24"/>
          <w:lang w:val="en-US"/>
        </w:rPr>
        <w:t xml:space="preserve"> </w:t>
      </w:r>
      <w:r w:rsidRPr="004A3ADB">
        <w:rPr>
          <w:sz w:val="24"/>
          <w:lang w:val="en-US"/>
        </w:rPr>
        <w:t>on</w:t>
      </w:r>
      <w:r w:rsidRPr="004A3ADB">
        <w:rPr>
          <w:spacing w:val="-5"/>
          <w:sz w:val="24"/>
          <w:lang w:val="en-US"/>
        </w:rPr>
        <w:t xml:space="preserve"> </w:t>
      </w:r>
      <w:r w:rsidRPr="004A3ADB">
        <w:rPr>
          <w:sz w:val="24"/>
          <w:lang w:val="en-US"/>
        </w:rPr>
        <w:t>how</w:t>
      </w:r>
      <w:r w:rsidRPr="004A3ADB">
        <w:rPr>
          <w:spacing w:val="-4"/>
          <w:sz w:val="24"/>
          <w:lang w:val="en-US"/>
        </w:rPr>
        <w:t xml:space="preserve"> </w:t>
      </w:r>
      <w:r w:rsidRPr="004A3ADB">
        <w:rPr>
          <w:sz w:val="24"/>
          <w:lang w:val="en-US"/>
        </w:rPr>
        <w:t>effective</w:t>
      </w:r>
      <w:r w:rsidRPr="004A3ADB">
        <w:rPr>
          <w:spacing w:val="-4"/>
          <w:sz w:val="24"/>
          <w:lang w:val="en-US"/>
        </w:rPr>
        <w:t xml:space="preserve"> </w:t>
      </w:r>
      <w:r w:rsidRPr="004A3ADB">
        <w:rPr>
          <w:sz w:val="24"/>
          <w:lang w:val="en-US"/>
        </w:rPr>
        <w:t>it</w:t>
      </w:r>
      <w:r w:rsidRPr="004A3ADB">
        <w:rPr>
          <w:spacing w:val="-5"/>
          <w:sz w:val="24"/>
          <w:lang w:val="en-US"/>
        </w:rPr>
        <w:t xml:space="preserve"> </w:t>
      </w:r>
      <w:r w:rsidRPr="004A3ADB">
        <w:rPr>
          <w:sz w:val="24"/>
          <w:lang w:val="en-US"/>
        </w:rPr>
        <w:t>was</w:t>
      </w:r>
      <w:r w:rsidRPr="004A3ADB">
        <w:rPr>
          <w:spacing w:val="-3"/>
          <w:sz w:val="24"/>
          <w:lang w:val="en-US"/>
        </w:rPr>
        <w:t xml:space="preserve"> </w:t>
      </w:r>
      <w:r w:rsidRPr="004A3ADB">
        <w:rPr>
          <w:sz w:val="24"/>
          <w:lang w:val="en-US"/>
        </w:rPr>
        <w:t>at detecting bugs are</w:t>
      </w:r>
      <w:r w:rsidRPr="004A3ADB">
        <w:rPr>
          <w:spacing w:val="-5"/>
          <w:sz w:val="24"/>
          <w:lang w:val="en-US"/>
        </w:rPr>
        <w:t xml:space="preserve"> </w:t>
      </w:r>
      <w:r w:rsidRPr="004A3ADB">
        <w:rPr>
          <w:sz w:val="24"/>
          <w:lang w:val="en-US"/>
        </w:rPr>
        <w:t>provided.</w:t>
      </w:r>
    </w:p>
    <w:p w:rsidR="00C74660" w:rsidRPr="004A3ADB" w:rsidRDefault="00C74660">
      <w:pPr>
        <w:pStyle w:val="Textoindependiente"/>
        <w:rPr>
          <w:lang w:val="en-US"/>
        </w:rPr>
      </w:pPr>
    </w:p>
    <w:p w:rsidR="00C74660" w:rsidRPr="004A3ADB" w:rsidRDefault="009E0243">
      <w:pPr>
        <w:pStyle w:val="Prrafodelista"/>
        <w:numPr>
          <w:ilvl w:val="0"/>
          <w:numId w:val="1"/>
        </w:numPr>
        <w:tabs>
          <w:tab w:val="left" w:pos="821"/>
        </w:tabs>
        <w:ind w:right="314"/>
        <w:jc w:val="both"/>
        <w:rPr>
          <w:sz w:val="24"/>
          <w:lang w:val="en-US"/>
        </w:rPr>
      </w:pPr>
      <w:r w:rsidRPr="004A3ADB">
        <w:rPr>
          <w:sz w:val="24"/>
          <w:lang w:val="en-US"/>
        </w:rPr>
        <w:t>Performance testing: it provides adequate charts, a 95%-confidence interval for the wall</w:t>
      </w:r>
      <w:r w:rsidRPr="004A3ADB">
        <w:rPr>
          <w:spacing w:val="-6"/>
          <w:sz w:val="24"/>
          <w:lang w:val="en-US"/>
        </w:rPr>
        <w:t xml:space="preserve"> </w:t>
      </w:r>
      <w:r w:rsidRPr="004A3ADB">
        <w:rPr>
          <w:sz w:val="24"/>
          <w:lang w:val="en-US"/>
        </w:rPr>
        <w:t>time</w:t>
      </w:r>
      <w:r w:rsidRPr="004A3ADB">
        <w:rPr>
          <w:spacing w:val="-5"/>
          <w:sz w:val="24"/>
          <w:lang w:val="en-US"/>
        </w:rPr>
        <w:t xml:space="preserve"> </w:t>
      </w:r>
      <w:r w:rsidRPr="004A3ADB">
        <w:rPr>
          <w:sz w:val="24"/>
          <w:lang w:val="en-US"/>
        </w:rPr>
        <w:t>taken</w:t>
      </w:r>
      <w:r w:rsidRPr="004A3ADB">
        <w:rPr>
          <w:spacing w:val="-5"/>
          <w:sz w:val="24"/>
          <w:lang w:val="en-US"/>
        </w:rPr>
        <w:t xml:space="preserve"> </w:t>
      </w:r>
      <w:r w:rsidRPr="004A3ADB">
        <w:rPr>
          <w:sz w:val="24"/>
          <w:lang w:val="en-US"/>
        </w:rPr>
        <w:t>by</w:t>
      </w:r>
      <w:r w:rsidRPr="004A3ADB">
        <w:rPr>
          <w:spacing w:val="-4"/>
          <w:sz w:val="24"/>
          <w:lang w:val="en-US"/>
        </w:rPr>
        <w:t xml:space="preserve"> </w:t>
      </w:r>
      <w:r w:rsidRPr="004A3ADB">
        <w:rPr>
          <w:sz w:val="24"/>
          <w:lang w:val="en-US"/>
        </w:rPr>
        <w:t>the</w:t>
      </w:r>
      <w:r w:rsidRPr="004A3ADB">
        <w:rPr>
          <w:spacing w:val="-6"/>
          <w:sz w:val="24"/>
          <w:lang w:val="en-US"/>
        </w:rPr>
        <w:t xml:space="preserve"> </w:t>
      </w:r>
      <w:r w:rsidR="004A3ADB">
        <w:rPr>
          <w:sz w:val="24"/>
          <w:lang w:val="en-US"/>
        </w:rPr>
        <w:t>application</w:t>
      </w:r>
      <w:r w:rsidRPr="004A3ADB">
        <w:rPr>
          <w:spacing w:val="-5"/>
          <w:sz w:val="24"/>
          <w:lang w:val="en-US"/>
        </w:rPr>
        <w:t xml:space="preserve"> </w:t>
      </w:r>
      <w:r w:rsidRPr="004A3ADB">
        <w:rPr>
          <w:sz w:val="24"/>
          <w:lang w:val="en-US"/>
        </w:rPr>
        <w:t>to</w:t>
      </w:r>
      <w:r w:rsidRPr="004A3ADB">
        <w:rPr>
          <w:spacing w:val="-5"/>
          <w:sz w:val="24"/>
          <w:lang w:val="en-US"/>
        </w:rPr>
        <w:t xml:space="preserve"> </w:t>
      </w:r>
      <w:r w:rsidRPr="004A3ADB">
        <w:rPr>
          <w:sz w:val="24"/>
          <w:lang w:val="en-US"/>
        </w:rPr>
        <w:t>serve</w:t>
      </w:r>
      <w:r w:rsidRPr="004A3ADB">
        <w:rPr>
          <w:spacing w:val="-6"/>
          <w:sz w:val="24"/>
          <w:lang w:val="en-US"/>
        </w:rPr>
        <w:t xml:space="preserve"> </w:t>
      </w:r>
      <w:r w:rsidRPr="004A3ADB">
        <w:rPr>
          <w:sz w:val="24"/>
          <w:lang w:val="en-US"/>
        </w:rPr>
        <w:t>the</w:t>
      </w:r>
      <w:r w:rsidRPr="004A3ADB">
        <w:rPr>
          <w:spacing w:val="-5"/>
          <w:sz w:val="24"/>
          <w:lang w:val="en-US"/>
        </w:rPr>
        <w:t xml:space="preserve"> </w:t>
      </w:r>
      <w:r w:rsidRPr="004A3ADB">
        <w:rPr>
          <w:sz w:val="24"/>
          <w:lang w:val="en-US"/>
        </w:rPr>
        <w:t>requests</w:t>
      </w:r>
      <w:r w:rsidRPr="004A3ADB">
        <w:rPr>
          <w:spacing w:val="-4"/>
          <w:sz w:val="24"/>
          <w:lang w:val="en-US"/>
        </w:rPr>
        <w:t xml:space="preserve"> </w:t>
      </w:r>
      <w:r w:rsidRPr="004A3ADB">
        <w:rPr>
          <w:sz w:val="24"/>
          <w:lang w:val="en-US"/>
        </w:rPr>
        <w:t>in</w:t>
      </w:r>
      <w:r w:rsidRPr="004A3ADB">
        <w:rPr>
          <w:spacing w:val="-2"/>
          <w:sz w:val="24"/>
          <w:lang w:val="en-US"/>
        </w:rPr>
        <w:t xml:space="preserve"> </w:t>
      </w:r>
      <w:r w:rsidRPr="004A3ADB">
        <w:rPr>
          <w:sz w:val="24"/>
          <w:lang w:val="en-US"/>
        </w:rPr>
        <w:t>the</w:t>
      </w:r>
      <w:r w:rsidRPr="004A3ADB">
        <w:rPr>
          <w:spacing w:val="-6"/>
          <w:sz w:val="24"/>
          <w:lang w:val="en-US"/>
        </w:rPr>
        <w:t xml:space="preserve"> </w:t>
      </w:r>
      <w:r w:rsidRPr="004A3ADB">
        <w:rPr>
          <w:sz w:val="24"/>
          <w:lang w:val="en-US"/>
        </w:rPr>
        <w:t>functional</w:t>
      </w:r>
      <w:r w:rsidRPr="004A3ADB">
        <w:rPr>
          <w:spacing w:val="-5"/>
          <w:sz w:val="24"/>
          <w:lang w:val="en-US"/>
        </w:rPr>
        <w:t xml:space="preserve"> </w:t>
      </w:r>
      <w:r w:rsidRPr="004A3ADB">
        <w:rPr>
          <w:sz w:val="24"/>
          <w:lang w:val="en-US"/>
        </w:rPr>
        <w:t>tests</w:t>
      </w:r>
      <w:r w:rsidRPr="004A3ADB">
        <w:rPr>
          <w:spacing w:val="-7"/>
          <w:sz w:val="24"/>
          <w:lang w:val="en-US"/>
        </w:rPr>
        <w:t xml:space="preserve"> </w:t>
      </w:r>
      <w:r w:rsidRPr="004A3ADB">
        <w:rPr>
          <w:sz w:val="24"/>
          <w:lang w:val="en-US"/>
        </w:rPr>
        <w:t>and</w:t>
      </w:r>
      <w:r w:rsidRPr="004A3ADB">
        <w:rPr>
          <w:spacing w:val="-5"/>
          <w:sz w:val="24"/>
          <w:lang w:val="en-US"/>
        </w:rPr>
        <w:t xml:space="preserve"> </w:t>
      </w:r>
      <w:r w:rsidRPr="004A3ADB">
        <w:rPr>
          <w:sz w:val="24"/>
          <w:lang w:val="en-US"/>
        </w:rPr>
        <w:t>a</w:t>
      </w:r>
      <w:r w:rsidRPr="004A3ADB">
        <w:rPr>
          <w:spacing w:val="-5"/>
          <w:sz w:val="24"/>
          <w:lang w:val="en-US"/>
        </w:rPr>
        <w:t xml:space="preserve"> </w:t>
      </w:r>
      <w:r w:rsidRPr="004A3ADB">
        <w:rPr>
          <w:sz w:val="24"/>
          <w:lang w:val="en-US"/>
        </w:rPr>
        <w:t>95%- confidence hypothesis</w:t>
      </w:r>
      <w:r w:rsidRPr="004A3ADB">
        <w:rPr>
          <w:spacing w:val="-2"/>
          <w:sz w:val="24"/>
          <w:lang w:val="en-US"/>
        </w:rPr>
        <w:t xml:space="preserve"> </w:t>
      </w:r>
      <w:r w:rsidRPr="004A3ADB">
        <w:rPr>
          <w:sz w:val="24"/>
          <w:lang w:val="en-US"/>
        </w:rPr>
        <w:t>contrast.</w:t>
      </w:r>
    </w:p>
    <w:p w:rsidR="00C74660" w:rsidRPr="004A3ADB" w:rsidRDefault="00C74660">
      <w:pPr>
        <w:jc w:val="both"/>
        <w:rPr>
          <w:sz w:val="24"/>
          <w:lang w:val="en-US"/>
        </w:rPr>
        <w:sectPr w:rsidR="00C74660" w:rsidRPr="004A3ADB">
          <w:pgSz w:w="11900" w:h="16850"/>
          <w:pgMar w:top="1400" w:right="1120" w:bottom="1240" w:left="1340" w:header="756" w:footer="1043" w:gutter="0"/>
          <w:cols w:space="720"/>
        </w:sectPr>
      </w:pPr>
    </w:p>
    <w:p w:rsidR="00C74660" w:rsidRPr="004A3ADB" w:rsidRDefault="009E0243">
      <w:pPr>
        <w:pStyle w:val="Ttulo1"/>
        <w:spacing w:before="24"/>
        <w:rPr>
          <w:lang w:val="en-US"/>
        </w:rPr>
      </w:pPr>
      <w:bookmarkStart w:id="3" w:name="_Toc167228838"/>
      <w:r w:rsidRPr="004A3ADB">
        <w:rPr>
          <w:color w:val="2E5395"/>
          <w:lang w:val="en-US"/>
        </w:rPr>
        <w:lastRenderedPageBreak/>
        <w:t>Contents</w:t>
      </w:r>
      <w:bookmarkEnd w:id="3"/>
    </w:p>
    <w:p w:rsidR="00C74660" w:rsidRPr="004A3ADB" w:rsidRDefault="00C74660">
      <w:pPr>
        <w:pStyle w:val="Textoindependiente"/>
        <w:spacing w:before="4"/>
        <w:rPr>
          <w:rFonts w:ascii="Calibri Light"/>
          <w:sz w:val="27"/>
          <w:lang w:val="en-US"/>
        </w:rPr>
      </w:pPr>
    </w:p>
    <w:p w:rsidR="00C74660" w:rsidRPr="004A3ADB" w:rsidRDefault="009E0243">
      <w:pPr>
        <w:pStyle w:val="Ttulo2"/>
        <w:rPr>
          <w:lang w:val="en-US"/>
        </w:rPr>
      </w:pPr>
      <w:bookmarkStart w:id="4" w:name="_Toc167228839"/>
      <w:r w:rsidRPr="004A3ADB">
        <w:rPr>
          <w:color w:val="2E5395"/>
          <w:lang w:val="en-US"/>
        </w:rPr>
        <w:t>Functional testing</w:t>
      </w:r>
      <w:bookmarkEnd w:id="4"/>
    </w:p>
    <w:p w:rsidR="00C74660" w:rsidRPr="004A3ADB" w:rsidRDefault="00C74660">
      <w:pPr>
        <w:pStyle w:val="Textoindependiente"/>
        <w:spacing w:before="2"/>
        <w:rPr>
          <w:rFonts w:ascii="Calibri Light"/>
          <w:sz w:val="27"/>
          <w:lang w:val="en-US"/>
        </w:rPr>
      </w:pPr>
    </w:p>
    <w:p w:rsidR="00C74660" w:rsidRPr="004A3ADB" w:rsidRDefault="009E0243">
      <w:pPr>
        <w:pStyle w:val="Ttulo3"/>
        <w:spacing w:before="1"/>
        <w:rPr>
          <w:lang w:val="en-US"/>
        </w:rPr>
      </w:pPr>
      <w:bookmarkStart w:id="5" w:name="_Toc167228840"/>
      <w:r w:rsidRPr="004A3ADB">
        <w:rPr>
          <w:color w:val="1F3762"/>
          <w:lang w:val="en-US"/>
        </w:rPr>
        <w:t xml:space="preserve">Operations by </w:t>
      </w:r>
      <w:r w:rsidR="00C16BF0">
        <w:rPr>
          <w:color w:val="1F3762"/>
          <w:lang w:val="en-US"/>
        </w:rPr>
        <w:t>administrator</w:t>
      </w:r>
      <w:r w:rsidRPr="004A3ADB">
        <w:rPr>
          <w:color w:val="1F3762"/>
          <w:lang w:val="en-US"/>
        </w:rPr>
        <w:t xml:space="preserve"> on </w:t>
      </w:r>
      <w:r w:rsidR="00C16BF0">
        <w:rPr>
          <w:color w:val="1F3762"/>
          <w:lang w:val="en-US"/>
        </w:rPr>
        <w:t>Banners</w:t>
      </w:r>
      <w:bookmarkEnd w:id="5"/>
    </w:p>
    <w:p w:rsidR="00C74660" w:rsidRPr="004A3ADB" w:rsidRDefault="00C74660">
      <w:pPr>
        <w:pStyle w:val="Textoindependiente"/>
        <w:spacing w:before="3"/>
        <w:rPr>
          <w:rFonts w:ascii="Calibri Light"/>
          <w:sz w:val="27"/>
          <w:lang w:val="en-US"/>
        </w:rPr>
      </w:pPr>
    </w:p>
    <w:p w:rsidR="00C74660" w:rsidRPr="004A3ADB" w:rsidRDefault="00C16BF0">
      <w:pPr>
        <w:ind w:left="100"/>
        <w:rPr>
          <w:rFonts w:ascii="Calibri Light"/>
          <w:i/>
          <w:sz w:val="24"/>
          <w:lang w:val="en-US"/>
        </w:rPr>
      </w:pPr>
      <w:r>
        <w:rPr>
          <w:rFonts w:ascii="Calibri Light"/>
          <w:i/>
          <w:color w:val="2E5395"/>
          <w:sz w:val="24"/>
          <w:lang w:val="en-US"/>
        </w:rPr>
        <w:t xml:space="preserve">Test case 1: list </w:t>
      </w:r>
      <w:r w:rsidRPr="00AD24DC">
        <w:rPr>
          <w:rFonts w:ascii="Calibri Light"/>
          <w:i/>
          <w:color w:val="2E5395"/>
          <w:sz w:val="24"/>
          <w:lang w:val="en-US"/>
        </w:rPr>
        <w:t>(list-all)</w:t>
      </w:r>
    </w:p>
    <w:p w:rsidR="00C74660" w:rsidRPr="004A3ADB" w:rsidRDefault="009E0243">
      <w:pPr>
        <w:pStyle w:val="Textoindependiente"/>
        <w:ind w:left="100" w:right="314"/>
        <w:jc w:val="both"/>
        <w:rPr>
          <w:lang w:val="en-US"/>
        </w:rPr>
      </w:pPr>
      <w:r w:rsidRPr="004A3ADB">
        <w:rPr>
          <w:lang w:val="en-US"/>
        </w:rPr>
        <w:t>For this command, we just sele</w:t>
      </w:r>
      <w:r w:rsidR="00C16BF0">
        <w:rPr>
          <w:lang w:val="en-US"/>
        </w:rPr>
        <w:t>cted the button for listing several banners of the administrators many times.</w:t>
      </w:r>
    </w:p>
    <w:p w:rsidR="00C74660" w:rsidRPr="004A3ADB" w:rsidRDefault="00C74660">
      <w:pPr>
        <w:pStyle w:val="Textoindependiente"/>
        <w:spacing w:before="11"/>
        <w:rPr>
          <w:sz w:val="23"/>
          <w:lang w:val="en-US"/>
        </w:rPr>
      </w:pPr>
    </w:p>
    <w:p w:rsidR="00C74660" w:rsidRPr="004A3ADB" w:rsidRDefault="009E0243">
      <w:pPr>
        <w:pStyle w:val="Textoindependiente"/>
        <w:ind w:left="100"/>
        <w:jc w:val="both"/>
        <w:rPr>
          <w:lang w:val="en-US"/>
        </w:rPr>
      </w:pPr>
      <w:r w:rsidRPr="004A3ADB">
        <w:rPr>
          <w:lang w:val="en-US"/>
        </w:rPr>
        <w:t>For hacking, we considered accessing the URL by a wrong role. Trying to access it with a good</w:t>
      </w:r>
    </w:p>
    <w:p w:rsidR="00C74660" w:rsidRPr="004A3ADB" w:rsidRDefault="009E0243">
      <w:pPr>
        <w:pStyle w:val="Textoindependiente"/>
        <w:spacing w:before="1"/>
        <w:ind w:left="100"/>
        <w:jc w:val="both"/>
        <w:rPr>
          <w:lang w:val="en-US"/>
        </w:rPr>
      </w:pPr>
      <w:r w:rsidRPr="004A3ADB">
        <w:rPr>
          <w:lang w:val="en-US"/>
        </w:rPr>
        <w:t>role but a wrong user doesn’t make sense</w:t>
      </w:r>
      <w:r w:rsidR="00AD24DC">
        <w:rPr>
          <w:lang w:val="en-US"/>
        </w:rPr>
        <w:t xml:space="preserve"> (any administrator can list the banners)</w:t>
      </w:r>
      <w:r w:rsidRPr="004A3ADB">
        <w:rPr>
          <w:lang w:val="en-US"/>
        </w:rPr>
        <w:t>.</w:t>
      </w:r>
      <w:r w:rsidR="004A3ADB">
        <w:rPr>
          <w:lang w:val="en-US"/>
        </w:rPr>
        <w:t xml:space="preserve"> Finally, trying to access with an anonymous user. </w:t>
      </w:r>
    </w:p>
    <w:p w:rsidR="00C74660" w:rsidRPr="004A3ADB" w:rsidRDefault="00C74660">
      <w:pPr>
        <w:pStyle w:val="Textoindependiente"/>
        <w:spacing w:before="11"/>
        <w:rPr>
          <w:sz w:val="23"/>
          <w:lang w:val="en-US"/>
        </w:rPr>
      </w:pPr>
    </w:p>
    <w:p w:rsidR="00C74660" w:rsidRPr="004A3ADB" w:rsidRDefault="009E0243">
      <w:pPr>
        <w:pStyle w:val="Textoindependiente"/>
        <w:spacing w:before="1"/>
        <w:ind w:left="100" w:right="319"/>
        <w:jc w:val="both"/>
        <w:rPr>
          <w:lang w:val="en-US"/>
        </w:rPr>
      </w:pPr>
      <w:r w:rsidRPr="004A3ADB">
        <w:rPr>
          <w:lang w:val="en-US"/>
        </w:rPr>
        <w:t>It</w:t>
      </w:r>
      <w:r w:rsidRPr="004A3ADB">
        <w:rPr>
          <w:spacing w:val="-3"/>
          <w:lang w:val="en-US"/>
        </w:rPr>
        <w:t xml:space="preserve"> </w:t>
      </w:r>
      <w:r w:rsidRPr="004A3ADB">
        <w:rPr>
          <w:lang w:val="en-US"/>
        </w:rPr>
        <w:t>provided</w:t>
      </w:r>
      <w:r w:rsidRPr="004A3ADB">
        <w:rPr>
          <w:spacing w:val="-2"/>
          <w:lang w:val="en-US"/>
        </w:rPr>
        <w:t xml:space="preserve"> </w:t>
      </w:r>
      <w:r w:rsidRPr="004A3ADB">
        <w:rPr>
          <w:lang w:val="en-US"/>
        </w:rPr>
        <w:t>a</w:t>
      </w:r>
      <w:r w:rsidRPr="004A3ADB">
        <w:rPr>
          <w:spacing w:val="-4"/>
          <w:lang w:val="en-US"/>
        </w:rPr>
        <w:t xml:space="preserve"> </w:t>
      </w:r>
      <w:r w:rsidRPr="004A3ADB">
        <w:rPr>
          <w:lang w:val="en-US"/>
        </w:rPr>
        <w:t>coverage</w:t>
      </w:r>
      <w:r w:rsidRPr="004A3ADB">
        <w:rPr>
          <w:spacing w:val="-2"/>
          <w:lang w:val="en-US"/>
        </w:rPr>
        <w:t xml:space="preserve"> </w:t>
      </w:r>
      <w:r w:rsidRPr="004A3ADB">
        <w:rPr>
          <w:lang w:val="en-US"/>
        </w:rPr>
        <w:t>of</w:t>
      </w:r>
      <w:r w:rsidRPr="004A3ADB">
        <w:rPr>
          <w:spacing w:val="-3"/>
          <w:lang w:val="en-US"/>
        </w:rPr>
        <w:t xml:space="preserve"> </w:t>
      </w:r>
      <w:r w:rsidR="00C16BF0">
        <w:rPr>
          <w:lang w:val="en-US"/>
        </w:rPr>
        <w:t>90.9</w:t>
      </w:r>
      <w:r w:rsidRPr="004A3ADB">
        <w:rPr>
          <w:spacing w:val="-3"/>
          <w:lang w:val="en-US"/>
        </w:rPr>
        <w:t xml:space="preserve"> </w:t>
      </w:r>
      <w:r w:rsidRPr="004A3ADB">
        <w:rPr>
          <w:lang w:val="en-US"/>
        </w:rPr>
        <w:t>%,</w:t>
      </w:r>
      <w:r w:rsidRPr="004A3ADB">
        <w:rPr>
          <w:spacing w:val="-4"/>
          <w:lang w:val="en-US"/>
        </w:rPr>
        <w:t xml:space="preserve"> </w:t>
      </w:r>
      <w:r w:rsidRPr="004A3ADB">
        <w:rPr>
          <w:lang w:val="en-US"/>
        </w:rPr>
        <w:t>covering</w:t>
      </w:r>
      <w:r w:rsidRPr="004A3ADB">
        <w:rPr>
          <w:spacing w:val="-3"/>
          <w:lang w:val="en-US"/>
        </w:rPr>
        <w:t xml:space="preserve"> </w:t>
      </w:r>
      <w:r w:rsidRPr="004A3ADB">
        <w:rPr>
          <w:lang w:val="en-US"/>
        </w:rPr>
        <w:t>all</w:t>
      </w:r>
      <w:r w:rsidRPr="004A3ADB">
        <w:rPr>
          <w:spacing w:val="-4"/>
          <w:lang w:val="en-US"/>
        </w:rPr>
        <w:t xml:space="preserve"> </w:t>
      </w:r>
      <w:r w:rsidRPr="004A3ADB">
        <w:rPr>
          <w:lang w:val="en-US"/>
        </w:rPr>
        <w:t>instructions</w:t>
      </w:r>
      <w:r w:rsidRPr="004A3ADB">
        <w:rPr>
          <w:spacing w:val="-4"/>
          <w:lang w:val="en-US"/>
        </w:rPr>
        <w:t xml:space="preserve"> </w:t>
      </w:r>
      <w:r w:rsidRPr="004A3ADB">
        <w:rPr>
          <w:lang w:val="en-US"/>
        </w:rPr>
        <w:t>except</w:t>
      </w:r>
      <w:r w:rsidRPr="004A3ADB">
        <w:rPr>
          <w:spacing w:val="-3"/>
          <w:lang w:val="en-US"/>
        </w:rPr>
        <w:t xml:space="preserve"> </w:t>
      </w:r>
      <w:r w:rsidRPr="004A3ADB">
        <w:rPr>
          <w:lang w:val="en-US"/>
        </w:rPr>
        <w:t>a</w:t>
      </w:r>
      <w:r w:rsidRPr="004A3ADB">
        <w:rPr>
          <w:spacing w:val="-3"/>
          <w:lang w:val="en-US"/>
        </w:rPr>
        <w:t xml:space="preserve"> </w:t>
      </w:r>
      <w:r w:rsidRPr="004A3ADB">
        <w:rPr>
          <w:lang w:val="en-US"/>
        </w:rPr>
        <w:t>default</w:t>
      </w:r>
      <w:r w:rsidRPr="004A3ADB">
        <w:rPr>
          <w:spacing w:val="-5"/>
          <w:lang w:val="en-US"/>
        </w:rPr>
        <w:t xml:space="preserve"> </w:t>
      </w:r>
      <w:r w:rsidRPr="004A3ADB">
        <w:rPr>
          <w:lang w:val="en-US"/>
        </w:rPr>
        <w:t>assertion,</w:t>
      </w:r>
      <w:r w:rsidRPr="004A3ADB">
        <w:rPr>
          <w:spacing w:val="-4"/>
          <w:lang w:val="en-US"/>
        </w:rPr>
        <w:t xml:space="preserve"> </w:t>
      </w:r>
      <w:r w:rsidRPr="004A3ADB">
        <w:rPr>
          <w:lang w:val="en-US"/>
        </w:rPr>
        <w:t>which is logical. No bugs were</w:t>
      </w:r>
      <w:r w:rsidRPr="004A3ADB">
        <w:rPr>
          <w:spacing w:val="-3"/>
          <w:lang w:val="en-US"/>
        </w:rPr>
        <w:t xml:space="preserve"> </w:t>
      </w:r>
      <w:r w:rsidRPr="004A3ADB">
        <w:rPr>
          <w:lang w:val="en-US"/>
        </w:rPr>
        <w:t>detected.</w:t>
      </w:r>
    </w:p>
    <w:p w:rsidR="00C74660" w:rsidRPr="004A3ADB" w:rsidRDefault="00C74660">
      <w:pPr>
        <w:pStyle w:val="Textoindependiente"/>
        <w:rPr>
          <w:lang w:val="en-US"/>
        </w:rPr>
      </w:pPr>
    </w:p>
    <w:p w:rsidR="00C74660" w:rsidRPr="004A3ADB" w:rsidRDefault="00C74660">
      <w:pPr>
        <w:pStyle w:val="Textoindependiente"/>
        <w:spacing w:before="3"/>
        <w:rPr>
          <w:sz w:val="27"/>
          <w:lang w:val="en-US"/>
        </w:rPr>
      </w:pPr>
    </w:p>
    <w:p w:rsidR="00C74660" w:rsidRPr="004A3ADB" w:rsidRDefault="009E0243">
      <w:pPr>
        <w:ind w:left="100"/>
        <w:rPr>
          <w:rFonts w:ascii="Calibri Light"/>
          <w:i/>
          <w:sz w:val="24"/>
          <w:lang w:val="en-US"/>
        </w:rPr>
      </w:pPr>
      <w:r w:rsidRPr="004A3ADB">
        <w:rPr>
          <w:rFonts w:ascii="Calibri Light"/>
          <w:i/>
          <w:color w:val="2E5395"/>
          <w:sz w:val="24"/>
          <w:lang w:val="en-US"/>
        </w:rPr>
        <w:t xml:space="preserve">Test case 2: show </w:t>
      </w:r>
    </w:p>
    <w:p w:rsidR="00C74660" w:rsidRPr="004A3ADB" w:rsidRDefault="009E0243">
      <w:pPr>
        <w:pStyle w:val="Textoindependiente"/>
        <w:ind w:left="100" w:right="311"/>
        <w:jc w:val="both"/>
        <w:rPr>
          <w:lang w:val="en-US"/>
        </w:rPr>
      </w:pPr>
      <w:r w:rsidRPr="004A3ADB">
        <w:rPr>
          <w:lang w:val="en-US"/>
        </w:rPr>
        <w:t>For</w:t>
      </w:r>
      <w:r w:rsidRPr="004A3ADB">
        <w:rPr>
          <w:spacing w:val="-13"/>
          <w:lang w:val="en-US"/>
        </w:rPr>
        <w:t xml:space="preserve"> </w:t>
      </w:r>
      <w:r w:rsidRPr="004A3ADB">
        <w:rPr>
          <w:lang w:val="en-US"/>
        </w:rPr>
        <w:t>this</w:t>
      </w:r>
      <w:r w:rsidRPr="004A3ADB">
        <w:rPr>
          <w:spacing w:val="-14"/>
          <w:lang w:val="en-US"/>
        </w:rPr>
        <w:t xml:space="preserve"> </w:t>
      </w:r>
      <w:r w:rsidRPr="004A3ADB">
        <w:rPr>
          <w:lang w:val="en-US"/>
        </w:rPr>
        <w:t>command,</w:t>
      </w:r>
      <w:r w:rsidRPr="004A3ADB">
        <w:rPr>
          <w:spacing w:val="-12"/>
          <w:lang w:val="en-US"/>
        </w:rPr>
        <w:t xml:space="preserve"> </w:t>
      </w:r>
      <w:r w:rsidRPr="004A3ADB">
        <w:rPr>
          <w:lang w:val="en-US"/>
        </w:rPr>
        <w:t>we</w:t>
      </w:r>
      <w:r w:rsidRPr="004A3ADB">
        <w:rPr>
          <w:spacing w:val="-13"/>
          <w:lang w:val="en-US"/>
        </w:rPr>
        <w:t xml:space="preserve"> </w:t>
      </w:r>
      <w:r w:rsidRPr="004A3ADB">
        <w:rPr>
          <w:lang w:val="en-US"/>
        </w:rPr>
        <w:t>selected</w:t>
      </w:r>
      <w:r w:rsidRPr="004A3ADB">
        <w:rPr>
          <w:spacing w:val="-9"/>
          <w:lang w:val="en-US"/>
        </w:rPr>
        <w:t xml:space="preserve"> </w:t>
      </w:r>
      <w:r w:rsidR="00AD24DC">
        <w:rPr>
          <w:lang w:val="en-US"/>
        </w:rPr>
        <w:t>several</w:t>
      </w:r>
      <w:r w:rsidRPr="004A3ADB">
        <w:rPr>
          <w:spacing w:val="-13"/>
          <w:lang w:val="en-US"/>
        </w:rPr>
        <w:t xml:space="preserve"> </w:t>
      </w:r>
      <w:r w:rsidR="00AD24DC">
        <w:rPr>
          <w:lang w:val="en-US"/>
        </w:rPr>
        <w:t>banners using an administrator account</w:t>
      </w:r>
      <w:r w:rsidRPr="004A3ADB">
        <w:rPr>
          <w:spacing w:val="-13"/>
          <w:lang w:val="en-US"/>
        </w:rPr>
        <w:t xml:space="preserve"> </w:t>
      </w:r>
      <w:r w:rsidRPr="004A3ADB">
        <w:rPr>
          <w:lang w:val="en-US"/>
        </w:rPr>
        <w:t>to</w:t>
      </w:r>
      <w:r w:rsidRPr="004A3ADB">
        <w:rPr>
          <w:spacing w:val="-11"/>
          <w:lang w:val="en-US"/>
        </w:rPr>
        <w:t xml:space="preserve"> </w:t>
      </w:r>
      <w:r w:rsidRPr="004A3ADB">
        <w:rPr>
          <w:lang w:val="en-US"/>
        </w:rPr>
        <w:t>see</w:t>
      </w:r>
      <w:r w:rsidRPr="004A3ADB">
        <w:rPr>
          <w:spacing w:val="-14"/>
          <w:lang w:val="en-US"/>
        </w:rPr>
        <w:t xml:space="preserve"> </w:t>
      </w:r>
      <w:r w:rsidRPr="004A3ADB">
        <w:rPr>
          <w:lang w:val="en-US"/>
        </w:rPr>
        <w:t>their</w:t>
      </w:r>
      <w:r w:rsidRPr="004A3ADB">
        <w:rPr>
          <w:spacing w:val="-15"/>
          <w:lang w:val="en-US"/>
        </w:rPr>
        <w:t xml:space="preserve"> </w:t>
      </w:r>
      <w:r w:rsidRPr="004A3ADB">
        <w:rPr>
          <w:lang w:val="en-US"/>
        </w:rPr>
        <w:t>details.</w:t>
      </w:r>
    </w:p>
    <w:p w:rsidR="00C74660" w:rsidRPr="004A3ADB" w:rsidRDefault="00C74660">
      <w:pPr>
        <w:pStyle w:val="Textoindependiente"/>
        <w:spacing w:before="11"/>
        <w:rPr>
          <w:sz w:val="23"/>
          <w:lang w:val="en-US"/>
        </w:rPr>
      </w:pPr>
    </w:p>
    <w:p w:rsidR="00C74660" w:rsidRPr="004A3ADB" w:rsidRDefault="009E0243" w:rsidP="00AD24DC">
      <w:pPr>
        <w:pStyle w:val="Textoindependiente"/>
        <w:ind w:left="100"/>
        <w:jc w:val="both"/>
        <w:rPr>
          <w:lang w:val="en-US"/>
        </w:rPr>
      </w:pPr>
      <w:r w:rsidRPr="004A3ADB">
        <w:rPr>
          <w:lang w:val="en-US"/>
        </w:rPr>
        <w:t xml:space="preserve">For hacking, we tried </w:t>
      </w:r>
      <w:r w:rsidR="00AD24DC">
        <w:rPr>
          <w:lang w:val="en-US"/>
        </w:rPr>
        <w:t>accessing with a wrong role</w:t>
      </w:r>
      <w:r w:rsidRPr="004A3ADB">
        <w:rPr>
          <w:lang w:val="en-US"/>
        </w:rPr>
        <w:t>.</w:t>
      </w:r>
      <w:r w:rsidR="00AD24DC">
        <w:rPr>
          <w:lang w:val="en-US"/>
        </w:rPr>
        <w:t xml:space="preserve"> </w:t>
      </w:r>
      <w:r w:rsidR="00AD24DC" w:rsidRPr="004A3ADB">
        <w:rPr>
          <w:lang w:val="en-US"/>
        </w:rPr>
        <w:t>Trying to access it with a good</w:t>
      </w:r>
      <w:r w:rsidR="00AD24DC">
        <w:rPr>
          <w:lang w:val="en-US"/>
        </w:rPr>
        <w:t xml:space="preserve"> </w:t>
      </w:r>
      <w:r w:rsidR="00AD24DC" w:rsidRPr="004A3ADB">
        <w:rPr>
          <w:lang w:val="en-US"/>
        </w:rPr>
        <w:t>role but a wrong user doesn’t make sense</w:t>
      </w:r>
      <w:r w:rsidR="00AD24DC">
        <w:rPr>
          <w:lang w:val="en-US"/>
        </w:rPr>
        <w:t xml:space="preserve"> </w:t>
      </w:r>
      <w:r w:rsidR="00AD24DC">
        <w:rPr>
          <w:lang w:val="en-US"/>
        </w:rPr>
        <w:t xml:space="preserve">(any administrator can </w:t>
      </w:r>
      <w:r w:rsidR="00AD24DC">
        <w:rPr>
          <w:lang w:val="en-US"/>
        </w:rPr>
        <w:t>show</w:t>
      </w:r>
      <w:r w:rsidR="00AD24DC">
        <w:rPr>
          <w:lang w:val="en-US"/>
        </w:rPr>
        <w:t xml:space="preserve"> the banners)</w:t>
      </w:r>
      <w:r w:rsidR="00AD24DC" w:rsidRPr="004A3ADB">
        <w:rPr>
          <w:lang w:val="en-US"/>
        </w:rPr>
        <w:t>.</w:t>
      </w:r>
      <w:r w:rsidR="00EF6832">
        <w:rPr>
          <w:lang w:val="en-US"/>
        </w:rPr>
        <w:t xml:space="preserve"> Finally, we tried accessing a contract with an anonymous user.</w:t>
      </w:r>
    </w:p>
    <w:p w:rsidR="00C74660" w:rsidRPr="004A3ADB" w:rsidRDefault="00C74660">
      <w:pPr>
        <w:pStyle w:val="Textoindependiente"/>
        <w:rPr>
          <w:lang w:val="en-US"/>
        </w:rPr>
      </w:pPr>
    </w:p>
    <w:p w:rsidR="00C74660" w:rsidRPr="004A3ADB" w:rsidRDefault="009E0243">
      <w:pPr>
        <w:pStyle w:val="Textoindependiente"/>
        <w:spacing w:line="242" w:lineRule="auto"/>
        <w:ind w:left="100" w:right="319"/>
        <w:jc w:val="both"/>
        <w:rPr>
          <w:lang w:val="en-US"/>
        </w:rPr>
      </w:pPr>
      <w:r w:rsidRPr="004A3ADB">
        <w:rPr>
          <w:lang w:val="en-US"/>
        </w:rPr>
        <w:t>It</w:t>
      </w:r>
      <w:r w:rsidRPr="004A3ADB">
        <w:rPr>
          <w:spacing w:val="-3"/>
          <w:lang w:val="en-US"/>
        </w:rPr>
        <w:t xml:space="preserve"> </w:t>
      </w:r>
      <w:r w:rsidRPr="004A3ADB">
        <w:rPr>
          <w:lang w:val="en-US"/>
        </w:rPr>
        <w:t>provided</w:t>
      </w:r>
      <w:r w:rsidRPr="004A3ADB">
        <w:rPr>
          <w:spacing w:val="-2"/>
          <w:lang w:val="en-US"/>
        </w:rPr>
        <w:t xml:space="preserve"> </w:t>
      </w:r>
      <w:r w:rsidRPr="004A3ADB">
        <w:rPr>
          <w:lang w:val="en-US"/>
        </w:rPr>
        <w:t>a</w:t>
      </w:r>
      <w:r w:rsidRPr="004A3ADB">
        <w:rPr>
          <w:spacing w:val="-4"/>
          <w:lang w:val="en-US"/>
        </w:rPr>
        <w:t xml:space="preserve"> </w:t>
      </w:r>
      <w:r w:rsidRPr="004A3ADB">
        <w:rPr>
          <w:lang w:val="en-US"/>
        </w:rPr>
        <w:t>coverage</w:t>
      </w:r>
      <w:r w:rsidRPr="004A3ADB">
        <w:rPr>
          <w:spacing w:val="-2"/>
          <w:lang w:val="en-US"/>
        </w:rPr>
        <w:t xml:space="preserve"> </w:t>
      </w:r>
      <w:r w:rsidRPr="004A3ADB">
        <w:rPr>
          <w:lang w:val="en-US"/>
        </w:rPr>
        <w:t>of</w:t>
      </w:r>
      <w:r w:rsidRPr="004A3ADB">
        <w:rPr>
          <w:spacing w:val="-3"/>
          <w:lang w:val="en-US"/>
        </w:rPr>
        <w:t xml:space="preserve"> </w:t>
      </w:r>
      <w:r w:rsidR="00AD24DC">
        <w:rPr>
          <w:lang w:val="en-US"/>
        </w:rPr>
        <w:t>94.2</w:t>
      </w:r>
      <w:r w:rsidRPr="004A3ADB">
        <w:rPr>
          <w:spacing w:val="-3"/>
          <w:lang w:val="en-US"/>
        </w:rPr>
        <w:t xml:space="preserve"> </w:t>
      </w:r>
      <w:r w:rsidRPr="004A3ADB">
        <w:rPr>
          <w:lang w:val="en-US"/>
        </w:rPr>
        <w:t>%,</w:t>
      </w:r>
      <w:r w:rsidRPr="004A3ADB">
        <w:rPr>
          <w:spacing w:val="-4"/>
          <w:lang w:val="en-US"/>
        </w:rPr>
        <w:t xml:space="preserve"> </w:t>
      </w:r>
      <w:r w:rsidRPr="004A3ADB">
        <w:rPr>
          <w:lang w:val="en-US"/>
        </w:rPr>
        <w:t>covering</w:t>
      </w:r>
      <w:r w:rsidRPr="004A3ADB">
        <w:rPr>
          <w:spacing w:val="-3"/>
          <w:lang w:val="en-US"/>
        </w:rPr>
        <w:t xml:space="preserve"> </w:t>
      </w:r>
      <w:r w:rsidRPr="004A3ADB">
        <w:rPr>
          <w:lang w:val="en-US"/>
        </w:rPr>
        <w:t>all</w:t>
      </w:r>
      <w:r w:rsidRPr="004A3ADB">
        <w:rPr>
          <w:spacing w:val="-4"/>
          <w:lang w:val="en-US"/>
        </w:rPr>
        <w:t xml:space="preserve"> </w:t>
      </w:r>
      <w:r w:rsidRPr="004A3ADB">
        <w:rPr>
          <w:lang w:val="en-US"/>
        </w:rPr>
        <w:t>instructions</w:t>
      </w:r>
      <w:r w:rsidRPr="004A3ADB">
        <w:rPr>
          <w:spacing w:val="-4"/>
          <w:lang w:val="en-US"/>
        </w:rPr>
        <w:t xml:space="preserve"> </w:t>
      </w:r>
      <w:r w:rsidRPr="004A3ADB">
        <w:rPr>
          <w:lang w:val="en-US"/>
        </w:rPr>
        <w:t>except</w:t>
      </w:r>
      <w:r w:rsidRPr="004A3ADB">
        <w:rPr>
          <w:spacing w:val="-3"/>
          <w:lang w:val="en-US"/>
        </w:rPr>
        <w:t xml:space="preserve"> </w:t>
      </w:r>
      <w:r w:rsidRPr="004A3ADB">
        <w:rPr>
          <w:lang w:val="en-US"/>
        </w:rPr>
        <w:t>a</w:t>
      </w:r>
      <w:r w:rsidRPr="004A3ADB">
        <w:rPr>
          <w:spacing w:val="-3"/>
          <w:lang w:val="en-US"/>
        </w:rPr>
        <w:t xml:space="preserve"> </w:t>
      </w:r>
      <w:r w:rsidRPr="004A3ADB">
        <w:rPr>
          <w:lang w:val="en-US"/>
        </w:rPr>
        <w:t>default</w:t>
      </w:r>
      <w:r w:rsidRPr="004A3ADB">
        <w:rPr>
          <w:spacing w:val="-5"/>
          <w:lang w:val="en-US"/>
        </w:rPr>
        <w:t xml:space="preserve"> </w:t>
      </w:r>
      <w:r w:rsidRPr="004A3ADB">
        <w:rPr>
          <w:lang w:val="en-US"/>
        </w:rPr>
        <w:t>assertion,</w:t>
      </w:r>
      <w:r w:rsidRPr="004A3ADB">
        <w:rPr>
          <w:spacing w:val="-4"/>
          <w:lang w:val="en-US"/>
        </w:rPr>
        <w:t xml:space="preserve"> </w:t>
      </w:r>
      <w:r w:rsidRPr="004A3ADB">
        <w:rPr>
          <w:lang w:val="en-US"/>
        </w:rPr>
        <w:t>which is logical. No bugs were</w:t>
      </w:r>
      <w:r w:rsidRPr="004A3ADB">
        <w:rPr>
          <w:spacing w:val="-4"/>
          <w:lang w:val="en-US"/>
        </w:rPr>
        <w:t xml:space="preserve"> </w:t>
      </w:r>
      <w:r w:rsidRPr="004A3ADB">
        <w:rPr>
          <w:lang w:val="en-US"/>
        </w:rPr>
        <w:t>detected.</w:t>
      </w:r>
    </w:p>
    <w:p w:rsidR="00C74660" w:rsidRPr="004A3ADB" w:rsidRDefault="00C74660">
      <w:pPr>
        <w:pStyle w:val="Textoindependiente"/>
        <w:rPr>
          <w:lang w:val="en-US"/>
        </w:rPr>
      </w:pPr>
    </w:p>
    <w:p w:rsidR="00C74660" w:rsidRPr="004A3ADB" w:rsidRDefault="00C74660">
      <w:pPr>
        <w:pStyle w:val="Textoindependiente"/>
        <w:rPr>
          <w:sz w:val="27"/>
          <w:lang w:val="en-US"/>
        </w:rPr>
      </w:pPr>
    </w:p>
    <w:p w:rsidR="00C74660" w:rsidRPr="004A3ADB" w:rsidRDefault="009E0243">
      <w:pPr>
        <w:ind w:left="100"/>
        <w:rPr>
          <w:rFonts w:ascii="Calibri Light"/>
          <w:i/>
          <w:sz w:val="24"/>
          <w:lang w:val="en-US"/>
        </w:rPr>
      </w:pPr>
      <w:r w:rsidRPr="004A3ADB">
        <w:rPr>
          <w:rFonts w:ascii="Calibri Light"/>
          <w:i/>
          <w:color w:val="2E5395"/>
          <w:sz w:val="24"/>
          <w:lang w:val="en-US"/>
        </w:rPr>
        <w:t xml:space="preserve">Test case 3: create </w:t>
      </w:r>
    </w:p>
    <w:p w:rsidR="00C74660" w:rsidRPr="004A3ADB" w:rsidRDefault="009E0243">
      <w:pPr>
        <w:pStyle w:val="Textoindependiente"/>
        <w:ind w:left="100" w:right="321"/>
        <w:jc w:val="both"/>
        <w:rPr>
          <w:lang w:val="en-US"/>
        </w:rPr>
      </w:pPr>
      <w:r w:rsidRPr="004A3ADB">
        <w:rPr>
          <w:lang w:val="en-US"/>
        </w:rPr>
        <w:t>For</w:t>
      </w:r>
      <w:r w:rsidRPr="004A3ADB">
        <w:rPr>
          <w:spacing w:val="-9"/>
          <w:lang w:val="en-US"/>
        </w:rPr>
        <w:t xml:space="preserve"> </w:t>
      </w:r>
      <w:r w:rsidRPr="004A3ADB">
        <w:rPr>
          <w:lang w:val="en-US"/>
        </w:rPr>
        <w:t>this</w:t>
      </w:r>
      <w:r w:rsidRPr="004A3ADB">
        <w:rPr>
          <w:spacing w:val="-9"/>
          <w:lang w:val="en-US"/>
        </w:rPr>
        <w:t xml:space="preserve"> </w:t>
      </w:r>
      <w:r w:rsidRPr="004A3ADB">
        <w:rPr>
          <w:lang w:val="en-US"/>
        </w:rPr>
        <w:t>command,</w:t>
      </w:r>
      <w:r w:rsidRPr="004A3ADB">
        <w:rPr>
          <w:spacing w:val="-11"/>
          <w:lang w:val="en-US"/>
        </w:rPr>
        <w:t xml:space="preserve"> </w:t>
      </w:r>
      <w:r w:rsidRPr="004A3ADB">
        <w:rPr>
          <w:lang w:val="en-US"/>
        </w:rPr>
        <w:t>we</w:t>
      </w:r>
      <w:r w:rsidRPr="004A3ADB">
        <w:rPr>
          <w:spacing w:val="-11"/>
          <w:lang w:val="en-US"/>
        </w:rPr>
        <w:t xml:space="preserve"> </w:t>
      </w:r>
      <w:r w:rsidRPr="004A3ADB">
        <w:rPr>
          <w:lang w:val="en-US"/>
        </w:rPr>
        <w:t>have</w:t>
      </w:r>
      <w:r w:rsidRPr="004A3ADB">
        <w:rPr>
          <w:spacing w:val="-9"/>
          <w:lang w:val="en-US"/>
        </w:rPr>
        <w:t xml:space="preserve"> </w:t>
      </w:r>
      <w:r w:rsidRPr="004A3ADB">
        <w:rPr>
          <w:lang w:val="en-US"/>
        </w:rPr>
        <w:t>tried</w:t>
      </w:r>
      <w:r w:rsidRPr="004A3ADB">
        <w:rPr>
          <w:spacing w:val="-10"/>
          <w:lang w:val="en-US"/>
        </w:rPr>
        <w:t xml:space="preserve"> </w:t>
      </w:r>
      <w:r w:rsidRPr="004A3ADB">
        <w:rPr>
          <w:lang w:val="en-US"/>
        </w:rPr>
        <w:t>to</w:t>
      </w:r>
      <w:r w:rsidRPr="004A3ADB">
        <w:rPr>
          <w:spacing w:val="-8"/>
          <w:lang w:val="en-US"/>
        </w:rPr>
        <w:t xml:space="preserve"> </w:t>
      </w:r>
      <w:r w:rsidRPr="004A3ADB">
        <w:rPr>
          <w:lang w:val="en-US"/>
        </w:rPr>
        <w:t>create</w:t>
      </w:r>
      <w:r w:rsidRPr="004A3ADB">
        <w:rPr>
          <w:spacing w:val="-11"/>
          <w:lang w:val="en-US"/>
        </w:rPr>
        <w:t xml:space="preserve"> </w:t>
      </w:r>
      <w:r w:rsidRPr="004A3ADB">
        <w:rPr>
          <w:lang w:val="en-US"/>
        </w:rPr>
        <w:t>a</w:t>
      </w:r>
      <w:r w:rsidRPr="004A3ADB">
        <w:rPr>
          <w:spacing w:val="-9"/>
          <w:lang w:val="en-US"/>
        </w:rPr>
        <w:t xml:space="preserve"> </w:t>
      </w:r>
      <w:r w:rsidRPr="004A3ADB">
        <w:rPr>
          <w:lang w:val="en-US"/>
        </w:rPr>
        <w:t>new</w:t>
      </w:r>
      <w:r w:rsidRPr="004A3ADB">
        <w:rPr>
          <w:spacing w:val="-10"/>
          <w:lang w:val="en-US"/>
        </w:rPr>
        <w:t xml:space="preserve"> </w:t>
      </w:r>
      <w:r w:rsidR="00AD24DC">
        <w:rPr>
          <w:lang w:val="en-US"/>
        </w:rPr>
        <w:t>banner</w:t>
      </w:r>
      <w:r w:rsidRPr="004A3ADB">
        <w:rPr>
          <w:lang w:val="en-US"/>
        </w:rPr>
        <w:t>.</w:t>
      </w:r>
      <w:r w:rsidRPr="004A3ADB">
        <w:rPr>
          <w:spacing w:val="-12"/>
          <w:lang w:val="en-US"/>
        </w:rPr>
        <w:t xml:space="preserve"> </w:t>
      </w:r>
      <w:r w:rsidRPr="004A3ADB">
        <w:rPr>
          <w:lang w:val="en-US"/>
        </w:rPr>
        <w:t>For</w:t>
      </w:r>
      <w:r w:rsidRPr="004A3ADB">
        <w:rPr>
          <w:spacing w:val="-8"/>
          <w:lang w:val="en-US"/>
        </w:rPr>
        <w:t xml:space="preserve"> </w:t>
      </w:r>
      <w:r w:rsidRPr="004A3ADB">
        <w:rPr>
          <w:lang w:val="en-US"/>
        </w:rPr>
        <w:t>each</w:t>
      </w:r>
      <w:r w:rsidRPr="004A3ADB">
        <w:rPr>
          <w:spacing w:val="-8"/>
          <w:lang w:val="en-US"/>
        </w:rPr>
        <w:t xml:space="preserve"> </w:t>
      </w:r>
      <w:r w:rsidRPr="004A3ADB">
        <w:rPr>
          <w:lang w:val="en-US"/>
        </w:rPr>
        <w:t>attribute</w:t>
      </w:r>
      <w:r w:rsidRPr="004A3ADB">
        <w:rPr>
          <w:spacing w:val="-8"/>
          <w:lang w:val="en-US"/>
        </w:rPr>
        <w:t xml:space="preserve"> </w:t>
      </w:r>
      <w:r w:rsidRPr="004A3ADB">
        <w:rPr>
          <w:lang w:val="en-US"/>
        </w:rPr>
        <w:t>we</w:t>
      </w:r>
      <w:r w:rsidRPr="004A3ADB">
        <w:rPr>
          <w:spacing w:val="-11"/>
          <w:lang w:val="en-US"/>
        </w:rPr>
        <w:t xml:space="preserve"> </w:t>
      </w:r>
      <w:r w:rsidRPr="004A3ADB">
        <w:rPr>
          <w:lang w:val="en-US"/>
        </w:rPr>
        <w:t>have</w:t>
      </w:r>
      <w:r w:rsidRPr="004A3ADB">
        <w:rPr>
          <w:spacing w:val="-12"/>
          <w:lang w:val="en-US"/>
        </w:rPr>
        <w:t xml:space="preserve"> </w:t>
      </w:r>
      <w:r w:rsidRPr="004A3ADB">
        <w:rPr>
          <w:lang w:val="en-US"/>
        </w:rPr>
        <w:t>checked the system rejects all different types of invalid data. Later, for each attribute, we have checked the system accepts all different types of valid</w:t>
      </w:r>
      <w:r w:rsidRPr="004A3ADB">
        <w:rPr>
          <w:spacing w:val="-7"/>
          <w:lang w:val="en-US"/>
        </w:rPr>
        <w:t xml:space="preserve"> </w:t>
      </w:r>
      <w:r w:rsidRPr="004A3ADB">
        <w:rPr>
          <w:lang w:val="en-US"/>
        </w:rPr>
        <w:t>data.</w:t>
      </w:r>
      <w:r w:rsidR="00EF6832">
        <w:rPr>
          <w:lang w:val="en-US"/>
        </w:rPr>
        <w:t xml:space="preserve"> </w:t>
      </w:r>
    </w:p>
    <w:p w:rsidR="00C74660" w:rsidRPr="004A3ADB" w:rsidRDefault="00C74660">
      <w:pPr>
        <w:pStyle w:val="Textoindependiente"/>
        <w:spacing w:before="11"/>
        <w:rPr>
          <w:sz w:val="23"/>
          <w:lang w:val="en-US"/>
        </w:rPr>
      </w:pPr>
    </w:p>
    <w:p w:rsidR="00C74660" w:rsidRPr="004A3ADB" w:rsidRDefault="009E0243">
      <w:pPr>
        <w:pStyle w:val="Textoindependiente"/>
        <w:ind w:left="100" w:right="321"/>
        <w:jc w:val="both"/>
        <w:rPr>
          <w:lang w:val="en-US"/>
        </w:rPr>
      </w:pPr>
      <w:r w:rsidRPr="004A3ADB">
        <w:rPr>
          <w:lang w:val="en-US"/>
        </w:rPr>
        <w:t>For hacking, the framework through web browser only supports to test GET hacking operations.</w:t>
      </w:r>
    </w:p>
    <w:p w:rsidR="00C74660" w:rsidRPr="004A3ADB" w:rsidRDefault="00C74660">
      <w:pPr>
        <w:pStyle w:val="Textoindependiente"/>
        <w:rPr>
          <w:lang w:val="en-US"/>
        </w:rPr>
      </w:pPr>
    </w:p>
    <w:p w:rsidR="00C74660" w:rsidRPr="004A3ADB" w:rsidRDefault="009E0243">
      <w:pPr>
        <w:pStyle w:val="Textoindependiente"/>
        <w:ind w:left="100" w:right="319"/>
        <w:jc w:val="both"/>
        <w:rPr>
          <w:lang w:val="en-US"/>
        </w:rPr>
      </w:pPr>
      <w:r w:rsidRPr="004A3ADB">
        <w:rPr>
          <w:lang w:val="en-US"/>
        </w:rPr>
        <w:t>It</w:t>
      </w:r>
      <w:r w:rsidRPr="004A3ADB">
        <w:rPr>
          <w:spacing w:val="-3"/>
          <w:lang w:val="en-US"/>
        </w:rPr>
        <w:t xml:space="preserve"> </w:t>
      </w:r>
      <w:r w:rsidRPr="004A3ADB">
        <w:rPr>
          <w:lang w:val="en-US"/>
        </w:rPr>
        <w:t>provided</w:t>
      </w:r>
      <w:r w:rsidRPr="004A3ADB">
        <w:rPr>
          <w:spacing w:val="-2"/>
          <w:lang w:val="en-US"/>
        </w:rPr>
        <w:t xml:space="preserve"> </w:t>
      </w:r>
      <w:r w:rsidRPr="004A3ADB">
        <w:rPr>
          <w:lang w:val="en-US"/>
        </w:rPr>
        <w:t>a</w:t>
      </w:r>
      <w:r w:rsidRPr="004A3ADB">
        <w:rPr>
          <w:spacing w:val="-4"/>
          <w:lang w:val="en-US"/>
        </w:rPr>
        <w:t xml:space="preserve"> </w:t>
      </w:r>
      <w:r w:rsidRPr="004A3ADB">
        <w:rPr>
          <w:lang w:val="en-US"/>
        </w:rPr>
        <w:t>coverage</w:t>
      </w:r>
      <w:r w:rsidRPr="004A3ADB">
        <w:rPr>
          <w:spacing w:val="-2"/>
          <w:lang w:val="en-US"/>
        </w:rPr>
        <w:t xml:space="preserve"> </w:t>
      </w:r>
      <w:r w:rsidRPr="004A3ADB">
        <w:rPr>
          <w:lang w:val="en-US"/>
        </w:rPr>
        <w:t>of</w:t>
      </w:r>
      <w:r w:rsidRPr="004A3ADB">
        <w:rPr>
          <w:spacing w:val="-3"/>
          <w:lang w:val="en-US"/>
        </w:rPr>
        <w:t xml:space="preserve"> </w:t>
      </w:r>
      <w:r w:rsidR="00AD24DC">
        <w:rPr>
          <w:lang w:val="en-US"/>
        </w:rPr>
        <w:t>93.6</w:t>
      </w:r>
      <w:r w:rsidRPr="004A3ADB">
        <w:rPr>
          <w:spacing w:val="-3"/>
          <w:lang w:val="en-US"/>
        </w:rPr>
        <w:t xml:space="preserve"> </w:t>
      </w:r>
      <w:r w:rsidRPr="004A3ADB">
        <w:rPr>
          <w:lang w:val="en-US"/>
        </w:rPr>
        <w:t>%,</w:t>
      </w:r>
      <w:r w:rsidRPr="004A3ADB">
        <w:rPr>
          <w:spacing w:val="-4"/>
          <w:lang w:val="en-US"/>
        </w:rPr>
        <w:t xml:space="preserve"> </w:t>
      </w:r>
      <w:r w:rsidRPr="004A3ADB">
        <w:rPr>
          <w:lang w:val="en-US"/>
        </w:rPr>
        <w:t>covering</w:t>
      </w:r>
      <w:r w:rsidRPr="004A3ADB">
        <w:rPr>
          <w:spacing w:val="-3"/>
          <w:lang w:val="en-US"/>
        </w:rPr>
        <w:t xml:space="preserve"> </w:t>
      </w:r>
      <w:r w:rsidRPr="004A3ADB">
        <w:rPr>
          <w:lang w:val="en-US"/>
        </w:rPr>
        <w:t>all</w:t>
      </w:r>
      <w:r w:rsidRPr="004A3ADB">
        <w:rPr>
          <w:spacing w:val="-4"/>
          <w:lang w:val="en-US"/>
        </w:rPr>
        <w:t xml:space="preserve"> </w:t>
      </w:r>
      <w:r w:rsidRPr="004A3ADB">
        <w:rPr>
          <w:lang w:val="en-US"/>
        </w:rPr>
        <w:t>instructions</w:t>
      </w:r>
      <w:r w:rsidRPr="004A3ADB">
        <w:rPr>
          <w:spacing w:val="-4"/>
          <w:lang w:val="en-US"/>
        </w:rPr>
        <w:t xml:space="preserve"> </w:t>
      </w:r>
      <w:r w:rsidRPr="004A3ADB">
        <w:rPr>
          <w:lang w:val="en-US"/>
        </w:rPr>
        <w:t>except</w:t>
      </w:r>
      <w:r w:rsidRPr="004A3ADB">
        <w:rPr>
          <w:spacing w:val="-3"/>
          <w:lang w:val="en-US"/>
        </w:rPr>
        <w:t xml:space="preserve"> </w:t>
      </w:r>
      <w:r w:rsidRPr="004A3ADB">
        <w:rPr>
          <w:lang w:val="en-US"/>
        </w:rPr>
        <w:t>a</w:t>
      </w:r>
      <w:r w:rsidRPr="004A3ADB">
        <w:rPr>
          <w:spacing w:val="-3"/>
          <w:lang w:val="en-US"/>
        </w:rPr>
        <w:t xml:space="preserve"> </w:t>
      </w:r>
      <w:r w:rsidRPr="004A3ADB">
        <w:rPr>
          <w:lang w:val="en-US"/>
        </w:rPr>
        <w:t>default</w:t>
      </w:r>
      <w:r w:rsidRPr="004A3ADB">
        <w:rPr>
          <w:spacing w:val="-5"/>
          <w:lang w:val="en-US"/>
        </w:rPr>
        <w:t xml:space="preserve"> </w:t>
      </w:r>
      <w:r w:rsidRPr="004A3ADB">
        <w:rPr>
          <w:lang w:val="en-US"/>
        </w:rPr>
        <w:t>assertion,</w:t>
      </w:r>
      <w:r w:rsidRPr="004A3ADB">
        <w:rPr>
          <w:spacing w:val="-4"/>
          <w:lang w:val="en-US"/>
        </w:rPr>
        <w:t xml:space="preserve"> </w:t>
      </w:r>
      <w:r w:rsidRPr="004A3ADB">
        <w:rPr>
          <w:lang w:val="en-US"/>
        </w:rPr>
        <w:t>which is logical. No bugs were</w:t>
      </w:r>
      <w:r w:rsidRPr="004A3ADB">
        <w:rPr>
          <w:spacing w:val="-4"/>
          <w:lang w:val="en-US"/>
        </w:rPr>
        <w:t xml:space="preserve"> </w:t>
      </w:r>
      <w:r w:rsidRPr="004A3ADB">
        <w:rPr>
          <w:lang w:val="en-US"/>
        </w:rPr>
        <w:t>detected.</w:t>
      </w:r>
    </w:p>
    <w:p w:rsidR="00C74660" w:rsidRPr="004A3ADB" w:rsidRDefault="00C74660">
      <w:pPr>
        <w:pStyle w:val="Textoindependiente"/>
        <w:rPr>
          <w:lang w:val="en-US"/>
        </w:rPr>
      </w:pPr>
    </w:p>
    <w:p w:rsidR="00C74660" w:rsidRPr="004A3ADB" w:rsidRDefault="00C74660">
      <w:pPr>
        <w:pStyle w:val="Textoindependiente"/>
        <w:spacing w:before="4"/>
        <w:rPr>
          <w:sz w:val="27"/>
          <w:lang w:val="en-US"/>
        </w:rPr>
      </w:pPr>
    </w:p>
    <w:p w:rsidR="00C74660" w:rsidRPr="004A3ADB" w:rsidRDefault="009E0243">
      <w:pPr>
        <w:ind w:left="100"/>
        <w:rPr>
          <w:rFonts w:ascii="Calibri Light"/>
          <w:i/>
          <w:sz w:val="24"/>
          <w:lang w:val="en-US"/>
        </w:rPr>
      </w:pPr>
      <w:r w:rsidRPr="004A3ADB">
        <w:rPr>
          <w:rFonts w:ascii="Calibri Light"/>
          <w:i/>
          <w:color w:val="2E5395"/>
          <w:sz w:val="24"/>
          <w:lang w:val="en-US"/>
        </w:rPr>
        <w:t xml:space="preserve">Test case 4: update </w:t>
      </w:r>
    </w:p>
    <w:p w:rsidR="00A03894" w:rsidRDefault="009E0243" w:rsidP="00A03894">
      <w:pPr>
        <w:pStyle w:val="Textoindependiente"/>
        <w:ind w:left="100" w:right="324"/>
        <w:jc w:val="both"/>
        <w:rPr>
          <w:lang w:val="en-US"/>
        </w:rPr>
      </w:pPr>
      <w:r w:rsidRPr="004A3ADB">
        <w:rPr>
          <w:lang w:val="en-US"/>
        </w:rPr>
        <w:t>For t</w:t>
      </w:r>
      <w:r>
        <w:rPr>
          <w:lang w:val="en-US"/>
        </w:rPr>
        <w:t>his command, we have updated a</w:t>
      </w:r>
      <w:r w:rsidRPr="004A3ADB">
        <w:rPr>
          <w:lang w:val="en-US"/>
        </w:rPr>
        <w:t xml:space="preserve"> </w:t>
      </w:r>
      <w:r w:rsidR="00AD24DC">
        <w:rPr>
          <w:lang w:val="en-US"/>
        </w:rPr>
        <w:t>banner</w:t>
      </w:r>
      <w:r>
        <w:rPr>
          <w:lang w:val="en-US"/>
        </w:rPr>
        <w:t xml:space="preserve"> of the data base</w:t>
      </w:r>
      <w:r w:rsidRPr="004A3ADB">
        <w:rPr>
          <w:lang w:val="en-US"/>
        </w:rPr>
        <w:t>. For each attribute we have checked the system rejects all different types of invalid data. Later, for each attribute, we have checked the system accepts all different types of valid data.</w:t>
      </w:r>
      <w:r w:rsidR="00A03894">
        <w:rPr>
          <w:lang w:val="en-US"/>
        </w:rPr>
        <w:t xml:space="preserve"> </w:t>
      </w:r>
    </w:p>
    <w:p w:rsidR="00A03894" w:rsidRDefault="00A03894" w:rsidP="009E0243">
      <w:pPr>
        <w:pStyle w:val="Textoindependiente"/>
        <w:ind w:left="100" w:right="321"/>
        <w:jc w:val="both"/>
        <w:rPr>
          <w:lang w:val="en-US"/>
        </w:rPr>
      </w:pPr>
    </w:p>
    <w:p w:rsidR="00C74660" w:rsidRPr="004A3ADB" w:rsidRDefault="009E0243" w:rsidP="009E0243">
      <w:pPr>
        <w:pStyle w:val="Textoindependiente"/>
        <w:ind w:left="100" w:right="321"/>
        <w:jc w:val="both"/>
        <w:rPr>
          <w:lang w:val="en-US"/>
        </w:rPr>
        <w:sectPr w:rsidR="00C74660" w:rsidRPr="004A3ADB">
          <w:pgSz w:w="11900" w:h="16850"/>
          <w:pgMar w:top="1400" w:right="1120" w:bottom="1240" w:left="1340" w:header="756" w:footer="1043" w:gutter="0"/>
          <w:cols w:space="720"/>
        </w:sectPr>
      </w:pPr>
      <w:r w:rsidRPr="004A3ADB">
        <w:rPr>
          <w:lang w:val="en-US"/>
        </w:rPr>
        <w:lastRenderedPageBreak/>
        <w:t>For hacking, the framework through web browser only su</w:t>
      </w:r>
      <w:r>
        <w:rPr>
          <w:lang w:val="en-US"/>
        </w:rPr>
        <w:t>pports to test GET hacking operatio</w:t>
      </w:r>
      <w:r w:rsidR="00A03894">
        <w:rPr>
          <w:lang w:val="en-US"/>
        </w:rPr>
        <w:t>ns</w:t>
      </w:r>
    </w:p>
    <w:p w:rsidR="009E0243" w:rsidRDefault="009E0243" w:rsidP="009E0243">
      <w:pPr>
        <w:pStyle w:val="Textoindependiente"/>
        <w:spacing w:before="51"/>
        <w:ind w:right="314"/>
        <w:jc w:val="both"/>
        <w:rPr>
          <w:lang w:val="en-US"/>
        </w:rPr>
      </w:pPr>
    </w:p>
    <w:p w:rsidR="00AD24DC" w:rsidRPr="004A3ADB" w:rsidRDefault="00AD24DC" w:rsidP="00AD24DC">
      <w:pPr>
        <w:pStyle w:val="Textoindependiente"/>
        <w:ind w:left="100" w:right="319"/>
        <w:jc w:val="both"/>
        <w:rPr>
          <w:lang w:val="en-US"/>
        </w:rPr>
      </w:pPr>
      <w:r w:rsidRPr="004A3ADB">
        <w:rPr>
          <w:lang w:val="en-US"/>
        </w:rPr>
        <w:t>It</w:t>
      </w:r>
      <w:r w:rsidRPr="004A3ADB">
        <w:rPr>
          <w:spacing w:val="-3"/>
          <w:lang w:val="en-US"/>
        </w:rPr>
        <w:t xml:space="preserve"> </w:t>
      </w:r>
      <w:r w:rsidRPr="004A3ADB">
        <w:rPr>
          <w:lang w:val="en-US"/>
        </w:rPr>
        <w:t>provided</w:t>
      </w:r>
      <w:r w:rsidRPr="004A3ADB">
        <w:rPr>
          <w:spacing w:val="-2"/>
          <w:lang w:val="en-US"/>
        </w:rPr>
        <w:t xml:space="preserve"> </w:t>
      </w:r>
      <w:r w:rsidRPr="004A3ADB">
        <w:rPr>
          <w:lang w:val="en-US"/>
        </w:rPr>
        <w:t>a</w:t>
      </w:r>
      <w:r w:rsidRPr="004A3ADB">
        <w:rPr>
          <w:spacing w:val="-4"/>
          <w:lang w:val="en-US"/>
        </w:rPr>
        <w:t xml:space="preserve"> </w:t>
      </w:r>
      <w:r w:rsidRPr="004A3ADB">
        <w:rPr>
          <w:lang w:val="en-US"/>
        </w:rPr>
        <w:t>coverage</w:t>
      </w:r>
      <w:r w:rsidRPr="004A3ADB">
        <w:rPr>
          <w:spacing w:val="-2"/>
          <w:lang w:val="en-US"/>
        </w:rPr>
        <w:t xml:space="preserve"> </w:t>
      </w:r>
      <w:r w:rsidRPr="004A3ADB">
        <w:rPr>
          <w:lang w:val="en-US"/>
        </w:rPr>
        <w:t>of</w:t>
      </w:r>
      <w:r w:rsidRPr="004A3ADB">
        <w:rPr>
          <w:spacing w:val="-3"/>
          <w:lang w:val="en-US"/>
        </w:rPr>
        <w:t xml:space="preserve"> </w:t>
      </w:r>
      <w:r>
        <w:rPr>
          <w:lang w:val="en-US"/>
        </w:rPr>
        <w:t>93.6</w:t>
      </w:r>
      <w:r w:rsidRPr="004A3ADB">
        <w:rPr>
          <w:spacing w:val="-3"/>
          <w:lang w:val="en-US"/>
        </w:rPr>
        <w:t xml:space="preserve"> </w:t>
      </w:r>
      <w:r w:rsidRPr="004A3ADB">
        <w:rPr>
          <w:lang w:val="en-US"/>
        </w:rPr>
        <w:t>%,</w:t>
      </w:r>
      <w:r w:rsidRPr="004A3ADB">
        <w:rPr>
          <w:spacing w:val="-4"/>
          <w:lang w:val="en-US"/>
        </w:rPr>
        <w:t xml:space="preserve"> </w:t>
      </w:r>
      <w:r w:rsidRPr="004A3ADB">
        <w:rPr>
          <w:lang w:val="en-US"/>
        </w:rPr>
        <w:t>covering</w:t>
      </w:r>
      <w:r w:rsidRPr="004A3ADB">
        <w:rPr>
          <w:spacing w:val="-3"/>
          <w:lang w:val="en-US"/>
        </w:rPr>
        <w:t xml:space="preserve"> </w:t>
      </w:r>
      <w:r w:rsidRPr="004A3ADB">
        <w:rPr>
          <w:lang w:val="en-US"/>
        </w:rPr>
        <w:t>all</w:t>
      </w:r>
      <w:r w:rsidRPr="004A3ADB">
        <w:rPr>
          <w:spacing w:val="-4"/>
          <w:lang w:val="en-US"/>
        </w:rPr>
        <w:t xml:space="preserve"> </w:t>
      </w:r>
      <w:r w:rsidRPr="004A3ADB">
        <w:rPr>
          <w:lang w:val="en-US"/>
        </w:rPr>
        <w:t>instructions</w:t>
      </w:r>
      <w:r w:rsidRPr="004A3ADB">
        <w:rPr>
          <w:spacing w:val="-4"/>
          <w:lang w:val="en-US"/>
        </w:rPr>
        <w:t xml:space="preserve"> </w:t>
      </w:r>
      <w:r w:rsidRPr="004A3ADB">
        <w:rPr>
          <w:lang w:val="en-US"/>
        </w:rPr>
        <w:t>except</w:t>
      </w:r>
      <w:r w:rsidRPr="004A3ADB">
        <w:rPr>
          <w:spacing w:val="-3"/>
          <w:lang w:val="en-US"/>
        </w:rPr>
        <w:t xml:space="preserve"> </w:t>
      </w:r>
      <w:r w:rsidRPr="004A3ADB">
        <w:rPr>
          <w:lang w:val="en-US"/>
        </w:rPr>
        <w:t>a</w:t>
      </w:r>
      <w:r w:rsidRPr="004A3ADB">
        <w:rPr>
          <w:spacing w:val="-3"/>
          <w:lang w:val="en-US"/>
        </w:rPr>
        <w:t xml:space="preserve"> </w:t>
      </w:r>
      <w:r w:rsidRPr="004A3ADB">
        <w:rPr>
          <w:lang w:val="en-US"/>
        </w:rPr>
        <w:t>default</w:t>
      </w:r>
      <w:r w:rsidRPr="004A3ADB">
        <w:rPr>
          <w:spacing w:val="-5"/>
          <w:lang w:val="en-US"/>
        </w:rPr>
        <w:t xml:space="preserve"> </w:t>
      </w:r>
      <w:r w:rsidRPr="004A3ADB">
        <w:rPr>
          <w:lang w:val="en-US"/>
        </w:rPr>
        <w:t>assertion,</w:t>
      </w:r>
      <w:r w:rsidRPr="004A3ADB">
        <w:rPr>
          <w:spacing w:val="-4"/>
          <w:lang w:val="en-US"/>
        </w:rPr>
        <w:t xml:space="preserve"> </w:t>
      </w:r>
      <w:r w:rsidRPr="004A3ADB">
        <w:rPr>
          <w:lang w:val="en-US"/>
        </w:rPr>
        <w:t>which is logical. No bugs were</w:t>
      </w:r>
      <w:r w:rsidRPr="004A3ADB">
        <w:rPr>
          <w:spacing w:val="-4"/>
          <w:lang w:val="en-US"/>
        </w:rPr>
        <w:t xml:space="preserve"> </w:t>
      </w:r>
      <w:r w:rsidRPr="004A3ADB">
        <w:rPr>
          <w:lang w:val="en-US"/>
        </w:rPr>
        <w:t>detected.</w:t>
      </w:r>
    </w:p>
    <w:p w:rsidR="00C74660" w:rsidRPr="004A3ADB" w:rsidRDefault="00C74660">
      <w:pPr>
        <w:pStyle w:val="Textoindependiente"/>
        <w:rPr>
          <w:lang w:val="en-US"/>
        </w:rPr>
      </w:pPr>
    </w:p>
    <w:p w:rsidR="00C74660" w:rsidRPr="004A3ADB" w:rsidRDefault="00C74660">
      <w:pPr>
        <w:pStyle w:val="Textoindependiente"/>
        <w:spacing w:before="3"/>
        <w:rPr>
          <w:sz w:val="27"/>
          <w:lang w:val="en-US"/>
        </w:rPr>
      </w:pPr>
    </w:p>
    <w:p w:rsidR="00C74660" w:rsidRPr="004A3ADB" w:rsidRDefault="009E0243">
      <w:pPr>
        <w:spacing w:before="1"/>
        <w:ind w:left="100"/>
        <w:rPr>
          <w:rFonts w:ascii="Calibri Light"/>
          <w:i/>
          <w:sz w:val="24"/>
          <w:lang w:val="en-US"/>
        </w:rPr>
      </w:pPr>
      <w:r w:rsidRPr="004A3ADB">
        <w:rPr>
          <w:rFonts w:ascii="Calibri Light"/>
          <w:i/>
          <w:color w:val="2E5395"/>
          <w:sz w:val="24"/>
          <w:lang w:val="en-US"/>
        </w:rPr>
        <w:t>Test case 5: delete</w:t>
      </w:r>
    </w:p>
    <w:p w:rsidR="00C74660" w:rsidRPr="004A3ADB" w:rsidRDefault="009E0243">
      <w:pPr>
        <w:pStyle w:val="Textoindependiente"/>
        <w:ind w:left="100" w:right="314"/>
        <w:jc w:val="both"/>
        <w:rPr>
          <w:lang w:val="en-US"/>
        </w:rPr>
      </w:pPr>
      <w:r w:rsidRPr="004A3ADB">
        <w:rPr>
          <w:lang w:val="en-US"/>
        </w:rPr>
        <w:t>For th</w:t>
      </w:r>
      <w:r w:rsidR="00A03894">
        <w:rPr>
          <w:lang w:val="en-US"/>
        </w:rPr>
        <w:t xml:space="preserve">is command we tried deleting </w:t>
      </w:r>
      <w:r w:rsidR="00AD24DC">
        <w:rPr>
          <w:lang w:val="en-US"/>
        </w:rPr>
        <w:t>some banners using an administrator account. There are no exceptions for deleting, except for being an administrator</w:t>
      </w:r>
    </w:p>
    <w:p w:rsidR="00C74660" w:rsidRPr="004A3ADB" w:rsidRDefault="00C74660">
      <w:pPr>
        <w:pStyle w:val="Textoindependiente"/>
        <w:spacing w:before="1"/>
        <w:rPr>
          <w:lang w:val="en-US"/>
        </w:rPr>
      </w:pPr>
    </w:p>
    <w:p w:rsidR="00C74660" w:rsidRPr="004A3ADB" w:rsidRDefault="009E0243">
      <w:pPr>
        <w:pStyle w:val="Textoindependiente"/>
        <w:spacing w:before="1"/>
        <w:ind w:left="100" w:right="321"/>
        <w:jc w:val="both"/>
        <w:rPr>
          <w:lang w:val="en-US"/>
        </w:rPr>
      </w:pPr>
      <w:r w:rsidRPr="004A3ADB">
        <w:rPr>
          <w:lang w:val="en-US"/>
        </w:rPr>
        <w:t>For hacking, the framework through web browser only supports to test GET hacking operations.</w:t>
      </w:r>
    </w:p>
    <w:p w:rsidR="00C74660" w:rsidRPr="004A3ADB" w:rsidRDefault="00C74660">
      <w:pPr>
        <w:pStyle w:val="Textoindependiente"/>
        <w:spacing w:before="11"/>
        <w:rPr>
          <w:sz w:val="23"/>
          <w:lang w:val="en-US"/>
        </w:rPr>
      </w:pPr>
    </w:p>
    <w:p w:rsidR="00C74660" w:rsidRPr="004A3ADB" w:rsidRDefault="0016027D">
      <w:pPr>
        <w:pStyle w:val="Textoindependiente"/>
        <w:ind w:left="100" w:right="314"/>
        <w:jc w:val="both"/>
        <w:rPr>
          <w:lang w:val="en-US"/>
        </w:rPr>
      </w:pPr>
      <w:r>
        <w:rPr>
          <w:lang w:val="en-US"/>
        </w:rPr>
        <w:t xml:space="preserve">It provided a coverage of </w:t>
      </w:r>
      <w:r w:rsidR="00066859">
        <w:rPr>
          <w:lang w:val="en-US"/>
        </w:rPr>
        <w:t>57.1</w:t>
      </w:r>
      <w:r w:rsidR="00AD24DC">
        <w:rPr>
          <w:lang w:val="en-US"/>
        </w:rPr>
        <w:t xml:space="preserve"> % since the unbind method is not executed. If we remove the unbind method it </w:t>
      </w:r>
      <w:r w:rsidR="00066859">
        <w:rPr>
          <w:lang w:val="en-US"/>
        </w:rPr>
        <w:t xml:space="preserve">would provide an approximate coverage of 90.0% </w:t>
      </w:r>
      <w:r w:rsidR="00066859" w:rsidRPr="004A3ADB">
        <w:rPr>
          <w:lang w:val="en-US"/>
        </w:rPr>
        <w:t>covering</w:t>
      </w:r>
      <w:r w:rsidR="00066859" w:rsidRPr="004A3ADB">
        <w:rPr>
          <w:spacing w:val="-3"/>
          <w:lang w:val="en-US"/>
        </w:rPr>
        <w:t xml:space="preserve"> </w:t>
      </w:r>
      <w:r w:rsidR="00066859" w:rsidRPr="004A3ADB">
        <w:rPr>
          <w:lang w:val="en-US"/>
        </w:rPr>
        <w:t>all</w:t>
      </w:r>
      <w:r w:rsidR="00066859" w:rsidRPr="004A3ADB">
        <w:rPr>
          <w:spacing w:val="-4"/>
          <w:lang w:val="en-US"/>
        </w:rPr>
        <w:t xml:space="preserve"> </w:t>
      </w:r>
      <w:r w:rsidR="00066859" w:rsidRPr="004A3ADB">
        <w:rPr>
          <w:lang w:val="en-US"/>
        </w:rPr>
        <w:t>instructions</w:t>
      </w:r>
      <w:r w:rsidR="00066859" w:rsidRPr="004A3ADB">
        <w:rPr>
          <w:spacing w:val="-4"/>
          <w:lang w:val="en-US"/>
        </w:rPr>
        <w:t xml:space="preserve"> </w:t>
      </w:r>
      <w:r w:rsidR="00066859" w:rsidRPr="004A3ADB">
        <w:rPr>
          <w:lang w:val="en-US"/>
        </w:rPr>
        <w:t>except</w:t>
      </w:r>
      <w:r w:rsidR="00066859" w:rsidRPr="004A3ADB">
        <w:rPr>
          <w:spacing w:val="-3"/>
          <w:lang w:val="en-US"/>
        </w:rPr>
        <w:t xml:space="preserve"> </w:t>
      </w:r>
      <w:r w:rsidR="00066859" w:rsidRPr="004A3ADB">
        <w:rPr>
          <w:lang w:val="en-US"/>
        </w:rPr>
        <w:t>a</w:t>
      </w:r>
      <w:r w:rsidR="00066859" w:rsidRPr="004A3ADB">
        <w:rPr>
          <w:spacing w:val="-3"/>
          <w:lang w:val="en-US"/>
        </w:rPr>
        <w:t xml:space="preserve"> </w:t>
      </w:r>
      <w:r w:rsidR="00066859" w:rsidRPr="004A3ADB">
        <w:rPr>
          <w:lang w:val="en-US"/>
        </w:rPr>
        <w:t>default</w:t>
      </w:r>
      <w:r w:rsidR="00066859" w:rsidRPr="004A3ADB">
        <w:rPr>
          <w:spacing w:val="-5"/>
          <w:lang w:val="en-US"/>
        </w:rPr>
        <w:t xml:space="preserve"> </w:t>
      </w:r>
      <w:r w:rsidR="00066859" w:rsidRPr="004A3ADB">
        <w:rPr>
          <w:lang w:val="en-US"/>
        </w:rPr>
        <w:t>assertion,</w:t>
      </w:r>
      <w:r w:rsidR="00066859" w:rsidRPr="004A3ADB">
        <w:rPr>
          <w:spacing w:val="-4"/>
          <w:lang w:val="en-US"/>
        </w:rPr>
        <w:t xml:space="preserve"> </w:t>
      </w:r>
      <w:r w:rsidR="00066859" w:rsidRPr="004A3ADB">
        <w:rPr>
          <w:lang w:val="en-US"/>
        </w:rPr>
        <w:t>which is logical. No bugs were</w:t>
      </w:r>
      <w:r w:rsidR="00066859" w:rsidRPr="004A3ADB">
        <w:rPr>
          <w:spacing w:val="-4"/>
          <w:lang w:val="en-US"/>
        </w:rPr>
        <w:t xml:space="preserve"> </w:t>
      </w:r>
      <w:r w:rsidR="00066859" w:rsidRPr="004A3ADB">
        <w:rPr>
          <w:lang w:val="en-US"/>
        </w:rPr>
        <w:t>detected</w:t>
      </w:r>
    </w:p>
    <w:p w:rsidR="00066859" w:rsidRPr="00066859" w:rsidRDefault="00066859" w:rsidP="00066859">
      <w:pPr>
        <w:pStyle w:val="Textoindependiente"/>
        <w:spacing w:before="1"/>
        <w:ind w:right="314"/>
        <w:jc w:val="both"/>
        <w:rPr>
          <w:lang w:val="en-US"/>
        </w:rPr>
        <w:sectPr w:rsidR="00066859" w:rsidRPr="00066859">
          <w:pgSz w:w="11900" w:h="16850"/>
          <w:pgMar w:top="1400" w:right="1120" w:bottom="1240" w:left="1340" w:header="756" w:footer="1043" w:gutter="0"/>
          <w:cols w:space="720"/>
        </w:sectPr>
      </w:pPr>
      <w:bookmarkStart w:id="6" w:name="_GoBack"/>
      <w:bookmarkEnd w:id="6"/>
    </w:p>
    <w:p w:rsidR="00C74660" w:rsidRPr="004A3ADB" w:rsidRDefault="00C74660">
      <w:pPr>
        <w:pStyle w:val="Textoindependiente"/>
        <w:spacing w:before="12"/>
        <w:rPr>
          <w:sz w:val="23"/>
          <w:lang w:val="en-US"/>
        </w:rPr>
      </w:pPr>
    </w:p>
    <w:p w:rsidR="00C74660" w:rsidRPr="004A3ADB" w:rsidRDefault="00C74660">
      <w:pPr>
        <w:jc w:val="both"/>
        <w:rPr>
          <w:lang w:val="en-US"/>
        </w:rPr>
        <w:sectPr w:rsidR="00C74660" w:rsidRPr="004A3ADB">
          <w:pgSz w:w="11900" w:h="16850"/>
          <w:pgMar w:top="1400" w:right="1120" w:bottom="1240" w:left="1340" w:header="756" w:footer="1043" w:gutter="0"/>
          <w:cols w:space="720"/>
        </w:sectPr>
      </w:pPr>
    </w:p>
    <w:p w:rsidR="00C74660" w:rsidRPr="004A3ADB" w:rsidRDefault="00C74660">
      <w:pPr>
        <w:pStyle w:val="Textoindependiente"/>
        <w:spacing w:before="8"/>
        <w:rPr>
          <w:sz w:val="29"/>
          <w:lang w:val="en-US"/>
        </w:rPr>
      </w:pPr>
    </w:p>
    <w:p w:rsidR="00C74660" w:rsidRPr="004A3ADB" w:rsidRDefault="009E0243">
      <w:pPr>
        <w:pStyle w:val="Ttulo2"/>
        <w:spacing w:before="44" w:line="341" w:lineRule="exact"/>
        <w:jc w:val="both"/>
        <w:rPr>
          <w:lang w:val="en-US"/>
        </w:rPr>
      </w:pPr>
      <w:bookmarkStart w:id="7" w:name="_Toc167228841"/>
      <w:r w:rsidRPr="004A3ADB">
        <w:rPr>
          <w:color w:val="2E5395"/>
          <w:lang w:val="en-US"/>
        </w:rPr>
        <w:t>Performance testing</w:t>
      </w:r>
      <w:bookmarkEnd w:id="7"/>
    </w:p>
    <w:p w:rsidR="00C74660" w:rsidRPr="004A3ADB" w:rsidRDefault="00C74660">
      <w:pPr>
        <w:pStyle w:val="Textoindependiente"/>
        <w:rPr>
          <w:lang w:val="en-US"/>
        </w:rPr>
      </w:pPr>
    </w:p>
    <w:p w:rsidR="00C74660" w:rsidRPr="004A3ADB" w:rsidRDefault="00C74660">
      <w:pPr>
        <w:pStyle w:val="Textoindependiente"/>
        <w:spacing w:before="5"/>
        <w:rPr>
          <w:sz w:val="27"/>
          <w:lang w:val="en-US"/>
        </w:rPr>
      </w:pPr>
    </w:p>
    <w:p w:rsidR="00C74660" w:rsidRPr="004A3ADB" w:rsidRDefault="009E0243">
      <w:pPr>
        <w:pStyle w:val="Ttulo3"/>
        <w:spacing w:line="317" w:lineRule="exact"/>
        <w:jc w:val="both"/>
        <w:rPr>
          <w:lang w:val="en-US"/>
        </w:rPr>
      </w:pPr>
      <w:bookmarkStart w:id="8" w:name="_Toc167228842"/>
      <w:r w:rsidRPr="004A3ADB">
        <w:rPr>
          <w:color w:val="1F3762"/>
          <w:lang w:val="en-US"/>
        </w:rPr>
        <w:t>Performance data</w:t>
      </w:r>
      <w:bookmarkEnd w:id="8"/>
    </w:p>
    <w:p w:rsidR="00C74660" w:rsidRPr="004A3ADB" w:rsidRDefault="00C74660">
      <w:pPr>
        <w:jc w:val="both"/>
        <w:rPr>
          <w:lang w:val="en-US"/>
        </w:rPr>
        <w:sectPr w:rsidR="00C74660" w:rsidRPr="004A3ADB">
          <w:pgSz w:w="11900" w:h="16850"/>
          <w:pgMar w:top="1400" w:right="1120" w:bottom="1240" w:left="1340" w:header="756" w:footer="1043" w:gutter="0"/>
          <w:cols w:space="720"/>
        </w:sectPr>
      </w:pPr>
    </w:p>
    <w:p w:rsidR="00C74660" w:rsidRPr="004A3ADB" w:rsidRDefault="00C74660">
      <w:pPr>
        <w:pStyle w:val="Textoindependiente"/>
        <w:rPr>
          <w:lang w:val="en-US"/>
        </w:rPr>
      </w:pPr>
    </w:p>
    <w:p w:rsidR="00C74660" w:rsidRPr="004A3ADB" w:rsidRDefault="00C74660">
      <w:pPr>
        <w:pStyle w:val="Textoindependiente"/>
        <w:spacing w:before="3"/>
        <w:rPr>
          <w:sz w:val="27"/>
          <w:lang w:val="en-US"/>
        </w:rPr>
      </w:pPr>
    </w:p>
    <w:p w:rsidR="00C74660" w:rsidRPr="004A3ADB" w:rsidRDefault="009E0243">
      <w:pPr>
        <w:pStyle w:val="Ttulo3"/>
        <w:spacing w:line="317" w:lineRule="exact"/>
        <w:jc w:val="both"/>
        <w:rPr>
          <w:lang w:val="en-US"/>
        </w:rPr>
      </w:pPr>
      <w:bookmarkStart w:id="9" w:name="_Toc167228843"/>
      <w:r w:rsidRPr="004A3ADB">
        <w:rPr>
          <w:color w:val="1F3762"/>
          <w:lang w:val="en-US"/>
        </w:rPr>
        <w:t>Hypothesis contrast</w:t>
      </w:r>
      <w:bookmarkEnd w:id="9"/>
    </w:p>
    <w:p w:rsidR="00C74660" w:rsidRPr="004A3ADB" w:rsidRDefault="00C74660">
      <w:pPr>
        <w:jc w:val="both"/>
        <w:rPr>
          <w:lang w:val="en-US"/>
        </w:rPr>
        <w:sectPr w:rsidR="00C74660" w:rsidRPr="004A3ADB">
          <w:pgSz w:w="11900" w:h="16850"/>
          <w:pgMar w:top="1400" w:right="1120" w:bottom="1240" w:left="1340" w:header="756" w:footer="1043" w:gutter="0"/>
          <w:cols w:space="720"/>
        </w:sectPr>
      </w:pPr>
    </w:p>
    <w:p w:rsidR="00C74660" w:rsidRPr="004A3ADB" w:rsidRDefault="00C74660">
      <w:pPr>
        <w:pStyle w:val="Textoindependiente"/>
        <w:rPr>
          <w:sz w:val="20"/>
          <w:lang w:val="en-US"/>
        </w:rPr>
      </w:pPr>
    </w:p>
    <w:p w:rsidR="00C74660" w:rsidRPr="004A3ADB" w:rsidRDefault="00C74660">
      <w:pPr>
        <w:pStyle w:val="Textoindependiente"/>
        <w:spacing w:before="10"/>
        <w:rPr>
          <w:sz w:val="22"/>
          <w:lang w:val="en-US"/>
        </w:rPr>
      </w:pPr>
    </w:p>
    <w:p w:rsidR="00C74660" w:rsidRPr="004A3ADB" w:rsidRDefault="009E0243">
      <w:pPr>
        <w:pStyle w:val="Ttulo1"/>
        <w:spacing w:before="35"/>
        <w:rPr>
          <w:lang w:val="en-US"/>
        </w:rPr>
      </w:pPr>
      <w:bookmarkStart w:id="10" w:name="_Toc167228844"/>
      <w:r w:rsidRPr="004A3ADB">
        <w:rPr>
          <w:color w:val="2E5395"/>
          <w:lang w:val="en-US"/>
        </w:rPr>
        <w:t>Conclusions</w:t>
      </w:r>
      <w:bookmarkEnd w:id="10"/>
    </w:p>
    <w:p w:rsidR="00C74660" w:rsidRDefault="00C74660">
      <w:pPr>
        <w:pStyle w:val="Textoindependiente"/>
        <w:rPr>
          <w:sz w:val="22"/>
          <w:szCs w:val="22"/>
          <w:lang w:val="en-US"/>
        </w:rPr>
      </w:pPr>
    </w:p>
    <w:p w:rsidR="00066859" w:rsidRDefault="00066859">
      <w:pPr>
        <w:pStyle w:val="Textoindependiente"/>
        <w:rPr>
          <w:sz w:val="22"/>
          <w:szCs w:val="22"/>
          <w:lang w:val="en-US"/>
        </w:rPr>
      </w:pPr>
    </w:p>
    <w:p w:rsidR="00066859" w:rsidRPr="004A3ADB" w:rsidRDefault="00066859">
      <w:pPr>
        <w:pStyle w:val="Textoindependiente"/>
        <w:rPr>
          <w:sz w:val="20"/>
          <w:lang w:val="en-US"/>
        </w:rPr>
      </w:pPr>
    </w:p>
    <w:p w:rsidR="00C74660" w:rsidRPr="004A3ADB" w:rsidRDefault="00C74660">
      <w:pPr>
        <w:pStyle w:val="Textoindependiente"/>
        <w:rPr>
          <w:sz w:val="20"/>
          <w:lang w:val="en-US"/>
        </w:rPr>
      </w:pPr>
    </w:p>
    <w:p w:rsidR="00C74660" w:rsidRDefault="009E0243">
      <w:pPr>
        <w:pStyle w:val="Ttulo1"/>
        <w:spacing w:before="199"/>
      </w:pPr>
      <w:bookmarkStart w:id="11" w:name="_Toc167228845"/>
      <w:r>
        <w:rPr>
          <w:color w:val="2E5395"/>
        </w:rPr>
        <w:t>Bibliography</w:t>
      </w:r>
      <w:bookmarkEnd w:id="11"/>
    </w:p>
    <w:p w:rsidR="00C74660" w:rsidRDefault="00C74660">
      <w:pPr>
        <w:pStyle w:val="Textoindependiente"/>
        <w:spacing w:before="4"/>
        <w:rPr>
          <w:rFonts w:ascii="Calibri Light"/>
          <w:sz w:val="26"/>
        </w:rPr>
      </w:pPr>
    </w:p>
    <w:p w:rsidR="00C74660" w:rsidRDefault="009E0243">
      <w:pPr>
        <w:pStyle w:val="Textoindependiente"/>
        <w:ind w:left="100"/>
      </w:pPr>
      <w:r>
        <w:t>Intentionally blank.</w:t>
      </w:r>
    </w:p>
    <w:sectPr w:rsidR="00C74660">
      <w:pgSz w:w="11900" w:h="16850"/>
      <w:pgMar w:top="1400" w:right="1120" w:bottom="1240" w:left="1340" w:header="756" w:footer="10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716" w:rsidRDefault="00B40716">
      <w:r>
        <w:separator/>
      </w:r>
    </w:p>
  </w:endnote>
  <w:endnote w:type="continuationSeparator" w:id="0">
    <w:p w:rsidR="00B40716" w:rsidRDefault="00B4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BF0" w:rsidRDefault="00C16BF0">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7.95pt;margin-top:778.9pt;width:18.25pt;height:14pt;z-index:-252120064;mso-position-horizontal-relative:page;mso-position-vertical-relative:page" filled="f" stroked="f">
          <v:textbox style="mso-next-textbox:#_x0000_s2049" inset="0,0,0,0">
            <w:txbxContent>
              <w:p w:rsidR="00C16BF0" w:rsidRDefault="00C16BF0">
                <w:pPr>
                  <w:pStyle w:val="Textoindependiente"/>
                  <w:spacing w:line="264" w:lineRule="exact"/>
                  <w:ind w:left="60"/>
                </w:pPr>
                <w:r>
                  <w:fldChar w:fldCharType="begin"/>
                </w:r>
                <w:r>
                  <w:instrText xml:space="preserve"> PAGE </w:instrText>
                </w:r>
                <w:r>
                  <w:fldChar w:fldCharType="separate"/>
                </w:r>
                <w:r w:rsidR="00066859">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716" w:rsidRDefault="00B40716">
      <w:r>
        <w:separator/>
      </w:r>
    </w:p>
  </w:footnote>
  <w:footnote w:type="continuationSeparator" w:id="0">
    <w:p w:rsidR="00B40716" w:rsidRDefault="00B407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BF0" w:rsidRDefault="00C16BF0">
    <w:pPr>
      <w:pStyle w:val="Textoindependiente"/>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36.8pt;width:115.35pt;height:28.65pt;z-index:-252122112;mso-position-horizontal-relative:page;mso-position-vertical-relative:page" filled="f" stroked="f">
          <v:textbox style="mso-next-textbox:#_x0000_s2051" inset="0,0,0,0">
            <w:txbxContent>
              <w:p w:rsidR="00C16BF0" w:rsidRDefault="00C16BF0">
                <w:pPr>
                  <w:pStyle w:val="Textoindependiente"/>
                  <w:spacing w:line="264" w:lineRule="exact"/>
                  <w:ind w:left="20"/>
                </w:pPr>
                <w:r>
                  <w:t>DP2 2023/24</w:t>
                </w:r>
              </w:p>
              <w:p w:rsidR="00C16BF0" w:rsidRDefault="00C16BF0">
                <w:pPr>
                  <w:pStyle w:val="Textoindependiente"/>
                  <w:ind w:left="20"/>
                </w:pPr>
                <w:r>
                  <w:t>Acme Software Factory</w:t>
                </w:r>
              </w:p>
            </w:txbxContent>
          </v:textbox>
          <w10:wrap anchorx="page" anchory="page"/>
        </v:shape>
      </w:pict>
    </w:r>
    <w:r>
      <w:pict>
        <v:shape id="_x0000_s2050" type="#_x0000_t202" style="position:absolute;margin-left:451.75pt;margin-top:51.45pt;width:72.4pt;height:14pt;z-index:-252121088;mso-position-horizontal-relative:page;mso-position-vertical-relative:page" filled="f" stroked="f">
          <v:textbox style="mso-next-textbox:#_x0000_s2050" inset="0,0,0,0">
            <w:txbxContent>
              <w:p w:rsidR="00C16BF0" w:rsidRDefault="00C16BF0">
                <w:pPr>
                  <w:pStyle w:val="Textoindependiente"/>
                  <w:spacing w:line="264" w:lineRule="exact"/>
                  <w:ind w:left="20"/>
                </w:pPr>
                <w:r>
                  <w:t>Group: C1.049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600A"/>
    <w:multiLevelType w:val="hybridMultilevel"/>
    <w:tmpl w:val="547A2BEA"/>
    <w:lvl w:ilvl="0" w:tplc="3F4840E8">
      <w:numFmt w:val="bullet"/>
      <w:lvlText w:val=""/>
      <w:lvlJc w:val="left"/>
      <w:pPr>
        <w:ind w:left="827" w:hanging="360"/>
      </w:pPr>
      <w:rPr>
        <w:rFonts w:ascii="Symbol" w:eastAsia="Symbol" w:hAnsi="Symbol" w:cs="Symbol" w:hint="default"/>
        <w:w w:val="100"/>
        <w:sz w:val="24"/>
        <w:szCs w:val="24"/>
        <w:lang w:val="es-ES" w:eastAsia="es-ES" w:bidi="es-ES"/>
      </w:rPr>
    </w:lvl>
    <w:lvl w:ilvl="1" w:tplc="6068C8C6">
      <w:numFmt w:val="bullet"/>
      <w:lvlText w:val="•"/>
      <w:lvlJc w:val="left"/>
      <w:pPr>
        <w:ind w:left="1282" w:hanging="360"/>
      </w:pPr>
      <w:rPr>
        <w:rFonts w:hint="default"/>
        <w:lang w:val="es-ES" w:eastAsia="es-ES" w:bidi="es-ES"/>
      </w:rPr>
    </w:lvl>
    <w:lvl w:ilvl="2" w:tplc="C6EA9F8C">
      <w:numFmt w:val="bullet"/>
      <w:lvlText w:val="•"/>
      <w:lvlJc w:val="left"/>
      <w:pPr>
        <w:ind w:left="1745" w:hanging="360"/>
      </w:pPr>
      <w:rPr>
        <w:rFonts w:hint="default"/>
        <w:lang w:val="es-ES" w:eastAsia="es-ES" w:bidi="es-ES"/>
      </w:rPr>
    </w:lvl>
    <w:lvl w:ilvl="3" w:tplc="69DECFB6">
      <w:numFmt w:val="bullet"/>
      <w:lvlText w:val="•"/>
      <w:lvlJc w:val="left"/>
      <w:pPr>
        <w:ind w:left="2208" w:hanging="360"/>
      </w:pPr>
      <w:rPr>
        <w:rFonts w:hint="default"/>
        <w:lang w:val="es-ES" w:eastAsia="es-ES" w:bidi="es-ES"/>
      </w:rPr>
    </w:lvl>
    <w:lvl w:ilvl="4" w:tplc="271818F6">
      <w:numFmt w:val="bullet"/>
      <w:lvlText w:val="•"/>
      <w:lvlJc w:val="left"/>
      <w:pPr>
        <w:ind w:left="2671" w:hanging="360"/>
      </w:pPr>
      <w:rPr>
        <w:rFonts w:hint="default"/>
        <w:lang w:val="es-ES" w:eastAsia="es-ES" w:bidi="es-ES"/>
      </w:rPr>
    </w:lvl>
    <w:lvl w:ilvl="5" w:tplc="044072B0">
      <w:numFmt w:val="bullet"/>
      <w:lvlText w:val="•"/>
      <w:lvlJc w:val="left"/>
      <w:pPr>
        <w:ind w:left="3134" w:hanging="360"/>
      </w:pPr>
      <w:rPr>
        <w:rFonts w:hint="default"/>
        <w:lang w:val="es-ES" w:eastAsia="es-ES" w:bidi="es-ES"/>
      </w:rPr>
    </w:lvl>
    <w:lvl w:ilvl="6" w:tplc="5D8E7E34">
      <w:numFmt w:val="bullet"/>
      <w:lvlText w:val="•"/>
      <w:lvlJc w:val="left"/>
      <w:pPr>
        <w:ind w:left="3597" w:hanging="360"/>
      </w:pPr>
      <w:rPr>
        <w:rFonts w:hint="default"/>
        <w:lang w:val="es-ES" w:eastAsia="es-ES" w:bidi="es-ES"/>
      </w:rPr>
    </w:lvl>
    <w:lvl w:ilvl="7" w:tplc="29F295CC">
      <w:numFmt w:val="bullet"/>
      <w:lvlText w:val="•"/>
      <w:lvlJc w:val="left"/>
      <w:pPr>
        <w:ind w:left="4060" w:hanging="360"/>
      </w:pPr>
      <w:rPr>
        <w:rFonts w:hint="default"/>
        <w:lang w:val="es-ES" w:eastAsia="es-ES" w:bidi="es-ES"/>
      </w:rPr>
    </w:lvl>
    <w:lvl w:ilvl="8" w:tplc="267E1076">
      <w:numFmt w:val="bullet"/>
      <w:lvlText w:val="•"/>
      <w:lvlJc w:val="left"/>
      <w:pPr>
        <w:ind w:left="4523" w:hanging="360"/>
      </w:pPr>
      <w:rPr>
        <w:rFonts w:hint="default"/>
        <w:lang w:val="es-ES" w:eastAsia="es-ES" w:bidi="es-ES"/>
      </w:rPr>
    </w:lvl>
  </w:abstractNum>
  <w:abstractNum w:abstractNumId="1" w15:restartNumberingAfterBreak="0">
    <w:nsid w:val="47A018CC"/>
    <w:multiLevelType w:val="hybridMultilevel"/>
    <w:tmpl w:val="D9FAE838"/>
    <w:lvl w:ilvl="0" w:tplc="28CA4E26">
      <w:numFmt w:val="bullet"/>
      <w:lvlText w:val="•"/>
      <w:lvlJc w:val="left"/>
      <w:pPr>
        <w:ind w:left="820" w:hanging="360"/>
      </w:pPr>
      <w:rPr>
        <w:rFonts w:ascii="Calibri" w:eastAsia="Calibri" w:hAnsi="Calibri" w:cs="Calibri" w:hint="default"/>
        <w:spacing w:val="-4"/>
        <w:w w:val="100"/>
        <w:sz w:val="24"/>
        <w:szCs w:val="24"/>
        <w:lang w:val="es-ES" w:eastAsia="es-ES" w:bidi="es-ES"/>
      </w:rPr>
    </w:lvl>
    <w:lvl w:ilvl="1" w:tplc="901E4C0E">
      <w:numFmt w:val="bullet"/>
      <w:lvlText w:val="•"/>
      <w:lvlJc w:val="left"/>
      <w:pPr>
        <w:ind w:left="1681" w:hanging="360"/>
      </w:pPr>
      <w:rPr>
        <w:rFonts w:hint="default"/>
        <w:lang w:val="es-ES" w:eastAsia="es-ES" w:bidi="es-ES"/>
      </w:rPr>
    </w:lvl>
    <w:lvl w:ilvl="2" w:tplc="10D61EA2">
      <w:numFmt w:val="bullet"/>
      <w:lvlText w:val="•"/>
      <w:lvlJc w:val="left"/>
      <w:pPr>
        <w:ind w:left="2543" w:hanging="360"/>
      </w:pPr>
      <w:rPr>
        <w:rFonts w:hint="default"/>
        <w:lang w:val="es-ES" w:eastAsia="es-ES" w:bidi="es-ES"/>
      </w:rPr>
    </w:lvl>
    <w:lvl w:ilvl="3" w:tplc="9D880C4E">
      <w:numFmt w:val="bullet"/>
      <w:lvlText w:val="•"/>
      <w:lvlJc w:val="left"/>
      <w:pPr>
        <w:ind w:left="3405" w:hanging="360"/>
      </w:pPr>
      <w:rPr>
        <w:rFonts w:hint="default"/>
        <w:lang w:val="es-ES" w:eastAsia="es-ES" w:bidi="es-ES"/>
      </w:rPr>
    </w:lvl>
    <w:lvl w:ilvl="4" w:tplc="59741856">
      <w:numFmt w:val="bullet"/>
      <w:lvlText w:val="•"/>
      <w:lvlJc w:val="left"/>
      <w:pPr>
        <w:ind w:left="4267" w:hanging="360"/>
      </w:pPr>
      <w:rPr>
        <w:rFonts w:hint="default"/>
        <w:lang w:val="es-ES" w:eastAsia="es-ES" w:bidi="es-ES"/>
      </w:rPr>
    </w:lvl>
    <w:lvl w:ilvl="5" w:tplc="E376B182">
      <w:numFmt w:val="bullet"/>
      <w:lvlText w:val="•"/>
      <w:lvlJc w:val="left"/>
      <w:pPr>
        <w:ind w:left="5129" w:hanging="360"/>
      </w:pPr>
      <w:rPr>
        <w:rFonts w:hint="default"/>
        <w:lang w:val="es-ES" w:eastAsia="es-ES" w:bidi="es-ES"/>
      </w:rPr>
    </w:lvl>
    <w:lvl w:ilvl="6" w:tplc="5CB873A0">
      <w:numFmt w:val="bullet"/>
      <w:lvlText w:val="•"/>
      <w:lvlJc w:val="left"/>
      <w:pPr>
        <w:ind w:left="5991" w:hanging="360"/>
      </w:pPr>
      <w:rPr>
        <w:rFonts w:hint="default"/>
        <w:lang w:val="es-ES" w:eastAsia="es-ES" w:bidi="es-ES"/>
      </w:rPr>
    </w:lvl>
    <w:lvl w:ilvl="7" w:tplc="1BDAD6EA">
      <w:numFmt w:val="bullet"/>
      <w:lvlText w:val="•"/>
      <w:lvlJc w:val="left"/>
      <w:pPr>
        <w:ind w:left="6853" w:hanging="360"/>
      </w:pPr>
      <w:rPr>
        <w:rFonts w:hint="default"/>
        <w:lang w:val="es-ES" w:eastAsia="es-ES" w:bidi="es-ES"/>
      </w:rPr>
    </w:lvl>
    <w:lvl w:ilvl="8" w:tplc="8D823CC4">
      <w:numFmt w:val="bullet"/>
      <w:lvlText w:val="•"/>
      <w:lvlJc w:val="left"/>
      <w:pPr>
        <w:ind w:left="7715" w:hanging="360"/>
      </w:pPr>
      <w:rPr>
        <w:rFonts w:hint="default"/>
        <w:lang w:val="es-ES" w:eastAsia="es-ES" w:bidi="es-ES"/>
      </w:rPr>
    </w:lvl>
  </w:abstractNum>
  <w:abstractNum w:abstractNumId="2" w15:restartNumberingAfterBreak="0">
    <w:nsid w:val="518063E7"/>
    <w:multiLevelType w:val="hybridMultilevel"/>
    <w:tmpl w:val="B0B2451C"/>
    <w:lvl w:ilvl="0" w:tplc="A39E79D6">
      <w:numFmt w:val="bullet"/>
      <w:lvlText w:val="-"/>
      <w:lvlJc w:val="left"/>
      <w:pPr>
        <w:ind w:left="820" w:hanging="360"/>
      </w:pPr>
      <w:rPr>
        <w:rFonts w:ascii="Calibri" w:eastAsia="Calibri" w:hAnsi="Calibri" w:cs="Calibri" w:hint="default"/>
        <w:spacing w:val="-3"/>
        <w:w w:val="100"/>
        <w:sz w:val="24"/>
        <w:szCs w:val="24"/>
        <w:lang w:val="es-ES" w:eastAsia="es-ES" w:bidi="es-ES"/>
      </w:rPr>
    </w:lvl>
    <w:lvl w:ilvl="1" w:tplc="ABF8BBF6">
      <w:numFmt w:val="bullet"/>
      <w:lvlText w:val="•"/>
      <w:lvlJc w:val="left"/>
      <w:pPr>
        <w:ind w:left="1681" w:hanging="360"/>
      </w:pPr>
      <w:rPr>
        <w:rFonts w:hint="default"/>
        <w:lang w:val="es-ES" w:eastAsia="es-ES" w:bidi="es-ES"/>
      </w:rPr>
    </w:lvl>
    <w:lvl w:ilvl="2" w:tplc="673AB640">
      <w:numFmt w:val="bullet"/>
      <w:lvlText w:val="•"/>
      <w:lvlJc w:val="left"/>
      <w:pPr>
        <w:ind w:left="2543" w:hanging="360"/>
      </w:pPr>
      <w:rPr>
        <w:rFonts w:hint="default"/>
        <w:lang w:val="es-ES" w:eastAsia="es-ES" w:bidi="es-ES"/>
      </w:rPr>
    </w:lvl>
    <w:lvl w:ilvl="3" w:tplc="642C4062">
      <w:numFmt w:val="bullet"/>
      <w:lvlText w:val="•"/>
      <w:lvlJc w:val="left"/>
      <w:pPr>
        <w:ind w:left="3405" w:hanging="360"/>
      </w:pPr>
      <w:rPr>
        <w:rFonts w:hint="default"/>
        <w:lang w:val="es-ES" w:eastAsia="es-ES" w:bidi="es-ES"/>
      </w:rPr>
    </w:lvl>
    <w:lvl w:ilvl="4" w:tplc="4F084426">
      <w:numFmt w:val="bullet"/>
      <w:lvlText w:val="•"/>
      <w:lvlJc w:val="left"/>
      <w:pPr>
        <w:ind w:left="4267" w:hanging="360"/>
      </w:pPr>
      <w:rPr>
        <w:rFonts w:hint="default"/>
        <w:lang w:val="es-ES" w:eastAsia="es-ES" w:bidi="es-ES"/>
      </w:rPr>
    </w:lvl>
    <w:lvl w:ilvl="5" w:tplc="EDF45ABA">
      <w:numFmt w:val="bullet"/>
      <w:lvlText w:val="•"/>
      <w:lvlJc w:val="left"/>
      <w:pPr>
        <w:ind w:left="5129" w:hanging="360"/>
      </w:pPr>
      <w:rPr>
        <w:rFonts w:hint="default"/>
        <w:lang w:val="es-ES" w:eastAsia="es-ES" w:bidi="es-ES"/>
      </w:rPr>
    </w:lvl>
    <w:lvl w:ilvl="6" w:tplc="19A2D714">
      <w:numFmt w:val="bullet"/>
      <w:lvlText w:val="•"/>
      <w:lvlJc w:val="left"/>
      <w:pPr>
        <w:ind w:left="5991" w:hanging="360"/>
      </w:pPr>
      <w:rPr>
        <w:rFonts w:hint="default"/>
        <w:lang w:val="es-ES" w:eastAsia="es-ES" w:bidi="es-ES"/>
      </w:rPr>
    </w:lvl>
    <w:lvl w:ilvl="7" w:tplc="94B6A74E">
      <w:numFmt w:val="bullet"/>
      <w:lvlText w:val="•"/>
      <w:lvlJc w:val="left"/>
      <w:pPr>
        <w:ind w:left="6853" w:hanging="360"/>
      </w:pPr>
      <w:rPr>
        <w:rFonts w:hint="default"/>
        <w:lang w:val="es-ES" w:eastAsia="es-ES" w:bidi="es-ES"/>
      </w:rPr>
    </w:lvl>
    <w:lvl w:ilvl="8" w:tplc="F42CDC38">
      <w:numFmt w:val="bullet"/>
      <w:lvlText w:val="•"/>
      <w:lvlJc w:val="left"/>
      <w:pPr>
        <w:ind w:left="7715" w:hanging="360"/>
      </w:pPr>
      <w:rPr>
        <w:rFonts w:hint="default"/>
        <w:lang w:val="es-ES" w:eastAsia="es-ES" w:bidi="es-ES"/>
      </w:rPr>
    </w:lvl>
  </w:abstractNum>
  <w:abstractNum w:abstractNumId="3" w15:restartNumberingAfterBreak="0">
    <w:nsid w:val="62A34690"/>
    <w:multiLevelType w:val="hybridMultilevel"/>
    <w:tmpl w:val="6742C17E"/>
    <w:lvl w:ilvl="0" w:tplc="9AF07160">
      <w:numFmt w:val="bullet"/>
      <w:lvlText w:val=""/>
      <w:lvlJc w:val="left"/>
      <w:pPr>
        <w:ind w:left="820" w:hanging="360"/>
      </w:pPr>
      <w:rPr>
        <w:rFonts w:hint="default"/>
        <w:w w:val="100"/>
        <w:lang w:val="es-ES" w:eastAsia="es-ES" w:bidi="es-ES"/>
      </w:rPr>
    </w:lvl>
    <w:lvl w:ilvl="1" w:tplc="0E926E82">
      <w:numFmt w:val="bullet"/>
      <w:lvlText w:val="•"/>
      <w:lvlJc w:val="left"/>
      <w:pPr>
        <w:ind w:left="1681" w:hanging="360"/>
      </w:pPr>
      <w:rPr>
        <w:rFonts w:hint="default"/>
        <w:lang w:val="es-ES" w:eastAsia="es-ES" w:bidi="es-ES"/>
      </w:rPr>
    </w:lvl>
    <w:lvl w:ilvl="2" w:tplc="08889E10">
      <w:numFmt w:val="bullet"/>
      <w:lvlText w:val="•"/>
      <w:lvlJc w:val="left"/>
      <w:pPr>
        <w:ind w:left="2543" w:hanging="360"/>
      </w:pPr>
      <w:rPr>
        <w:rFonts w:hint="default"/>
        <w:lang w:val="es-ES" w:eastAsia="es-ES" w:bidi="es-ES"/>
      </w:rPr>
    </w:lvl>
    <w:lvl w:ilvl="3" w:tplc="7C065818">
      <w:numFmt w:val="bullet"/>
      <w:lvlText w:val="•"/>
      <w:lvlJc w:val="left"/>
      <w:pPr>
        <w:ind w:left="3405" w:hanging="360"/>
      </w:pPr>
      <w:rPr>
        <w:rFonts w:hint="default"/>
        <w:lang w:val="es-ES" w:eastAsia="es-ES" w:bidi="es-ES"/>
      </w:rPr>
    </w:lvl>
    <w:lvl w:ilvl="4" w:tplc="EBACD3D4">
      <w:numFmt w:val="bullet"/>
      <w:lvlText w:val="•"/>
      <w:lvlJc w:val="left"/>
      <w:pPr>
        <w:ind w:left="4267" w:hanging="360"/>
      </w:pPr>
      <w:rPr>
        <w:rFonts w:hint="default"/>
        <w:lang w:val="es-ES" w:eastAsia="es-ES" w:bidi="es-ES"/>
      </w:rPr>
    </w:lvl>
    <w:lvl w:ilvl="5" w:tplc="0C98A9D0">
      <w:numFmt w:val="bullet"/>
      <w:lvlText w:val="•"/>
      <w:lvlJc w:val="left"/>
      <w:pPr>
        <w:ind w:left="5129" w:hanging="360"/>
      </w:pPr>
      <w:rPr>
        <w:rFonts w:hint="default"/>
        <w:lang w:val="es-ES" w:eastAsia="es-ES" w:bidi="es-ES"/>
      </w:rPr>
    </w:lvl>
    <w:lvl w:ilvl="6" w:tplc="FD4615B6">
      <w:numFmt w:val="bullet"/>
      <w:lvlText w:val="•"/>
      <w:lvlJc w:val="left"/>
      <w:pPr>
        <w:ind w:left="5991" w:hanging="360"/>
      </w:pPr>
      <w:rPr>
        <w:rFonts w:hint="default"/>
        <w:lang w:val="es-ES" w:eastAsia="es-ES" w:bidi="es-ES"/>
      </w:rPr>
    </w:lvl>
    <w:lvl w:ilvl="7" w:tplc="3E2C9400">
      <w:numFmt w:val="bullet"/>
      <w:lvlText w:val="•"/>
      <w:lvlJc w:val="left"/>
      <w:pPr>
        <w:ind w:left="6853" w:hanging="360"/>
      </w:pPr>
      <w:rPr>
        <w:rFonts w:hint="default"/>
        <w:lang w:val="es-ES" w:eastAsia="es-ES" w:bidi="es-ES"/>
      </w:rPr>
    </w:lvl>
    <w:lvl w:ilvl="8" w:tplc="4134B2C0">
      <w:numFmt w:val="bullet"/>
      <w:lvlText w:val="•"/>
      <w:lvlJc w:val="left"/>
      <w:pPr>
        <w:ind w:left="7715" w:hanging="360"/>
      </w:pPr>
      <w:rPr>
        <w:rFonts w:hint="default"/>
        <w:lang w:val="es-ES" w:eastAsia="es-ES" w:bidi="es-ES"/>
      </w:rPr>
    </w:lvl>
  </w:abstractNum>
  <w:abstractNum w:abstractNumId="4" w15:restartNumberingAfterBreak="0">
    <w:nsid w:val="707205D6"/>
    <w:multiLevelType w:val="hybridMultilevel"/>
    <w:tmpl w:val="35F21750"/>
    <w:lvl w:ilvl="0" w:tplc="A922EAE0">
      <w:numFmt w:val="bullet"/>
      <w:lvlText w:val=""/>
      <w:lvlJc w:val="left"/>
      <w:pPr>
        <w:ind w:left="827" w:hanging="360"/>
      </w:pPr>
      <w:rPr>
        <w:rFonts w:ascii="Symbol" w:eastAsia="Symbol" w:hAnsi="Symbol" w:cs="Symbol" w:hint="default"/>
        <w:w w:val="100"/>
        <w:sz w:val="24"/>
        <w:szCs w:val="24"/>
        <w:lang w:val="es-ES" w:eastAsia="es-ES" w:bidi="es-ES"/>
      </w:rPr>
    </w:lvl>
    <w:lvl w:ilvl="1" w:tplc="14AE93DA">
      <w:numFmt w:val="bullet"/>
      <w:lvlText w:val="•"/>
      <w:lvlJc w:val="left"/>
      <w:pPr>
        <w:ind w:left="1282" w:hanging="360"/>
      </w:pPr>
      <w:rPr>
        <w:rFonts w:hint="default"/>
        <w:lang w:val="es-ES" w:eastAsia="es-ES" w:bidi="es-ES"/>
      </w:rPr>
    </w:lvl>
    <w:lvl w:ilvl="2" w:tplc="BE0EB95A">
      <w:numFmt w:val="bullet"/>
      <w:lvlText w:val="•"/>
      <w:lvlJc w:val="left"/>
      <w:pPr>
        <w:ind w:left="1745" w:hanging="360"/>
      </w:pPr>
      <w:rPr>
        <w:rFonts w:hint="default"/>
        <w:lang w:val="es-ES" w:eastAsia="es-ES" w:bidi="es-ES"/>
      </w:rPr>
    </w:lvl>
    <w:lvl w:ilvl="3" w:tplc="38E6300A">
      <w:numFmt w:val="bullet"/>
      <w:lvlText w:val="•"/>
      <w:lvlJc w:val="left"/>
      <w:pPr>
        <w:ind w:left="2208" w:hanging="360"/>
      </w:pPr>
      <w:rPr>
        <w:rFonts w:hint="default"/>
        <w:lang w:val="es-ES" w:eastAsia="es-ES" w:bidi="es-ES"/>
      </w:rPr>
    </w:lvl>
    <w:lvl w:ilvl="4" w:tplc="4A54E94C">
      <w:numFmt w:val="bullet"/>
      <w:lvlText w:val="•"/>
      <w:lvlJc w:val="left"/>
      <w:pPr>
        <w:ind w:left="2671" w:hanging="360"/>
      </w:pPr>
      <w:rPr>
        <w:rFonts w:hint="default"/>
        <w:lang w:val="es-ES" w:eastAsia="es-ES" w:bidi="es-ES"/>
      </w:rPr>
    </w:lvl>
    <w:lvl w:ilvl="5" w:tplc="CD109812">
      <w:numFmt w:val="bullet"/>
      <w:lvlText w:val="•"/>
      <w:lvlJc w:val="left"/>
      <w:pPr>
        <w:ind w:left="3134" w:hanging="360"/>
      </w:pPr>
      <w:rPr>
        <w:rFonts w:hint="default"/>
        <w:lang w:val="es-ES" w:eastAsia="es-ES" w:bidi="es-ES"/>
      </w:rPr>
    </w:lvl>
    <w:lvl w:ilvl="6" w:tplc="7AEAC50A">
      <w:numFmt w:val="bullet"/>
      <w:lvlText w:val="•"/>
      <w:lvlJc w:val="left"/>
      <w:pPr>
        <w:ind w:left="3597" w:hanging="360"/>
      </w:pPr>
      <w:rPr>
        <w:rFonts w:hint="default"/>
        <w:lang w:val="es-ES" w:eastAsia="es-ES" w:bidi="es-ES"/>
      </w:rPr>
    </w:lvl>
    <w:lvl w:ilvl="7" w:tplc="B01EDC44">
      <w:numFmt w:val="bullet"/>
      <w:lvlText w:val="•"/>
      <w:lvlJc w:val="left"/>
      <w:pPr>
        <w:ind w:left="4060" w:hanging="360"/>
      </w:pPr>
      <w:rPr>
        <w:rFonts w:hint="default"/>
        <w:lang w:val="es-ES" w:eastAsia="es-ES" w:bidi="es-ES"/>
      </w:rPr>
    </w:lvl>
    <w:lvl w:ilvl="8" w:tplc="DC681DA6">
      <w:numFmt w:val="bullet"/>
      <w:lvlText w:val="•"/>
      <w:lvlJc w:val="left"/>
      <w:pPr>
        <w:ind w:left="4523" w:hanging="360"/>
      </w:pPr>
      <w:rPr>
        <w:rFonts w:hint="default"/>
        <w:lang w:val="es-ES" w:eastAsia="es-ES" w:bidi="es-ES"/>
      </w:rPr>
    </w:lvl>
  </w:abstractNum>
  <w:abstractNum w:abstractNumId="5" w15:restartNumberingAfterBreak="0">
    <w:nsid w:val="7213087C"/>
    <w:multiLevelType w:val="hybridMultilevel"/>
    <w:tmpl w:val="724E8920"/>
    <w:lvl w:ilvl="0" w:tplc="FD962DC8">
      <w:numFmt w:val="bullet"/>
      <w:lvlText w:val=""/>
      <w:lvlJc w:val="left"/>
      <w:pPr>
        <w:ind w:left="827" w:hanging="360"/>
      </w:pPr>
      <w:rPr>
        <w:rFonts w:ascii="Symbol" w:eastAsia="Symbol" w:hAnsi="Symbol" w:cs="Symbol" w:hint="default"/>
        <w:w w:val="100"/>
        <w:sz w:val="24"/>
        <w:szCs w:val="24"/>
        <w:lang w:val="es-ES" w:eastAsia="es-ES" w:bidi="es-ES"/>
      </w:rPr>
    </w:lvl>
    <w:lvl w:ilvl="1" w:tplc="C8342476">
      <w:numFmt w:val="bullet"/>
      <w:lvlText w:val="•"/>
      <w:lvlJc w:val="left"/>
      <w:pPr>
        <w:ind w:left="1282" w:hanging="360"/>
      </w:pPr>
      <w:rPr>
        <w:rFonts w:hint="default"/>
        <w:lang w:val="es-ES" w:eastAsia="es-ES" w:bidi="es-ES"/>
      </w:rPr>
    </w:lvl>
    <w:lvl w:ilvl="2" w:tplc="4D5AE23A">
      <w:numFmt w:val="bullet"/>
      <w:lvlText w:val="•"/>
      <w:lvlJc w:val="left"/>
      <w:pPr>
        <w:ind w:left="1745" w:hanging="360"/>
      </w:pPr>
      <w:rPr>
        <w:rFonts w:hint="default"/>
        <w:lang w:val="es-ES" w:eastAsia="es-ES" w:bidi="es-ES"/>
      </w:rPr>
    </w:lvl>
    <w:lvl w:ilvl="3" w:tplc="80BE842C">
      <w:numFmt w:val="bullet"/>
      <w:lvlText w:val="•"/>
      <w:lvlJc w:val="left"/>
      <w:pPr>
        <w:ind w:left="2208" w:hanging="360"/>
      </w:pPr>
      <w:rPr>
        <w:rFonts w:hint="default"/>
        <w:lang w:val="es-ES" w:eastAsia="es-ES" w:bidi="es-ES"/>
      </w:rPr>
    </w:lvl>
    <w:lvl w:ilvl="4" w:tplc="2F345EA6">
      <w:numFmt w:val="bullet"/>
      <w:lvlText w:val="•"/>
      <w:lvlJc w:val="left"/>
      <w:pPr>
        <w:ind w:left="2671" w:hanging="360"/>
      </w:pPr>
      <w:rPr>
        <w:rFonts w:hint="default"/>
        <w:lang w:val="es-ES" w:eastAsia="es-ES" w:bidi="es-ES"/>
      </w:rPr>
    </w:lvl>
    <w:lvl w:ilvl="5" w:tplc="690A1416">
      <w:numFmt w:val="bullet"/>
      <w:lvlText w:val="•"/>
      <w:lvlJc w:val="left"/>
      <w:pPr>
        <w:ind w:left="3134" w:hanging="360"/>
      </w:pPr>
      <w:rPr>
        <w:rFonts w:hint="default"/>
        <w:lang w:val="es-ES" w:eastAsia="es-ES" w:bidi="es-ES"/>
      </w:rPr>
    </w:lvl>
    <w:lvl w:ilvl="6" w:tplc="CCB852D0">
      <w:numFmt w:val="bullet"/>
      <w:lvlText w:val="•"/>
      <w:lvlJc w:val="left"/>
      <w:pPr>
        <w:ind w:left="3597" w:hanging="360"/>
      </w:pPr>
      <w:rPr>
        <w:rFonts w:hint="default"/>
        <w:lang w:val="es-ES" w:eastAsia="es-ES" w:bidi="es-ES"/>
      </w:rPr>
    </w:lvl>
    <w:lvl w:ilvl="7" w:tplc="5B66E3D4">
      <w:numFmt w:val="bullet"/>
      <w:lvlText w:val="•"/>
      <w:lvlJc w:val="left"/>
      <w:pPr>
        <w:ind w:left="4060" w:hanging="360"/>
      </w:pPr>
      <w:rPr>
        <w:rFonts w:hint="default"/>
        <w:lang w:val="es-ES" w:eastAsia="es-ES" w:bidi="es-ES"/>
      </w:rPr>
    </w:lvl>
    <w:lvl w:ilvl="8" w:tplc="F6C45BF4">
      <w:numFmt w:val="bullet"/>
      <w:lvlText w:val="•"/>
      <w:lvlJc w:val="left"/>
      <w:pPr>
        <w:ind w:left="4523" w:hanging="360"/>
      </w:pPr>
      <w:rPr>
        <w:rFonts w:hint="default"/>
        <w:lang w:val="es-ES" w:eastAsia="es-ES" w:bidi="es-ES"/>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74660"/>
    <w:rsid w:val="00066859"/>
    <w:rsid w:val="0016027D"/>
    <w:rsid w:val="00200D59"/>
    <w:rsid w:val="002546FD"/>
    <w:rsid w:val="003073D1"/>
    <w:rsid w:val="00434940"/>
    <w:rsid w:val="004A3ADB"/>
    <w:rsid w:val="00860F14"/>
    <w:rsid w:val="009E0243"/>
    <w:rsid w:val="00A03894"/>
    <w:rsid w:val="00AD24DC"/>
    <w:rsid w:val="00B0485A"/>
    <w:rsid w:val="00B40716"/>
    <w:rsid w:val="00C16BF0"/>
    <w:rsid w:val="00C74660"/>
    <w:rsid w:val="00D76658"/>
    <w:rsid w:val="00EF6832"/>
    <w:rsid w:val="00F60A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C7D7DF"/>
  <w15:docId w15:val="{40B3E3FA-D6D7-4138-B296-3043142A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100"/>
      <w:outlineLvl w:val="0"/>
    </w:pPr>
    <w:rPr>
      <w:rFonts w:ascii="Calibri Light" w:eastAsia="Calibri Light" w:hAnsi="Calibri Light" w:cs="Calibri Light"/>
      <w:sz w:val="32"/>
      <w:szCs w:val="32"/>
    </w:rPr>
  </w:style>
  <w:style w:type="paragraph" w:styleId="Ttulo2">
    <w:name w:val="heading 2"/>
    <w:basedOn w:val="Normal"/>
    <w:uiPriority w:val="1"/>
    <w:qFormat/>
    <w:pPr>
      <w:spacing w:before="1"/>
      <w:ind w:left="100"/>
      <w:outlineLvl w:val="1"/>
    </w:pPr>
    <w:rPr>
      <w:rFonts w:ascii="Calibri Light" w:eastAsia="Calibri Light" w:hAnsi="Calibri Light" w:cs="Calibri Light"/>
      <w:sz w:val="28"/>
      <w:szCs w:val="28"/>
    </w:rPr>
  </w:style>
  <w:style w:type="paragraph" w:styleId="Ttulo3">
    <w:name w:val="heading 3"/>
    <w:basedOn w:val="Normal"/>
    <w:uiPriority w:val="1"/>
    <w:qFormat/>
    <w:pPr>
      <w:ind w:left="100"/>
      <w:outlineLvl w:val="2"/>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1"/>
      <w:ind w:left="100"/>
    </w:pPr>
    <w:rPr>
      <w:sz w:val="24"/>
      <w:szCs w:val="24"/>
    </w:rPr>
  </w:style>
  <w:style w:type="paragraph" w:styleId="TDC2">
    <w:name w:val="toc 2"/>
    <w:basedOn w:val="Normal"/>
    <w:uiPriority w:val="39"/>
    <w:qFormat/>
    <w:pPr>
      <w:spacing w:before="98"/>
      <w:ind w:left="321"/>
    </w:pPr>
    <w:rPr>
      <w:sz w:val="24"/>
      <w:szCs w:val="24"/>
    </w:rPr>
  </w:style>
  <w:style w:type="paragraph" w:styleId="TDC3">
    <w:name w:val="toc 3"/>
    <w:basedOn w:val="Normal"/>
    <w:uiPriority w:val="39"/>
    <w:qFormat/>
    <w:pPr>
      <w:spacing w:before="101"/>
      <w:ind w:left="539"/>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4A3ADB"/>
    <w:rPr>
      <w:color w:val="0000FF" w:themeColor="hyperlink"/>
      <w:u w:val="single"/>
    </w:rPr>
  </w:style>
  <w:style w:type="paragraph" w:styleId="Encabezado">
    <w:name w:val="header"/>
    <w:basedOn w:val="Normal"/>
    <w:link w:val="EncabezadoCar"/>
    <w:uiPriority w:val="99"/>
    <w:unhideWhenUsed/>
    <w:rsid w:val="009E0243"/>
    <w:pPr>
      <w:tabs>
        <w:tab w:val="center" w:pos="4252"/>
        <w:tab w:val="right" w:pos="8504"/>
      </w:tabs>
    </w:pPr>
  </w:style>
  <w:style w:type="character" w:customStyle="1" w:styleId="EncabezadoCar">
    <w:name w:val="Encabezado Car"/>
    <w:basedOn w:val="Fuentedeprrafopredeter"/>
    <w:link w:val="Encabezado"/>
    <w:uiPriority w:val="99"/>
    <w:rsid w:val="009E0243"/>
    <w:rPr>
      <w:rFonts w:ascii="Calibri" w:eastAsia="Calibri" w:hAnsi="Calibri" w:cs="Calibri"/>
      <w:lang w:val="es-ES" w:eastAsia="es-ES" w:bidi="es-ES"/>
    </w:rPr>
  </w:style>
  <w:style w:type="paragraph" w:styleId="Piedepgina">
    <w:name w:val="footer"/>
    <w:basedOn w:val="Normal"/>
    <w:link w:val="PiedepginaCar"/>
    <w:uiPriority w:val="99"/>
    <w:unhideWhenUsed/>
    <w:rsid w:val="009E0243"/>
    <w:pPr>
      <w:tabs>
        <w:tab w:val="center" w:pos="4252"/>
        <w:tab w:val="right" w:pos="8504"/>
      </w:tabs>
    </w:pPr>
  </w:style>
  <w:style w:type="character" w:customStyle="1" w:styleId="PiedepginaCar">
    <w:name w:val="Pie de página Car"/>
    <w:basedOn w:val="Fuentedeprrafopredeter"/>
    <w:link w:val="Piedepgina"/>
    <w:uiPriority w:val="99"/>
    <w:rsid w:val="009E0243"/>
    <w:rPr>
      <w:rFonts w:ascii="Calibri" w:eastAsia="Calibri" w:hAnsi="Calibri" w:cs="Calibri"/>
      <w:lang w:val="es-ES" w:eastAsia="es-ES" w:bidi="es-ES"/>
    </w:rPr>
  </w:style>
  <w:style w:type="paragraph" w:styleId="TtuloTDC">
    <w:name w:val="TOC Heading"/>
    <w:basedOn w:val="Ttulo1"/>
    <w:next w:val="Normal"/>
    <w:uiPriority w:val="39"/>
    <w:unhideWhenUsed/>
    <w:qFormat/>
    <w:rsid w:val="00200D59"/>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826917">
      <w:bodyDiv w:val="1"/>
      <w:marLeft w:val="0"/>
      <w:marRight w:val="0"/>
      <w:marTop w:val="0"/>
      <w:marBottom w:val="0"/>
      <w:divBdr>
        <w:top w:val="none" w:sz="0" w:space="0" w:color="auto"/>
        <w:left w:val="none" w:sz="0" w:space="0" w:color="auto"/>
        <w:bottom w:val="none" w:sz="0" w:space="0" w:color="auto"/>
        <w:right w:val="none" w:sz="0" w:space="0" w:color="auto"/>
      </w:divBdr>
    </w:div>
    <w:div w:id="998464901">
      <w:bodyDiv w:val="1"/>
      <w:marLeft w:val="0"/>
      <w:marRight w:val="0"/>
      <w:marTop w:val="0"/>
      <w:marBottom w:val="0"/>
      <w:divBdr>
        <w:top w:val="none" w:sz="0" w:space="0" w:color="auto"/>
        <w:left w:val="none" w:sz="0" w:space="0" w:color="auto"/>
        <w:bottom w:val="none" w:sz="0" w:space="0" w:color="auto"/>
        <w:right w:val="none" w:sz="0" w:space="0" w:color="auto"/>
      </w:divBdr>
    </w:div>
    <w:div w:id="1367489544">
      <w:bodyDiv w:val="1"/>
      <w:marLeft w:val="0"/>
      <w:marRight w:val="0"/>
      <w:marTop w:val="0"/>
      <w:marBottom w:val="0"/>
      <w:divBdr>
        <w:top w:val="none" w:sz="0" w:space="0" w:color="auto"/>
        <w:left w:val="none" w:sz="0" w:space="0" w:color="auto"/>
        <w:bottom w:val="none" w:sz="0" w:space="0" w:color="auto"/>
        <w:right w:val="none" w:sz="0" w:space="0" w:color="auto"/>
      </w:divBdr>
    </w:div>
    <w:div w:id="1392002966">
      <w:bodyDiv w:val="1"/>
      <w:marLeft w:val="0"/>
      <w:marRight w:val="0"/>
      <w:marTop w:val="0"/>
      <w:marBottom w:val="0"/>
      <w:divBdr>
        <w:top w:val="none" w:sz="0" w:space="0" w:color="auto"/>
        <w:left w:val="none" w:sz="0" w:space="0" w:color="auto"/>
        <w:bottom w:val="none" w:sz="0" w:space="0" w:color="auto"/>
        <w:right w:val="none" w:sz="0" w:space="0" w:color="auto"/>
      </w:divBdr>
    </w:div>
    <w:div w:id="175277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nflode@alum.u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drvencon@alum.u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imeldia@alum.u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auherper@alum.us.es" TargetMode="External"/><Relationship Id="rId4" Type="http://schemas.openxmlformats.org/officeDocument/2006/relationships/webSettings" Target="webSettings.xml"/><Relationship Id="rId9" Type="http://schemas.openxmlformats.org/officeDocument/2006/relationships/hyperlink" Target="mailto:rafcasceb@alum.us.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12</Pages>
  <Words>823</Words>
  <Characters>4530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lastModifiedBy>DP2User</cp:lastModifiedBy>
  <cp:revision>3</cp:revision>
  <dcterms:created xsi:type="dcterms:W3CDTF">2024-05-21T07:48:00Z</dcterms:created>
  <dcterms:modified xsi:type="dcterms:W3CDTF">2024-05-21T22:09:00Z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para Microsoft 365</vt:lpwstr>
  </property>
  <property fmtid="{D5CDD505-2E9C-101B-9397-08002B2CF9AE}" pid="4" name="LastSaved">
    <vt:filetime>2024-05-21T00:00:00Z</vt:filetime>
  </property>
</Properties>
</file>