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383" w:rsidRDefault="00E55383">
      <w:r>
        <w:t>Whom ever it may concern,</w:t>
      </w:r>
    </w:p>
    <w:p w:rsidR="00E55383" w:rsidRDefault="00E55383"/>
    <w:p w:rsidR="00E55383" w:rsidRDefault="00E55383"/>
    <w:p w:rsidR="00E55383" w:rsidRDefault="00E55383">
      <w:r>
        <w:t>My last day as the Community Resource Senior Case Manager is July 8. I am currently in a coding academy and I am going to devote more time to my career as a computer programmer upon my resignation. Thank you for all the experience I have gained in the last two years with the YMCA.</w:t>
      </w:r>
    </w:p>
    <w:p w:rsidR="00E55383" w:rsidRDefault="00E55383"/>
    <w:p w:rsidR="00E55383" w:rsidRDefault="00E55383"/>
    <w:p w:rsidR="00E55383" w:rsidRDefault="00E55383"/>
    <w:p w:rsidR="00E55383" w:rsidRDefault="00E55383"/>
    <w:p w:rsidR="00E55383" w:rsidRDefault="00E55383">
      <w:r>
        <w:t>Sincerely,</w:t>
      </w:r>
    </w:p>
    <w:p w:rsidR="00E55383" w:rsidRDefault="00E55383"/>
    <w:p w:rsidR="001271D8" w:rsidRDefault="001271D8" w:rsidP="001271D8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>
            <wp:extent cx="1485900" cy="74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</w:rPr>
        <w:t xml:space="preserve"> </w:t>
      </w:r>
      <w:bookmarkStart w:id="0" w:name="_GoBack"/>
      <w:bookmarkEnd w:id="0"/>
    </w:p>
    <w:p w:rsidR="00E55383" w:rsidRDefault="00E55383"/>
    <w:sectPr w:rsidR="00E55383" w:rsidSect="00E27B9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383"/>
    <w:rsid w:val="001271D8"/>
    <w:rsid w:val="00E27B99"/>
    <w:rsid w:val="00E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103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D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1D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1D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Macintosh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rafeeq wilson</dc:creator>
  <cp:keywords/>
  <dc:description/>
  <cp:lastModifiedBy>rafeeq wilson</cp:lastModifiedBy>
  <cp:revision>1</cp:revision>
  <dcterms:created xsi:type="dcterms:W3CDTF">2016-07-05T21:11:00Z</dcterms:created>
  <dcterms:modified xsi:type="dcterms:W3CDTF">2016-07-05T21:30:00Z</dcterms:modified>
</cp:coreProperties>
</file>