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8D6" w:rsidRDefault="009628D6" w:rsidP="009628D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-882650</wp:posOffset>
            </wp:positionV>
            <wp:extent cx="7572375" cy="10706100"/>
            <wp:effectExtent l="19050" t="0" r="9525" b="0"/>
            <wp:wrapNone/>
            <wp:docPr id="22" name="20 Imagen" descr="Portada docu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 documento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8D6" w:rsidRDefault="009628D6" w:rsidP="009628D6"/>
    <w:tbl>
      <w:tblPr>
        <w:tblpPr w:leftFromText="187" w:rightFromText="187" w:vertAnchor="page" w:horzAnchor="page" w:tblpX="5886" w:tblpY="4336"/>
        <w:tblW w:w="2939" w:type="pct"/>
        <w:tblBorders>
          <w:top w:val="single" w:sz="36" w:space="0" w:color="0070C0" w:themeColor="accent3"/>
          <w:bottom w:val="single" w:sz="36" w:space="0" w:color="0070C0" w:themeColor="accent3"/>
          <w:insideH w:val="single" w:sz="36" w:space="0" w:color="0070C0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/>
      </w:tblPr>
      <w:tblGrid>
        <w:gridCol w:w="5702"/>
      </w:tblGrid>
      <w:tr w:rsidR="009628D6" w:rsidTr="00182B16">
        <w:sdt>
          <w:sdtPr>
            <w:rPr>
              <w:rFonts w:ascii="Arial" w:hAnsi="Arial" w:cs="Arial"/>
              <w:color w:val="000000"/>
              <w:sz w:val="48"/>
              <w:szCs w:val="48"/>
            </w:rPr>
            <w:alias w:val="Título"/>
            <w:id w:val="13553149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0" w:type="auto"/>
              </w:tcPr>
              <w:p w:rsidR="009628D6" w:rsidRDefault="0058049F" w:rsidP="00EC5598">
                <w:pPr>
                  <w:pStyle w:val="Sinespaciado"/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</w:pPr>
                <w:r>
                  <w:rPr>
                    <w:rFonts w:ascii="Arial" w:hAnsi="Arial" w:cs="Arial"/>
                    <w:color w:val="000000"/>
                    <w:sz w:val="48"/>
                    <w:szCs w:val="48"/>
                  </w:rPr>
                  <w:t>SOC_0212_T3</w:t>
                </w:r>
                <w:r w:rsidR="009B4531">
                  <w:rPr>
                    <w:rFonts w:ascii="Arial" w:hAnsi="Arial" w:cs="Arial"/>
                    <w:color w:val="000000"/>
                    <w:sz w:val="48"/>
                    <w:szCs w:val="48"/>
                  </w:rPr>
                  <w:t>.1</w:t>
                </w:r>
                <w:r>
                  <w:rPr>
                    <w:rFonts w:ascii="Arial" w:hAnsi="Arial" w:cs="Arial"/>
                    <w:color w:val="000000"/>
                    <w:sz w:val="48"/>
                    <w:szCs w:val="48"/>
                  </w:rPr>
                  <w:t>_</w:t>
                </w:r>
                <w:r w:rsidR="00EC5598">
                  <w:rPr>
                    <w:rFonts w:ascii="Arial" w:hAnsi="Arial" w:cs="Arial"/>
                    <w:color w:val="000000"/>
                    <w:sz w:val="48"/>
                    <w:szCs w:val="48"/>
                  </w:rPr>
                  <w:t>120522</w:t>
                </w:r>
              </w:p>
            </w:tc>
          </w:sdtContent>
        </w:sdt>
      </w:tr>
      <w:tr w:rsidR="009628D6" w:rsidTr="00182B16">
        <w:tc>
          <w:tcPr>
            <w:tcW w:w="0" w:type="auto"/>
          </w:tcPr>
          <w:p w:rsidR="009628D6" w:rsidRPr="009628D6" w:rsidRDefault="009B4531" w:rsidP="00182B16">
            <w:pPr>
              <w:pStyle w:val="Sinespaciad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Red</w:t>
            </w:r>
            <w:r w:rsidR="00196392">
              <w:rPr>
                <w:sz w:val="32"/>
                <w:szCs w:val="32"/>
              </w:rPr>
              <w:t>iseño del prototipo</w:t>
            </w:r>
          </w:p>
        </w:tc>
      </w:tr>
      <w:tr w:rsidR="009628D6" w:rsidTr="00182B16">
        <w:sdt>
          <w:sdtPr>
            <w:rPr>
              <w:sz w:val="40"/>
              <w:szCs w:val="40"/>
            </w:rPr>
            <w:alias w:val="Subtítulo"/>
            <w:id w:val="1355315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0" w:type="auto"/>
              </w:tcPr>
              <w:p w:rsidR="009628D6" w:rsidRDefault="0058049F" w:rsidP="00D76B68">
                <w:pPr>
                  <w:pStyle w:val="Sinespaciado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 xml:space="preserve">Versión: </w:t>
                </w:r>
                <w:r w:rsidR="00D76B68">
                  <w:rPr>
                    <w:sz w:val="40"/>
                    <w:szCs w:val="40"/>
                  </w:rPr>
                  <w:t>20120522</w:t>
                </w:r>
              </w:p>
            </w:tc>
          </w:sdtContent>
        </w:sdt>
      </w:tr>
      <w:tr w:rsidR="009628D6" w:rsidTr="00182B16">
        <w:sdt>
          <w:sdtPr>
            <w:rPr>
              <w:sz w:val="28"/>
              <w:szCs w:val="28"/>
            </w:rPr>
            <w:alias w:val="Autor"/>
            <w:id w:val="13553158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0" w:type="auto"/>
              </w:tcPr>
              <w:p w:rsidR="009628D6" w:rsidRDefault="0058049F" w:rsidP="004C18C1">
                <w:pPr>
                  <w:pStyle w:val="Sinespaciado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Autor: Rafel Mormeneo </w:t>
                </w:r>
                <w:proofErr w:type="spellStart"/>
                <w:r>
                  <w:rPr>
                    <w:sz w:val="28"/>
                    <w:szCs w:val="28"/>
                  </w:rPr>
                  <w:t>Melich</w:t>
                </w:r>
                <w:proofErr w:type="spellEnd"/>
              </w:p>
            </w:tc>
          </w:sdtContent>
        </w:sdt>
      </w:tr>
    </w:tbl>
    <w:p w:rsidR="009628D6" w:rsidRDefault="009628D6" w:rsidP="009628D6"/>
    <w:tbl>
      <w:tblPr>
        <w:tblStyle w:val="Tablaconcuadrcula"/>
        <w:tblpPr w:leftFromText="141" w:rightFromText="141" w:vertAnchor="text" w:horzAnchor="page" w:tblpX="5863" w:tblpY="6990"/>
        <w:tblW w:w="0" w:type="auto"/>
        <w:tblLook w:val="04A0"/>
      </w:tblPr>
      <w:tblGrid>
        <w:gridCol w:w="2287"/>
        <w:gridCol w:w="2924"/>
      </w:tblGrid>
      <w:tr w:rsidR="00196392" w:rsidTr="00196392">
        <w:trPr>
          <w:trHeight w:val="290"/>
        </w:trPr>
        <w:tc>
          <w:tcPr>
            <w:tcW w:w="2287" w:type="dxa"/>
          </w:tcPr>
          <w:p w:rsidR="00196392" w:rsidRDefault="00196392" w:rsidP="00196392">
            <w:r>
              <w:t>Inicio</w:t>
            </w:r>
          </w:p>
        </w:tc>
        <w:tc>
          <w:tcPr>
            <w:tcW w:w="2924" w:type="dxa"/>
          </w:tcPr>
          <w:p w:rsidR="00196392" w:rsidRDefault="009B4531" w:rsidP="00196392">
            <w:r>
              <w:t>22/05/2012</w:t>
            </w:r>
          </w:p>
        </w:tc>
      </w:tr>
      <w:tr w:rsidR="00196392" w:rsidTr="00196392">
        <w:trPr>
          <w:trHeight w:val="290"/>
        </w:trPr>
        <w:tc>
          <w:tcPr>
            <w:tcW w:w="2287" w:type="dxa"/>
          </w:tcPr>
          <w:p w:rsidR="00196392" w:rsidRDefault="00196392" w:rsidP="00196392">
            <w:r>
              <w:t>Final</w:t>
            </w:r>
          </w:p>
        </w:tc>
        <w:tc>
          <w:tcPr>
            <w:tcW w:w="2924" w:type="dxa"/>
          </w:tcPr>
          <w:p w:rsidR="008A5D14" w:rsidRDefault="00D76B68" w:rsidP="00196392">
            <w:r>
              <w:t>22/05/2012</w:t>
            </w:r>
          </w:p>
        </w:tc>
      </w:tr>
      <w:tr w:rsidR="00196392" w:rsidTr="00196392">
        <w:trPr>
          <w:trHeight w:val="290"/>
        </w:trPr>
        <w:tc>
          <w:tcPr>
            <w:tcW w:w="2287" w:type="dxa"/>
          </w:tcPr>
          <w:p w:rsidR="00196392" w:rsidRDefault="00196392" w:rsidP="00196392">
            <w:r>
              <w:t>Personas</w:t>
            </w:r>
          </w:p>
        </w:tc>
        <w:tc>
          <w:tcPr>
            <w:tcW w:w="2924" w:type="dxa"/>
          </w:tcPr>
          <w:p w:rsidR="00196392" w:rsidRDefault="00196392" w:rsidP="00196392">
            <w:r>
              <w:t xml:space="preserve">Rafel Mormeneo </w:t>
            </w:r>
            <w:proofErr w:type="spellStart"/>
            <w:r>
              <w:t>Melich</w:t>
            </w:r>
            <w:proofErr w:type="spellEnd"/>
          </w:p>
        </w:tc>
      </w:tr>
    </w:tbl>
    <w:p w:rsidR="009628D6" w:rsidRDefault="009628D6" w:rsidP="009628D6">
      <w:r>
        <w:br w:type="page"/>
      </w:r>
    </w:p>
    <w:p w:rsidR="009628D6" w:rsidRPr="00522EF7" w:rsidRDefault="009628D6" w:rsidP="009628D6">
      <w:pPr>
        <w:rPr>
          <w:rStyle w:val="Referenciaintensa"/>
        </w:rPr>
      </w:pPr>
      <w:r w:rsidRPr="00522EF7">
        <w:rPr>
          <w:rStyle w:val="Referenciaintensa"/>
        </w:rPr>
        <w:lastRenderedPageBreak/>
        <w:t>Variaciones respe</w:t>
      </w:r>
      <w:r>
        <w:rPr>
          <w:rStyle w:val="Referenciaintensa"/>
        </w:rPr>
        <w:t>cto la versión anterior</w:t>
      </w:r>
      <w:r w:rsidRPr="00522EF7">
        <w:rPr>
          <w:rStyle w:val="Referenciaintensa"/>
        </w:rPr>
        <w:t>:</w:t>
      </w:r>
    </w:p>
    <w:tbl>
      <w:tblPr>
        <w:tblStyle w:val="Tablaconcuadrcula"/>
        <w:tblW w:w="0" w:type="auto"/>
        <w:jc w:val="center"/>
        <w:tblInd w:w="1951" w:type="dxa"/>
        <w:tblLook w:val="04A0"/>
      </w:tblPr>
      <w:tblGrid>
        <w:gridCol w:w="2512"/>
        <w:gridCol w:w="2876"/>
      </w:tblGrid>
      <w:tr w:rsidR="009628D6" w:rsidTr="00182B16">
        <w:trPr>
          <w:jc w:val="center"/>
        </w:trPr>
        <w:tc>
          <w:tcPr>
            <w:tcW w:w="2512" w:type="dxa"/>
          </w:tcPr>
          <w:p w:rsidR="009628D6" w:rsidRPr="00B61899" w:rsidRDefault="009628D6" w:rsidP="00182B16">
            <w:pPr>
              <w:rPr>
                <w:color w:val="943634" w:themeColor="accent2" w:themeShade="BF"/>
              </w:rPr>
            </w:pPr>
            <w:r w:rsidRPr="00B61899">
              <w:rPr>
                <w:color w:val="943634" w:themeColor="accent2" w:themeShade="BF"/>
              </w:rPr>
              <w:t>Versión anterior</w:t>
            </w:r>
          </w:p>
        </w:tc>
        <w:tc>
          <w:tcPr>
            <w:tcW w:w="2876" w:type="dxa"/>
          </w:tcPr>
          <w:p w:rsidR="009628D6" w:rsidRPr="00B61899" w:rsidRDefault="009628D6" w:rsidP="00182B16">
            <w:pPr>
              <w:rPr>
                <w:color w:val="943634" w:themeColor="accent2" w:themeShade="BF"/>
              </w:rPr>
            </w:pPr>
            <w:r w:rsidRPr="00B61899">
              <w:rPr>
                <w:color w:val="943634" w:themeColor="accent2" w:themeShade="BF"/>
              </w:rPr>
              <w:t>Ninguna</w:t>
            </w:r>
          </w:p>
        </w:tc>
      </w:tr>
      <w:tr w:rsidR="009628D6" w:rsidTr="00182B16">
        <w:trPr>
          <w:jc w:val="center"/>
        </w:trPr>
        <w:tc>
          <w:tcPr>
            <w:tcW w:w="2512" w:type="dxa"/>
          </w:tcPr>
          <w:p w:rsidR="009628D6" w:rsidRDefault="009628D6" w:rsidP="00182B16">
            <w:r>
              <w:t>Variación</w:t>
            </w:r>
          </w:p>
        </w:tc>
        <w:tc>
          <w:tcPr>
            <w:tcW w:w="2876" w:type="dxa"/>
          </w:tcPr>
          <w:p w:rsidR="009628D6" w:rsidRDefault="009628D6" w:rsidP="009628D6">
            <w:pPr>
              <w:pStyle w:val="Prrafodelista"/>
              <w:numPr>
                <w:ilvl w:val="0"/>
                <w:numId w:val="12"/>
              </w:numPr>
            </w:pPr>
            <w:r>
              <w:t>Ninguna</w:t>
            </w:r>
          </w:p>
        </w:tc>
      </w:tr>
    </w:tbl>
    <w:p w:rsidR="009628D6" w:rsidRDefault="009628D6" w:rsidP="009628D6"/>
    <w:p w:rsidR="009628D6" w:rsidRDefault="009628D6" w:rsidP="009628D6">
      <w:pPr>
        <w:pStyle w:val="Prrafodelista"/>
        <w:numPr>
          <w:ilvl w:val="0"/>
          <w:numId w:val="11"/>
        </w:numPr>
      </w:pPr>
      <w:r w:rsidRPr="00B61899">
        <w:rPr>
          <w:color w:val="943634" w:themeColor="accent2" w:themeShade="BF"/>
        </w:rPr>
        <w:t>Autor:</w:t>
      </w:r>
      <w:r>
        <w:t xml:space="preserve"> Vacio. </w:t>
      </w:r>
      <w:r>
        <w:tab/>
      </w:r>
      <w:r w:rsidRPr="00B61899">
        <w:rPr>
          <w:color w:val="943634" w:themeColor="accent2" w:themeShade="BF"/>
        </w:rPr>
        <w:t>Descripción:</w:t>
      </w:r>
      <w:r>
        <w:t xml:space="preserve"> Vacio.</w:t>
      </w:r>
    </w:p>
    <w:p w:rsidR="009628D6" w:rsidRDefault="009628D6">
      <w:pPr>
        <w:rPr>
          <w:rFonts w:eastAsiaTheme="minorHAnsi"/>
        </w:rPr>
      </w:pPr>
      <w:r>
        <w:rPr>
          <w:rFonts w:eastAsiaTheme="minorHAnsi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72740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bookmarkStart w:id="0" w:name="_Toc354138557" w:displacedByCustomXml="prev"/>
        <w:p w:rsidR="001031AE" w:rsidRPr="001031AE" w:rsidRDefault="008133C4" w:rsidP="008133C4">
          <w:pPr>
            <w:pStyle w:val="Ttulo1"/>
          </w:pPr>
          <w:r>
            <w:t>Rediseño del prototipo</w:t>
          </w:r>
          <w:bookmarkEnd w:id="0"/>
        </w:p>
        <w:p w:rsidR="000F57FA" w:rsidRDefault="00305F7A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r>
            <w:fldChar w:fldCharType="begin"/>
          </w:r>
          <w:r w:rsidR="00E36939">
            <w:instrText xml:space="preserve"> TOC \o "1-3" \h \z \u </w:instrText>
          </w:r>
          <w:r>
            <w:fldChar w:fldCharType="separate"/>
          </w:r>
          <w:hyperlink w:anchor="_Toc354138557" w:history="1">
            <w:r w:rsidR="000F57FA" w:rsidRPr="00E90495">
              <w:rPr>
                <w:rStyle w:val="Hipervnculo"/>
                <w:noProof/>
              </w:rPr>
              <w:t>1</w:t>
            </w:r>
            <w:r w:rsidR="000F57FA">
              <w:rPr>
                <w:noProof/>
              </w:rPr>
              <w:tab/>
            </w:r>
            <w:r w:rsidR="000F57FA" w:rsidRPr="00E90495">
              <w:rPr>
                <w:rStyle w:val="Hipervnculo"/>
                <w:noProof/>
              </w:rPr>
              <w:t>Rediseño del prototipo</w:t>
            </w:r>
            <w:r w:rsidR="000F57FA">
              <w:rPr>
                <w:noProof/>
                <w:webHidden/>
              </w:rPr>
              <w:tab/>
            </w:r>
            <w:r w:rsidR="000F57FA">
              <w:rPr>
                <w:noProof/>
                <w:webHidden/>
              </w:rPr>
              <w:fldChar w:fldCharType="begin"/>
            </w:r>
            <w:r w:rsidR="000F57FA">
              <w:rPr>
                <w:noProof/>
                <w:webHidden/>
              </w:rPr>
              <w:instrText xml:space="preserve"> PAGEREF _Toc354138557 \h </w:instrText>
            </w:r>
            <w:r w:rsidR="000F57FA">
              <w:rPr>
                <w:noProof/>
                <w:webHidden/>
              </w:rPr>
            </w:r>
            <w:r w:rsidR="000F57FA">
              <w:rPr>
                <w:noProof/>
                <w:webHidden/>
              </w:rPr>
              <w:fldChar w:fldCharType="separate"/>
            </w:r>
            <w:r w:rsidR="000F57FA">
              <w:rPr>
                <w:noProof/>
                <w:webHidden/>
              </w:rPr>
              <w:t>3</w:t>
            </w:r>
            <w:r w:rsidR="000F57FA">
              <w:rPr>
                <w:noProof/>
                <w:webHidden/>
              </w:rPr>
              <w:fldChar w:fldCharType="end"/>
            </w:r>
          </w:hyperlink>
        </w:p>
        <w:p w:rsidR="000F57FA" w:rsidRDefault="000F57FA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558" w:history="1">
            <w:r w:rsidRPr="00E90495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E9049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7FA" w:rsidRDefault="000F57FA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559" w:history="1">
            <w:r w:rsidRPr="00E90495">
              <w:rPr>
                <w:rStyle w:val="Hipervnculo"/>
                <w:noProof/>
              </w:rPr>
              <w:t>2</w:t>
            </w:r>
            <w:r>
              <w:rPr>
                <w:noProof/>
              </w:rPr>
              <w:tab/>
            </w:r>
            <w:r w:rsidRPr="00E90495">
              <w:rPr>
                <w:rStyle w:val="Hipervnculo"/>
                <w:noProof/>
              </w:rPr>
              <w:t>Plan de desarrollo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7FA" w:rsidRDefault="000F57FA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560" w:history="1">
            <w:r w:rsidRPr="00E90495">
              <w:rPr>
                <w:rStyle w:val="Hipervnculo"/>
                <w:noProof/>
              </w:rPr>
              <w:t>3</w:t>
            </w:r>
            <w:r>
              <w:rPr>
                <w:noProof/>
              </w:rPr>
              <w:tab/>
            </w:r>
            <w:r w:rsidRPr="00E90495">
              <w:rPr>
                <w:rStyle w:val="Hipervnculo"/>
                <w:noProof/>
              </w:rPr>
              <w:t>Desarrollo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7FA" w:rsidRDefault="000F57FA">
          <w:pPr>
            <w:pStyle w:val="TDC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354138561" w:history="1">
            <w:r w:rsidRPr="00E90495">
              <w:rPr>
                <w:rStyle w:val="Hipervnculo"/>
                <w:noProof/>
              </w:rPr>
              <w:t>4</w:t>
            </w:r>
            <w:r>
              <w:rPr>
                <w:noProof/>
              </w:rPr>
              <w:tab/>
            </w:r>
            <w:r w:rsidRPr="00E90495">
              <w:rPr>
                <w:rStyle w:val="Hipervnculo"/>
                <w:noProof/>
              </w:rPr>
              <w:t>Conclusiones de 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_Toc354138561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939" w:rsidRDefault="00305F7A">
          <w:r>
            <w:fldChar w:fldCharType="end"/>
          </w:r>
        </w:p>
      </w:sdtContent>
    </w:sdt>
    <w:p w:rsidR="005409D0" w:rsidRDefault="00E36939" w:rsidP="005409D0">
      <w:r>
        <w:br w:type="page"/>
      </w:r>
    </w:p>
    <w:p w:rsidR="00757D7B" w:rsidRPr="00757D7B" w:rsidRDefault="00757D7B" w:rsidP="00757D7B">
      <w:pPr>
        <w:pStyle w:val="Ttulo1"/>
        <w:numPr>
          <w:ilvl w:val="0"/>
          <w:numId w:val="4"/>
        </w:numPr>
        <w:spacing w:after="240"/>
      </w:pPr>
      <w:bookmarkStart w:id="1" w:name="_Toc354138558"/>
      <w:r>
        <w:lastRenderedPageBreak/>
        <w:t>Objetivos</w:t>
      </w:r>
      <w:bookmarkEnd w:id="1"/>
    </w:p>
    <w:p w:rsidR="00532C95" w:rsidRDefault="00700112" w:rsidP="001031AE">
      <w:pPr>
        <w:jc w:val="both"/>
      </w:pPr>
      <w:r>
        <w:t>Durante la ejecución de la tarea SOC_0212_T4_</w:t>
      </w:r>
      <w:r w:rsidR="00EC5598">
        <w:t>120221</w:t>
      </w:r>
      <w:r>
        <w:t xml:space="preserve"> se ha visto</w:t>
      </w:r>
      <w:r w:rsidR="00EC5598">
        <w:t xml:space="preserve"> que era necesario rediseñar el prototipo. Esta tarea cubre todos los aspectos de este rediseño.</w:t>
      </w:r>
    </w:p>
    <w:p w:rsidR="00757D7B" w:rsidRDefault="00757D7B" w:rsidP="00757D7B">
      <w:pPr>
        <w:pStyle w:val="Ttulo1"/>
        <w:spacing w:after="240"/>
      </w:pPr>
      <w:bookmarkStart w:id="2" w:name="_Toc354138559"/>
      <w:r>
        <w:t>Plan de desarrollo de la tarea</w:t>
      </w:r>
      <w:bookmarkEnd w:id="2"/>
    </w:p>
    <w:p w:rsidR="002E7CA1" w:rsidRDefault="00EC5598" w:rsidP="00F043DD">
      <w:pPr>
        <w:jc w:val="both"/>
      </w:pPr>
      <w:r>
        <w:t>Esta tarea no estaba prevista en la planificación inicial. Durante la prueba del prototipo se ha detectado la necesidad de rediseñar el prototipo hardware y se ha abierto esta tarea, que no se extenderá más de un día.</w:t>
      </w:r>
    </w:p>
    <w:p w:rsidR="002E7CA1" w:rsidRDefault="002E7CA1" w:rsidP="00AB3AE6">
      <w:pPr>
        <w:pStyle w:val="Ttulo1"/>
        <w:spacing w:after="240"/>
      </w:pPr>
      <w:bookmarkStart w:id="3" w:name="_Toc354138560"/>
      <w:r>
        <w:t>Desarrollo de la tarea</w:t>
      </w:r>
      <w:bookmarkEnd w:id="3"/>
    </w:p>
    <w:p w:rsidR="00EC5598" w:rsidRDefault="00EC5598" w:rsidP="00532C95">
      <w:r>
        <w:t xml:space="preserve">En esta tarea simplemente añadiremos una señal de </w:t>
      </w:r>
      <w:proofErr w:type="spellStart"/>
      <w:r>
        <w:t>reset</w:t>
      </w:r>
      <w:proofErr w:type="spellEnd"/>
      <w:r>
        <w:t xml:space="preserve"> al circuito divisor del pixel </w:t>
      </w:r>
      <w:proofErr w:type="spellStart"/>
      <w:r>
        <w:t>clock</w:t>
      </w:r>
      <w:proofErr w:type="spellEnd"/>
      <w:r>
        <w:t xml:space="preserve">. Este </w:t>
      </w:r>
      <w:proofErr w:type="spellStart"/>
      <w:r>
        <w:t>reset</w:t>
      </w:r>
      <w:proofErr w:type="spellEnd"/>
      <w:r>
        <w:t xml:space="preserve"> es necesario para sincronizar el inicio del contador con el inicio de cada línea válida.</w:t>
      </w:r>
    </w:p>
    <w:p w:rsidR="00532C95" w:rsidRDefault="00EC5598" w:rsidP="00532C95">
      <w:r>
        <w:t xml:space="preserve">Para ello utilizaremos directamente la señal de línea válida invertida. Cuando la señal de línea válida esté inactiva mantendremos el contador en estado de </w:t>
      </w:r>
      <w:proofErr w:type="spellStart"/>
      <w:r>
        <w:t>reset</w:t>
      </w:r>
      <w:proofErr w:type="spellEnd"/>
      <w:r>
        <w:t xml:space="preserve">. En el momento que esta señal cambie a activa el contador dejará de estar en </w:t>
      </w:r>
      <w:proofErr w:type="spellStart"/>
      <w:r>
        <w:t>reset</w:t>
      </w:r>
      <w:proofErr w:type="spellEnd"/>
      <w:r>
        <w:t xml:space="preserve"> y empezará a contar. De esta forma sincronizamos el </w:t>
      </w:r>
      <w:proofErr w:type="spellStart"/>
      <w:r>
        <w:t>clock</w:t>
      </w:r>
      <w:proofErr w:type="spellEnd"/>
      <w:r>
        <w:t xml:space="preserve"> con los datos válidos.</w:t>
      </w:r>
    </w:p>
    <w:p w:rsidR="00EC5598" w:rsidRDefault="00EC5598" w:rsidP="00532C95">
      <w:r>
        <w:t xml:space="preserve">El circuito se ha realizado con un simple </w:t>
      </w:r>
      <w:proofErr w:type="spellStart"/>
      <w:r>
        <w:t>transistro</w:t>
      </w:r>
      <w:proofErr w:type="spellEnd"/>
      <w:r>
        <w:t xml:space="preserve"> BJT configurado como se muestra en el esquema.</w:t>
      </w:r>
    </w:p>
    <w:p w:rsidR="00EC5598" w:rsidRPr="00532C95" w:rsidRDefault="00D76B68" w:rsidP="00532C95">
      <w:r>
        <w:rPr>
          <w:noProof/>
        </w:rPr>
        <w:drawing>
          <wp:inline distT="0" distB="0" distL="0" distR="0">
            <wp:extent cx="5252000" cy="1837427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604" cy="18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92" w:rsidRDefault="007D22EF" w:rsidP="00196392">
      <w:pPr>
        <w:pStyle w:val="Ttulo1"/>
      </w:pPr>
      <w:bookmarkStart w:id="4" w:name="_Toc354138561"/>
      <w:r>
        <w:t>Conclusiones de la tarea</w:t>
      </w:r>
      <w:bookmarkEnd w:id="4"/>
    </w:p>
    <w:p w:rsidR="00D76B68" w:rsidRPr="00D76B68" w:rsidRDefault="00D76B68" w:rsidP="00D76B68">
      <w:r>
        <w:t xml:space="preserve">Para sincronizar el </w:t>
      </w:r>
      <w:proofErr w:type="spellStart"/>
      <w:r>
        <w:t>clock</w:t>
      </w:r>
      <w:proofErr w:type="spellEnd"/>
      <w:r>
        <w:t xml:space="preserve"> dividido por cuatro con el </w:t>
      </w:r>
      <w:proofErr w:type="spellStart"/>
      <w:r>
        <w:t>clock</w:t>
      </w:r>
      <w:proofErr w:type="spellEnd"/>
      <w:r>
        <w:t xml:space="preserve"> del sensor de imagen se ha tenido que añadir un pequeño circuito de </w:t>
      </w:r>
      <w:proofErr w:type="spellStart"/>
      <w:r>
        <w:t>reset</w:t>
      </w:r>
      <w:proofErr w:type="spellEnd"/>
      <w:r>
        <w:t xml:space="preserve"> para el contador que divide la señal de reloj. Con esta modificación leemos siempre el canal correcto (luma).</w:t>
      </w:r>
    </w:p>
    <w:p w:rsidR="007D22EF" w:rsidRPr="00CD0449" w:rsidRDefault="00C75875" w:rsidP="00CD0449">
      <w:pPr>
        <w:jc w:val="both"/>
        <w:rPr>
          <w:color w:val="FF0000"/>
        </w:rPr>
      </w:pPr>
      <w:r>
        <w:rPr>
          <w:color w:val="FF0000"/>
        </w:rPr>
        <w:t xml:space="preserve">Tarea completada: </w:t>
      </w:r>
      <w:r w:rsidR="00D76B68">
        <w:rPr>
          <w:color w:val="FF0000"/>
        </w:rPr>
        <w:t>1 día</w:t>
      </w:r>
    </w:p>
    <w:sectPr w:rsidR="007D22EF" w:rsidRPr="00CD0449" w:rsidSect="00625EB7">
      <w:headerReference w:type="even" r:id="rId10"/>
      <w:headerReference w:type="default" r:id="rId11"/>
      <w:footerReference w:type="default" r:id="rId12"/>
      <w:pgSz w:w="11906" w:h="16838"/>
      <w:pgMar w:top="1385" w:right="1701" w:bottom="1417" w:left="1418" w:header="426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149C" w:rsidRDefault="0009149C" w:rsidP="00C85AE7">
      <w:pPr>
        <w:spacing w:after="0" w:line="240" w:lineRule="auto"/>
      </w:pPr>
      <w:r>
        <w:separator/>
      </w:r>
    </w:p>
  </w:endnote>
  <w:endnote w:type="continuationSeparator" w:id="0">
    <w:p w:rsidR="0009149C" w:rsidRDefault="0009149C" w:rsidP="00C85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E7" w:rsidRDefault="00C85AE7" w:rsidP="00C85AE7">
    <w:pPr>
      <w:pStyle w:val="Piedepgina"/>
      <w:ind w:left="-142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-976630</wp:posOffset>
          </wp:positionH>
          <wp:positionV relativeFrom="paragraph">
            <wp:posOffset>-641985</wp:posOffset>
          </wp:positionV>
          <wp:extent cx="7639050" cy="1266825"/>
          <wp:effectExtent l="19050" t="0" r="0" b="0"/>
          <wp:wrapNone/>
          <wp:docPr id="15" name="14 Imagen" descr="Pie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90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1252220</wp:posOffset>
          </wp:positionH>
          <wp:positionV relativeFrom="paragraph">
            <wp:posOffset>710565</wp:posOffset>
          </wp:positionV>
          <wp:extent cx="5400675" cy="1000125"/>
          <wp:effectExtent l="19050" t="0" r="9525" b="0"/>
          <wp:wrapNone/>
          <wp:docPr id="14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149C" w:rsidRDefault="0009149C" w:rsidP="00C85AE7">
      <w:pPr>
        <w:spacing w:after="0" w:line="240" w:lineRule="auto"/>
      </w:pPr>
      <w:r>
        <w:separator/>
      </w:r>
    </w:p>
  </w:footnote>
  <w:footnote w:type="continuationSeparator" w:id="0">
    <w:p w:rsidR="0009149C" w:rsidRDefault="0009149C" w:rsidP="00C85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6EC" w:rsidRDefault="0036633C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E7" w:rsidRPr="002E7CA1" w:rsidRDefault="00C85AE7" w:rsidP="00C85AE7">
    <w:pPr>
      <w:pStyle w:val="Encabezado"/>
      <w:ind w:left="-1134"/>
      <w:rPr>
        <w:color w:val="FFFFFF" w:themeColor="background1"/>
        <w:sz w:val="32"/>
        <w:szCs w:val="32"/>
      </w:rPr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1356995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6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3291840</wp:posOffset>
          </wp:positionH>
          <wp:positionV relativeFrom="paragraph">
            <wp:posOffset>-173355</wp:posOffset>
          </wp:positionV>
          <wp:extent cx="3190875" cy="590550"/>
          <wp:effectExtent l="19050" t="0" r="9525" b="0"/>
          <wp:wrapThrough wrapText="bothSides">
            <wp:wrapPolygon edited="0">
              <wp:start x="-129" y="0"/>
              <wp:lineTo x="-129" y="20903"/>
              <wp:lineTo x="21664" y="20903"/>
              <wp:lineTo x="21664" y="0"/>
              <wp:lineTo x="-129" y="0"/>
            </wp:wrapPolygon>
          </wp:wrapThrough>
          <wp:docPr id="13" name="12 Imagen" descr="logo thinking forwa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hinking forward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19087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-1108710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2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E7CA1">
      <w:rPr>
        <w:rFonts w:ascii="Calibri" w:hAnsi="Calibri" w:cs="Calibri"/>
        <w:color w:val="FFFFFF" w:themeColor="background1"/>
        <w:sz w:val="32"/>
        <w:szCs w:val="32"/>
      </w:rPr>
      <w:t xml:space="preserve">Desarrollo tarea </w:t>
    </w:r>
    <w:r w:rsidR="00196392">
      <w:rPr>
        <w:rFonts w:ascii="Calibri" w:hAnsi="Calibri" w:cs="Calibri"/>
        <w:color w:val="FFFFFF" w:themeColor="background1"/>
        <w:sz w:val="32"/>
        <w:szCs w:val="32"/>
      </w:rPr>
      <w:t>SOC_0212_T3</w:t>
    </w:r>
    <w:r w:rsidR="00EC5598">
      <w:rPr>
        <w:rFonts w:ascii="Calibri" w:hAnsi="Calibri" w:cs="Calibri"/>
        <w:color w:val="FFFFFF" w:themeColor="background1"/>
        <w:sz w:val="32"/>
        <w:szCs w:val="32"/>
      </w:rPr>
      <w:t>.1</w:t>
    </w:r>
    <w:r w:rsidR="002E7CA1" w:rsidRPr="002E7CA1">
      <w:rPr>
        <w:rFonts w:ascii="Calibri" w:hAnsi="Calibri" w:cs="Calibri"/>
        <w:color w:val="FFFFFF" w:themeColor="background1"/>
        <w:sz w:val="32"/>
        <w:szCs w:val="32"/>
      </w:rPr>
      <w:t>_</w:t>
    </w:r>
    <w:r w:rsidR="00EC5598">
      <w:rPr>
        <w:rFonts w:ascii="Calibri" w:hAnsi="Calibri" w:cs="Calibri"/>
        <w:color w:val="FFFFFF" w:themeColor="background1"/>
        <w:sz w:val="32"/>
        <w:szCs w:val="32"/>
      </w:rPr>
      <w:t>120522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016C8"/>
    <w:multiLevelType w:val="hybridMultilevel"/>
    <w:tmpl w:val="5AB8AB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9522C"/>
    <w:multiLevelType w:val="hybridMultilevel"/>
    <w:tmpl w:val="47C6D7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434B4"/>
    <w:multiLevelType w:val="hybridMultilevel"/>
    <w:tmpl w:val="166CB6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47CB5"/>
    <w:multiLevelType w:val="hybridMultilevel"/>
    <w:tmpl w:val="08E6D7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C21FB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E6A50D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5A77577"/>
    <w:multiLevelType w:val="hybridMultilevel"/>
    <w:tmpl w:val="0240C670"/>
    <w:lvl w:ilvl="0" w:tplc="144C2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13497"/>
    <w:multiLevelType w:val="hybridMultilevel"/>
    <w:tmpl w:val="5FF478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0530C"/>
    <w:multiLevelType w:val="hybridMultilevel"/>
    <w:tmpl w:val="593CEF1A"/>
    <w:lvl w:ilvl="0" w:tplc="144C2E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E60CB2"/>
    <w:multiLevelType w:val="hybridMultilevel"/>
    <w:tmpl w:val="5F4A1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224CD1"/>
    <w:multiLevelType w:val="hybridMultilevel"/>
    <w:tmpl w:val="72B283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52676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8197A51"/>
    <w:multiLevelType w:val="hybridMultilevel"/>
    <w:tmpl w:val="4B56AB7A"/>
    <w:lvl w:ilvl="0" w:tplc="A4F289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E703BC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>
    <w:nsid w:val="7A3340CF"/>
    <w:multiLevelType w:val="hybridMultilevel"/>
    <w:tmpl w:val="3A541B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1"/>
  </w:num>
  <w:num w:numId="5">
    <w:abstractNumId w:val="13"/>
  </w:num>
  <w:num w:numId="6">
    <w:abstractNumId w:val="9"/>
  </w:num>
  <w:num w:numId="7">
    <w:abstractNumId w:val="3"/>
  </w:num>
  <w:num w:numId="8">
    <w:abstractNumId w:val="14"/>
  </w:num>
  <w:num w:numId="9">
    <w:abstractNumId w:val="10"/>
  </w:num>
  <w:num w:numId="10">
    <w:abstractNumId w:val="12"/>
  </w:num>
  <w:num w:numId="11">
    <w:abstractNumId w:val="8"/>
  </w:num>
  <w:num w:numId="12">
    <w:abstractNumId w:val="6"/>
  </w:num>
  <w:num w:numId="13">
    <w:abstractNumId w:val="2"/>
  </w:num>
  <w:num w:numId="14">
    <w:abstractNumId w:val="13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3570F"/>
    <w:rsid w:val="00035BD2"/>
    <w:rsid w:val="00055D2E"/>
    <w:rsid w:val="00065C5E"/>
    <w:rsid w:val="000666EC"/>
    <w:rsid w:val="0006722D"/>
    <w:rsid w:val="0009149C"/>
    <w:rsid w:val="000A3A83"/>
    <w:rsid w:val="000F17B5"/>
    <w:rsid w:val="000F4A6A"/>
    <w:rsid w:val="000F57FA"/>
    <w:rsid w:val="001031AE"/>
    <w:rsid w:val="0011411F"/>
    <w:rsid w:val="0013646C"/>
    <w:rsid w:val="0015040D"/>
    <w:rsid w:val="00150C08"/>
    <w:rsid w:val="001604C5"/>
    <w:rsid w:val="0016488D"/>
    <w:rsid w:val="0017474E"/>
    <w:rsid w:val="00182B16"/>
    <w:rsid w:val="00196392"/>
    <w:rsid w:val="001A0B24"/>
    <w:rsid w:val="001C0449"/>
    <w:rsid w:val="001C347C"/>
    <w:rsid w:val="001C3FBF"/>
    <w:rsid w:val="001D551B"/>
    <w:rsid w:val="001D6173"/>
    <w:rsid w:val="001E7A1C"/>
    <w:rsid w:val="001F5D59"/>
    <w:rsid w:val="00225CA4"/>
    <w:rsid w:val="00234588"/>
    <w:rsid w:val="00257FDF"/>
    <w:rsid w:val="00290865"/>
    <w:rsid w:val="002940EB"/>
    <w:rsid w:val="002D0A51"/>
    <w:rsid w:val="002E7CA1"/>
    <w:rsid w:val="002F6484"/>
    <w:rsid w:val="002F6EB2"/>
    <w:rsid w:val="00305F7A"/>
    <w:rsid w:val="00364FBD"/>
    <w:rsid w:val="0036633C"/>
    <w:rsid w:val="00367115"/>
    <w:rsid w:val="003816F4"/>
    <w:rsid w:val="003A6266"/>
    <w:rsid w:val="003C0899"/>
    <w:rsid w:val="003C7667"/>
    <w:rsid w:val="003F4CDF"/>
    <w:rsid w:val="00406101"/>
    <w:rsid w:val="004149C5"/>
    <w:rsid w:val="00417803"/>
    <w:rsid w:val="00421B99"/>
    <w:rsid w:val="00424681"/>
    <w:rsid w:val="00424D98"/>
    <w:rsid w:val="00425CAC"/>
    <w:rsid w:val="0045305E"/>
    <w:rsid w:val="00487DC7"/>
    <w:rsid w:val="004B6822"/>
    <w:rsid w:val="004C18C1"/>
    <w:rsid w:val="004C1E8A"/>
    <w:rsid w:val="004C6639"/>
    <w:rsid w:val="004C78EF"/>
    <w:rsid w:val="004F4400"/>
    <w:rsid w:val="005325C4"/>
    <w:rsid w:val="00532C95"/>
    <w:rsid w:val="0053570F"/>
    <w:rsid w:val="005409D0"/>
    <w:rsid w:val="00570D78"/>
    <w:rsid w:val="00572517"/>
    <w:rsid w:val="00574A66"/>
    <w:rsid w:val="00574E9C"/>
    <w:rsid w:val="0058049F"/>
    <w:rsid w:val="00596632"/>
    <w:rsid w:val="005A49D5"/>
    <w:rsid w:val="005B1A59"/>
    <w:rsid w:val="005C114E"/>
    <w:rsid w:val="005D5338"/>
    <w:rsid w:val="005E13FD"/>
    <w:rsid w:val="005E65BE"/>
    <w:rsid w:val="006169B2"/>
    <w:rsid w:val="006219F2"/>
    <w:rsid w:val="00625EB7"/>
    <w:rsid w:val="00631CF5"/>
    <w:rsid w:val="0064489B"/>
    <w:rsid w:val="00653AF8"/>
    <w:rsid w:val="00670064"/>
    <w:rsid w:val="00674EBD"/>
    <w:rsid w:val="006A4ADE"/>
    <w:rsid w:val="006D2AF6"/>
    <w:rsid w:val="006D73A5"/>
    <w:rsid w:val="006E670C"/>
    <w:rsid w:val="006E7A95"/>
    <w:rsid w:val="006F60A9"/>
    <w:rsid w:val="00700112"/>
    <w:rsid w:val="007337A3"/>
    <w:rsid w:val="00757D7B"/>
    <w:rsid w:val="007628C6"/>
    <w:rsid w:val="007711FF"/>
    <w:rsid w:val="00776051"/>
    <w:rsid w:val="00781156"/>
    <w:rsid w:val="007927AD"/>
    <w:rsid w:val="0079763F"/>
    <w:rsid w:val="007A701F"/>
    <w:rsid w:val="007D22EF"/>
    <w:rsid w:val="007E64B0"/>
    <w:rsid w:val="0080454B"/>
    <w:rsid w:val="008133C4"/>
    <w:rsid w:val="00827902"/>
    <w:rsid w:val="00831E7C"/>
    <w:rsid w:val="00851211"/>
    <w:rsid w:val="00852EF8"/>
    <w:rsid w:val="00863123"/>
    <w:rsid w:val="00886CD2"/>
    <w:rsid w:val="008A5D14"/>
    <w:rsid w:val="008B5CCB"/>
    <w:rsid w:val="008D10CD"/>
    <w:rsid w:val="008D2E2A"/>
    <w:rsid w:val="008E1892"/>
    <w:rsid w:val="008E1E35"/>
    <w:rsid w:val="008E297C"/>
    <w:rsid w:val="008E427B"/>
    <w:rsid w:val="008F6060"/>
    <w:rsid w:val="009133AA"/>
    <w:rsid w:val="0091673A"/>
    <w:rsid w:val="0091696A"/>
    <w:rsid w:val="009412AB"/>
    <w:rsid w:val="00947D2B"/>
    <w:rsid w:val="009628D6"/>
    <w:rsid w:val="00970282"/>
    <w:rsid w:val="00970D12"/>
    <w:rsid w:val="00971C4F"/>
    <w:rsid w:val="00977677"/>
    <w:rsid w:val="009824C1"/>
    <w:rsid w:val="0098468F"/>
    <w:rsid w:val="0099403F"/>
    <w:rsid w:val="009955E4"/>
    <w:rsid w:val="009B40B7"/>
    <w:rsid w:val="009B4531"/>
    <w:rsid w:val="009F72F0"/>
    <w:rsid w:val="00A1091C"/>
    <w:rsid w:val="00A10BF9"/>
    <w:rsid w:val="00A1337E"/>
    <w:rsid w:val="00A4081B"/>
    <w:rsid w:val="00A70A7A"/>
    <w:rsid w:val="00A81130"/>
    <w:rsid w:val="00A851E8"/>
    <w:rsid w:val="00A9012A"/>
    <w:rsid w:val="00A96DAB"/>
    <w:rsid w:val="00A96E48"/>
    <w:rsid w:val="00AA3149"/>
    <w:rsid w:val="00AA3AB2"/>
    <w:rsid w:val="00AB3AE6"/>
    <w:rsid w:val="00AC268F"/>
    <w:rsid w:val="00AC348A"/>
    <w:rsid w:val="00AC3DDA"/>
    <w:rsid w:val="00AE1A4C"/>
    <w:rsid w:val="00AF1292"/>
    <w:rsid w:val="00AF6750"/>
    <w:rsid w:val="00AF68B4"/>
    <w:rsid w:val="00B1775E"/>
    <w:rsid w:val="00B37FF2"/>
    <w:rsid w:val="00B41402"/>
    <w:rsid w:val="00B41D7C"/>
    <w:rsid w:val="00B43329"/>
    <w:rsid w:val="00B60347"/>
    <w:rsid w:val="00B6160F"/>
    <w:rsid w:val="00B649AF"/>
    <w:rsid w:val="00B7332E"/>
    <w:rsid w:val="00BB173D"/>
    <w:rsid w:val="00BC4DBA"/>
    <w:rsid w:val="00BD3159"/>
    <w:rsid w:val="00BD3974"/>
    <w:rsid w:val="00BE1402"/>
    <w:rsid w:val="00BF3138"/>
    <w:rsid w:val="00BF44D2"/>
    <w:rsid w:val="00C019A0"/>
    <w:rsid w:val="00C0563E"/>
    <w:rsid w:val="00C35566"/>
    <w:rsid w:val="00C36565"/>
    <w:rsid w:val="00C75875"/>
    <w:rsid w:val="00C85AE7"/>
    <w:rsid w:val="00CD0449"/>
    <w:rsid w:val="00CD540C"/>
    <w:rsid w:val="00CD624A"/>
    <w:rsid w:val="00CF1F05"/>
    <w:rsid w:val="00CF5761"/>
    <w:rsid w:val="00D02A59"/>
    <w:rsid w:val="00D07C82"/>
    <w:rsid w:val="00D12380"/>
    <w:rsid w:val="00D12D8F"/>
    <w:rsid w:val="00D1636A"/>
    <w:rsid w:val="00D30D0B"/>
    <w:rsid w:val="00D44A89"/>
    <w:rsid w:val="00D76B68"/>
    <w:rsid w:val="00D76F51"/>
    <w:rsid w:val="00D93BE0"/>
    <w:rsid w:val="00DA2591"/>
    <w:rsid w:val="00DA7D5A"/>
    <w:rsid w:val="00DB3B9B"/>
    <w:rsid w:val="00DC739D"/>
    <w:rsid w:val="00E13202"/>
    <w:rsid w:val="00E247DF"/>
    <w:rsid w:val="00E36939"/>
    <w:rsid w:val="00E46ABB"/>
    <w:rsid w:val="00E714C4"/>
    <w:rsid w:val="00E71CC4"/>
    <w:rsid w:val="00E7301C"/>
    <w:rsid w:val="00E84E77"/>
    <w:rsid w:val="00E84FE4"/>
    <w:rsid w:val="00E92F45"/>
    <w:rsid w:val="00EA1851"/>
    <w:rsid w:val="00EC5598"/>
    <w:rsid w:val="00EF4D59"/>
    <w:rsid w:val="00F01C17"/>
    <w:rsid w:val="00F043DD"/>
    <w:rsid w:val="00F1125C"/>
    <w:rsid w:val="00F2264F"/>
    <w:rsid w:val="00F2370B"/>
    <w:rsid w:val="00F700C0"/>
    <w:rsid w:val="00F84C75"/>
    <w:rsid w:val="00F874F6"/>
    <w:rsid w:val="00F974D8"/>
    <w:rsid w:val="00F978B4"/>
    <w:rsid w:val="00FD2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7AD"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031A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09D0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09D0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09D0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09D0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09D0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4D9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24D98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rsid w:val="005409D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09D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09D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09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757D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57D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staclara-nfasis1">
    <w:name w:val="Light List Accent 1"/>
    <w:basedOn w:val="Tablanormal"/>
    <w:uiPriority w:val="61"/>
    <w:rsid w:val="001031AE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CD54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erenciaintensa">
    <w:name w:val="Intense Reference"/>
    <w:basedOn w:val="Fuentedeprrafopredeter"/>
    <w:uiPriority w:val="32"/>
    <w:qFormat/>
    <w:rsid w:val="009628D6"/>
    <w:rPr>
      <w:b/>
      <w:bCs/>
      <w:smallCaps/>
      <w:color w:val="C0504D" w:themeColor="accent2"/>
      <w:spacing w:val="5"/>
      <w:u w:val="single"/>
    </w:rPr>
  </w:style>
  <w:style w:type="character" w:styleId="nfasisintenso">
    <w:name w:val="Intense Emphasis"/>
    <w:basedOn w:val="Fuentedeprrafopredeter"/>
    <w:uiPriority w:val="21"/>
    <w:qFormat/>
    <w:rsid w:val="00AB3AE6"/>
    <w:rPr>
      <w:b/>
      <w:bCs/>
      <w:i/>
      <w:iCs/>
      <w:color w:val="4F81BD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45305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7AD"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031A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09D0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09D0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09D0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09D0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09D0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424D9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24D98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rsid w:val="005409D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09D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09D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09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09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757D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57D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staclara-nfasis1">
    <w:name w:val="Light List Accent 1"/>
    <w:basedOn w:val="Tablanormal"/>
    <w:uiPriority w:val="61"/>
    <w:rsid w:val="001031AE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uiPriority w:val="59"/>
    <w:rsid w:val="00CD54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erenciaintensa">
    <w:name w:val="Intense Reference"/>
    <w:basedOn w:val="Fuentedeprrafopredeter"/>
    <w:uiPriority w:val="32"/>
    <w:qFormat/>
    <w:rsid w:val="009628D6"/>
    <w:rPr>
      <w:b/>
      <w:bCs/>
      <w:smallCaps/>
      <w:color w:val="C0504D" w:themeColor="accent2"/>
      <w:spacing w:val="5"/>
      <w:u w:val="single"/>
    </w:rPr>
  </w:style>
  <w:style w:type="character" w:styleId="nfasisintenso">
    <w:name w:val="Intense Emphasis"/>
    <w:basedOn w:val="Fuentedeprrafopredeter"/>
    <w:uiPriority w:val="21"/>
    <w:qFormat/>
    <w:rsid w:val="00AB3AE6"/>
    <w:rPr>
      <w:b/>
      <w:bCs/>
      <w:i/>
      <w:iCs/>
      <w:color w:val="4F81BD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45305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0070C0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60A4E-73F5-415D-A1F6-A81B25AC5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4</Pages>
  <Words>332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SOC_0212_T3_210212</vt:lpstr>
    </vt:vector>
  </TitlesOfParts>
  <Company>Enginyeria i Arquitectura La Salle - URL</Company>
  <LinksUpToDate>false</LinksUpToDate>
  <CharactersWithSpaces>2159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SOC_0212_T3.1_120522</dc:title>
  <dc:subject>Versión: 20120522</dc:subject>
  <dc:creator>Autor: Rafel Mormeneo Melich</dc:creator>
  <cp:lastModifiedBy>rafel</cp:lastModifiedBy>
  <cp:revision>19</cp:revision>
  <cp:lastPrinted>2012-05-22T14:49:00Z</cp:lastPrinted>
  <dcterms:created xsi:type="dcterms:W3CDTF">2012-03-01T11:24:00Z</dcterms:created>
  <dcterms:modified xsi:type="dcterms:W3CDTF">2013-04-19T10:40:00Z</dcterms:modified>
</cp:coreProperties>
</file>