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0E43" w:rsidRPr="00CB25AD" w:rsidRDefault="008E0123">
      <w:pPr>
        <w:spacing w:before="0" w:after="200" w:line="240" w:lineRule="auto"/>
        <w:jc w:val="left"/>
        <w:rPr>
          <w:lang w:val="en-US"/>
        </w:rPr>
      </w:pPr>
      <w:r w:rsidRPr="00CB25AD">
        <w:rPr>
          <w:lang w:val="en-US" w:eastAsia="es-ES"/>
        </w:rPr>
        <w:drawing>
          <wp:anchor distT="0" distB="0" distL="114300" distR="114300" simplePos="0" relativeHeight="251657728" behindDoc="0" locked="0" layoutInCell="1" allowOverlap="1">
            <wp:simplePos x="0" y="0"/>
            <wp:positionH relativeFrom="column">
              <wp:posOffset>-5080</wp:posOffset>
            </wp:positionH>
            <wp:positionV relativeFrom="paragraph">
              <wp:posOffset>-914400</wp:posOffset>
            </wp:positionV>
            <wp:extent cx="5537200" cy="1473200"/>
            <wp:effectExtent l="0" t="0" r="0" b="0"/>
            <wp:wrapNone/>
            <wp:docPr id="7" name="Imagen 3" descr="Macintosh HD:Users:jordi:Downloads:ETSETB:ETSETB positiu p3005 interior blanc:ETSETB-positiu-p3005-interior-bla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Macintosh HD:Users:jordi:Downloads:ETSETB:ETSETB positiu p3005 interior blanc:ETSETB-positiu-p3005-interior-blanc.png"/>
                    <pic:cNvPicPr>
                      <a:picLocks noChangeAspect="1" noChangeArrowheads="1"/>
                    </pic:cNvPicPr>
                  </pic:nvPicPr>
                  <pic:blipFill>
                    <a:blip r:embed="rId8"/>
                    <a:srcRect/>
                    <a:stretch>
                      <a:fillRect/>
                    </a:stretch>
                  </pic:blipFill>
                  <pic:spPr bwMode="auto">
                    <a:xfrm>
                      <a:off x="0" y="0"/>
                      <a:ext cx="5537200" cy="1473200"/>
                    </a:xfrm>
                    <a:prstGeom prst="rect">
                      <a:avLst/>
                    </a:prstGeom>
                    <a:noFill/>
                    <a:ln w="9525">
                      <a:noFill/>
                      <a:miter lim="800000"/>
                      <a:headEnd/>
                      <a:tailEnd/>
                    </a:ln>
                  </pic:spPr>
                </pic:pic>
              </a:graphicData>
            </a:graphic>
          </wp:anchor>
        </w:drawing>
      </w:r>
      <w:r w:rsidRPr="00CB25AD">
        <w:rPr>
          <w:lang w:val="en-US" w:eastAsia="es-ES"/>
        </w:rPr>
        <w:drawing>
          <wp:anchor distT="0" distB="0" distL="114300" distR="114300" simplePos="0" relativeHeight="251656704" behindDoc="1" locked="0" layoutInCell="1" allowOverlap="1">
            <wp:simplePos x="0" y="0"/>
            <wp:positionH relativeFrom="column">
              <wp:posOffset>174625</wp:posOffset>
            </wp:positionH>
            <wp:positionV relativeFrom="paragraph">
              <wp:posOffset>-685800</wp:posOffset>
            </wp:positionV>
            <wp:extent cx="5540375" cy="1005840"/>
            <wp:effectExtent l="19050" t="0" r="0" b="0"/>
            <wp:wrapNone/>
            <wp:docPr id="5" name="Imagen 4" descr="UPC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C còpia.jpg"/>
                    <pic:cNvPicPr>
                      <a:picLocks noChangeAspect="1" noChangeArrowheads="1"/>
                    </pic:cNvPicPr>
                  </pic:nvPicPr>
                  <pic:blipFill>
                    <a:blip r:embed="rId9"/>
                    <a:srcRect/>
                    <a:stretch>
                      <a:fillRect/>
                    </a:stretch>
                  </pic:blipFill>
                  <pic:spPr bwMode="auto">
                    <a:xfrm>
                      <a:off x="0" y="0"/>
                      <a:ext cx="5540375" cy="1005840"/>
                    </a:xfrm>
                    <a:prstGeom prst="rect">
                      <a:avLst/>
                    </a:prstGeom>
                    <a:noFill/>
                    <a:ln w="9525">
                      <a:noFill/>
                      <a:miter lim="800000"/>
                      <a:headEnd/>
                      <a:tailEnd/>
                    </a:ln>
                  </pic:spPr>
                </pic:pic>
              </a:graphicData>
            </a:graphic>
          </wp:anchor>
        </w:drawing>
      </w:r>
      <w:r w:rsidR="0049197A" w:rsidRPr="00CB25AD">
        <w:rPr>
          <w:lang w:val="en-US"/>
        </w:rPr>
        <w:pict>
          <v:rect id="Rectángulo 1" o:spid="_x0000_s1026" style="position:absolute;margin-left:-89.85pt;margin-top:-89.85pt;width:612pt;height:846pt;z-index:-2516577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" fillcolor="#ffd33e" stroked="f" strokecolor="#457ab9">
            <v:shadow on="t" opacity="22936f" origin=",.5" offset="0,.63889mm"/>
          </v:rect>
        </w:pict>
      </w:r>
    </w:p>
    <w:p w:rsidR="004C0DEB" w:rsidRPr="00CB25AD" w:rsidRDefault="00363E64" w:rsidP="00363E64">
      <w:pPr>
        <w:tabs>
          <w:tab w:val="left" w:pos="525"/>
          <w:tab w:val="center" w:pos="4362"/>
        </w:tabs>
        <w:spacing w:before="0" w:after="200" w:line="240" w:lineRule="auto"/>
        <w:jc w:val="left"/>
        <w:rPr>
          <w:lang w:val="en-US"/>
        </w:rPr>
      </w:pPr>
      <w:r w:rsidRPr="00CB25AD">
        <w:rPr>
          <w:lang w:val="en-US"/>
        </w:rPr>
        <w:tab/>
      </w:r>
      <w:r w:rsidRPr="00CB25AD">
        <w:rPr>
          <w:lang w:val="en-US"/>
        </w:rPr>
        <w:tab/>
      </w:r>
    </w:p>
    <w:p w:rsidR="002970DE" w:rsidRPr="00CB25AD" w:rsidRDefault="002970DE" w:rsidP="00AA6D48">
      <w:pPr>
        <w:jc w:val="center"/>
        <w:rPr>
          <w:b/>
          <w:sz w:val="32"/>
          <w:szCs w:val="32"/>
          <w:lang w:val="en-US"/>
        </w:rPr>
      </w:pPr>
    </w:p>
    <w:p w:rsidR="00D21365" w:rsidRPr="00CB25AD" w:rsidRDefault="00D21365" w:rsidP="00AA6D48">
      <w:pPr>
        <w:jc w:val="center"/>
        <w:rPr>
          <w:b/>
          <w:sz w:val="32"/>
          <w:szCs w:val="32"/>
          <w:lang w:val="en-US"/>
        </w:rPr>
      </w:pPr>
    </w:p>
    <w:p w:rsidR="00FC5733" w:rsidRPr="00CB25AD" w:rsidRDefault="00FC5733" w:rsidP="00AA6D48">
      <w:pPr>
        <w:jc w:val="center"/>
        <w:rPr>
          <w:b/>
          <w:sz w:val="32"/>
          <w:szCs w:val="32"/>
          <w:lang w:val="en-US"/>
        </w:rPr>
      </w:pPr>
    </w:p>
    <w:p w:rsidR="00AA6D48" w:rsidRPr="00CB25AD" w:rsidRDefault="00AA6D48" w:rsidP="00AA6D48">
      <w:pPr>
        <w:jc w:val="center"/>
        <w:rPr>
          <w:b/>
          <w:sz w:val="32"/>
          <w:szCs w:val="32"/>
          <w:lang w:val="en-US"/>
        </w:rPr>
      </w:pPr>
      <w:r w:rsidRPr="00CB25AD">
        <w:rPr>
          <w:b/>
          <w:sz w:val="32"/>
          <w:szCs w:val="32"/>
          <w:lang w:val="en-US"/>
        </w:rPr>
        <w:t>TITLE OF THE THESIS</w:t>
      </w:r>
    </w:p>
    <w:p w:rsidR="000526F5" w:rsidRPr="00CB25AD" w:rsidRDefault="000526F5" w:rsidP="00CE0E43">
      <w:pPr>
        <w:spacing w:before="0" w:after="200" w:line="240" w:lineRule="auto"/>
        <w:jc w:val="center"/>
        <w:rPr>
          <w:lang w:val="en-US"/>
        </w:rPr>
      </w:pPr>
    </w:p>
    <w:p w:rsidR="00AA6D48" w:rsidRPr="00CB25AD" w:rsidRDefault="00AA6D48" w:rsidP="00CE0E43">
      <w:pPr>
        <w:spacing w:before="0" w:after="200" w:line="240" w:lineRule="auto"/>
        <w:jc w:val="center"/>
        <w:rPr>
          <w:lang w:val="en-US"/>
        </w:rPr>
      </w:pPr>
    </w:p>
    <w:p w:rsidR="00CE0E43" w:rsidRPr="00CB25AD" w:rsidRDefault="0075737B" w:rsidP="00BC27C4">
      <w:pPr>
        <w:jc w:val="center"/>
        <w:rPr>
          <w:b/>
          <w:sz w:val="32"/>
          <w:szCs w:val="32"/>
          <w:lang w:val="en-US"/>
        </w:rPr>
      </w:pPr>
      <w:r w:rsidRPr="00CB25AD">
        <w:rPr>
          <w:b/>
          <w:sz w:val="32"/>
          <w:szCs w:val="32"/>
          <w:lang w:val="en-US"/>
        </w:rPr>
        <w:t>A Master's Thesis</w:t>
      </w:r>
    </w:p>
    <w:p w:rsidR="00BC27C4" w:rsidRPr="00CB25AD" w:rsidRDefault="0075737B" w:rsidP="00BC27C4">
      <w:pPr>
        <w:jc w:val="center"/>
        <w:rPr>
          <w:b/>
          <w:sz w:val="32"/>
          <w:szCs w:val="32"/>
          <w:lang w:val="en-US"/>
        </w:rPr>
      </w:pPr>
      <w:r w:rsidRPr="00CB25AD">
        <w:rPr>
          <w:b/>
          <w:sz w:val="32"/>
          <w:szCs w:val="32"/>
          <w:lang w:val="en-US"/>
        </w:rPr>
        <w:t>Submitted</w:t>
      </w:r>
      <w:r w:rsidR="00AA6D48" w:rsidRPr="00CB25AD">
        <w:rPr>
          <w:b/>
          <w:sz w:val="32"/>
          <w:szCs w:val="32"/>
          <w:lang w:val="en-US"/>
        </w:rPr>
        <w:t xml:space="preserve"> to the</w:t>
      </w:r>
      <w:r w:rsidRPr="00CB25AD">
        <w:rPr>
          <w:b/>
          <w:sz w:val="32"/>
          <w:szCs w:val="32"/>
          <w:lang w:val="en-US"/>
        </w:rPr>
        <w:t xml:space="preserve"> Faculty of</w:t>
      </w:r>
      <w:r w:rsidR="00A03D6D" w:rsidRPr="00CB25AD">
        <w:rPr>
          <w:b/>
          <w:sz w:val="32"/>
          <w:szCs w:val="32"/>
          <w:lang w:val="en-US"/>
        </w:rPr>
        <w:t xml:space="preserve"> the</w:t>
      </w:r>
    </w:p>
    <w:p w:rsidR="00AA6D48" w:rsidRPr="00CB25AD" w:rsidRDefault="00AA6D48" w:rsidP="00AA6D48">
      <w:pPr>
        <w:jc w:val="center"/>
        <w:rPr>
          <w:b/>
          <w:sz w:val="32"/>
          <w:szCs w:val="32"/>
          <w:lang w:val="en-US"/>
        </w:rPr>
      </w:pPr>
      <w:proofErr w:type="spellStart"/>
      <w:r w:rsidRPr="00CB25AD">
        <w:rPr>
          <w:b/>
          <w:sz w:val="32"/>
          <w:szCs w:val="32"/>
          <w:lang w:val="en-US"/>
        </w:rPr>
        <w:t>Escola</w:t>
      </w:r>
      <w:proofErr w:type="spellEnd"/>
      <w:r w:rsidRPr="00CB25AD">
        <w:rPr>
          <w:b/>
          <w:sz w:val="32"/>
          <w:szCs w:val="32"/>
          <w:lang w:val="en-US"/>
        </w:rPr>
        <w:t xml:space="preserve"> </w:t>
      </w:r>
      <w:proofErr w:type="spellStart"/>
      <w:r w:rsidRPr="00CB25AD">
        <w:rPr>
          <w:b/>
          <w:sz w:val="32"/>
          <w:szCs w:val="32"/>
          <w:lang w:val="en-US"/>
        </w:rPr>
        <w:t>Tècnica</w:t>
      </w:r>
      <w:proofErr w:type="spellEnd"/>
      <w:r w:rsidRPr="00CB25AD">
        <w:rPr>
          <w:b/>
          <w:sz w:val="32"/>
          <w:szCs w:val="32"/>
          <w:lang w:val="en-US"/>
        </w:rPr>
        <w:t xml:space="preserve"> </w:t>
      </w:r>
      <w:proofErr w:type="spellStart"/>
      <w:r w:rsidRPr="00CB25AD">
        <w:rPr>
          <w:b/>
          <w:sz w:val="32"/>
          <w:szCs w:val="32"/>
          <w:lang w:val="en-US"/>
        </w:rPr>
        <w:t>d'Enginyeria</w:t>
      </w:r>
      <w:proofErr w:type="spellEnd"/>
      <w:r w:rsidRPr="00CB25AD">
        <w:rPr>
          <w:b/>
          <w:sz w:val="32"/>
          <w:szCs w:val="32"/>
          <w:lang w:val="en-US"/>
        </w:rPr>
        <w:t xml:space="preserve"> de </w:t>
      </w:r>
      <w:proofErr w:type="spellStart"/>
      <w:r w:rsidRPr="00CB25AD">
        <w:rPr>
          <w:b/>
          <w:sz w:val="32"/>
          <w:szCs w:val="32"/>
          <w:lang w:val="en-US"/>
        </w:rPr>
        <w:t>Telecomunicació</w:t>
      </w:r>
      <w:proofErr w:type="spellEnd"/>
      <w:r w:rsidRPr="00CB25AD">
        <w:rPr>
          <w:b/>
          <w:sz w:val="32"/>
          <w:szCs w:val="32"/>
          <w:lang w:val="en-US"/>
        </w:rPr>
        <w:t xml:space="preserve"> de Barcelona</w:t>
      </w:r>
    </w:p>
    <w:p w:rsidR="00BC27C4" w:rsidRPr="00CB25AD" w:rsidRDefault="00AA6D48" w:rsidP="00BC27C4">
      <w:pPr>
        <w:jc w:val="center"/>
        <w:rPr>
          <w:b/>
          <w:sz w:val="32"/>
          <w:szCs w:val="32"/>
          <w:lang w:val="en-US"/>
        </w:rPr>
      </w:pPr>
      <w:proofErr w:type="spellStart"/>
      <w:r w:rsidRPr="00CB25AD">
        <w:rPr>
          <w:b/>
          <w:sz w:val="32"/>
          <w:szCs w:val="32"/>
          <w:lang w:val="en-US"/>
        </w:rPr>
        <w:t>Universitat</w:t>
      </w:r>
      <w:proofErr w:type="spellEnd"/>
      <w:r w:rsidRPr="00CB25AD">
        <w:rPr>
          <w:b/>
          <w:sz w:val="32"/>
          <w:szCs w:val="32"/>
          <w:lang w:val="en-US"/>
        </w:rPr>
        <w:t xml:space="preserve"> </w:t>
      </w:r>
      <w:proofErr w:type="spellStart"/>
      <w:r w:rsidRPr="00CB25AD">
        <w:rPr>
          <w:b/>
          <w:sz w:val="32"/>
          <w:szCs w:val="32"/>
          <w:lang w:val="en-US"/>
        </w:rPr>
        <w:t>Politècnica</w:t>
      </w:r>
      <w:proofErr w:type="spellEnd"/>
      <w:r w:rsidRPr="00CB25AD">
        <w:rPr>
          <w:b/>
          <w:sz w:val="32"/>
          <w:szCs w:val="32"/>
          <w:lang w:val="en-US"/>
        </w:rPr>
        <w:t xml:space="preserve"> de </w:t>
      </w:r>
      <w:proofErr w:type="spellStart"/>
      <w:r w:rsidRPr="00CB25AD">
        <w:rPr>
          <w:b/>
          <w:sz w:val="32"/>
          <w:szCs w:val="32"/>
          <w:lang w:val="en-US"/>
        </w:rPr>
        <w:t>Catalunya</w:t>
      </w:r>
      <w:proofErr w:type="spellEnd"/>
    </w:p>
    <w:p w:rsidR="0075737B" w:rsidRPr="00CB25AD" w:rsidRDefault="0075737B" w:rsidP="0075737B">
      <w:pPr>
        <w:jc w:val="center"/>
        <w:rPr>
          <w:b/>
          <w:sz w:val="32"/>
          <w:szCs w:val="32"/>
          <w:lang w:val="en-US"/>
        </w:rPr>
      </w:pPr>
      <w:r w:rsidRPr="00CB25AD">
        <w:rPr>
          <w:b/>
          <w:sz w:val="32"/>
          <w:szCs w:val="32"/>
          <w:lang w:val="en-US"/>
        </w:rPr>
        <w:t>by</w:t>
      </w:r>
    </w:p>
    <w:p w:rsidR="0075737B" w:rsidRPr="00CB25AD" w:rsidRDefault="00C46B20" w:rsidP="0075737B">
      <w:pPr>
        <w:jc w:val="center"/>
        <w:rPr>
          <w:b/>
          <w:sz w:val="32"/>
          <w:szCs w:val="32"/>
          <w:lang w:val="en-US"/>
        </w:rPr>
      </w:pPr>
      <w:proofErr w:type="spellStart"/>
      <w:r w:rsidRPr="00CB25AD">
        <w:rPr>
          <w:b/>
          <w:sz w:val="32"/>
          <w:szCs w:val="32"/>
          <w:lang w:val="en-US"/>
        </w:rPr>
        <w:t>Rafel</w:t>
      </w:r>
      <w:proofErr w:type="spellEnd"/>
      <w:r w:rsidRPr="00CB25AD">
        <w:rPr>
          <w:b/>
          <w:sz w:val="32"/>
          <w:szCs w:val="32"/>
          <w:lang w:val="en-US"/>
        </w:rPr>
        <w:t xml:space="preserve"> </w:t>
      </w:r>
      <w:proofErr w:type="spellStart"/>
      <w:r w:rsidRPr="00CB25AD">
        <w:rPr>
          <w:b/>
          <w:sz w:val="32"/>
          <w:szCs w:val="32"/>
          <w:lang w:val="en-US"/>
        </w:rPr>
        <w:t>Mormeneo</w:t>
      </w:r>
      <w:proofErr w:type="spellEnd"/>
      <w:r w:rsidRPr="00CB25AD">
        <w:rPr>
          <w:b/>
          <w:sz w:val="32"/>
          <w:szCs w:val="32"/>
          <w:lang w:val="en-US"/>
        </w:rPr>
        <w:t xml:space="preserve"> </w:t>
      </w:r>
      <w:proofErr w:type="spellStart"/>
      <w:r w:rsidRPr="00CB25AD">
        <w:rPr>
          <w:b/>
          <w:sz w:val="32"/>
          <w:szCs w:val="32"/>
          <w:lang w:val="en-US"/>
        </w:rPr>
        <w:t>Melich</w:t>
      </w:r>
      <w:proofErr w:type="spellEnd"/>
    </w:p>
    <w:p w:rsidR="00AA6D48" w:rsidRPr="00CB25AD" w:rsidRDefault="00AA6D48" w:rsidP="00AA6D48">
      <w:pPr>
        <w:jc w:val="center"/>
        <w:rPr>
          <w:b/>
          <w:sz w:val="32"/>
          <w:szCs w:val="32"/>
          <w:lang w:val="en-US"/>
        </w:rPr>
      </w:pPr>
    </w:p>
    <w:p w:rsidR="008F104C" w:rsidRPr="00CB25AD" w:rsidRDefault="008F104C" w:rsidP="00AA6D48">
      <w:pPr>
        <w:jc w:val="center"/>
        <w:rPr>
          <w:b/>
          <w:sz w:val="32"/>
          <w:szCs w:val="32"/>
          <w:lang w:val="en-US"/>
        </w:rPr>
      </w:pPr>
    </w:p>
    <w:p w:rsidR="00AA6D48" w:rsidRPr="00CB25AD" w:rsidRDefault="00A03D6D" w:rsidP="00AA6D48">
      <w:pPr>
        <w:jc w:val="center"/>
        <w:rPr>
          <w:b/>
          <w:sz w:val="32"/>
          <w:szCs w:val="32"/>
          <w:lang w:val="en-US"/>
        </w:rPr>
      </w:pPr>
      <w:r w:rsidRPr="00CB25AD">
        <w:rPr>
          <w:b/>
          <w:sz w:val="32"/>
          <w:szCs w:val="32"/>
          <w:lang w:val="en-US"/>
        </w:rPr>
        <w:t xml:space="preserve">In partial </w:t>
      </w:r>
      <w:r w:rsidR="00CB25AD" w:rsidRPr="00CB25AD">
        <w:rPr>
          <w:b/>
          <w:sz w:val="32"/>
          <w:szCs w:val="32"/>
          <w:lang w:val="en-US"/>
        </w:rPr>
        <w:t>fulfillment</w:t>
      </w:r>
      <w:r w:rsidR="00AA6D48" w:rsidRPr="00CB25AD">
        <w:rPr>
          <w:b/>
          <w:sz w:val="32"/>
          <w:szCs w:val="32"/>
          <w:lang w:val="en-US"/>
        </w:rPr>
        <w:t xml:space="preserve"> </w:t>
      </w:r>
    </w:p>
    <w:p w:rsidR="00AA6D48" w:rsidRPr="00CB25AD" w:rsidRDefault="00A03D6D" w:rsidP="00AA6D48">
      <w:pPr>
        <w:jc w:val="center"/>
        <w:rPr>
          <w:b/>
          <w:sz w:val="32"/>
          <w:szCs w:val="32"/>
          <w:lang w:val="en-US"/>
        </w:rPr>
      </w:pPr>
      <w:r w:rsidRPr="00CB25AD">
        <w:rPr>
          <w:b/>
          <w:sz w:val="32"/>
          <w:szCs w:val="32"/>
          <w:lang w:val="en-US"/>
        </w:rPr>
        <w:t>of the requirements for the d</w:t>
      </w:r>
      <w:r w:rsidR="00AA6D48" w:rsidRPr="00CB25AD">
        <w:rPr>
          <w:b/>
          <w:sz w:val="32"/>
          <w:szCs w:val="32"/>
          <w:lang w:val="en-US"/>
        </w:rPr>
        <w:t>egree of</w:t>
      </w:r>
    </w:p>
    <w:p w:rsidR="00AA6D48" w:rsidRPr="00CB25AD" w:rsidRDefault="00AA6D48" w:rsidP="00AA6D48">
      <w:pPr>
        <w:jc w:val="center"/>
        <w:rPr>
          <w:b/>
          <w:sz w:val="32"/>
          <w:szCs w:val="32"/>
          <w:lang w:val="en-US"/>
        </w:rPr>
      </w:pPr>
      <w:r w:rsidRPr="00CB25AD">
        <w:rPr>
          <w:b/>
          <w:sz w:val="32"/>
          <w:szCs w:val="32"/>
          <w:lang w:val="en-US"/>
        </w:rPr>
        <w:t>MASTER IN TELECOMMUNICATIONS ENGINEERING</w:t>
      </w:r>
    </w:p>
    <w:p w:rsidR="002A76C7" w:rsidRPr="00CB25AD" w:rsidRDefault="002A76C7" w:rsidP="00BC27C4">
      <w:pPr>
        <w:jc w:val="center"/>
        <w:rPr>
          <w:b/>
          <w:sz w:val="32"/>
          <w:szCs w:val="32"/>
          <w:lang w:val="en-US"/>
        </w:rPr>
      </w:pPr>
    </w:p>
    <w:p w:rsidR="000526F5" w:rsidRPr="00CB25AD" w:rsidRDefault="000526F5" w:rsidP="00BC27C4">
      <w:pPr>
        <w:jc w:val="center"/>
        <w:rPr>
          <w:b/>
          <w:sz w:val="32"/>
          <w:szCs w:val="32"/>
          <w:lang w:val="en-US"/>
        </w:rPr>
      </w:pPr>
    </w:p>
    <w:p w:rsidR="002A76C7" w:rsidRPr="00CB25AD" w:rsidRDefault="002A76C7" w:rsidP="00BC27C4">
      <w:pPr>
        <w:jc w:val="center"/>
        <w:rPr>
          <w:b/>
          <w:sz w:val="32"/>
          <w:szCs w:val="32"/>
          <w:lang w:val="en-US"/>
        </w:rPr>
      </w:pPr>
    </w:p>
    <w:p w:rsidR="00A16341" w:rsidRPr="00CB25AD" w:rsidRDefault="00A03D6D" w:rsidP="00BC27C4">
      <w:pPr>
        <w:jc w:val="center"/>
        <w:rPr>
          <w:b/>
          <w:sz w:val="32"/>
          <w:szCs w:val="32"/>
          <w:lang w:val="en-US"/>
        </w:rPr>
      </w:pPr>
      <w:r w:rsidRPr="00CB25AD">
        <w:rPr>
          <w:b/>
          <w:sz w:val="32"/>
          <w:szCs w:val="32"/>
          <w:lang w:val="en-US"/>
        </w:rPr>
        <w:t xml:space="preserve">Advisor: </w:t>
      </w:r>
      <w:r w:rsidR="00C46B20" w:rsidRPr="00CB25AD">
        <w:rPr>
          <w:b/>
          <w:sz w:val="32"/>
          <w:szCs w:val="32"/>
          <w:lang w:val="en-US"/>
        </w:rPr>
        <w:t>Javier Ruiz Hidalgo</w:t>
      </w:r>
    </w:p>
    <w:p w:rsidR="00A03D6D" w:rsidRPr="00CB25AD" w:rsidRDefault="00A03D6D" w:rsidP="00BC27C4">
      <w:pPr>
        <w:jc w:val="center"/>
        <w:rPr>
          <w:b/>
          <w:sz w:val="32"/>
          <w:szCs w:val="32"/>
          <w:lang w:val="en-US"/>
        </w:rPr>
      </w:pPr>
    </w:p>
    <w:p w:rsidR="009B2403" w:rsidRPr="00CB25AD" w:rsidRDefault="008F104C" w:rsidP="007327E5">
      <w:pPr>
        <w:jc w:val="center"/>
        <w:rPr>
          <w:b/>
          <w:sz w:val="32"/>
          <w:szCs w:val="32"/>
          <w:lang w:val="en-US"/>
        </w:rPr>
      </w:pPr>
      <w:r w:rsidRPr="00CB25AD">
        <w:rPr>
          <w:b/>
          <w:sz w:val="32"/>
          <w:szCs w:val="32"/>
          <w:lang w:val="en-US"/>
        </w:rPr>
        <w:t xml:space="preserve">Barcelona, </w:t>
      </w:r>
      <w:r w:rsidR="00C46B20" w:rsidRPr="00CB25AD">
        <w:rPr>
          <w:b/>
          <w:sz w:val="32"/>
          <w:szCs w:val="32"/>
          <w:lang w:val="en-US"/>
        </w:rPr>
        <w:t>June 2015</w:t>
      </w:r>
    </w:p>
    <w:p w:rsidR="007327E5" w:rsidRPr="00C46B20" w:rsidRDefault="007327E5" w:rsidP="007327E5">
      <w:pPr>
        <w:jc w:val="center"/>
        <w:rPr>
          <w:lang w:val="es-ES"/>
        </w:rPr>
        <w:sectPr w:rsidR="007327E5" w:rsidRPr="00C46B20" w:rsidSect="007327E5">
          <w:headerReference w:type="default" r:id="rId10"/>
          <w:footerReference w:type="even" r:id="rId11"/>
          <w:footerReference w:type="default" r:id="rId12"/>
          <w:headerReference w:type="first" r:id="rId13"/>
          <w:type w:val="continuous"/>
          <w:pgSz w:w="11901" w:h="16817"/>
          <w:pgMar w:top="1701" w:right="1588" w:bottom="1418" w:left="1588" w:header="709" w:footer="709" w:gutter="0"/>
          <w:pgNumType w:start="0"/>
          <w:cols w:space="708"/>
          <w:titlePg/>
        </w:sectPr>
      </w:pPr>
    </w:p>
    <w:p w:rsidR="007327E5" w:rsidRPr="00C46B20" w:rsidRDefault="007327E5">
      <w:pPr>
        <w:spacing w:before="0" w:after="200" w:line="240" w:lineRule="auto"/>
        <w:jc w:val="left"/>
        <w:rPr>
          <w:rFonts w:cs="Arial"/>
          <w:b/>
          <w:bCs/>
          <w:kern w:val="28"/>
          <w:sz w:val="28"/>
          <w:szCs w:val="32"/>
          <w:u w:val="single"/>
          <w:lang w:val="es-ES"/>
        </w:rPr>
      </w:pPr>
      <w:r w:rsidRPr="00C46B20">
        <w:rPr>
          <w:lang w:val="es-ES"/>
        </w:rPr>
        <w:lastRenderedPageBreak/>
        <w:br w:type="page"/>
      </w:r>
    </w:p>
    <w:p w:rsidR="009B2403" w:rsidRPr="008C7A1A" w:rsidRDefault="009B2403" w:rsidP="00363E64">
      <w:pPr>
        <w:rPr>
          <w:b/>
          <w:lang w:val="en-US"/>
        </w:rPr>
      </w:pPr>
      <w:r w:rsidRPr="008C7A1A">
        <w:rPr>
          <w:b/>
          <w:sz w:val="28"/>
          <w:szCs w:val="28"/>
          <w:u w:val="single"/>
          <w:lang w:val="en-US"/>
        </w:rPr>
        <w:lastRenderedPageBreak/>
        <w:t>Title of the thesis:</w:t>
      </w:r>
      <w:r w:rsidRPr="008C7A1A">
        <w:rPr>
          <w:b/>
          <w:lang w:val="en-US"/>
        </w:rPr>
        <w:t xml:space="preserve">  </w:t>
      </w:r>
      <w:r w:rsidRPr="008C7A1A">
        <w:rPr>
          <w:lang w:val="en-US"/>
        </w:rPr>
        <w:t>......</w:t>
      </w:r>
    </w:p>
    <w:p w:rsidR="00363E64" w:rsidRPr="008C7A1A" w:rsidRDefault="00363E64" w:rsidP="00363E64">
      <w:pPr>
        <w:rPr>
          <w:lang w:val="en-US"/>
        </w:rPr>
      </w:pPr>
    </w:p>
    <w:p w:rsidR="00363E64" w:rsidRPr="008C7A1A" w:rsidRDefault="00363E64" w:rsidP="00363E64">
      <w:pPr>
        <w:rPr>
          <w:b/>
          <w:lang w:val="en-US"/>
        </w:rPr>
      </w:pPr>
      <w:r w:rsidRPr="008C7A1A">
        <w:rPr>
          <w:b/>
          <w:sz w:val="28"/>
          <w:szCs w:val="28"/>
          <w:u w:val="single"/>
          <w:lang w:val="en-US"/>
        </w:rPr>
        <w:t>Author:</w:t>
      </w:r>
      <w:r w:rsidRPr="008C7A1A">
        <w:rPr>
          <w:b/>
          <w:lang w:val="en-US"/>
        </w:rPr>
        <w:t xml:space="preserve">  </w:t>
      </w:r>
      <w:proofErr w:type="spellStart"/>
      <w:r w:rsidR="00C46B20">
        <w:rPr>
          <w:lang w:val="en-US"/>
        </w:rPr>
        <w:t>Rafel</w:t>
      </w:r>
      <w:proofErr w:type="spellEnd"/>
      <w:r w:rsidR="00C46B20">
        <w:rPr>
          <w:lang w:val="en-US"/>
        </w:rPr>
        <w:t xml:space="preserve"> </w:t>
      </w:r>
      <w:proofErr w:type="spellStart"/>
      <w:r w:rsidR="00C46B20">
        <w:rPr>
          <w:lang w:val="en-US"/>
        </w:rPr>
        <w:t>Mormeneo</w:t>
      </w:r>
      <w:proofErr w:type="spellEnd"/>
      <w:r w:rsidR="00C46B20">
        <w:rPr>
          <w:lang w:val="en-US"/>
        </w:rPr>
        <w:t xml:space="preserve"> </w:t>
      </w:r>
      <w:proofErr w:type="spellStart"/>
      <w:r w:rsidR="00C46B20">
        <w:rPr>
          <w:lang w:val="en-US"/>
        </w:rPr>
        <w:t>Melich</w:t>
      </w:r>
      <w:proofErr w:type="spellEnd"/>
    </w:p>
    <w:p w:rsidR="00363E64" w:rsidRPr="008C7A1A" w:rsidRDefault="00363E64" w:rsidP="00363E64">
      <w:pPr>
        <w:rPr>
          <w:lang w:val="en-US"/>
        </w:rPr>
      </w:pPr>
    </w:p>
    <w:p w:rsidR="00363E64" w:rsidRPr="008C7A1A" w:rsidRDefault="00363E64" w:rsidP="00363E64">
      <w:pPr>
        <w:rPr>
          <w:b/>
          <w:lang w:val="en-US"/>
        </w:rPr>
      </w:pPr>
      <w:r w:rsidRPr="008C7A1A">
        <w:rPr>
          <w:b/>
          <w:sz w:val="28"/>
          <w:szCs w:val="28"/>
          <w:u w:val="single"/>
          <w:lang w:val="en-US"/>
        </w:rPr>
        <w:t>Advisor:</w:t>
      </w:r>
      <w:r w:rsidRPr="008C7A1A">
        <w:rPr>
          <w:b/>
          <w:lang w:val="en-US"/>
        </w:rPr>
        <w:t xml:space="preserve">  </w:t>
      </w:r>
      <w:r w:rsidR="00C46B20">
        <w:rPr>
          <w:lang w:val="en-US"/>
        </w:rPr>
        <w:t>Javier Ruiz Hidalgo</w:t>
      </w:r>
    </w:p>
    <w:p w:rsidR="009B2403" w:rsidRPr="008C7A1A" w:rsidRDefault="009B2403" w:rsidP="00A03D6D">
      <w:pPr>
        <w:pStyle w:val="Ttulo"/>
        <w:rPr>
          <w:lang w:val="en-US"/>
        </w:rPr>
      </w:pPr>
    </w:p>
    <w:p w:rsidR="007B36FE" w:rsidRPr="008C7A1A" w:rsidRDefault="007B36FE" w:rsidP="007B36FE">
      <w:pPr>
        <w:rPr>
          <w:lang w:val="en-US"/>
        </w:rPr>
      </w:pPr>
    </w:p>
    <w:p w:rsidR="00A03D6D" w:rsidRPr="008C7A1A" w:rsidRDefault="00A03D6D" w:rsidP="00A03D6D">
      <w:pPr>
        <w:pStyle w:val="Ttulo"/>
        <w:rPr>
          <w:lang w:val="en-US"/>
        </w:rPr>
      </w:pPr>
      <w:bookmarkStart w:id="0" w:name="_Toc418450303"/>
      <w:r w:rsidRPr="008C7A1A">
        <w:rPr>
          <w:lang w:val="en-US"/>
        </w:rPr>
        <w:t>Abstract</w:t>
      </w:r>
      <w:bookmarkEnd w:id="0"/>
    </w:p>
    <w:p w:rsidR="00A03D6D" w:rsidRPr="008C7A1A" w:rsidRDefault="00A03D6D" w:rsidP="00A03D6D">
      <w:pPr>
        <w:rPr>
          <w:lang w:val="en-US"/>
        </w:rPr>
      </w:pPr>
      <w:r w:rsidRPr="008C7A1A">
        <w:rPr>
          <w:lang w:val="en-US"/>
        </w:rPr>
        <w:t xml:space="preserve">Every copy of the thesis must </w:t>
      </w:r>
      <w:r w:rsidR="00692780" w:rsidRPr="008C7A1A">
        <w:rPr>
          <w:lang w:val="en-US"/>
        </w:rPr>
        <w:t>include</w:t>
      </w:r>
      <w:r w:rsidRPr="008C7A1A">
        <w:rPr>
          <w:lang w:val="en-US"/>
        </w:rPr>
        <w:t xml:space="preserve"> an abstract. </w:t>
      </w:r>
      <w:r w:rsidR="00692780" w:rsidRPr="008C7A1A">
        <w:rPr>
          <w:lang w:val="en-US"/>
        </w:rPr>
        <w:t>The</w:t>
      </w:r>
      <w:r w:rsidRPr="008C7A1A">
        <w:rPr>
          <w:lang w:val="en-US"/>
        </w:rPr>
        <w:t xml:space="preserve"> abstract </w:t>
      </w:r>
      <w:r w:rsidR="00692780" w:rsidRPr="008C7A1A">
        <w:rPr>
          <w:lang w:val="en-US"/>
        </w:rPr>
        <w:t>should</w:t>
      </w:r>
      <w:r w:rsidRPr="008C7A1A">
        <w:rPr>
          <w:lang w:val="en-US"/>
        </w:rPr>
        <w:t xml:space="preserve"> provide a concise summary of the thesis</w:t>
      </w:r>
      <w:r w:rsidR="00692780" w:rsidRPr="008C7A1A">
        <w:rPr>
          <w:lang w:val="en-US"/>
        </w:rPr>
        <w:t xml:space="preserve"> and</w:t>
      </w:r>
      <w:r w:rsidRPr="008C7A1A">
        <w:rPr>
          <w:lang w:val="en-US"/>
        </w:rPr>
        <w:t xml:space="preserve"> should be a miniature version of the thesis</w:t>
      </w:r>
      <w:r w:rsidR="00692780" w:rsidRPr="008C7A1A">
        <w:rPr>
          <w:lang w:val="en-US"/>
        </w:rPr>
        <w:t xml:space="preserve"> in style, consisting of the following</w:t>
      </w:r>
      <w:r w:rsidRPr="008C7A1A">
        <w:rPr>
          <w:lang w:val="en-US"/>
        </w:rPr>
        <w:t xml:space="preserve">: </w:t>
      </w:r>
      <w:r w:rsidR="00692780" w:rsidRPr="008C7A1A">
        <w:rPr>
          <w:lang w:val="en-US"/>
        </w:rPr>
        <w:t>a brief</w:t>
      </w:r>
      <w:r w:rsidRPr="008C7A1A">
        <w:rPr>
          <w:lang w:val="en-US"/>
        </w:rPr>
        <w:t xml:space="preserve"> introduction, a summary of the results</w:t>
      </w:r>
      <w:r w:rsidR="00692780" w:rsidRPr="008C7A1A">
        <w:rPr>
          <w:lang w:val="en-US"/>
        </w:rPr>
        <w:t xml:space="preserve"> and the</w:t>
      </w:r>
      <w:r w:rsidRPr="008C7A1A">
        <w:rPr>
          <w:lang w:val="en-US"/>
        </w:rPr>
        <w:t xml:space="preserve"> conclusions or main arguments presented in the thesis. The abstract </w:t>
      </w:r>
      <w:r w:rsidR="00692780" w:rsidRPr="008C7A1A">
        <w:rPr>
          <w:lang w:val="en-US"/>
        </w:rPr>
        <w:t xml:space="preserve">for a Master’s thesis </w:t>
      </w:r>
      <w:r w:rsidRPr="008C7A1A">
        <w:rPr>
          <w:lang w:val="en-US"/>
        </w:rPr>
        <w:t xml:space="preserve">may not exceed </w:t>
      </w:r>
      <w:r w:rsidR="000F5C10" w:rsidRPr="008C7A1A">
        <w:rPr>
          <w:lang w:val="en-US"/>
        </w:rPr>
        <w:t>150</w:t>
      </w:r>
      <w:r w:rsidRPr="008C7A1A">
        <w:rPr>
          <w:lang w:val="en-US"/>
        </w:rPr>
        <w:t xml:space="preserve"> words.</w:t>
      </w:r>
    </w:p>
    <w:p w:rsidR="00A03D6D" w:rsidRPr="008C7A1A" w:rsidRDefault="00A03D6D">
      <w:pPr>
        <w:spacing w:before="0" w:after="200" w:line="240" w:lineRule="auto"/>
        <w:jc w:val="left"/>
        <w:rPr>
          <w:lang w:val="en-US"/>
        </w:rPr>
      </w:pPr>
      <w:r w:rsidRPr="008C7A1A">
        <w:rPr>
          <w:lang w:val="en-US"/>
        </w:rPr>
        <w:br w:type="page"/>
      </w:r>
    </w:p>
    <w:p w:rsidR="00852F45" w:rsidRPr="008C7A1A" w:rsidRDefault="00852F45" w:rsidP="00CE0E43">
      <w:pPr>
        <w:rPr>
          <w:lang w:val="en-US"/>
        </w:rPr>
      </w:pPr>
    </w:p>
    <w:p w:rsidR="00852F45" w:rsidRPr="008C7A1A" w:rsidRDefault="00852F45" w:rsidP="00CE0E43">
      <w:pPr>
        <w:rPr>
          <w:lang w:val="en-US"/>
        </w:rPr>
      </w:pPr>
    </w:p>
    <w:p w:rsidR="001C3274" w:rsidRPr="008C7A1A" w:rsidRDefault="001C3274" w:rsidP="00CE0E43">
      <w:pPr>
        <w:rPr>
          <w:lang w:val="en-US"/>
        </w:rPr>
      </w:pPr>
    </w:p>
    <w:p w:rsidR="001C3274" w:rsidRPr="008C7A1A" w:rsidRDefault="001C3274" w:rsidP="00CE0E43">
      <w:pPr>
        <w:rPr>
          <w:lang w:val="en-US"/>
        </w:rPr>
      </w:pPr>
    </w:p>
    <w:p w:rsidR="001C3274" w:rsidRPr="008C7A1A" w:rsidRDefault="001C3274" w:rsidP="00CE0E43">
      <w:pPr>
        <w:rPr>
          <w:lang w:val="en-US"/>
        </w:rPr>
      </w:pPr>
    </w:p>
    <w:p w:rsidR="001C3274" w:rsidRPr="008C7A1A" w:rsidRDefault="001C3274" w:rsidP="00CE0E43">
      <w:pPr>
        <w:rPr>
          <w:lang w:val="en-US"/>
        </w:rPr>
      </w:pPr>
    </w:p>
    <w:p w:rsidR="001C3274" w:rsidRPr="008C7A1A" w:rsidRDefault="001C3274" w:rsidP="00CE0E43">
      <w:pPr>
        <w:rPr>
          <w:lang w:val="en-US"/>
        </w:rPr>
      </w:pPr>
    </w:p>
    <w:p w:rsidR="001C3274" w:rsidRPr="008C7A1A" w:rsidRDefault="001C3274" w:rsidP="00CE0E43">
      <w:pPr>
        <w:rPr>
          <w:lang w:val="en-US"/>
        </w:rPr>
      </w:pPr>
    </w:p>
    <w:p w:rsidR="00852F45" w:rsidRPr="008C7A1A" w:rsidRDefault="00852F45" w:rsidP="00CE0E43">
      <w:pPr>
        <w:rPr>
          <w:lang w:val="en-US"/>
        </w:rPr>
      </w:pPr>
      <w:r w:rsidRPr="008C7A1A">
        <w:rPr>
          <w:lang w:val="en-US"/>
        </w:rPr>
        <w:t>Dedication:</w:t>
      </w:r>
      <w:r w:rsidR="001C3274" w:rsidRPr="008C7A1A">
        <w:rPr>
          <w:lang w:val="en-US"/>
        </w:rPr>
        <w:t xml:space="preserve"> </w:t>
      </w:r>
      <w:r w:rsidRPr="008C7A1A">
        <w:rPr>
          <w:lang w:val="en-US"/>
        </w:rPr>
        <w:t>A Dedication page may be included in your thesis just before the Acknowledgments page, but it is not a requirement.</w:t>
      </w:r>
    </w:p>
    <w:p w:rsidR="00852F45" w:rsidRPr="008C7A1A" w:rsidRDefault="00852F45" w:rsidP="00CE0E43">
      <w:pPr>
        <w:rPr>
          <w:lang w:val="en-US"/>
        </w:rPr>
      </w:pPr>
    </w:p>
    <w:p w:rsidR="001C3274" w:rsidRPr="008C7A1A" w:rsidRDefault="001C3274">
      <w:pPr>
        <w:spacing w:before="0" w:after="200" w:line="240" w:lineRule="auto"/>
        <w:jc w:val="left"/>
        <w:rPr>
          <w:lang w:val="en-US"/>
        </w:rPr>
      </w:pPr>
      <w:r w:rsidRPr="008C7A1A">
        <w:rPr>
          <w:lang w:val="en-US"/>
        </w:rPr>
        <w:br w:type="page"/>
      </w:r>
    </w:p>
    <w:p w:rsidR="00852F45" w:rsidRPr="008C7A1A" w:rsidRDefault="00852F45" w:rsidP="001C3274">
      <w:pPr>
        <w:pStyle w:val="Ttulo"/>
        <w:rPr>
          <w:lang w:val="en-US"/>
        </w:rPr>
      </w:pPr>
      <w:bookmarkStart w:id="1" w:name="_Toc418450304"/>
      <w:r w:rsidRPr="008C7A1A">
        <w:rPr>
          <w:lang w:val="en-US"/>
        </w:rPr>
        <w:lastRenderedPageBreak/>
        <w:t>Acknowledgements</w:t>
      </w:r>
      <w:bookmarkEnd w:id="1"/>
    </w:p>
    <w:p w:rsidR="00852F45" w:rsidRPr="008C7A1A" w:rsidRDefault="001C3274" w:rsidP="00CE0E43">
      <w:pPr>
        <w:rPr>
          <w:lang w:val="en-US"/>
        </w:rPr>
      </w:pPr>
      <w:r w:rsidRPr="008C7A1A">
        <w:rPr>
          <w:lang w:val="en-US"/>
        </w:rPr>
        <w:t>I</w:t>
      </w:r>
      <w:r w:rsidR="00852F45" w:rsidRPr="008C7A1A">
        <w:rPr>
          <w:lang w:val="en-US"/>
        </w:rPr>
        <w:t xml:space="preserve">t is </w:t>
      </w:r>
      <w:r w:rsidR="00482C5A" w:rsidRPr="008C7A1A">
        <w:rPr>
          <w:lang w:val="en-US"/>
        </w:rPr>
        <w:t>advisable</w:t>
      </w:r>
      <w:r w:rsidR="009769A2" w:rsidRPr="008C7A1A">
        <w:rPr>
          <w:lang w:val="en-US"/>
        </w:rPr>
        <w:t>, but not mandatory,</w:t>
      </w:r>
      <w:r w:rsidR="00852F45" w:rsidRPr="008C7A1A">
        <w:rPr>
          <w:lang w:val="en-US"/>
        </w:rPr>
        <w:t xml:space="preserve"> to declare the extent to which assistance has been given by members of the staff, fellow students, technicians or others in the </w:t>
      </w:r>
      <w:r w:rsidR="00482C5A" w:rsidRPr="008C7A1A">
        <w:rPr>
          <w:lang w:val="en-US"/>
        </w:rPr>
        <w:t>gathering</w:t>
      </w:r>
      <w:r w:rsidR="00852F45" w:rsidRPr="008C7A1A">
        <w:rPr>
          <w:lang w:val="en-US"/>
        </w:rPr>
        <w:t xml:space="preserve"> of materials and data</w:t>
      </w:r>
      <w:r w:rsidR="00482C5A" w:rsidRPr="008C7A1A">
        <w:rPr>
          <w:lang w:val="en-US"/>
        </w:rPr>
        <w:t>;</w:t>
      </w:r>
      <w:r w:rsidR="00852F45" w:rsidRPr="008C7A1A">
        <w:rPr>
          <w:lang w:val="en-US"/>
        </w:rPr>
        <w:t xml:space="preserve"> the design and construction of apparatus</w:t>
      </w:r>
      <w:r w:rsidR="00482C5A" w:rsidRPr="008C7A1A">
        <w:rPr>
          <w:lang w:val="en-US"/>
        </w:rPr>
        <w:t>;</w:t>
      </w:r>
      <w:r w:rsidR="00852F45" w:rsidRPr="008C7A1A">
        <w:rPr>
          <w:lang w:val="en-US"/>
        </w:rPr>
        <w:t xml:space="preserve"> the performance of experiments</w:t>
      </w:r>
      <w:r w:rsidR="00482C5A" w:rsidRPr="008C7A1A">
        <w:rPr>
          <w:lang w:val="en-US"/>
        </w:rPr>
        <w:t>;</w:t>
      </w:r>
      <w:r w:rsidR="00852F45" w:rsidRPr="008C7A1A">
        <w:rPr>
          <w:lang w:val="en-US"/>
        </w:rPr>
        <w:t xml:space="preserve"> the analysis of data, and the preparation of the thesis (including editorial help). In addition, the supervision and advice given by </w:t>
      </w:r>
      <w:r w:rsidRPr="008C7A1A">
        <w:rPr>
          <w:lang w:val="en-US"/>
        </w:rPr>
        <w:t>your advisor</w:t>
      </w:r>
      <w:r w:rsidR="00482C5A" w:rsidRPr="008C7A1A">
        <w:rPr>
          <w:lang w:val="en-US"/>
        </w:rPr>
        <w:t xml:space="preserve"> should also be acknowledged</w:t>
      </w:r>
      <w:r w:rsidRPr="008C7A1A">
        <w:rPr>
          <w:lang w:val="en-US"/>
        </w:rPr>
        <w:t>.</w:t>
      </w:r>
    </w:p>
    <w:p w:rsidR="00852F45" w:rsidRPr="008C7A1A" w:rsidRDefault="00852F45" w:rsidP="00CE0E43">
      <w:pPr>
        <w:rPr>
          <w:lang w:val="en-US"/>
        </w:rPr>
      </w:pPr>
    </w:p>
    <w:p w:rsidR="009769A2" w:rsidRPr="008C7A1A" w:rsidRDefault="009769A2">
      <w:pPr>
        <w:spacing w:before="0" w:after="200" w:line="240" w:lineRule="auto"/>
        <w:jc w:val="left"/>
        <w:rPr>
          <w:lang w:val="en-US"/>
        </w:rPr>
      </w:pPr>
      <w:r w:rsidRPr="008C7A1A">
        <w:rPr>
          <w:lang w:val="en-US"/>
        </w:rPr>
        <w:br w:type="page"/>
      </w:r>
    </w:p>
    <w:p w:rsidR="009769A2" w:rsidRPr="008C7A1A" w:rsidRDefault="009769A2" w:rsidP="009769A2">
      <w:pPr>
        <w:pStyle w:val="Ttulo"/>
        <w:rPr>
          <w:lang w:val="en-US"/>
        </w:rPr>
      </w:pPr>
      <w:bookmarkStart w:id="2" w:name="_Toc370894160"/>
      <w:bookmarkStart w:id="3" w:name="_Toc418450305"/>
      <w:r w:rsidRPr="008C7A1A">
        <w:rPr>
          <w:lang w:val="en-US"/>
        </w:rPr>
        <w:lastRenderedPageBreak/>
        <w:t>Revision history and approval record</w:t>
      </w:r>
      <w:bookmarkEnd w:id="2"/>
      <w:bookmarkEnd w:id="3"/>
    </w:p>
    <w:tbl>
      <w:tblPr>
        <w:tblW w:w="8649" w:type="dxa"/>
        <w:jc w:val="center"/>
        <w:tblInd w:w="3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tblPr>
      <w:tblGrid>
        <w:gridCol w:w="1195"/>
        <w:gridCol w:w="1473"/>
        <w:gridCol w:w="5981"/>
      </w:tblGrid>
      <w:tr w:rsidR="009769A2" w:rsidRPr="008C7A1A" w:rsidTr="009769A2">
        <w:trPr>
          <w:trHeight w:val="356"/>
          <w:jc w:val="center"/>
        </w:trPr>
        <w:tc>
          <w:tcPr>
            <w:tcW w:w="1195" w:type="dxa"/>
          </w:tcPr>
          <w:p w:rsidR="009769A2" w:rsidRPr="008C7A1A" w:rsidRDefault="009769A2" w:rsidP="00C65E29">
            <w:pPr>
              <w:tabs>
                <w:tab w:val="left" w:pos="-720"/>
              </w:tabs>
              <w:snapToGrid w:val="0"/>
              <w:rPr>
                <w:rFonts w:cs="Arial"/>
                <w:b/>
                <w:spacing w:val="-2"/>
                <w:szCs w:val="22"/>
                <w:lang w:val="en-US"/>
              </w:rPr>
            </w:pPr>
            <w:r w:rsidRPr="008C7A1A">
              <w:rPr>
                <w:rFonts w:cs="Arial"/>
                <w:b/>
                <w:spacing w:val="-2"/>
                <w:szCs w:val="22"/>
                <w:lang w:val="en-US"/>
              </w:rPr>
              <w:t>Revision</w:t>
            </w:r>
          </w:p>
        </w:tc>
        <w:tc>
          <w:tcPr>
            <w:tcW w:w="1473" w:type="dxa"/>
          </w:tcPr>
          <w:p w:rsidR="009769A2" w:rsidRPr="008C7A1A" w:rsidRDefault="009769A2" w:rsidP="00C65E29">
            <w:pPr>
              <w:tabs>
                <w:tab w:val="left" w:pos="-720"/>
              </w:tabs>
              <w:snapToGrid w:val="0"/>
              <w:rPr>
                <w:rFonts w:cs="Arial"/>
                <w:b/>
                <w:spacing w:val="-2"/>
                <w:szCs w:val="22"/>
                <w:lang w:val="en-US"/>
              </w:rPr>
            </w:pPr>
            <w:r w:rsidRPr="008C7A1A">
              <w:rPr>
                <w:rFonts w:cs="Arial"/>
                <w:b/>
                <w:spacing w:val="-2"/>
                <w:szCs w:val="22"/>
                <w:lang w:val="en-US"/>
              </w:rPr>
              <w:t>Date</w:t>
            </w:r>
          </w:p>
        </w:tc>
        <w:tc>
          <w:tcPr>
            <w:tcW w:w="5981" w:type="dxa"/>
          </w:tcPr>
          <w:p w:rsidR="009769A2" w:rsidRPr="008C7A1A" w:rsidRDefault="009769A2" w:rsidP="00C65E29">
            <w:pPr>
              <w:snapToGrid w:val="0"/>
              <w:rPr>
                <w:rFonts w:cs="Arial"/>
                <w:b/>
                <w:szCs w:val="22"/>
                <w:lang w:val="en-US"/>
              </w:rPr>
            </w:pPr>
            <w:r w:rsidRPr="008C7A1A">
              <w:rPr>
                <w:rFonts w:cs="Arial"/>
                <w:b/>
                <w:szCs w:val="22"/>
                <w:lang w:val="en-US"/>
              </w:rPr>
              <w:t>Purpose</w:t>
            </w:r>
          </w:p>
        </w:tc>
      </w:tr>
      <w:tr w:rsidR="009769A2" w:rsidRPr="008C7A1A" w:rsidTr="009769A2">
        <w:trPr>
          <w:jc w:val="center"/>
        </w:trPr>
        <w:tc>
          <w:tcPr>
            <w:tcW w:w="1195" w:type="dxa"/>
            <w:vAlign w:val="center"/>
          </w:tcPr>
          <w:p w:rsidR="009769A2" w:rsidRPr="008C7A1A" w:rsidRDefault="009769A2" w:rsidP="009769A2">
            <w:pPr>
              <w:rPr>
                <w:lang w:val="en-US"/>
              </w:rPr>
            </w:pPr>
            <w:r w:rsidRPr="008C7A1A">
              <w:rPr>
                <w:lang w:val="en-US"/>
              </w:rPr>
              <w:t>0</w:t>
            </w:r>
          </w:p>
        </w:tc>
        <w:tc>
          <w:tcPr>
            <w:tcW w:w="1473" w:type="dxa"/>
            <w:vAlign w:val="center"/>
          </w:tcPr>
          <w:p w:rsidR="009769A2" w:rsidRPr="008C7A1A" w:rsidRDefault="009769A2" w:rsidP="009769A2">
            <w:pPr>
              <w:rPr>
                <w:lang w:val="en-US"/>
              </w:rPr>
            </w:pPr>
            <w:proofErr w:type="spellStart"/>
            <w:r w:rsidRPr="008C7A1A">
              <w:rPr>
                <w:lang w:val="en-US"/>
              </w:rPr>
              <w:t>dd</w:t>
            </w:r>
            <w:proofErr w:type="spellEnd"/>
            <w:r w:rsidRPr="008C7A1A">
              <w:rPr>
                <w:lang w:val="en-US"/>
              </w:rPr>
              <w:t>/mm/</w:t>
            </w:r>
            <w:proofErr w:type="spellStart"/>
            <w:r w:rsidRPr="008C7A1A">
              <w:rPr>
                <w:lang w:val="en-US"/>
              </w:rPr>
              <w:t>yyyy</w:t>
            </w:r>
            <w:proofErr w:type="spellEnd"/>
          </w:p>
        </w:tc>
        <w:tc>
          <w:tcPr>
            <w:tcW w:w="5981" w:type="dxa"/>
            <w:vAlign w:val="center"/>
          </w:tcPr>
          <w:p w:rsidR="009769A2" w:rsidRPr="008C7A1A" w:rsidRDefault="009769A2" w:rsidP="009769A2">
            <w:pPr>
              <w:rPr>
                <w:lang w:val="en-US"/>
              </w:rPr>
            </w:pPr>
            <w:r w:rsidRPr="008C7A1A">
              <w:rPr>
                <w:lang w:val="en-US"/>
              </w:rPr>
              <w:t>Document  creation</w:t>
            </w:r>
          </w:p>
        </w:tc>
      </w:tr>
      <w:tr w:rsidR="009769A2" w:rsidRPr="008C7A1A" w:rsidTr="009769A2">
        <w:trPr>
          <w:cantSplit/>
          <w:trHeight w:val="24"/>
          <w:jc w:val="center"/>
        </w:trPr>
        <w:tc>
          <w:tcPr>
            <w:tcW w:w="1195" w:type="dxa"/>
            <w:vAlign w:val="center"/>
          </w:tcPr>
          <w:p w:rsidR="009769A2" w:rsidRPr="008C7A1A" w:rsidRDefault="009769A2" w:rsidP="009769A2">
            <w:pPr>
              <w:rPr>
                <w:lang w:val="en-US"/>
              </w:rPr>
            </w:pPr>
            <w:r w:rsidRPr="008C7A1A">
              <w:rPr>
                <w:lang w:val="en-US"/>
              </w:rPr>
              <w:t>1</w:t>
            </w:r>
          </w:p>
        </w:tc>
        <w:tc>
          <w:tcPr>
            <w:tcW w:w="1473" w:type="dxa"/>
            <w:vAlign w:val="center"/>
          </w:tcPr>
          <w:p w:rsidR="009769A2" w:rsidRPr="008C7A1A" w:rsidRDefault="009769A2" w:rsidP="009769A2">
            <w:pPr>
              <w:rPr>
                <w:lang w:val="en-US"/>
              </w:rPr>
            </w:pPr>
            <w:proofErr w:type="spellStart"/>
            <w:r w:rsidRPr="008C7A1A">
              <w:rPr>
                <w:lang w:val="en-US"/>
              </w:rPr>
              <w:t>dd</w:t>
            </w:r>
            <w:proofErr w:type="spellEnd"/>
            <w:r w:rsidRPr="008C7A1A">
              <w:rPr>
                <w:lang w:val="en-US"/>
              </w:rPr>
              <w:t>/mm/</w:t>
            </w:r>
            <w:proofErr w:type="spellStart"/>
            <w:r w:rsidRPr="008C7A1A">
              <w:rPr>
                <w:lang w:val="en-US"/>
              </w:rPr>
              <w:t>yyyy</w:t>
            </w:r>
            <w:proofErr w:type="spellEnd"/>
          </w:p>
        </w:tc>
        <w:tc>
          <w:tcPr>
            <w:tcW w:w="5981" w:type="dxa"/>
            <w:vAlign w:val="center"/>
          </w:tcPr>
          <w:p w:rsidR="009769A2" w:rsidRPr="008C7A1A" w:rsidRDefault="009769A2" w:rsidP="009769A2">
            <w:pPr>
              <w:rPr>
                <w:lang w:val="en-US"/>
              </w:rPr>
            </w:pPr>
            <w:r w:rsidRPr="008C7A1A">
              <w:rPr>
                <w:lang w:val="en-US"/>
              </w:rPr>
              <w:t>Document  revision</w:t>
            </w:r>
          </w:p>
        </w:tc>
      </w:tr>
      <w:tr w:rsidR="009769A2" w:rsidRPr="008C7A1A" w:rsidTr="009769A2">
        <w:trPr>
          <w:cantSplit/>
          <w:trHeight w:val="21"/>
          <w:jc w:val="center"/>
        </w:trPr>
        <w:tc>
          <w:tcPr>
            <w:tcW w:w="1195" w:type="dxa"/>
            <w:vAlign w:val="center"/>
          </w:tcPr>
          <w:p w:rsidR="009769A2" w:rsidRPr="008C7A1A" w:rsidRDefault="009769A2" w:rsidP="009769A2">
            <w:pPr>
              <w:rPr>
                <w:lang w:val="en-US"/>
              </w:rPr>
            </w:pPr>
          </w:p>
        </w:tc>
        <w:tc>
          <w:tcPr>
            <w:tcW w:w="1473" w:type="dxa"/>
            <w:vAlign w:val="center"/>
          </w:tcPr>
          <w:p w:rsidR="009769A2" w:rsidRPr="008C7A1A" w:rsidRDefault="009769A2" w:rsidP="009769A2">
            <w:pPr>
              <w:rPr>
                <w:lang w:val="en-US"/>
              </w:rPr>
            </w:pPr>
          </w:p>
        </w:tc>
        <w:tc>
          <w:tcPr>
            <w:tcW w:w="5981" w:type="dxa"/>
            <w:vAlign w:val="center"/>
          </w:tcPr>
          <w:p w:rsidR="009769A2" w:rsidRPr="008C7A1A" w:rsidRDefault="009769A2" w:rsidP="009769A2">
            <w:pPr>
              <w:rPr>
                <w:lang w:val="en-US"/>
              </w:rPr>
            </w:pPr>
          </w:p>
        </w:tc>
      </w:tr>
      <w:tr w:rsidR="009769A2" w:rsidRPr="008C7A1A" w:rsidTr="009769A2">
        <w:trPr>
          <w:cantSplit/>
          <w:trHeight w:val="21"/>
          <w:jc w:val="center"/>
        </w:trPr>
        <w:tc>
          <w:tcPr>
            <w:tcW w:w="1195" w:type="dxa"/>
            <w:vAlign w:val="center"/>
          </w:tcPr>
          <w:p w:rsidR="009769A2" w:rsidRPr="008C7A1A" w:rsidRDefault="009769A2" w:rsidP="009769A2">
            <w:pPr>
              <w:rPr>
                <w:highlight w:val="yellow"/>
                <w:lang w:val="en-US"/>
              </w:rPr>
            </w:pPr>
          </w:p>
        </w:tc>
        <w:tc>
          <w:tcPr>
            <w:tcW w:w="1473" w:type="dxa"/>
            <w:vAlign w:val="center"/>
          </w:tcPr>
          <w:p w:rsidR="009769A2" w:rsidRPr="008C7A1A" w:rsidRDefault="009769A2" w:rsidP="009769A2">
            <w:pPr>
              <w:rPr>
                <w:highlight w:val="yellow"/>
                <w:lang w:val="en-US"/>
              </w:rPr>
            </w:pPr>
          </w:p>
        </w:tc>
        <w:tc>
          <w:tcPr>
            <w:tcW w:w="5981" w:type="dxa"/>
            <w:vAlign w:val="center"/>
          </w:tcPr>
          <w:p w:rsidR="009769A2" w:rsidRPr="008C7A1A" w:rsidRDefault="009769A2" w:rsidP="009769A2">
            <w:pPr>
              <w:rPr>
                <w:highlight w:val="yellow"/>
                <w:lang w:val="en-US"/>
              </w:rPr>
            </w:pPr>
          </w:p>
        </w:tc>
      </w:tr>
    </w:tbl>
    <w:p w:rsidR="009769A2" w:rsidRPr="008C7A1A" w:rsidRDefault="009769A2" w:rsidP="009769A2">
      <w:pPr>
        <w:rPr>
          <w:lang w:val="en-US"/>
        </w:rPr>
      </w:pPr>
    </w:p>
    <w:tbl>
      <w:tblPr>
        <w:tblW w:w="8615" w:type="dxa"/>
        <w:jc w:val="center"/>
        <w:tblInd w:w="29" w:type="dxa"/>
        <w:tblLayout w:type="fixed"/>
        <w:tblCellMar>
          <w:left w:w="120" w:type="dxa"/>
          <w:right w:w="120" w:type="dxa"/>
        </w:tblCellMar>
        <w:tblLook w:val="0000"/>
      </w:tblPr>
      <w:tblGrid>
        <w:gridCol w:w="1205"/>
        <w:gridCol w:w="3629"/>
        <w:gridCol w:w="1190"/>
        <w:gridCol w:w="2591"/>
      </w:tblGrid>
      <w:tr w:rsidR="009769A2" w:rsidRPr="008C7A1A" w:rsidTr="009769A2">
        <w:trPr>
          <w:cantSplit/>
          <w:trHeight w:val="436"/>
          <w:jc w:val="center"/>
        </w:trPr>
        <w:tc>
          <w:tcPr>
            <w:tcW w:w="4834" w:type="dxa"/>
            <w:gridSpan w:val="2"/>
            <w:tcBorders>
              <w:top w:val="single" w:sz="4" w:space="0" w:color="auto"/>
              <w:left w:val="single" w:sz="4" w:space="0" w:color="auto"/>
              <w:bottom w:val="single" w:sz="4" w:space="0" w:color="auto"/>
            </w:tcBorders>
          </w:tcPr>
          <w:p w:rsidR="009769A2" w:rsidRPr="008C7A1A" w:rsidRDefault="009769A2" w:rsidP="009769A2">
            <w:pPr>
              <w:rPr>
                <w:lang w:val="en-US"/>
              </w:rPr>
            </w:pPr>
            <w:r w:rsidRPr="008C7A1A">
              <w:rPr>
                <w:lang w:val="en-US"/>
              </w:rPr>
              <w:t>Written by:</w:t>
            </w:r>
          </w:p>
        </w:tc>
        <w:tc>
          <w:tcPr>
            <w:tcW w:w="3781" w:type="dxa"/>
            <w:gridSpan w:val="2"/>
            <w:tcBorders>
              <w:top w:val="single" w:sz="4" w:space="0" w:color="auto"/>
              <w:left w:val="single" w:sz="4" w:space="0" w:color="000000"/>
              <w:bottom w:val="single" w:sz="4" w:space="0" w:color="auto"/>
              <w:right w:val="single" w:sz="4" w:space="0" w:color="auto"/>
            </w:tcBorders>
          </w:tcPr>
          <w:p w:rsidR="009769A2" w:rsidRPr="008C7A1A" w:rsidRDefault="009769A2" w:rsidP="009769A2">
            <w:pPr>
              <w:rPr>
                <w:lang w:val="en-US"/>
              </w:rPr>
            </w:pPr>
            <w:r w:rsidRPr="008C7A1A">
              <w:rPr>
                <w:lang w:val="en-US"/>
              </w:rPr>
              <w:t>Reviewed and approved by:</w:t>
            </w:r>
          </w:p>
        </w:tc>
      </w:tr>
      <w:tr w:rsidR="009769A2" w:rsidRPr="008C7A1A" w:rsidTr="009769A2">
        <w:trPr>
          <w:cantSplit/>
          <w:trHeight w:val="436"/>
          <w:jc w:val="center"/>
        </w:trPr>
        <w:tc>
          <w:tcPr>
            <w:tcW w:w="1205" w:type="dxa"/>
            <w:tcBorders>
              <w:top w:val="single" w:sz="4" w:space="0" w:color="auto"/>
              <w:left w:val="single" w:sz="4" w:space="0" w:color="000000"/>
              <w:bottom w:val="single" w:sz="4" w:space="0" w:color="000000"/>
            </w:tcBorders>
          </w:tcPr>
          <w:p w:rsidR="009769A2" w:rsidRPr="008C7A1A" w:rsidRDefault="009769A2" w:rsidP="009769A2">
            <w:pPr>
              <w:rPr>
                <w:lang w:val="en-US"/>
              </w:rPr>
            </w:pPr>
            <w:r w:rsidRPr="008C7A1A">
              <w:rPr>
                <w:lang w:val="en-US"/>
              </w:rPr>
              <w:t>Date</w:t>
            </w:r>
          </w:p>
        </w:tc>
        <w:tc>
          <w:tcPr>
            <w:tcW w:w="3629" w:type="dxa"/>
            <w:tcBorders>
              <w:top w:val="single" w:sz="4" w:space="0" w:color="auto"/>
              <w:left w:val="single" w:sz="4" w:space="0" w:color="000000"/>
              <w:bottom w:val="single" w:sz="4" w:space="0" w:color="000000"/>
            </w:tcBorders>
          </w:tcPr>
          <w:p w:rsidR="009769A2" w:rsidRPr="008C7A1A" w:rsidRDefault="009769A2" w:rsidP="009769A2">
            <w:pPr>
              <w:rPr>
                <w:lang w:val="en-US"/>
              </w:rPr>
            </w:pPr>
            <w:proofErr w:type="spellStart"/>
            <w:r w:rsidRPr="008C7A1A">
              <w:rPr>
                <w:lang w:val="en-US"/>
              </w:rPr>
              <w:t>dd</w:t>
            </w:r>
            <w:proofErr w:type="spellEnd"/>
            <w:r w:rsidRPr="008C7A1A">
              <w:rPr>
                <w:lang w:val="en-US"/>
              </w:rPr>
              <w:t>/mm/</w:t>
            </w:r>
            <w:proofErr w:type="spellStart"/>
            <w:r w:rsidRPr="008C7A1A">
              <w:rPr>
                <w:lang w:val="en-US"/>
              </w:rPr>
              <w:t>yyyy</w:t>
            </w:r>
            <w:proofErr w:type="spellEnd"/>
          </w:p>
        </w:tc>
        <w:tc>
          <w:tcPr>
            <w:tcW w:w="1190" w:type="dxa"/>
            <w:tcBorders>
              <w:top w:val="single" w:sz="4" w:space="0" w:color="auto"/>
              <w:left w:val="single" w:sz="4" w:space="0" w:color="000000"/>
              <w:bottom w:val="single" w:sz="4" w:space="0" w:color="000000"/>
            </w:tcBorders>
          </w:tcPr>
          <w:p w:rsidR="009769A2" w:rsidRPr="008C7A1A" w:rsidRDefault="009769A2" w:rsidP="009769A2">
            <w:pPr>
              <w:rPr>
                <w:lang w:val="en-US"/>
              </w:rPr>
            </w:pPr>
            <w:r w:rsidRPr="008C7A1A">
              <w:rPr>
                <w:lang w:val="en-US"/>
              </w:rPr>
              <w:t>Date</w:t>
            </w:r>
          </w:p>
        </w:tc>
        <w:tc>
          <w:tcPr>
            <w:tcW w:w="2591" w:type="dxa"/>
            <w:tcBorders>
              <w:top w:val="single" w:sz="4" w:space="0" w:color="auto"/>
              <w:left w:val="single" w:sz="4" w:space="0" w:color="000000"/>
              <w:bottom w:val="single" w:sz="4" w:space="0" w:color="000000"/>
              <w:right w:val="single" w:sz="4" w:space="0" w:color="000000"/>
            </w:tcBorders>
          </w:tcPr>
          <w:p w:rsidR="009769A2" w:rsidRPr="008C7A1A" w:rsidRDefault="009769A2" w:rsidP="009769A2">
            <w:pPr>
              <w:rPr>
                <w:lang w:val="en-US"/>
              </w:rPr>
            </w:pPr>
            <w:proofErr w:type="spellStart"/>
            <w:r w:rsidRPr="008C7A1A">
              <w:rPr>
                <w:lang w:val="en-US"/>
              </w:rPr>
              <w:t>dd</w:t>
            </w:r>
            <w:proofErr w:type="spellEnd"/>
            <w:r w:rsidRPr="008C7A1A">
              <w:rPr>
                <w:lang w:val="en-US"/>
              </w:rPr>
              <w:t>/mm/</w:t>
            </w:r>
            <w:proofErr w:type="spellStart"/>
            <w:r w:rsidRPr="008C7A1A">
              <w:rPr>
                <w:lang w:val="en-US"/>
              </w:rPr>
              <w:t>yyyy</w:t>
            </w:r>
            <w:proofErr w:type="spellEnd"/>
          </w:p>
        </w:tc>
      </w:tr>
      <w:tr w:rsidR="009769A2" w:rsidRPr="008C7A1A" w:rsidTr="009769A2">
        <w:trPr>
          <w:cantSplit/>
          <w:trHeight w:val="436"/>
          <w:jc w:val="center"/>
        </w:trPr>
        <w:tc>
          <w:tcPr>
            <w:tcW w:w="1205" w:type="dxa"/>
            <w:tcBorders>
              <w:top w:val="single" w:sz="4" w:space="0" w:color="auto"/>
              <w:left w:val="single" w:sz="4" w:space="0" w:color="000000"/>
              <w:bottom w:val="single" w:sz="4" w:space="0" w:color="000000"/>
            </w:tcBorders>
          </w:tcPr>
          <w:p w:rsidR="009769A2" w:rsidRPr="008C7A1A" w:rsidRDefault="009769A2" w:rsidP="009769A2">
            <w:pPr>
              <w:rPr>
                <w:lang w:val="en-US"/>
              </w:rPr>
            </w:pPr>
            <w:r w:rsidRPr="008C7A1A">
              <w:rPr>
                <w:lang w:val="en-US"/>
              </w:rPr>
              <w:t>Name</w:t>
            </w:r>
          </w:p>
        </w:tc>
        <w:tc>
          <w:tcPr>
            <w:tcW w:w="3629" w:type="dxa"/>
            <w:tcBorders>
              <w:top w:val="single" w:sz="4" w:space="0" w:color="auto"/>
              <w:left w:val="single" w:sz="4" w:space="0" w:color="000000"/>
              <w:bottom w:val="single" w:sz="4" w:space="0" w:color="000000"/>
            </w:tcBorders>
          </w:tcPr>
          <w:p w:rsidR="009769A2" w:rsidRPr="008C7A1A" w:rsidRDefault="00C46B20" w:rsidP="009769A2">
            <w:pPr>
              <w:rPr>
                <w:lang w:val="en-US"/>
              </w:rPr>
            </w:pPr>
            <w:proofErr w:type="spellStart"/>
            <w:r>
              <w:rPr>
                <w:lang w:val="en-US"/>
              </w:rPr>
              <w:t>Rafel</w:t>
            </w:r>
            <w:proofErr w:type="spellEnd"/>
            <w:r>
              <w:rPr>
                <w:lang w:val="en-US"/>
              </w:rPr>
              <w:t xml:space="preserve"> </w:t>
            </w:r>
            <w:proofErr w:type="spellStart"/>
            <w:r>
              <w:rPr>
                <w:lang w:val="en-US"/>
              </w:rPr>
              <w:t>Mormeneo</w:t>
            </w:r>
            <w:proofErr w:type="spellEnd"/>
            <w:r>
              <w:rPr>
                <w:lang w:val="en-US"/>
              </w:rPr>
              <w:t xml:space="preserve"> </w:t>
            </w:r>
            <w:proofErr w:type="spellStart"/>
            <w:r>
              <w:rPr>
                <w:lang w:val="en-US"/>
              </w:rPr>
              <w:t>Melich</w:t>
            </w:r>
            <w:proofErr w:type="spellEnd"/>
          </w:p>
        </w:tc>
        <w:tc>
          <w:tcPr>
            <w:tcW w:w="1190" w:type="dxa"/>
            <w:tcBorders>
              <w:top w:val="single" w:sz="4" w:space="0" w:color="auto"/>
              <w:left w:val="single" w:sz="4" w:space="0" w:color="000000"/>
              <w:bottom w:val="single" w:sz="4" w:space="0" w:color="000000"/>
            </w:tcBorders>
          </w:tcPr>
          <w:p w:rsidR="009769A2" w:rsidRPr="008C7A1A" w:rsidRDefault="009769A2" w:rsidP="009769A2">
            <w:pPr>
              <w:rPr>
                <w:lang w:val="en-US"/>
              </w:rPr>
            </w:pPr>
            <w:r w:rsidRPr="008C7A1A">
              <w:rPr>
                <w:lang w:val="en-US"/>
              </w:rPr>
              <w:t>Name</w:t>
            </w:r>
          </w:p>
        </w:tc>
        <w:tc>
          <w:tcPr>
            <w:tcW w:w="2591" w:type="dxa"/>
            <w:tcBorders>
              <w:top w:val="single" w:sz="4" w:space="0" w:color="auto"/>
              <w:left w:val="single" w:sz="4" w:space="0" w:color="000000"/>
              <w:bottom w:val="single" w:sz="4" w:space="0" w:color="000000"/>
              <w:right w:val="single" w:sz="4" w:space="0" w:color="000000"/>
            </w:tcBorders>
          </w:tcPr>
          <w:p w:rsidR="009769A2" w:rsidRPr="008C7A1A" w:rsidRDefault="00C46B20" w:rsidP="009769A2">
            <w:pPr>
              <w:rPr>
                <w:lang w:val="en-US"/>
              </w:rPr>
            </w:pPr>
            <w:r>
              <w:rPr>
                <w:lang w:val="en-US"/>
              </w:rPr>
              <w:t>Javier Ruiz Hidalgo</w:t>
            </w:r>
          </w:p>
        </w:tc>
      </w:tr>
      <w:tr w:rsidR="009769A2" w:rsidRPr="008C7A1A" w:rsidTr="009769A2">
        <w:trPr>
          <w:cantSplit/>
          <w:trHeight w:val="436"/>
          <w:jc w:val="center"/>
        </w:trPr>
        <w:tc>
          <w:tcPr>
            <w:tcW w:w="1205" w:type="dxa"/>
            <w:tcBorders>
              <w:left w:val="single" w:sz="4" w:space="0" w:color="000000"/>
              <w:bottom w:val="single" w:sz="4" w:space="0" w:color="000000"/>
            </w:tcBorders>
          </w:tcPr>
          <w:p w:rsidR="009769A2" w:rsidRPr="008C7A1A" w:rsidRDefault="009769A2" w:rsidP="009769A2">
            <w:pPr>
              <w:rPr>
                <w:lang w:val="en-US"/>
              </w:rPr>
            </w:pPr>
            <w:r w:rsidRPr="008C7A1A">
              <w:rPr>
                <w:lang w:val="en-US"/>
              </w:rPr>
              <w:t>Position</w:t>
            </w:r>
          </w:p>
        </w:tc>
        <w:tc>
          <w:tcPr>
            <w:tcW w:w="3629" w:type="dxa"/>
            <w:tcBorders>
              <w:left w:val="single" w:sz="4" w:space="0" w:color="000000"/>
              <w:bottom w:val="single" w:sz="4" w:space="0" w:color="000000"/>
            </w:tcBorders>
          </w:tcPr>
          <w:p w:rsidR="009769A2" w:rsidRPr="008C7A1A" w:rsidRDefault="009769A2" w:rsidP="009769A2">
            <w:pPr>
              <w:rPr>
                <w:lang w:val="en-US"/>
              </w:rPr>
            </w:pPr>
            <w:r w:rsidRPr="008C7A1A">
              <w:rPr>
                <w:lang w:val="en-US"/>
              </w:rPr>
              <w:t xml:space="preserve">Project Author </w:t>
            </w:r>
          </w:p>
        </w:tc>
        <w:tc>
          <w:tcPr>
            <w:tcW w:w="1190" w:type="dxa"/>
            <w:tcBorders>
              <w:left w:val="single" w:sz="4" w:space="0" w:color="000000"/>
              <w:bottom w:val="single" w:sz="4" w:space="0" w:color="000000"/>
            </w:tcBorders>
          </w:tcPr>
          <w:p w:rsidR="009769A2" w:rsidRPr="008C7A1A" w:rsidRDefault="009769A2" w:rsidP="009769A2">
            <w:pPr>
              <w:rPr>
                <w:lang w:val="en-US"/>
              </w:rPr>
            </w:pPr>
            <w:r w:rsidRPr="008C7A1A">
              <w:rPr>
                <w:lang w:val="en-US"/>
              </w:rPr>
              <w:t>Position</w:t>
            </w:r>
          </w:p>
        </w:tc>
        <w:tc>
          <w:tcPr>
            <w:tcW w:w="2591" w:type="dxa"/>
            <w:tcBorders>
              <w:left w:val="single" w:sz="4" w:space="0" w:color="000000"/>
              <w:bottom w:val="single" w:sz="4" w:space="0" w:color="000000"/>
              <w:right w:val="single" w:sz="4" w:space="0" w:color="000000"/>
            </w:tcBorders>
          </w:tcPr>
          <w:p w:rsidR="009769A2" w:rsidRPr="008C7A1A" w:rsidRDefault="009769A2" w:rsidP="009769A2">
            <w:pPr>
              <w:rPr>
                <w:lang w:val="en-US"/>
              </w:rPr>
            </w:pPr>
            <w:r w:rsidRPr="008C7A1A">
              <w:rPr>
                <w:lang w:val="en-US"/>
              </w:rPr>
              <w:t>Project Supervisor</w:t>
            </w:r>
          </w:p>
        </w:tc>
      </w:tr>
    </w:tbl>
    <w:p w:rsidR="001C3274" w:rsidRPr="008C7A1A" w:rsidRDefault="001C3274">
      <w:pPr>
        <w:spacing w:before="0" w:after="200" w:line="240" w:lineRule="auto"/>
        <w:jc w:val="left"/>
        <w:rPr>
          <w:lang w:val="en-US"/>
        </w:rPr>
      </w:pPr>
      <w:r w:rsidRPr="008C7A1A">
        <w:rPr>
          <w:lang w:val="en-US"/>
        </w:rPr>
        <w:br w:type="page"/>
      </w:r>
    </w:p>
    <w:p w:rsidR="00852F45" w:rsidRPr="008C7A1A" w:rsidRDefault="00852F45" w:rsidP="00454518">
      <w:pPr>
        <w:pStyle w:val="Ttulo"/>
        <w:rPr>
          <w:lang w:val="en-US"/>
        </w:rPr>
      </w:pPr>
      <w:bookmarkStart w:id="4" w:name="_Toc418450306"/>
      <w:r w:rsidRPr="008C7A1A">
        <w:rPr>
          <w:lang w:val="en-US"/>
        </w:rPr>
        <w:lastRenderedPageBreak/>
        <w:t>Table of contents</w:t>
      </w:r>
      <w:bookmarkEnd w:id="4"/>
    </w:p>
    <w:p w:rsidR="00F73AA2" w:rsidRPr="00F73AA2" w:rsidRDefault="0049197A">
      <w:pPr>
        <w:pStyle w:val="TDC1"/>
        <w:tabs>
          <w:tab w:val="right" w:leader="dot" w:pos="8715"/>
        </w:tabs>
        <w:rPr>
          <w:rFonts w:asciiTheme="minorHAnsi" w:eastAsiaTheme="minorEastAsia" w:hAnsiTheme="minorHAnsi" w:cstheme="minorBidi"/>
          <w:noProof/>
          <w:szCs w:val="22"/>
          <w:lang w:val="en-US" w:eastAsia="es-ES"/>
        </w:rPr>
      </w:pPr>
      <w:r w:rsidRPr="008C7A1A">
        <w:rPr>
          <w:lang w:val="en-US"/>
        </w:rPr>
        <w:fldChar w:fldCharType="begin"/>
      </w:r>
      <w:r w:rsidR="00454518" w:rsidRPr="008C7A1A">
        <w:rPr>
          <w:lang w:val="en-US"/>
        </w:rPr>
        <w:instrText xml:space="preserve"> TOC \o "1-4" </w:instrText>
      </w:r>
      <w:r w:rsidRPr="008C7A1A">
        <w:rPr>
          <w:lang w:val="en-US"/>
        </w:rPr>
        <w:fldChar w:fldCharType="separate"/>
      </w:r>
      <w:r w:rsidR="00F73AA2" w:rsidRPr="00DF0395">
        <w:rPr>
          <w:noProof/>
          <w:lang w:val="en-US"/>
        </w:rPr>
        <w:t>Abstract</w:t>
      </w:r>
      <w:r w:rsidR="00F73AA2">
        <w:rPr>
          <w:noProof/>
        </w:rPr>
        <w:tab/>
      </w:r>
      <w:r>
        <w:rPr>
          <w:noProof/>
        </w:rPr>
        <w:fldChar w:fldCharType="begin"/>
      </w:r>
      <w:r w:rsidR="00F73AA2">
        <w:rPr>
          <w:noProof/>
        </w:rPr>
        <w:instrText xml:space="preserve"> PAGEREF _Toc418450303 \h </w:instrText>
      </w:r>
      <w:r>
        <w:rPr>
          <w:noProof/>
        </w:rPr>
      </w:r>
      <w:r>
        <w:rPr>
          <w:noProof/>
        </w:rPr>
        <w:fldChar w:fldCharType="separate"/>
      </w:r>
      <w:r w:rsidR="00F73AA2">
        <w:rPr>
          <w:noProof/>
        </w:rPr>
        <w:t>1</w:t>
      </w:r>
      <w:r>
        <w:rPr>
          <w:noProof/>
        </w:rPr>
        <w:fldChar w:fldCharType="end"/>
      </w:r>
    </w:p>
    <w:p w:rsidR="00F73AA2" w:rsidRPr="00F73AA2" w:rsidRDefault="00F73AA2">
      <w:pPr>
        <w:pStyle w:val="TDC1"/>
        <w:tabs>
          <w:tab w:val="right" w:leader="dot" w:pos="8715"/>
        </w:tabs>
        <w:rPr>
          <w:rFonts w:asciiTheme="minorHAnsi" w:eastAsiaTheme="minorEastAsia" w:hAnsiTheme="minorHAnsi" w:cstheme="minorBidi"/>
          <w:noProof/>
          <w:szCs w:val="22"/>
          <w:lang w:val="en-US" w:eastAsia="es-ES"/>
        </w:rPr>
      </w:pPr>
      <w:r w:rsidRPr="00DF0395">
        <w:rPr>
          <w:noProof/>
          <w:lang w:val="en-US"/>
        </w:rPr>
        <w:t>Acknowledgements</w:t>
      </w:r>
      <w:r>
        <w:rPr>
          <w:noProof/>
        </w:rPr>
        <w:tab/>
      </w:r>
      <w:r w:rsidR="0049197A">
        <w:rPr>
          <w:noProof/>
        </w:rPr>
        <w:fldChar w:fldCharType="begin"/>
      </w:r>
      <w:r>
        <w:rPr>
          <w:noProof/>
        </w:rPr>
        <w:instrText xml:space="preserve"> PAGEREF _Toc418450304 \h </w:instrText>
      </w:r>
      <w:r w:rsidR="0049197A">
        <w:rPr>
          <w:noProof/>
        </w:rPr>
      </w:r>
      <w:r w:rsidR="0049197A">
        <w:rPr>
          <w:noProof/>
        </w:rPr>
        <w:fldChar w:fldCharType="separate"/>
      </w:r>
      <w:r>
        <w:rPr>
          <w:noProof/>
        </w:rPr>
        <w:t>3</w:t>
      </w:r>
      <w:r w:rsidR="0049197A">
        <w:rPr>
          <w:noProof/>
        </w:rPr>
        <w:fldChar w:fldCharType="end"/>
      </w:r>
    </w:p>
    <w:p w:rsidR="00F73AA2" w:rsidRPr="00F73AA2" w:rsidRDefault="00F73AA2">
      <w:pPr>
        <w:pStyle w:val="TDC1"/>
        <w:tabs>
          <w:tab w:val="right" w:leader="dot" w:pos="8715"/>
        </w:tabs>
        <w:rPr>
          <w:rFonts w:asciiTheme="minorHAnsi" w:eastAsiaTheme="minorEastAsia" w:hAnsiTheme="minorHAnsi" w:cstheme="minorBidi"/>
          <w:noProof/>
          <w:szCs w:val="22"/>
          <w:lang w:val="en-US" w:eastAsia="es-ES"/>
        </w:rPr>
      </w:pPr>
      <w:r w:rsidRPr="00DF0395">
        <w:rPr>
          <w:noProof/>
          <w:lang w:val="en-US"/>
        </w:rPr>
        <w:t>Revision history and approval record</w:t>
      </w:r>
      <w:r>
        <w:rPr>
          <w:noProof/>
        </w:rPr>
        <w:tab/>
      </w:r>
      <w:r w:rsidR="0049197A">
        <w:rPr>
          <w:noProof/>
        </w:rPr>
        <w:fldChar w:fldCharType="begin"/>
      </w:r>
      <w:r>
        <w:rPr>
          <w:noProof/>
        </w:rPr>
        <w:instrText xml:space="preserve"> PAGEREF _Toc418450305 \h </w:instrText>
      </w:r>
      <w:r w:rsidR="0049197A">
        <w:rPr>
          <w:noProof/>
        </w:rPr>
      </w:r>
      <w:r w:rsidR="0049197A">
        <w:rPr>
          <w:noProof/>
        </w:rPr>
        <w:fldChar w:fldCharType="separate"/>
      </w:r>
      <w:r>
        <w:rPr>
          <w:noProof/>
        </w:rPr>
        <w:t>4</w:t>
      </w:r>
      <w:r w:rsidR="0049197A">
        <w:rPr>
          <w:noProof/>
        </w:rPr>
        <w:fldChar w:fldCharType="end"/>
      </w:r>
    </w:p>
    <w:p w:rsidR="00F73AA2" w:rsidRPr="00F73AA2" w:rsidRDefault="00F73AA2">
      <w:pPr>
        <w:pStyle w:val="TDC1"/>
        <w:tabs>
          <w:tab w:val="right" w:leader="dot" w:pos="8715"/>
        </w:tabs>
        <w:rPr>
          <w:rFonts w:asciiTheme="minorHAnsi" w:eastAsiaTheme="minorEastAsia" w:hAnsiTheme="minorHAnsi" w:cstheme="minorBidi"/>
          <w:noProof/>
          <w:szCs w:val="22"/>
          <w:lang w:val="en-US" w:eastAsia="es-ES"/>
        </w:rPr>
      </w:pPr>
      <w:r w:rsidRPr="00DF0395">
        <w:rPr>
          <w:noProof/>
          <w:lang w:val="en-US"/>
        </w:rPr>
        <w:t>Table of contents</w:t>
      </w:r>
      <w:r>
        <w:rPr>
          <w:noProof/>
        </w:rPr>
        <w:tab/>
      </w:r>
      <w:r w:rsidR="0049197A">
        <w:rPr>
          <w:noProof/>
        </w:rPr>
        <w:fldChar w:fldCharType="begin"/>
      </w:r>
      <w:r>
        <w:rPr>
          <w:noProof/>
        </w:rPr>
        <w:instrText xml:space="preserve"> PAGEREF _Toc418450306 \h </w:instrText>
      </w:r>
      <w:r w:rsidR="0049197A">
        <w:rPr>
          <w:noProof/>
        </w:rPr>
      </w:r>
      <w:r w:rsidR="0049197A">
        <w:rPr>
          <w:noProof/>
        </w:rPr>
        <w:fldChar w:fldCharType="separate"/>
      </w:r>
      <w:r>
        <w:rPr>
          <w:noProof/>
        </w:rPr>
        <w:t>5</w:t>
      </w:r>
      <w:r w:rsidR="0049197A">
        <w:rPr>
          <w:noProof/>
        </w:rPr>
        <w:fldChar w:fldCharType="end"/>
      </w:r>
    </w:p>
    <w:p w:rsidR="00F73AA2" w:rsidRPr="00F73AA2" w:rsidRDefault="00F73AA2">
      <w:pPr>
        <w:pStyle w:val="TDC1"/>
        <w:tabs>
          <w:tab w:val="right" w:leader="dot" w:pos="8715"/>
        </w:tabs>
        <w:rPr>
          <w:rFonts w:asciiTheme="minorHAnsi" w:eastAsiaTheme="minorEastAsia" w:hAnsiTheme="minorHAnsi" w:cstheme="minorBidi"/>
          <w:noProof/>
          <w:szCs w:val="22"/>
          <w:lang w:val="en-US" w:eastAsia="es-ES"/>
        </w:rPr>
      </w:pPr>
      <w:r w:rsidRPr="00DF0395">
        <w:rPr>
          <w:noProof/>
          <w:lang w:val="en-US"/>
        </w:rPr>
        <w:t>List of Figures</w:t>
      </w:r>
      <w:r>
        <w:rPr>
          <w:noProof/>
        </w:rPr>
        <w:tab/>
      </w:r>
      <w:r w:rsidR="0049197A">
        <w:rPr>
          <w:noProof/>
        </w:rPr>
        <w:fldChar w:fldCharType="begin"/>
      </w:r>
      <w:r>
        <w:rPr>
          <w:noProof/>
        </w:rPr>
        <w:instrText xml:space="preserve"> PAGEREF _Toc418450307 \h </w:instrText>
      </w:r>
      <w:r w:rsidR="0049197A">
        <w:rPr>
          <w:noProof/>
        </w:rPr>
      </w:r>
      <w:r w:rsidR="0049197A">
        <w:rPr>
          <w:noProof/>
        </w:rPr>
        <w:fldChar w:fldCharType="separate"/>
      </w:r>
      <w:r>
        <w:rPr>
          <w:noProof/>
        </w:rPr>
        <w:t>6</w:t>
      </w:r>
      <w:r w:rsidR="0049197A">
        <w:rPr>
          <w:noProof/>
        </w:rPr>
        <w:fldChar w:fldCharType="end"/>
      </w:r>
    </w:p>
    <w:p w:rsidR="00F73AA2" w:rsidRPr="00F73AA2" w:rsidRDefault="00F73AA2">
      <w:pPr>
        <w:pStyle w:val="TDC1"/>
        <w:tabs>
          <w:tab w:val="right" w:leader="dot" w:pos="8715"/>
        </w:tabs>
        <w:rPr>
          <w:rFonts w:asciiTheme="minorHAnsi" w:eastAsiaTheme="minorEastAsia" w:hAnsiTheme="minorHAnsi" w:cstheme="minorBidi"/>
          <w:noProof/>
          <w:szCs w:val="22"/>
          <w:lang w:val="en-US" w:eastAsia="es-ES"/>
        </w:rPr>
      </w:pPr>
      <w:r w:rsidRPr="00DF0395">
        <w:rPr>
          <w:noProof/>
          <w:lang w:val="en-US"/>
        </w:rPr>
        <w:t>List of Tables</w:t>
      </w:r>
      <w:r>
        <w:rPr>
          <w:noProof/>
        </w:rPr>
        <w:tab/>
      </w:r>
      <w:r w:rsidR="0049197A">
        <w:rPr>
          <w:noProof/>
        </w:rPr>
        <w:fldChar w:fldCharType="begin"/>
      </w:r>
      <w:r>
        <w:rPr>
          <w:noProof/>
        </w:rPr>
        <w:instrText xml:space="preserve"> PAGEREF _Toc418450308 \h </w:instrText>
      </w:r>
      <w:r w:rsidR="0049197A">
        <w:rPr>
          <w:noProof/>
        </w:rPr>
      </w:r>
      <w:r w:rsidR="0049197A">
        <w:rPr>
          <w:noProof/>
        </w:rPr>
        <w:fldChar w:fldCharType="separate"/>
      </w:r>
      <w:r>
        <w:rPr>
          <w:noProof/>
        </w:rPr>
        <w:t>7</w:t>
      </w:r>
      <w:r w:rsidR="0049197A">
        <w:rPr>
          <w:noProof/>
        </w:rPr>
        <w:fldChar w:fldCharType="end"/>
      </w:r>
    </w:p>
    <w:p w:rsidR="00F73AA2" w:rsidRPr="00F73AA2" w:rsidRDefault="00F73AA2">
      <w:pPr>
        <w:pStyle w:val="TDC1"/>
        <w:tabs>
          <w:tab w:val="left" w:pos="440"/>
          <w:tab w:val="right" w:leader="dot" w:pos="8715"/>
        </w:tabs>
        <w:rPr>
          <w:rFonts w:asciiTheme="minorHAnsi" w:eastAsiaTheme="minorEastAsia" w:hAnsiTheme="minorHAnsi" w:cstheme="minorBidi"/>
          <w:noProof/>
          <w:szCs w:val="22"/>
          <w:lang w:val="en-US" w:eastAsia="es-ES"/>
        </w:rPr>
      </w:pPr>
      <w:r w:rsidRPr="00DF0395">
        <w:rPr>
          <w:noProof/>
          <w:lang w:val="en-US"/>
        </w:rPr>
        <w:t>1.</w:t>
      </w:r>
      <w:r w:rsidRPr="00F73AA2">
        <w:rPr>
          <w:rFonts w:asciiTheme="minorHAnsi" w:eastAsiaTheme="minorEastAsia" w:hAnsiTheme="minorHAnsi" w:cstheme="minorBidi"/>
          <w:noProof/>
          <w:szCs w:val="22"/>
          <w:lang w:val="en-US" w:eastAsia="es-ES"/>
        </w:rPr>
        <w:tab/>
      </w:r>
      <w:r w:rsidRPr="00DF0395">
        <w:rPr>
          <w:noProof/>
          <w:lang w:val="en-US"/>
        </w:rPr>
        <w:t>Introduction</w:t>
      </w:r>
      <w:r>
        <w:rPr>
          <w:noProof/>
        </w:rPr>
        <w:tab/>
      </w:r>
      <w:r w:rsidR="0049197A">
        <w:rPr>
          <w:noProof/>
        </w:rPr>
        <w:fldChar w:fldCharType="begin"/>
      </w:r>
      <w:r>
        <w:rPr>
          <w:noProof/>
        </w:rPr>
        <w:instrText xml:space="preserve"> PAGEREF _Toc418450309 \h </w:instrText>
      </w:r>
      <w:r w:rsidR="0049197A">
        <w:rPr>
          <w:noProof/>
        </w:rPr>
      </w:r>
      <w:r w:rsidR="0049197A">
        <w:rPr>
          <w:noProof/>
        </w:rPr>
        <w:fldChar w:fldCharType="separate"/>
      </w:r>
      <w:r>
        <w:rPr>
          <w:noProof/>
        </w:rPr>
        <w:t>8</w:t>
      </w:r>
      <w:r w:rsidR="0049197A">
        <w:rPr>
          <w:noProof/>
        </w:rPr>
        <w:fldChar w:fldCharType="end"/>
      </w:r>
    </w:p>
    <w:p w:rsidR="00F73AA2" w:rsidRPr="00F73AA2" w:rsidRDefault="00F73AA2">
      <w:pPr>
        <w:pStyle w:val="TDC2"/>
        <w:tabs>
          <w:tab w:val="left" w:pos="880"/>
          <w:tab w:val="right" w:leader="dot" w:pos="8715"/>
        </w:tabs>
        <w:rPr>
          <w:rFonts w:asciiTheme="minorHAnsi" w:eastAsiaTheme="minorEastAsia" w:hAnsiTheme="minorHAnsi" w:cstheme="minorBidi"/>
          <w:noProof/>
          <w:szCs w:val="22"/>
          <w:lang w:val="en-US" w:eastAsia="es-ES"/>
        </w:rPr>
      </w:pPr>
      <w:r w:rsidRPr="00DF0395">
        <w:rPr>
          <w:noProof/>
          <w:lang w:val="en-US"/>
        </w:rPr>
        <w:t>1.1.</w:t>
      </w:r>
      <w:r w:rsidRPr="00F73AA2">
        <w:rPr>
          <w:rFonts w:asciiTheme="minorHAnsi" w:eastAsiaTheme="minorEastAsia" w:hAnsiTheme="minorHAnsi" w:cstheme="minorBidi"/>
          <w:noProof/>
          <w:szCs w:val="22"/>
          <w:lang w:val="en-US" w:eastAsia="es-ES"/>
        </w:rPr>
        <w:tab/>
      </w:r>
      <w:r w:rsidRPr="00DF0395">
        <w:rPr>
          <w:noProof/>
          <w:lang w:val="en-US"/>
        </w:rPr>
        <w:t>Summary</w:t>
      </w:r>
      <w:r>
        <w:rPr>
          <w:noProof/>
        </w:rPr>
        <w:tab/>
      </w:r>
      <w:r w:rsidR="0049197A">
        <w:rPr>
          <w:noProof/>
        </w:rPr>
        <w:fldChar w:fldCharType="begin"/>
      </w:r>
      <w:r>
        <w:rPr>
          <w:noProof/>
        </w:rPr>
        <w:instrText xml:space="preserve"> PAGEREF _Toc418450310 \h </w:instrText>
      </w:r>
      <w:r w:rsidR="0049197A">
        <w:rPr>
          <w:noProof/>
        </w:rPr>
      </w:r>
      <w:r w:rsidR="0049197A">
        <w:rPr>
          <w:noProof/>
        </w:rPr>
        <w:fldChar w:fldCharType="separate"/>
      </w:r>
      <w:r>
        <w:rPr>
          <w:noProof/>
        </w:rPr>
        <w:t>8</w:t>
      </w:r>
      <w:r w:rsidR="0049197A">
        <w:rPr>
          <w:noProof/>
        </w:rPr>
        <w:fldChar w:fldCharType="end"/>
      </w:r>
    </w:p>
    <w:p w:rsidR="00F73AA2" w:rsidRPr="00F73AA2" w:rsidRDefault="00F73AA2">
      <w:pPr>
        <w:pStyle w:val="TDC2"/>
        <w:tabs>
          <w:tab w:val="left" w:pos="880"/>
          <w:tab w:val="right" w:leader="dot" w:pos="8715"/>
        </w:tabs>
        <w:rPr>
          <w:rFonts w:asciiTheme="minorHAnsi" w:eastAsiaTheme="minorEastAsia" w:hAnsiTheme="minorHAnsi" w:cstheme="minorBidi"/>
          <w:noProof/>
          <w:szCs w:val="22"/>
          <w:lang w:val="en-US" w:eastAsia="es-ES"/>
        </w:rPr>
      </w:pPr>
      <w:r w:rsidRPr="00DF0395">
        <w:rPr>
          <w:noProof/>
          <w:lang w:val="en-US"/>
        </w:rPr>
        <w:t>1.2.</w:t>
      </w:r>
      <w:r w:rsidRPr="00F73AA2">
        <w:rPr>
          <w:rFonts w:asciiTheme="minorHAnsi" w:eastAsiaTheme="minorEastAsia" w:hAnsiTheme="minorHAnsi" w:cstheme="minorBidi"/>
          <w:noProof/>
          <w:szCs w:val="22"/>
          <w:lang w:val="en-US" w:eastAsia="es-ES"/>
        </w:rPr>
        <w:tab/>
      </w:r>
      <w:r w:rsidRPr="00DF0395">
        <w:rPr>
          <w:noProof/>
          <w:lang w:val="en-US"/>
        </w:rPr>
        <w:t>Field of application</w:t>
      </w:r>
      <w:r>
        <w:rPr>
          <w:noProof/>
        </w:rPr>
        <w:tab/>
      </w:r>
      <w:r w:rsidR="0049197A">
        <w:rPr>
          <w:noProof/>
        </w:rPr>
        <w:fldChar w:fldCharType="begin"/>
      </w:r>
      <w:r>
        <w:rPr>
          <w:noProof/>
        </w:rPr>
        <w:instrText xml:space="preserve"> PAGEREF _Toc418450311 \h </w:instrText>
      </w:r>
      <w:r w:rsidR="0049197A">
        <w:rPr>
          <w:noProof/>
        </w:rPr>
      </w:r>
      <w:r w:rsidR="0049197A">
        <w:rPr>
          <w:noProof/>
        </w:rPr>
        <w:fldChar w:fldCharType="separate"/>
      </w:r>
      <w:r>
        <w:rPr>
          <w:noProof/>
        </w:rPr>
        <w:t>8</w:t>
      </w:r>
      <w:r w:rsidR="0049197A">
        <w:rPr>
          <w:noProof/>
        </w:rPr>
        <w:fldChar w:fldCharType="end"/>
      </w:r>
    </w:p>
    <w:p w:rsidR="00F73AA2" w:rsidRPr="00F73AA2" w:rsidRDefault="00F73AA2">
      <w:pPr>
        <w:pStyle w:val="TDC2"/>
        <w:tabs>
          <w:tab w:val="left" w:pos="880"/>
          <w:tab w:val="right" w:leader="dot" w:pos="8715"/>
        </w:tabs>
        <w:rPr>
          <w:rFonts w:asciiTheme="minorHAnsi" w:eastAsiaTheme="minorEastAsia" w:hAnsiTheme="minorHAnsi" w:cstheme="minorBidi"/>
          <w:noProof/>
          <w:szCs w:val="22"/>
          <w:lang w:val="en-US" w:eastAsia="es-ES"/>
        </w:rPr>
      </w:pPr>
      <w:r w:rsidRPr="00DF0395">
        <w:rPr>
          <w:noProof/>
        </w:rPr>
        <w:t>1.3.</w:t>
      </w:r>
      <w:r w:rsidRPr="00F73AA2">
        <w:rPr>
          <w:rFonts w:asciiTheme="minorHAnsi" w:eastAsiaTheme="minorEastAsia" w:hAnsiTheme="minorHAnsi" w:cstheme="minorBidi"/>
          <w:noProof/>
          <w:szCs w:val="22"/>
          <w:lang w:val="en-US" w:eastAsia="es-ES"/>
        </w:rPr>
        <w:tab/>
      </w:r>
      <w:r>
        <w:rPr>
          <w:noProof/>
        </w:rPr>
        <w:t>Goal</w:t>
      </w:r>
      <w:r>
        <w:rPr>
          <w:noProof/>
        </w:rPr>
        <w:tab/>
      </w:r>
      <w:r w:rsidR="0049197A">
        <w:rPr>
          <w:noProof/>
        </w:rPr>
        <w:fldChar w:fldCharType="begin"/>
      </w:r>
      <w:r>
        <w:rPr>
          <w:noProof/>
        </w:rPr>
        <w:instrText xml:space="preserve"> PAGEREF _Toc418450312 \h </w:instrText>
      </w:r>
      <w:r w:rsidR="0049197A">
        <w:rPr>
          <w:noProof/>
        </w:rPr>
      </w:r>
      <w:r w:rsidR="0049197A">
        <w:rPr>
          <w:noProof/>
        </w:rPr>
        <w:fldChar w:fldCharType="separate"/>
      </w:r>
      <w:r>
        <w:rPr>
          <w:noProof/>
        </w:rPr>
        <w:t>10</w:t>
      </w:r>
      <w:r w:rsidR="0049197A">
        <w:rPr>
          <w:noProof/>
        </w:rPr>
        <w:fldChar w:fldCharType="end"/>
      </w:r>
    </w:p>
    <w:p w:rsidR="00F73AA2" w:rsidRPr="00F73AA2" w:rsidRDefault="00F73AA2">
      <w:pPr>
        <w:pStyle w:val="TDC2"/>
        <w:tabs>
          <w:tab w:val="left" w:pos="880"/>
          <w:tab w:val="right" w:leader="dot" w:pos="8715"/>
        </w:tabs>
        <w:rPr>
          <w:rFonts w:asciiTheme="minorHAnsi" w:eastAsiaTheme="minorEastAsia" w:hAnsiTheme="minorHAnsi" w:cstheme="minorBidi"/>
          <w:noProof/>
          <w:szCs w:val="22"/>
          <w:lang w:val="en-US" w:eastAsia="es-ES"/>
        </w:rPr>
      </w:pPr>
      <w:r w:rsidRPr="00DF0395">
        <w:rPr>
          <w:noProof/>
        </w:rPr>
        <w:t>1.4.</w:t>
      </w:r>
      <w:r w:rsidRPr="00F73AA2">
        <w:rPr>
          <w:rFonts w:asciiTheme="minorHAnsi" w:eastAsiaTheme="minorEastAsia" w:hAnsiTheme="minorHAnsi" w:cstheme="minorBidi"/>
          <w:noProof/>
          <w:szCs w:val="22"/>
          <w:lang w:val="en-US" w:eastAsia="es-ES"/>
        </w:rPr>
        <w:tab/>
      </w:r>
      <w:r>
        <w:rPr>
          <w:noProof/>
        </w:rPr>
        <w:t>Planning</w:t>
      </w:r>
      <w:r>
        <w:rPr>
          <w:noProof/>
        </w:rPr>
        <w:tab/>
      </w:r>
      <w:r w:rsidR="0049197A">
        <w:rPr>
          <w:noProof/>
        </w:rPr>
        <w:fldChar w:fldCharType="begin"/>
      </w:r>
      <w:r>
        <w:rPr>
          <w:noProof/>
        </w:rPr>
        <w:instrText xml:space="preserve"> PAGEREF _Toc418450313 \h </w:instrText>
      </w:r>
      <w:r w:rsidR="0049197A">
        <w:rPr>
          <w:noProof/>
        </w:rPr>
      </w:r>
      <w:r w:rsidR="0049197A">
        <w:rPr>
          <w:noProof/>
        </w:rPr>
        <w:fldChar w:fldCharType="separate"/>
      </w:r>
      <w:r>
        <w:rPr>
          <w:noProof/>
        </w:rPr>
        <w:t>11</w:t>
      </w:r>
      <w:r w:rsidR="0049197A">
        <w:rPr>
          <w:noProof/>
        </w:rPr>
        <w:fldChar w:fldCharType="end"/>
      </w:r>
    </w:p>
    <w:p w:rsidR="00F73AA2" w:rsidRPr="00F73AA2" w:rsidRDefault="00F73AA2">
      <w:pPr>
        <w:pStyle w:val="TDC1"/>
        <w:tabs>
          <w:tab w:val="left" w:pos="440"/>
          <w:tab w:val="right" w:leader="dot" w:pos="8715"/>
        </w:tabs>
        <w:rPr>
          <w:rFonts w:asciiTheme="minorHAnsi" w:eastAsiaTheme="minorEastAsia" w:hAnsiTheme="minorHAnsi" w:cstheme="minorBidi"/>
          <w:noProof/>
          <w:szCs w:val="22"/>
          <w:lang w:val="en-US" w:eastAsia="es-ES"/>
        </w:rPr>
      </w:pPr>
      <w:r w:rsidRPr="00DF0395">
        <w:rPr>
          <w:noProof/>
          <w:lang w:val="en-US"/>
        </w:rPr>
        <w:t>2.</w:t>
      </w:r>
      <w:r w:rsidRPr="00F73AA2">
        <w:rPr>
          <w:rFonts w:asciiTheme="minorHAnsi" w:eastAsiaTheme="minorEastAsia" w:hAnsiTheme="minorHAnsi" w:cstheme="minorBidi"/>
          <w:noProof/>
          <w:szCs w:val="22"/>
          <w:lang w:val="en-US" w:eastAsia="es-ES"/>
        </w:rPr>
        <w:tab/>
      </w:r>
      <w:r w:rsidRPr="00DF0395">
        <w:rPr>
          <w:noProof/>
          <w:lang w:val="en-US"/>
        </w:rPr>
        <w:t>State of the art of the technology used or applied in this thesis</w:t>
      </w:r>
      <w:r>
        <w:rPr>
          <w:noProof/>
        </w:rPr>
        <w:tab/>
      </w:r>
      <w:r w:rsidR="0049197A">
        <w:rPr>
          <w:noProof/>
        </w:rPr>
        <w:fldChar w:fldCharType="begin"/>
      </w:r>
      <w:r>
        <w:rPr>
          <w:noProof/>
        </w:rPr>
        <w:instrText xml:space="preserve"> PAGEREF _Toc418450314 \h </w:instrText>
      </w:r>
      <w:r w:rsidR="0049197A">
        <w:rPr>
          <w:noProof/>
        </w:rPr>
      </w:r>
      <w:r w:rsidR="0049197A">
        <w:rPr>
          <w:noProof/>
        </w:rPr>
        <w:fldChar w:fldCharType="separate"/>
      </w:r>
      <w:r>
        <w:rPr>
          <w:noProof/>
        </w:rPr>
        <w:t>14</w:t>
      </w:r>
      <w:r w:rsidR="0049197A">
        <w:rPr>
          <w:noProof/>
        </w:rPr>
        <w:fldChar w:fldCharType="end"/>
      </w:r>
    </w:p>
    <w:p w:rsidR="00F73AA2" w:rsidRPr="00F73AA2" w:rsidRDefault="00F73AA2">
      <w:pPr>
        <w:pStyle w:val="TDC2"/>
        <w:tabs>
          <w:tab w:val="left" w:pos="880"/>
          <w:tab w:val="right" w:leader="dot" w:pos="8715"/>
        </w:tabs>
        <w:rPr>
          <w:rFonts w:asciiTheme="minorHAnsi" w:eastAsiaTheme="minorEastAsia" w:hAnsiTheme="minorHAnsi" w:cstheme="minorBidi"/>
          <w:noProof/>
          <w:szCs w:val="22"/>
          <w:lang w:val="en-US" w:eastAsia="es-ES"/>
        </w:rPr>
      </w:pPr>
      <w:r w:rsidRPr="00DF0395">
        <w:rPr>
          <w:noProof/>
          <w:lang w:val="en-US"/>
        </w:rPr>
        <w:t>2.1.</w:t>
      </w:r>
      <w:r w:rsidRPr="00F73AA2">
        <w:rPr>
          <w:rFonts w:asciiTheme="minorHAnsi" w:eastAsiaTheme="minorEastAsia" w:hAnsiTheme="minorHAnsi" w:cstheme="minorBidi"/>
          <w:noProof/>
          <w:szCs w:val="22"/>
          <w:lang w:val="en-US" w:eastAsia="es-ES"/>
        </w:rPr>
        <w:tab/>
      </w:r>
      <w:r w:rsidRPr="00DF0395">
        <w:rPr>
          <w:noProof/>
          <w:lang w:val="en-US"/>
        </w:rPr>
        <w:t>Computer vision in industrial applications</w:t>
      </w:r>
      <w:r>
        <w:rPr>
          <w:noProof/>
        </w:rPr>
        <w:tab/>
      </w:r>
      <w:r w:rsidR="0049197A">
        <w:rPr>
          <w:noProof/>
        </w:rPr>
        <w:fldChar w:fldCharType="begin"/>
      </w:r>
      <w:r>
        <w:rPr>
          <w:noProof/>
        </w:rPr>
        <w:instrText xml:space="preserve"> PAGEREF _Toc418450315 \h </w:instrText>
      </w:r>
      <w:r w:rsidR="0049197A">
        <w:rPr>
          <w:noProof/>
        </w:rPr>
      </w:r>
      <w:r w:rsidR="0049197A">
        <w:rPr>
          <w:noProof/>
        </w:rPr>
        <w:fldChar w:fldCharType="separate"/>
      </w:r>
      <w:r>
        <w:rPr>
          <w:noProof/>
        </w:rPr>
        <w:t>14</w:t>
      </w:r>
      <w:r w:rsidR="0049197A">
        <w:rPr>
          <w:noProof/>
        </w:rPr>
        <w:fldChar w:fldCharType="end"/>
      </w:r>
    </w:p>
    <w:p w:rsidR="00F73AA2" w:rsidRPr="00F73AA2" w:rsidRDefault="00F73AA2">
      <w:pPr>
        <w:pStyle w:val="TDC2"/>
        <w:tabs>
          <w:tab w:val="left" w:pos="880"/>
          <w:tab w:val="right" w:leader="dot" w:pos="8715"/>
        </w:tabs>
        <w:rPr>
          <w:rFonts w:asciiTheme="minorHAnsi" w:eastAsiaTheme="minorEastAsia" w:hAnsiTheme="minorHAnsi" w:cstheme="minorBidi"/>
          <w:noProof/>
          <w:szCs w:val="22"/>
          <w:lang w:val="en-US" w:eastAsia="es-ES"/>
        </w:rPr>
      </w:pPr>
      <w:r w:rsidRPr="00DF0395">
        <w:rPr>
          <w:noProof/>
          <w:lang w:val="en-US"/>
        </w:rPr>
        <w:t>2.2.</w:t>
      </w:r>
      <w:r w:rsidRPr="00F73AA2">
        <w:rPr>
          <w:rFonts w:asciiTheme="minorHAnsi" w:eastAsiaTheme="minorEastAsia" w:hAnsiTheme="minorHAnsi" w:cstheme="minorBidi"/>
          <w:noProof/>
          <w:szCs w:val="22"/>
          <w:lang w:val="en-US" w:eastAsia="es-ES"/>
        </w:rPr>
        <w:tab/>
      </w:r>
      <w:r w:rsidRPr="00DF0395">
        <w:rPr>
          <w:noProof/>
          <w:lang w:val="en-US"/>
        </w:rPr>
        <w:t>Embedded computer vision</w:t>
      </w:r>
      <w:r>
        <w:rPr>
          <w:noProof/>
        </w:rPr>
        <w:tab/>
      </w:r>
      <w:r w:rsidR="0049197A">
        <w:rPr>
          <w:noProof/>
        </w:rPr>
        <w:fldChar w:fldCharType="begin"/>
      </w:r>
      <w:r>
        <w:rPr>
          <w:noProof/>
        </w:rPr>
        <w:instrText xml:space="preserve"> PAGEREF _Toc418450316 \h </w:instrText>
      </w:r>
      <w:r w:rsidR="0049197A">
        <w:rPr>
          <w:noProof/>
        </w:rPr>
      </w:r>
      <w:r w:rsidR="0049197A">
        <w:rPr>
          <w:noProof/>
        </w:rPr>
        <w:fldChar w:fldCharType="separate"/>
      </w:r>
      <w:r>
        <w:rPr>
          <w:noProof/>
        </w:rPr>
        <w:t>14</w:t>
      </w:r>
      <w:r w:rsidR="0049197A">
        <w:rPr>
          <w:noProof/>
        </w:rPr>
        <w:fldChar w:fldCharType="end"/>
      </w:r>
    </w:p>
    <w:p w:rsidR="00F73AA2" w:rsidRPr="00F73AA2" w:rsidRDefault="00F73AA2">
      <w:pPr>
        <w:pStyle w:val="TDC2"/>
        <w:tabs>
          <w:tab w:val="left" w:pos="880"/>
          <w:tab w:val="right" w:leader="dot" w:pos="8715"/>
        </w:tabs>
        <w:rPr>
          <w:rFonts w:asciiTheme="minorHAnsi" w:eastAsiaTheme="minorEastAsia" w:hAnsiTheme="minorHAnsi" w:cstheme="minorBidi"/>
          <w:noProof/>
          <w:szCs w:val="22"/>
          <w:lang w:val="en-US" w:eastAsia="es-ES"/>
        </w:rPr>
      </w:pPr>
      <w:r w:rsidRPr="00DF0395">
        <w:rPr>
          <w:noProof/>
        </w:rPr>
        <w:t>2.3.</w:t>
      </w:r>
      <w:r w:rsidRPr="00F73AA2">
        <w:rPr>
          <w:rFonts w:asciiTheme="minorHAnsi" w:eastAsiaTheme="minorEastAsia" w:hAnsiTheme="minorHAnsi" w:cstheme="minorBidi"/>
          <w:noProof/>
          <w:szCs w:val="22"/>
          <w:lang w:val="en-US" w:eastAsia="es-ES"/>
        </w:rPr>
        <w:tab/>
      </w:r>
      <w:r>
        <w:rPr>
          <w:noProof/>
        </w:rPr>
        <w:t>Previous work</w:t>
      </w:r>
      <w:r>
        <w:rPr>
          <w:noProof/>
        </w:rPr>
        <w:tab/>
      </w:r>
      <w:r w:rsidR="0049197A">
        <w:rPr>
          <w:noProof/>
        </w:rPr>
        <w:fldChar w:fldCharType="begin"/>
      </w:r>
      <w:r>
        <w:rPr>
          <w:noProof/>
        </w:rPr>
        <w:instrText xml:space="preserve"> PAGEREF _Toc418450317 \h </w:instrText>
      </w:r>
      <w:r w:rsidR="0049197A">
        <w:rPr>
          <w:noProof/>
        </w:rPr>
      </w:r>
      <w:r w:rsidR="0049197A">
        <w:rPr>
          <w:noProof/>
        </w:rPr>
        <w:fldChar w:fldCharType="separate"/>
      </w:r>
      <w:r>
        <w:rPr>
          <w:noProof/>
        </w:rPr>
        <w:t>16</w:t>
      </w:r>
      <w:r w:rsidR="0049197A">
        <w:rPr>
          <w:noProof/>
        </w:rPr>
        <w:fldChar w:fldCharType="end"/>
      </w:r>
    </w:p>
    <w:p w:rsidR="00F73AA2" w:rsidRPr="00F73AA2" w:rsidRDefault="00F73AA2">
      <w:pPr>
        <w:pStyle w:val="TDC1"/>
        <w:tabs>
          <w:tab w:val="left" w:pos="440"/>
          <w:tab w:val="right" w:leader="dot" w:pos="8715"/>
        </w:tabs>
        <w:rPr>
          <w:rFonts w:asciiTheme="minorHAnsi" w:eastAsiaTheme="minorEastAsia" w:hAnsiTheme="minorHAnsi" w:cstheme="minorBidi"/>
          <w:noProof/>
          <w:szCs w:val="22"/>
          <w:lang w:val="en-US" w:eastAsia="es-ES"/>
        </w:rPr>
      </w:pPr>
      <w:r w:rsidRPr="00DF0395">
        <w:rPr>
          <w:noProof/>
          <w:lang w:val="en-US"/>
        </w:rPr>
        <w:t>3.</w:t>
      </w:r>
      <w:r w:rsidRPr="00F73AA2">
        <w:rPr>
          <w:rFonts w:asciiTheme="minorHAnsi" w:eastAsiaTheme="minorEastAsia" w:hAnsiTheme="minorHAnsi" w:cstheme="minorBidi"/>
          <w:noProof/>
          <w:szCs w:val="22"/>
          <w:lang w:val="en-US" w:eastAsia="es-ES"/>
        </w:rPr>
        <w:tab/>
      </w:r>
      <w:r w:rsidRPr="00DF0395">
        <w:rPr>
          <w:noProof/>
          <w:lang w:val="en-US"/>
        </w:rPr>
        <w:t>Methodology / project development</w:t>
      </w:r>
      <w:r>
        <w:rPr>
          <w:noProof/>
        </w:rPr>
        <w:tab/>
      </w:r>
      <w:r w:rsidR="0049197A">
        <w:rPr>
          <w:noProof/>
        </w:rPr>
        <w:fldChar w:fldCharType="begin"/>
      </w:r>
      <w:r>
        <w:rPr>
          <w:noProof/>
        </w:rPr>
        <w:instrText xml:space="preserve"> PAGEREF _Toc418450318 \h </w:instrText>
      </w:r>
      <w:r w:rsidR="0049197A">
        <w:rPr>
          <w:noProof/>
        </w:rPr>
      </w:r>
      <w:r w:rsidR="0049197A">
        <w:rPr>
          <w:noProof/>
        </w:rPr>
        <w:fldChar w:fldCharType="separate"/>
      </w:r>
      <w:r>
        <w:rPr>
          <w:noProof/>
        </w:rPr>
        <w:t>17</w:t>
      </w:r>
      <w:r w:rsidR="0049197A">
        <w:rPr>
          <w:noProof/>
        </w:rPr>
        <w:fldChar w:fldCharType="end"/>
      </w:r>
    </w:p>
    <w:p w:rsidR="00F73AA2" w:rsidRPr="00F73AA2" w:rsidRDefault="00F73AA2">
      <w:pPr>
        <w:pStyle w:val="TDC1"/>
        <w:tabs>
          <w:tab w:val="left" w:pos="440"/>
          <w:tab w:val="right" w:leader="dot" w:pos="8715"/>
        </w:tabs>
        <w:rPr>
          <w:rFonts w:asciiTheme="minorHAnsi" w:eastAsiaTheme="minorEastAsia" w:hAnsiTheme="minorHAnsi" w:cstheme="minorBidi"/>
          <w:noProof/>
          <w:szCs w:val="22"/>
          <w:lang w:val="en-US" w:eastAsia="es-ES"/>
        </w:rPr>
      </w:pPr>
      <w:r w:rsidRPr="00DF0395">
        <w:rPr>
          <w:noProof/>
          <w:lang w:val="en-US"/>
        </w:rPr>
        <w:t>4.</w:t>
      </w:r>
      <w:r w:rsidRPr="00F73AA2">
        <w:rPr>
          <w:rFonts w:asciiTheme="minorHAnsi" w:eastAsiaTheme="minorEastAsia" w:hAnsiTheme="minorHAnsi" w:cstheme="minorBidi"/>
          <w:noProof/>
          <w:szCs w:val="22"/>
          <w:lang w:val="en-US" w:eastAsia="es-ES"/>
        </w:rPr>
        <w:tab/>
      </w:r>
      <w:r w:rsidRPr="00DF0395">
        <w:rPr>
          <w:noProof/>
          <w:lang w:val="en-US"/>
        </w:rPr>
        <w:t>Results</w:t>
      </w:r>
      <w:r>
        <w:rPr>
          <w:noProof/>
        </w:rPr>
        <w:tab/>
      </w:r>
      <w:r w:rsidR="0049197A">
        <w:rPr>
          <w:noProof/>
        </w:rPr>
        <w:fldChar w:fldCharType="begin"/>
      </w:r>
      <w:r>
        <w:rPr>
          <w:noProof/>
        </w:rPr>
        <w:instrText xml:space="preserve"> PAGEREF _Toc418450319 \h </w:instrText>
      </w:r>
      <w:r w:rsidR="0049197A">
        <w:rPr>
          <w:noProof/>
        </w:rPr>
      </w:r>
      <w:r w:rsidR="0049197A">
        <w:rPr>
          <w:noProof/>
        </w:rPr>
        <w:fldChar w:fldCharType="separate"/>
      </w:r>
      <w:r>
        <w:rPr>
          <w:noProof/>
        </w:rPr>
        <w:t>18</w:t>
      </w:r>
      <w:r w:rsidR="0049197A">
        <w:rPr>
          <w:noProof/>
        </w:rPr>
        <w:fldChar w:fldCharType="end"/>
      </w:r>
    </w:p>
    <w:p w:rsidR="00F73AA2" w:rsidRPr="00F73AA2" w:rsidRDefault="00F73AA2">
      <w:pPr>
        <w:pStyle w:val="TDC1"/>
        <w:tabs>
          <w:tab w:val="left" w:pos="440"/>
          <w:tab w:val="right" w:leader="dot" w:pos="8715"/>
        </w:tabs>
        <w:rPr>
          <w:rFonts w:asciiTheme="minorHAnsi" w:eastAsiaTheme="minorEastAsia" w:hAnsiTheme="minorHAnsi" w:cstheme="minorBidi"/>
          <w:noProof/>
          <w:szCs w:val="22"/>
          <w:lang w:val="en-US" w:eastAsia="es-ES"/>
        </w:rPr>
      </w:pPr>
      <w:r w:rsidRPr="00DF0395">
        <w:rPr>
          <w:noProof/>
          <w:lang w:val="en-US"/>
        </w:rPr>
        <w:t>5.</w:t>
      </w:r>
      <w:r w:rsidRPr="00F73AA2">
        <w:rPr>
          <w:rFonts w:asciiTheme="minorHAnsi" w:eastAsiaTheme="minorEastAsia" w:hAnsiTheme="minorHAnsi" w:cstheme="minorBidi"/>
          <w:noProof/>
          <w:szCs w:val="22"/>
          <w:lang w:val="en-US" w:eastAsia="es-ES"/>
        </w:rPr>
        <w:tab/>
      </w:r>
      <w:r w:rsidRPr="00DF0395">
        <w:rPr>
          <w:noProof/>
          <w:lang w:val="en-US"/>
        </w:rPr>
        <w:t>Budget</w:t>
      </w:r>
      <w:r>
        <w:rPr>
          <w:noProof/>
        </w:rPr>
        <w:tab/>
      </w:r>
      <w:r w:rsidR="0049197A">
        <w:rPr>
          <w:noProof/>
        </w:rPr>
        <w:fldChar w:fldCharType="begin"/>
      </w:r>
      <w:r>
        <w:rPr>
          <w:noProof/>
        </w:rPr>
        <w:instrText xml:space="preserve"> PAGEREF _Toc418450320 \h </w:instrText>
      </w:r>
      <w:r w:rsidR="0049197A">
        <w:rPr>
          <w:noProof/>
        </w:rPr>
      </w:r>
      <w:r w:rsidR="0049197A">
        <w:rPr>
          <w:noProof/>
        </w:rPr>
        <w:fldChar w:fldCharType="separate"/>
      </w:r>
      <w:r>
        <w:rPr>
          <w:noProof/>
        </w:rPr>
        <w:t>19</w:t>
      </w:r>
      <w:r w:rsidR="0049197A">
        <w:rPr>
          <w:noProof/>
        </w:rPr>
        <w:fldChar w:fldCharType="end"/>
      </w:r>
    </w:p>
    <w:p w:rsidR="00F73AA2" w:rsidRPr="00F73AA2" w:rsidRDefault="00F73AA2">
      <w:pPr>
        <w:pStyle w:val="TDC1"/>
        <w:tabs>
          <w:tab w:val="left" w:pos="440"/>
          <w:tab w:val="right" w:leader="dot" w:pos="8715"/>
        </w:tabs>
        <w:rPr>
          <w:rFonts w:asciiTheme="minorHAnsi" w:eastAsiaTheme="minorEastAsia" w:hAnsiTheme="minorHAnsi" w:cstheme="minorBidi"/>
          <w:noProof/>
          <w:szCs w:val="22"/>
          <w:lang w:val="en-US" w:eastAsia="es-ES"/>
        </w:rPr>
      </w:pPr>
      <w:r w:rsidRPr="00DF0395">
        <w:rPr>
          <w:noProof/>
          <w:lang w:val="en-US"/>
        </w:rPr>
        <w:t>6.</w:t>
      </w:r>
      <w:r w:rsidRPr="00F73AA2">
        <w:rPr>
          <w:rFonts w:asciiTheme="minorHAnsi" w:eastAsiaTheme="minorEastAsia" w:hAnsiTheme="minorHAnsi" w:cstheme="minorBidi"/>
          <w:noProof/>
          <w:szCs w:val="22"/>
          <w:lang w:val="en-US" w:eastAsia="es-ES"/>
        </w:rPr>
        <w:tab/>
      </w:r>
      <w:r w:rsidRPr="00DF0395">
        <w:rPr>
          <w:noProof/>
          <w:lang w:val="en-US"/>
        </w:rPr>
        <w:t>Environment Impact (optional)</w:t>
      </w:r>
      <w:r>
        <w:rPr>
          <w:noProof/>
        </w:rPr>
        <w:tab/>
      </w:r>
      <w:r w:rsidR="0049197A">
        <w:rPr>
          <w:noProof/>
        </w:rPr>
        <w:fldChar w:fldCharType="begin"/>
      </w:r>
      <w:r>
        <w:rPr>
          <w:noProof/>
        </w:rPr>
        <w:instrText xml:space="preserve"> PAGEREF _Toc418450321 \h </w:instrText>
      </w:r>
      <w:r w:rsidR="0049197A">
        <w:rPr>
          <w:noProof/>
        </w:rPr>
      </w:r>
      <w:r w:rsidR="0049197A">
        <w:rPr>
          <w:noProof/>
        </w:rPr>
        <w:fldChar w:fldCharType="separate"/>
      </w:r>
      <w:r>
        <w:rPr>
          <w:noProof/>
        </w:rPr>
        <w:t>20</w:t>
      </w:r>
      <w:r w:rsidR="0049197A">
        <w:rPr>
          <w:noProof/>
        </w:rPr>
        <w:fldChar w:fldCharType="end"/>
      </w:r>
    </w:p>
    <w:p w:rsidR="00F73AA2" w:rsidRPr="00F73AA2" w:rsidRDefault="00F73AA2">
      <w:pPr>
        <w:pStyle w:val="TDC1"/>
        <w:tabs>
          <w:tab w:val="left" w:pos="440"/>
          <w:tab w:val="right" w:leader="dot" w:pos="8715"/>
        </w:tabs>
        <w:rPr>
          <w:rFonts w:asciiTheme="minorHAnsi" w:eastAsiaTheme="minorEastAsia" w:hAnsiTheme="minorHAnsi" w:cstheme="minorBidi"/>
          <w:noProof/>
          <w:szCs w:val="22"/>
          <w:lang w:val="en-US" w:eastAsia="es-ES"/>
        </w:rPr>
      </w:pPr>
      <w:r w:rsidRPr="00DF0395">
        <w:rPr>
          <w:noProof/>
          <w:lang w:val="en-US"/>
        </w:rPr>
        <w:t>7.</w:t>
      </w:r>
      <w:r w:rsidRPr="00F73AA2">
        <w:rPr>
          <w:rFonts w:asciiTheme="minorHAnsi" w:eastAsiaTheme="minorEastAsia" w:hAnsiTheme="minorHAnsi" w:cstheme="minorBidi"/>
          <w:noProof/>
          <w:szCs w:val="22"/>
          <w:lang w:val="en-US" w:eastAsia="es-ES"/>
        </w:rPr>
        <w:tab/>
      </w:r>
      <w:r w:rsidRPr="00DF0395">
        <w:rPr>
          <w:noProof/>
          <w:lang w:val="en-US"/>
        </w:rPr>
        <w:t>Conclusions and future development</w:t>
      </w:r>
      <w:r>
        <w:rPr>
          <w:noProof/>
        </w:rPr>
        <w:tab/>
      </w:r>
      <w:r w:rsidR="0049197A">
        <w:rPr>
          <w:noProof/>
        </w:rPr>
        <w:fldChar w:fldCharType="begin"/>
      </w:r>
      <w:r>
        <w:rPr>
          <w:noProof/>
        </w:rPr>
        <w:instrText xml:space="preserve"> PAGEREF _Toc418450322 \h </w:instrText>
      </w:r>
      <w:r w:rsidR="0049197A">
        <w:rPr>
          <w:noProof/>
        </w:rPr>
      </w:r>
      <w:r w:rsidR="0049197A">
        <w:rPr>
          <w:noProof/>
        </w:rPr>
        <w:fldChar w:fldCharType="separate"/>
      </w:r>
      <w:r>
        <w:rPr>
          <w:noProof/>
        </w:rPr>
        <w:t>21</w:t>
      </w:r>
      <w:r w:rsidR="0049197A">
        <w:rPr>
          <w:noProof/>
        </w:rPr>
        <w:fldChar w:fldCharType="end"/>
      </w:r>
    </w:p>
    <w:p w:rsidR="00F73AA2" w:rsidRPr="00C46B20" w:rsidRDefault="00F73AA2">
      <w:pPr>
        <w:pStyle w:val="TDC1"/>
        <w:tabs>
          <w:tab w:val="right" w:leader="dot" w:pos="8715"/>
        </w:tabs>
        <w:rPr>
          <w:rFonts w:asciiTheme="minorHAnsi" w:eastAsiaTheme="minorEastAsia" w:hAnsiTheme="minorHAnsi" w:cstheme="minorBidi"/>
          <w:noProof/>
          <w:szCs w:val="22"/>
          <w:lang w:val="en-US" w:eastAsia="es-ES"/>
        </w:rPr>
      </w:pPr>
      <w:r w:rsidRPr="00DF0395">
        <w:rPr>
          <w:noProof/>
          <w:lang w:val="en-US"/>
        </w:rPr>
        <w:t>Bibliography</w:t>
      </w:r>
      <w:r>
        <w:rPr>
          <w:noProof/>
        </w:rPr>
        <w:tab/>
      </w:r>
      <w:r w:rsidR="0049197A">
        <w:rPr>
          <w:noProof/>
        </w:rPr>
        <w:fldChar w:fldCharType="begin"/>
      </w:r>
      <w:r>
        <w:rPr>
          <w:noProof/>
        </w:rPr>
        <w:instrText xml:space="preserve"> PAGEREF _Toc418450323 \h </w:instrText>
      </w:r>
      <w:r w:rsidR="0049197A">
        <w:rPr>
          <w:noProof/>
        </w:rPr>
      </w:r>
      <w:r w:rsidR="0049197A">
        <w:rPr>
          <w:noProof/>
        </w:rPr>
        <w:fldChar w:fldCharType="separate"/>
      </w:r>
      <w:r>
        <w:rPr>
          <w:noProof/>
        </w:rPr>
        <w:t>22</w:t>
      </w:r>
      <w:r w:rsidR="0049197A">
        <w:rPr>
          <w:noProof/>
        </w:rPr>
        <w:fldChar w:fldCharType="end"/>
      </w:r>
    </w:p>
    <w:p w:rsidR="00F73AA2" w:rsidRPr="00C46B20" w:rsidRDefault="00F73AA2">
      <w:pPr>
        <w:pStyle w:val="TDC1"/>
        <w:tabs>
          <w:tab w:val="right" w:leader="dot" w:pos="8715"/>
        </w:tabs>
        <w:rPr>
          <w:rFonts w:asciiTheme="minorHAnsi" w:eastAsiaTheme="minorEastAsia" w:hAnsiTheme="minorHAnsi" w:cstheme="minorBidi"/>
          <w:noProof/>
          <w:szCs w:val="22"/>
          <w:lang w:val="en-US" w:eastAsia="es-ES"/>
        </w:rPr>
      </w:pPr>
      <w:r w:rsidRPr="00DF0395">
        <w:rPr>
          <w:noProof/>
          <w:lang w:val="en-US"/>
        </w:rPr>
        <w:t>Appendices (optional)</w:t>
      </w:r>
      <w:r>
        <w:rPr>
          <w:noProof/>
        </w:rPr>
        <w:tab/>
      </w:r>
      <w:r w:rsidR="0049197A">
        <w:rPr>
          <w:noProof/>
        </w:rPr>
        <w:fldChar w:fldCharType="begin"/>
      </w:r>
      <w:r>
        <w:rPr>
          <w:noProof/>
        </w:rPr>
        <w:instrText xml:space="preserve"> PAGEREF _Toc418450324 \h </w:instrText>
      </w:r>
      <w:r w:rsidR="0049197A">
        <w:rPr>
          <w:noProof/>
        </w:rPr>
      </w:r>
      <w:r w:rsidR="0049197A">
        <w:rPr>
          <w:noProof/>
        </w:rPr>
        <w:fldChar w:fldCharType="separate"/>
      </w:r>
      <w:r>
        <w:rPr>
          <w:noProof/>
        </w:rPr>
        <w:t>23</w:t>
      </w:r>
      <w:r w:rsidR="0049197A">
        <w:rPr>
          <w:noProof/>
        </w:rPr>
        <w:fldChar w:fldCharType="end"/>
      </w:r>
    </w:p>
    <w:p w:rsidR="00F73AA2" w:rsidRPr="00C46B20" w:rsidRDefault="00F73AA2">
      <w:pPr>
        <w:pStyle w:val="TDC1"/>
        <w:tabs>
          <w:tab w:val="right" w:leader="dot" w:pos="8715"/>
        </w:tabs>
        <w:rPr>
          <w:rFonts w:asciiTheme="minorHAnsi" w:eastAsiaTheme="minorEastAsia" w:hAnsiTheme="minorHAnsi" w:cstheme="minorBidi"/>
          <w:noProof/>
          <w:szCs w:val="22"/>
          <w:lang w:val="en-US" w:eastAsia="es-ES"/>
        </w:rPr>
      </w:pPr>
      <w:r w:rsidRPr="00DF0395">
        <w:rPr>
          <w:noProof/>
          <w:lang w:val="en-US"/>
        </w:rPr>
        <w:t>Glossary</w:t>
      </w:r>
      <w:r>
        <w:rPr>
          <w:noProof/>
        </w:rPr>
        <w:tab/>
      </w:r>
      <w:r w:rsidR="0049197A">
        <w:rPr>
          <w:noProof/>
        </w:rPr>
        <w:fldChar w:fldCharType="begin"/>
      </w:r>
      <w:r>
        <w:rPr>
          <w:noProof/>
        </w:rPr>
        <w:instrText xml:space="preserve"> PAGEREF _Toc418450325 \h </w:instrText>
      </w:r>
      <w:r w:rsidR="0049197A">
        <w:rPr>
          <w:noProof/>
        </w:rPr>
      </w:r>
      <w:r w:rsidR="0049197A">
        <w:rPr>
          <w:noProof/>
        </w:rPr>
        <w:fldChar w:fldCharType="separate"/>
      </w:r>
      <w:r>
        <w:rPr>
          <w:noProof/>
        </w:rPr>
        <w:t>24</w:t>
      </w:r>
      <w:r w:rsidR="0049197A">
        <w:rPr>
          <w:noProof/>
        </w:rPr>
        <w:fldChar w:fldCharType="end"/>
      </w:r>
    </w:p>
    <w:p w:rsidR="00852F45" w:rsidRPr="008C7A1A" w:rsidRDefault="0049197A" w:rsidP="00CE0E43">
      <w:pPr>
        <w:rPr>
          <w:lang w:val="en-US"/>
        </w:rPr>
      </w:pPr>
      <w:r w:rsidRPr="008C7A1A">
        <w:rPr>
          <w:lang w:val="en-US"/>
        </w:rPr>
        <w:fldChar w:fldCharType="end"/>
      </w:r>
    </w:p>
    <w:p w:rsidR="00454518" w:rsidRPr="008C7A1A" w:rsidRDefault="00454518">
      <w:pPr>
        <w:spacing w:before="0" w:after="200" w:line="240" w:lineRule="auto"/>
        <w:jc w:val="left"/>
        <w:rPr>
          <w:lang w:val="en-US"/>
        </w:rPr>
      </w:pPr>
      <w:r w:rsidRPr="008C7A1A">
        <w:rPr>
          <w:lang w:val="en-US"/>
        </w:rPr>
        <w:br w:type="page"/>
      </w:r>
    </w:p>
    <w:p w:rsidR="00852F45" w:rsidRPr="008C7A1A" w:rsidRDefault="00852F45" w:rsidP="009D72E9">
      <w:pPr>
        <w:pStyle w:val="Ttulo"/>
        <w:rPr>
          <w:lang w:val="en-US"/>
        </w:rPr>
      </w:pPr>
      <w:bookmarkStart w:id="5" w:name="_Toc418450307"/>
      <w:r w:rsidRPr="008C7A1A">
        <w:rPr>
          <w:lang w:val="en-US"/>
        </w:rPr>
        <w:lastRenderedPageBreak/>
        <w:t>List of Figures</w:t>
      </w:r>
      <w:bookmarkEnd w:id="5"/>
    </w:p>
    <w:p w:rsidR="00F73AA2" w:rsidRDefault="0049197A">
      <w:pPr>
        <w:pStyle w:val="Tabladeilustraciones"/>
        <w:tabs>
          <w:tab w:val="right" w:leader="dot" w:pos="8715"/>
        </w:tabs>
        <w:rPr>
          <w:rFonts w:asciiTheme="minorHAnsi" w:eastAsiaTheme="minorEastAsia" w:hAnsiTheme="minorHAnsi" w:cstheme="minorBidi"/>
          <w:noProof/>
          <w:szCs w:val="22"/>
          <w:lang w:val="es-ES" w:eastAsia="es-ES"/>
        </w:rPr>
      </w:pPr>
      <w:r>
        <w:rPr>
          <w:lang w:val="en-US"/>
        </w:rPr>
        <w:fldChar w:fldCharType="begin"/>
      </w:r>
      <w:r w:rsidR="00F96143">
        <w:rPr>
          <w:lang w:val="en-US"/>
        </w:rPr>
        <w:instrText xml:space="preserve"> TOC \h \z \c "Figure" </w:instrText>
      </w:r>
      <w:r>
        <w:rPr>
          <w:lang w:val="en-US"/>
        </w:rPr>
        <w:fldChar w:fldCharType="separate"/>
      </w:r>
      <w:hyperlink w:anchor="_Toc418450291" w:history="1">
        <w:r w:rsidR="00F73AA2" w:rsidRPr="00F7098A">
          <w:rPr>
            <w:rStyle w:val="Hipervnculo"/>
            <w:noProof/>
          </w:rPr>
          <w:t xml:space="preserve">Figure 1. </w:t>
        </w:r>
        <w:r w:rsidR="00F73AA2" w:rsidRPr="00F7098A">
          <w:rPr>
            <w:rStyle w:val="Hipervnculo"/>
            <w:noProof/>
            <w:lang w:val="en-US" w:eastAsia="es-ES"/>
          </w:rPr>
          <w:t>Points in a railroad switch. Normal position in the top and reverse position in the bottom.</w:t>
        </w:r>
        <w:r w:rsidR="00F73AA2">
          <w:rPr>
            <w:noProof/>
            <w:webHidden/>
          </w:rPr>
          <w:tab/>
        </w:r>
        <w:r>
          <w:rPr>
            <w:noProof/>
            <w:webHidden/>
          </w:rPr>
          <w:fldChar w:fldCharType="begin"/>
        </w:r>
        <w:r w:rsidR="00F73AA2">
          <w:rPr>
            <w:noProof/>
            <w:webHidden/>
          </w:rPr>
          <w:instrText xml:space="preserve"> PAGEREF _Toc418450291 \h </w:instrText>
        </w:r>
        <w:r>
          <w:rPr>
            <w:noProof/>
            <w:webHidden/>
          </w:rPr>
        </w:r>
        <w:r>
          <w:rPr>
            <w:noProof/>
            <w:webHidden/>
          </w:rPr>
          <w:fldChar w:fldCharType="separate"/>
        </w:r>
        <w:r w:rsidR="00F73AA2">
          <w:rPr>
            <w:noProof/>
            <w:webHidden/>
          </w:rPr>
          <w:t>8</w:t>
        </w:r>
        <w:r>
          <w:rPr>
            <w:noProof/>
            <w:webHidden/>
          </w:rPr>
          <w:fldChar w:fldCharType="end"/>
        </w:r>
      </w:hyperlink>
    </w:p>
    <w:p w:rsidR="00F73AA2" w:rsidRDefault="0049197A">
      <w:pPr>
        <w:pStyle w:val="Tabladeilustraciones"/>
        <w:tabs>
          <w:tab w:val="right" w:leader="dot" w:pos="8715"/>
        </w:tabs>
        <w:rPr>
          <w:rFonts w:asciiTheme="minorHAnsi" w:eastAsiaTheme="minorEastAsia" w:hAnsiTheme="minorHAnsi" w:cstheme="minorBidi"/>
          <w:noProof/>
          <w:szCs w:val="22"/>
          <w:lang w:val="es-ES" w:eastAsia="es-ES"/>
        </w:rPr>
      </w:pPr>
      <w:hyperlink w:anchor="_Toc418450292" w:history="1">
        <w:r w:rsidR="00F73AA2" w:rsidRPr="00F7098A">
          <w:rPr>
            <w:rStyle w:val="Hipervnculo"/>
            <w:noProof/>
          </w:rPr>
          <w:t>Figure 2. Parts of a point machine</w:t>
        </w:r>
        <w:r w:rsidR="00F73AA2">
          <w:rPr>
            <w:noProof/>
            <w:webHidden/>
          </w:rPr>
          <w:tab/>
        </w:r>
        <w:r>
          <w:rPr>
            <w:noProof/>
            <w:webHidden/>
          </w:rPr>
          <w:fldChar w:fldCharType="begin"/>
        </w:r>
        <w:r w:rsidR="00F73AA2">
          <w:rPr>
            <w:noProof/>
            <w:webHidden/>
          </w:rPr>
          <w:instrText xml:space="preserve"> PAGEREF _Toc418450292 \h </w:instrText>
        </w:r>
        <w:r>
          <w:rPr>
            <w:noProof/>
            <w:webHidden/>
          </w:rPr>
        </w:r>
        <w:r>
          <w:rPr>
            <w:noProof/>
            <w:webHidden/>
          </w:rPr>
          <w:fldChar w:fldCharType="separate"/>
        </w:r>
        <w:r w:rsidR="00F73AA2">
          <w:rPr>
            <w:noProof/>
            <w:webHidden/>
          </w:rPr>
          <w:t>9</w:t>
        </w:r>
        <w:r>
          <w:rPr>
            <w:noProof/>
            <w:webHidden/>
          </w:rPr>
          <w:fldChar w:fldCharType="end"/>
        </w:r>
      </w:hyperlink>
    </w:p>
    <w:p w:rsidR="00F73AA2" w:rsidRDefault="0049197A">
      <w:pPr>
        <w:pStyle w:val="Tabladeilustraciones"/>
        <w:tabs>
          <w:tab w:val="right" w:leader="dot" w:pos="8715"/>
        </w:tabs>
        <w:rPr>
          <w:rFonts w:asciiTheme="minorHAnsi" w:eastAsiaTheme="minorEastAsia" w:hAnsiTheme="minorHAnsi" w:cstheme="minorBidi"/>
          <w:noProof/>
          <w:szCs w:val="22"/>
          <w:lang w:val="es-ES" w:eastAsia="es-ES"/>
        </w:rPr>
      </w:pPr>
      <w:hyperlink w:anchor="_Toc418450293" w:history="1">
        <w:r w:rsidR="00F73AA2" w:rsidRPr="00F7098A">
          <w:rPr>
            <w:rStyle w:val="Hipervnculo"/>
            <w:noProof/>
          </w:rPr>
          <w:t>Figure 3. Parts of a real point machine</w:t>
        </w:r>
        <w:r w:rsidR="00F73AA2">
          <w:rPr>
            <w:noProof/>
            <w:webHidden/>
          </w:rPr>
          <w:tab/>
        </w:r>
        <w:r>
          <w:rPr>
            <w:noProof/>
            <w:webHidden/>
          </w:rPr>
          <w:fldChar w:fldCharType="begin"/>
        </w:r>
        <w:r w:rsidR="00F73AA2">
          <w:rPr>
            <w:noProof/>
            <w:webHidden/>
          </w:rPr>
          <w:instrText xml:space="preserve"> PAGEREF _Toc418450293 \h </w:instrText>
        </w:r>
        <w:r>
          <w:rPr>
            <w:noProof/>
            <w:webHidden/>
          </w:rPr>
        </w:r>
        <w:r>
          <w:rPr>
            <w:noProof/>
            <w:webHidden/>
          </w:rPr>
          <w:fldChar w:fldCharType="separate"/>
        </w:r>
        <w:r w:rsidR="00F73AA2">
          <w:rPr>
            <w:noProof/>
            <w:webHidden/>
          </w:rPr>
          <w:t>10</w:t>
        </w:r>
        <w:r>
          <w:rPr>
            <w:noProof/>
            <w:webHidden/>
          </w:rPr>
          <w:fldChar w:fldCharType="end"/>
        </w:r>
      </w:hyperlink>
    </w:p>
    <w:p w:rsidR="00F73AA2" w:rsidRDefault="0049197A">
      <w:pPr>
        <w:pStyle w:val="Tabladeilustraciones"/>
        <w:tabs>
          <w:tab w:val="right" w:leader="dot" w:pos="8715"/>
        </w:tabs>
        <w:rPr>
          <w:rFonts w:asciiTheme="minorHAnsi" w:eastAsiaTheme="minorEastAsia" w:hAnsiTheme="minorHAnsi" w:cstheme="minorBidi"/>
          <w:noProof/>
          <w:szCs w:val="22"/>
          <w:lang w:val="es-ES" w:eastAsia="es-ES"/>
        </w:rPr>
      </w:pPr>
      <w:hyperlink w:anchor="_Toc418450294" w:history="1">
        <w:r w:rsidR="00F73AA2" w:rsidRPr="00F7098A">
          <w:rPr>
            <w:rStyle w:val="Hipervnculo"/>
            <w:noProof/>
          </w:rPr>
          <w:t>Figure 4. Gap to be measured. Left: Lower lock bar. Right: Upper lock bar</w:t>
        </w:r>
        <w:r w:rsidR="00F73AA2">
          <w:rPr>
            <w:noProof/>
            <w:webHidden/>
          </w:rPr>
          <w:tab/>
        </w:r>
        <w:r>
          <w:rPr>
            <w:noProof/>
            <w:webHidden/>
          </w:rPr>
          <w:fldChar w:fldCharType="begin"/>
        </w:r>
        <w:r w:rsidR="00F73AA2">
          <w:rPr>
            <w:noProof/>
            <w:webHidden/>
          </w:rPr>
          <w:instrText xml:space="preserve"> PAGEREF _Toc418450294 \h </w:instrText>
        </w:r>
        <w:r>
          <w:rPr>
            <w:noProof/>
            <w:webHidden/>
          </w:rPr>
        </w:r>
        <w:r>
          <w:rPr>
            <w:noProof/>
            <w:webHidden/>
          </w:rPr>
          <w:fldChar w:fldCharType="separate"/>
        </w:r>
        <w:r w:rsidR="00F73AA2">
          <w:rPr>
            <w:noProof/>
            <w:webHidden/>
          </w:rPr>
          <w:t>11</w:t>
        </w:r>
        <w:r>
          <w:rPr>
            <w:noProof/>
            <w:webHidden/>
          </w:rPr>
          <w:fldChar w:fldCharType="end"/>
        </w:r>
      </w:hyperlink>
    </w:p>
    <w:p w:rsidR="00F73AA2" w:rsidRDefault="0049197A">
      <w:pPr>
        <w:pStyle w:val="Tabladeilustraciones"/>
        <w:tabs>
          <w:tab w:val="right" w:leader="dot" w:pos="8715"/>
        </w:tabs>
        <w:rPr>
          <w:rFonts w:asciiTheme="minorHAnsi" w:eastAsiaTheme="minorEastAsia" w:hAnsiTheme="minorHAnsi" w:cstheme="minorBidi"/>
          <w:noProof/>
          <w:szCs w:val="22"/>
          <w:lang w:val="es-ES" w:eastAsia="es-ES"/>
        </w:rPr>
      </w:pPr>
      <w:hyperlink w:anchor="_Toc418450295" w:history="1">
        <w:r w:rsidR="00F73AA2" w:rsidRPr="00F7098A">
          <w:rPr>
            <w:rStyle w:val="Hipervnculo"/>
            <w:noProof/>
          </w:rPr>
          <w:t>Figure 5. Planning. Gantt Chart Summary</w:t>
        </w:r>
        <w:r w:rsidR="00F73AA2">
          <w:rPr>
            <w:noProof/>
            <w:webHidden/>
          </w:rPr>
          <w:tab/>
        </w:r>
        <w:r>
          <w:rPr>
            <w:noProof/>
            <w:webHidden/>
          </w:rPr>
          <w:fldChar w:fldCharType="begin"/>
        </w:r>
        <w:r w:rsidR="00F73AA2">
          <w:rPr>
            <w:noProof/>
            <w:webHidden/>
          </w:rPr>
          <w:instrText xml:space="preserve"> PAGEREF _Toc418450295 \h </w:instrText>
        </w:r>
        <w:r>
          <w:rPr>
            <w:noProof/>
            <w:webHidden/>
          </w:rPr>
        </w:r>
        <w:r>
          <w:rPr>
            <w:noProof/>
            <w:webHidden/>
          </w:rPr>
          <w:fldChar w:fldCharType="separate"/>
        </w:r>
        <w:r w:rsidR="00F73AA2">
          <w:rPr>
            <w:noProof/>
            <w:webHidden/>
          </w:rPr>
          <w:t>12</w:t>
        </w:r>
        <w:r>
          <w:rPr>
            <w:noProof/>
            <w:webHidden/>
          </w:rPr>
          <w:fldChar w:fldCharType="end"/>
        </w:r>
      </w:hyperlink>
    </w:p>
    <w:p w:rsidR="00F73AA2" w:rsidRDefault="0049197A">
      <w:pPr>
        <w:pStyle w:val="Tabladeilustraciones"/>
        <w:tabs>
          <w:tab w:val="right" w:leader="dot" w:pos="8715"/>
        </w:tabs>
        <w:rPr>
          <w:rFonts w:asciiTheme="minorHAnsi" w:eastAsiaTheme="minorEastAsia" w:hAnsiTheme="minorHAnsi" w:cstheme="minorBidi"/>
          <w:noProof/>
          <w:szCs w:val="22"/>
          <w:lang w:val="es-ES" w:eastAsia="es-ES"/>
        </w:rPr>
      </w:pPr>
      <w:hyperlink w:anchor="_Toc418450296" w:history="1">
        <w:r w:rsidR="00F73AA2" w:rsidRPr="00F7098A">
          <w:rPr>
            <w:rStyle w:val="Hipervnculo"/>
            <w:noProof/>
          </w:rPr>
          <w:t>Figure 6. Planning. Task Detail. The tasks where I have been actively involved are marked in red</w:t>
        </w:r>
        <w:r w:rsidR="00F73AA2">
          <w:rPr>
            <w:noProof/>
            <w:webHidden/>
          </w:rPr>
          <w:tab/>
        </w:r>
        <w:r>
          <w:rPr>
            <w:noProof/>
            <w:webHidden/>
          </w:rPr>
          <w:fldChar w:fldCharType="begin"/>
        </w:r>
        <w:r w:rsidR="00F73AA2">
          <w:rPr>
            <w:noProof/>
            <w:webHidden/>
          </w:rPr>
          <w:instrText xml:space="preserve"> PAGEREF _Toc418450296 \h </w:instrText>
        </w:r>
        <w:r>
          <w:rPr>
            <w:noProof/>
            <w:webHidden/>
          </w:rPr>
        </w:r>
        <w:r>
          <w:rPr>
            <w:noProof/>
            <w:webHidden/>
          </w:rPr>
          <w:fldChar w:fldCharType="separate"/>
        </w:r>
        <w:r w:rsidR="00F73AA2">
          <w:rPr>
            <w:noProof/>
            <w:webHidden/>
          </w:rPr>
          <w:t>13</w:t>
        </w:r>
        <w:r>
          <w:rPr>
            <w:noProof/>
            <w:webHidden/>
          </w:rPr>
          <w:fldChar w:fldCharType="end"/>
        </w:r>
      </w:hyperlink>
    </w:p>
    <w:p w:rsidR="00F73AA2" w:rsidRDefault="0049197A">
      <w:pPr>
        <w:pStyle w:val="Tabladeilustraciones"/>
        <w:tabs>
          <w:tab w:val="right" w:leader="dot" w:pos="8715"/>
        </w:tabs>
        <w:rPr>
          <w:rFonts w:asciiTheme="minorHAnsi" w:eastAsiaTheme="minorEastAsia" w:hAnsiTheme="minorHAnsi" w:cstheme="minorBidi"/>
          <w:noProof/>
          <w:szCs w:val="22"/>
          <w:lang w:val="es-ES" w:eastAsia="es-ES"/>
        </w:rPr>
      </w:pPr>
      <w:hyperlink w:anchor="_Toc418450297" w:history="1">
        <w:r w:rsidR="00F73AA2" w:rsidRPr="00F7098A">
          <w:rPr>
            <w:rStyle w:val="Hipervnculo"/>
            <w:noProof/>
          </w:rPr>
          <w:t>Figure 7. Embedded system for image processing.</w:t>
        </w:r>
        <w:r w:rsidR="00F73AA2">
          <w:rPr>
            <w:noProof/>
            <w:webHidden/>
          </w:rPr>
          <w:tab/>
        </w:r>
        <w:r>
          <w:rPr>
            <w:noProof/>
            <w:webHidden/>
          </w:rPr>
          <w:fldChar w:fldCharType="begin"/>
        </w:r>
        <w:r w:rsidR="00F73AA2">
          <w:rPr>
            <w:noProof/>
            <w:webHidden/>
          </w:rPr>
          <w:instrText xml:space="preserve"> PAGEREF _Toc418450297 \h </w:instrText>
        </w:r>
        <w:r>
          <w:rPr>
            <w:noProof/>
            <w:webHidden/>
          </w:rPr>
        </w:r>
        <w:r>
          <w:rPr>
            <w:noProof/>
            <w:webHidden/>
          </w:rPr>
          <w:fldChar w:fldCharType="separate"/>
        </w:r>
        <w:r w:rsidR="00F73AA2">
          <w:rPr>
            <w:noProof/>
            <w:webHidden/>
          </w:rPr>
          <w:t>15</w:t>
        </w:r>
        <w:r>
          <w:rPr>
            <w:noProof/>
            <w:webHidden/>
          </w:rPr>
          <w:fldChar w:fldCharType="end"/>
        </w:r>
      </w:hyperlink>
    </w:p>
    <w:p w:rsidR="008C7A1A" w:rsidRDefault="0049197A" w:rsidP="009D72E9">
      <w:pPr>
        <w:rPr>
          <w:lang w:val="en-US"/>
        </w:rPr>
      </w:pPr>
      <w:r>
        <w:rPr>
          <w:lang w:val="en-US"/>
        </w:rPr>
        <w:fldChar w:fldCharType="end"/>
      </w:r>
    </w:p>
    <w:p w:rsidR="00F96143" w:rsidRPr="008C7A1A" w:rsidRDefault="00F96143" w:rsidP="009D72E9">
      <w:pPr>
        <w:rPr>
          <w:lang w:val="en-US"/>
        </w:rPr>
      </w:pPr>
    </w:p>
    <w:p w:rsidR="00DC203F" w:rsidRPr="008C7A1A" w:rsidRDefault="00DC203F" w:rsidP="009D72E9">
      <w:pPr>
        <w:rPr>
          <w:lang w:val="en-US"/>
        </w:rPr>
      </w:pPr>
    </w:p>
    <w:p w:rsidR="009D72E9" w:rsidRPr="008C7A1A" w:rsidRDefault="009D72E9">
      <w:pPr>
        <w:spacing w:before="0" w:after="200" w:line="240" w:lineRule="auto"/>
        <w:jc w:val="left"/>
        <w:rPr>
          <w:lang w:val="en-US"/>
        </w:rPr>
      </w:pPr>
      <w:r w:rsidRPr="008C7A1A">
        <w:rPr>
          <w:lang w:val="en-US"/>
        </w:rPr>
        <w:br w:type="page"/>
      </w:r>
    </w:p>
    <w:p w:rsidR="00AA6D48" w:rsidRPr="008C7A1A" w:rsidRDefault="00AA6D48" w:rsidP="009D72E9">
      <w:pPr>
        <w:pStyle w:val="Ttulo"/>
        <w:rPr>
          <w:lang w:val="en-US"/>
        </w:rPr>
      </w:pPr>
      <w:bookmarkStart w:id="6" w:name="_Toc418450308"/>
      <w:r w:rsidRPr="008C7A1A">
        <w:rPr>
          <w:lang w:val="en-US"/>
        </w:rPr>
        <w:lastRenderedPageBreak/>
        <w:t>List of Tables</w:t>
      </w:r>
      <w:bookmarkEnd w:id="6"/>
    </w:p>
    <w:p w:rsidR="00B719E6" w:rsidRDefault="0049197A">
      <w:pPr>
        <w:pStyle w:val="Tabladeilustraciones"/>
        <w:tabs>
          <w:tab w:val="right" w:leader="dot" w:pos="8715"/>
        </w:tabs>
        <w:rPr>
          <w:rFonts w:asciiTheme="minorHAnsi" w:eastAsiaTheme="minorEastAsia" w:hAnsiTheme="minorHAnsi" w:cstheme="minorBidi"/>
          <w:noProof/>
          <w:szCs w:val="22"/>
          <w:lang w:val="es-ES" w:eastAsia="es-ES"/>
        </w:rPr>
      </w:pPr>
      <w:r>
        <w:rPr>
          <w:lang w:val="en-US"/>
        </w:rPr>
        <w:fldChar w:fldCharType="begin"/>
      </w:r>
      <w:r w:rsidR="00B719E6">
        <w:rPr>
          <w:lang w:val="en-US"/>
        </w:rPr>
        <w:instrText xml:space="preserve"> TOC \h \z \c "Table" </w:instrText>
      </w:r>
      <w:r>
        <w:rPr>
          <w:lang w:val="en-US"/>
        </w:rPr>
        <w:fldChar w:fldCharType="separate"/>
      </w:r>
      <w:hyperlink w:anchor="_Toc418450857" w:history="1">
        <w:r w:rsidR="00B719E6" w:rsidRPr="0089510F">
          <w:rPr>
            <w:rStyle w:val="Hipervnculo"/>
            <w:noProof/>
          </w:rPr>
          <w:t>Table 1. Example of calibration points</w:t>
        </w:r>
        <w:r w:rsidR="00B719E6">
          <w:rPr>
            <w:noProof/>
            <w:webHidden/>
          </w:rPr>
          <w:tab/>
        </w:r>
        <w:r>
          <w:rPr>
            <w:noProof/>
            <w:webHidden/>
          </w:rPr>
          <w:fldChar w:fldCharType="begin"/>
        </w:r>
        <w:r w:rsidR="00B719E6">
          <w:rPr>
            <w:noProof/>
            <w:webHidden/>
          </w:rPr>
          <w:instrText xml:space="preserve"> PAGEREF _Toc418450857 \h </w:instrText>
        </w:r>
        <w:r>
          <w:rPr>
            <w:noProof/>
            <w:webHidden/>
          </w:rPr>
        </w:r>
        <w:r>
          <w:rPr>
            <w:noProof/>
            <w:webHidden/>
          </w:rPr>
          <w:fldChar w:fldCharType="separate"/>
        </w:r>
        <w:r w:rsidR="00B719E6">
          <w:rPr>
            <w:noProof/>
            <w:webHidden/>
          </w:rPr>
          <w:t>16</w:t>
        </w:r>
        <w:r>
          <w:rPr>
            <w:noProof/>
            <w:webHidden/>
          </w:rPr>
          <w:fldChar w:fldCharType="end"/>
        </w:r>
      </w:hyperlink>
    </w:p>
    <w:p w:rsidR="009D72E9" w:rsidRPr="008C7A1A" w:rsidRDefault="0049197A" w:rsidP="00CE0E43">
      <w:pPr>
        <w:rPr>
          <w:lang w:val="en-US"/>
        </w:rPr>
      </w:pPr>
      <w:r>
        <w:rPr>
          <w:lang w:val="en-US"/>
        </w:rPr>
        <w:fldChar w:fldCharType="end"/>
      </w:r>
    </w:p>
    <w:p w:rsidR="00852F45" w:rsidRPr="008C7A1A" w:rsidRDefault="00852F45" w:rsidP="00CE0E43">
      <w:pPr>
        <w:rPr>
          <w:lang w:val="en-US"/>
        </w:rPr>
      </w:pPr>
    </w:p>
    <w:p w:rsidR="009D72E9" w:rsidRPr="008C7A1A" w:rsidRDefault="009D72E9">
      <w:pPr>
        <w:spacing w:before="0" w:after="200" w:line="240" w:lineRule="auto"/>
        <w:jc w:val="left"/>
        <w:rPr>
          <w:lang w:val="en-US"/>
        </w:rPr>
      </w:pPr>
      <w:r w:rsidRPr="008C7A1A">
        <w:rPr>
          <w:lang w:val="en-US"/>
        </w:rPr>
        <w:br w:type="page"/>
      </w:r>
    </w:p>
    <w:p w:rsidR="00852F45" w:rsidRPr="008C7A1A" w:rsidRDefault="00852F45" w:rsidP="009D72E9">
      <w:pPr>
        <w:pStyle w:val="Ttulo1"/>
        <w:rPr>
          <w:lang w:val="en-US"/>
        </w:rPr>
      </w:pPr>
      <w:bookmarkStart w:id="7" w:name="_Toc418450309"/>
      <w:r w:rsidRPr="008C7A1A">
        <w:rPr>
          <w:lang w:val="en-US"/>
        </w:rPr>
        <w:lastRenderedPageBreak/>
        <w:t>Introduction</w:t>
      </w:r>
      <w:bookmarkEnd w:id="7"/>
    </w:p>
    <w:p w:rsidR="00852F45" w:rsidRPr="008F4E56" w:rsidRDefault="00852F45" w:rsidP="00852F45">
      <w:pPr>
        <w:rPr>
          <w:highlight w:val="yellow"/>
          <w:lang w:val="en-US"/>
        </w:rPr>
      </w:pPr>
      <w:r w:rsidRPr="008F4E56">
        <w:rPr>
          <w:highlight w:val="yellow"/>
          <w:lang w:val="en-US"/>
        </w:rPr>
        <w:t xml:space="preserve">An Introduction that clearly states the rationale </w:t>
      </w:r>
      <w:r w:rsidR="00883EE3" w:rsidRPr="008F4E56">
        <w:rPr>
          <w:highlight w:val="yellow"/>
          <w:lang w:val="en-US"/>
        </w:rPr>
        <w:t xml:space="preserve">of </w:t>
      </w:r>
      <w:r w:rsidRPr="008F4E56">
        <w:rPr>
          <w:highlight w:val="yellow"/>
          <w:lang w:val="en-US"/>
        </w:rPr>
        <w:t xml:space="preserve">the </w:t>
      </w:r>
      <w:r w:rsidR="000727EF" w:rsidRPr="008F4E56">
        <w:rPr>
          <w:highlight w:val="yellow"/>
          <w:lang w:val="en-US"/>
        </w:rPr>
        <w:t xml:space="preserve">thesis </w:t>
      </w:r>
      <w:r w:rsidR="009E4AD1" w:rsidRPr="008F4E56">
        <w:rPr>
          <w:highlight w:val="yellow"/>
          <w:lang w:val="en-US"/>
        </w:rPr>
        <w:t>and</w:t>
      </w:r>
      <w:r w:rsidRPr="008F4E56">
        <w:rPr>
          <w:highlight w:val="yellow"/>
          <w:lang w:val="en-US"/>
        </w:rPr>
        <w:t xml:space="preserve"> includ</w:t>
      </w:r>
      <w:r w:rsidR="009E4AD1" w:rsidRPr="008F4E56">
        <w:rPr>
          <w:highlight w:val="yellow"/>
          <w:lang w:val="en-US"/>
        </w:rPr>
        <w:t>ing</w:t>
      </w:r>
      <w:r w:rsidRPr="008F4E56">
        <w:rPr>
          <w:highlight w:val="yellow"/>
          <w:lang w:val="en-US"/>
        </w:rPr>
        <w:t>:</w:t>
      </w:r>
    </w:p>
    <w:p w:rsidR="00852F45" w:rsidRPr="008F4E56" w:rsidRDefault="000727EF" w:rsidP="00CF1532">
      <w:pPr>
        <w:pStyle w:val="Listletter"/>
        <w:rPr>
          <w:highlight w:val="yellow"/>
          <w:lang w:val="en-US"/>
        </w:rPr>
      </w:pPr>
      <w:r w:rsidRPr="008F4E56">
        <w:rPr>
          <w:highlight w:val="yellow"/>
          <w:lang w:val="en-US"/>
        </w:rPr>
        <w:t>Requirements and specifications.</w:t>
      </w:r>
    </w:p>
    <w:p w:rsidR="00852F45" w:rsidRPr="008F4E56" w:rsidRDefault="000727EF" w:rsidP="00CF1532">
      <w:pPr>
        <w:pStyle w:val="Listletter"/>
        <w:rPr>
          <w:highlight w:val="yellow"/>
          <w:lang w:val="en-US"/>
        </w:rPr>
      </w:pPr>
      <w:r w:rsidRPr="008F4E56">
        <w:rPr>
          <w:highlight w:val="yellow"/>
          <w:lang w:val="en-US"/>
        </w:rPr>
        <w:t>Statement of p</w:t>
      </w:r>
      <w:r w:rsidR="00883EE3" w:rsidRPr="008F4E56">
        <w:rPr>
          <w:highlight w:val="yellow"/>
          <w:lang w:val="en-US"/>
        </w:rPr>
        <w:t>urpose (o</w:t>
      </w:r>
      <w:r w:rsidR="00852F45" w:rsidRPr="008F4E56">
        <w:rPr>
          <w:highlight w:val="yellow"/>
          <w:lang w:val="en-US"/>
        </w:rPr>
        <w:t>bjective</w:t>
      </w:r>
      <w:r w:rsidRPr="008F4E56">
        <w:rPr>
          <w:highlight w:val="yellow"/>
          <w:lang w:val="en-US"/>
        </w:rPr>
        <w:t>s</w:t>
      </w:r>
      <w:r w:rsidR="00852F45" w:rsidRPr="008F4E56">
        <w:rPr>
          <w:highlight w:val="yellow"/>
          <w:lang w:val="en-US"/>
        </w:rPr>
        <w:t>)</w:t>
      </w:r>
      <w:r w:rsidRPr="008F4E56">
        <w:rPr>
          <w:highlight w:val="yellow"/>
          <w:lang w:val="en-US"/>
        </w:rPr>
        <w:t>.</w:t>
      </w:r>
    </w:p>
    <w:p w:rsidR="00852F45" w:rsidRPr="008F4E56" w:rsidRDefault="000727EF" w:rsidP="00CF1532">
      <w:pPr>
        <w:pStyle w:val="Listletter"/>
        <w:rPr>
          <w:highlight w:val="yellow"/>
          <w:lang w:val="en-US"/>
        </w:rPr>
      </w:pPr>
      <w:r w:rsidRPr="008F4E56">
        <w:rPr>
          <w:highlight w:val="yellow"/>
          <w:lang w:val="en-US"/>
        </w:rPr>
        <w:t>Methods and p</w:t>
      </w:r>
      <w:r w:rsidR="00852F45" w:rsidRPr="008F4E56">
        <w:rPr>
          <w:highlight w:val="yellow"/>
          <w:lang w:val="en-US"/>
        </w:rPr>
        <w:t>rocedures</w:t>
      </w:r>
      <w:r w:rsidRPr="008F4E56">
        <w:rPr>
          <w:highlight w:val="yellow"/>
          <w:lang w:val="en-US"/>
        </w:rPr>
        <w:t xml:space="preserve">, citing if this work is a continuation of another project or </w:t>
      </w:r>
      <w:r w:rsidR="002E5E23" w:rsidRPr="008F4E56">
        <w:rPr>
          <w:highlight w:val="yellow"/>
          <w:lang w:val="en-US"/>
        </w:rPr>
        <w:t xml:space="preserve">it </w:t>
      </w:r>
      <w:r w:rsidRPr="008F4E56">
        <w:rPr>
          <w:highlight w:val="yellow"/>
          <w:lang w:val="en-US"/>
        </w:rPr>
        <w:t xml:space="preserve">uses </w:t>
      </w:r>
      <w:r w:rsidR="00EE4C44" w:rsidRPr="008F4E56">
        <w:rPr>
          <w:highlight w:val="yellow"/>
          <w:lang w:val="en-US"/>
        </w:rPr>
        <w:t>applications, algorithms, software or hardware previously developed by other authors.</w:t>
      </w:r>
    </w:p>
    <w:p w:rsidR="00852F45" w:rsidRPr="008F4E56" w:rsidRDefault="000727EF" w:rsidP="00CF1532">
      <w:pPr>
        <w:pStyle w:val="Listletter"/>
        <w:rPr>
          <w:highlight w:val="yellow"/>
          <w:lang w:val="en-US"/>
        </w:rPr>
      </w:pPr>
      <w:r w:rsidRPr="008F4E56">
        <w:rPr>
          <w:highlight w:val="yellow"/>
          <w:lang w:val="en-US"/>
        </w:rPr>
        <w:t xml:space="preserve">Work </w:t>
      </w:r>
      <w:r w:rsidR="00883EE3" w:rsidRPr="008F4E56">
        <w:rPr>
          <w:highlight w:val="yellow"/>
          <w:lang w:val="en-US"/>
        </w:rPr>
        <w:t>plan</w:t>
      </w:r>
      <w:r w:rsidR="002E5E23" w:rsidRPr="008F4E56">
        <w:rPr>
          <w:highlight w:val="yellow"/>
          <w:lang w:val="en-US"/>
        </w:rPr>
        <w:t xml:space="preserve"> with tasks, milestones and a Gantt diagram.</w:t>
      </w:r>
    </w:p>
    <w:p w:rsidR="00883EE3" w:rsidRPr="008F4E56" w:rsidRDefault="00883EE3" w:rsidP="00CF1532">
      <w:pPr>
        <w:pStyle w:val="Listletter"/>
        <w:rPr>
          <w:highlight w:val="yellow"/>
          <w:lang w:val="en-US"/>
        </w:rPr>
      </w:pPr>
      <w:r w:rsidRPr="008F4E56">
        <w:rPr>
          <w:highlight w:val="yellow"/>
          <w:lang w:val="en-US"/>
        </w:rPr>
        <w:t xml:space="preserve">Description of the deviations from the initial plan and </w:t>
      </w:r>
      <w:r w:rsidR="009E4AD1" w:rsidRPr="008F4E56">
        <w:rPr>
          <w:highlight w:val="yellow"/>
          <w:lang w:val="en-US"/>
        </w:rPr>
        <w:t>any eventualities</w:t>
      </w:r>
      <w:r w:rsidRPr="008F4E56">
        <w:rPr>
          <w:highlight w:val="yellow"/>
          <w:lang w:val="en-US"/>
        </w:rPr>
        <w:t xml:space="preserve"> that may have </w:t>
      </w:r>
      <w:r w:rsidR="005E770B" w:rsidRPr="008F4E56">
        <w:rPr>
          <w:highlight w:val="yellow"/>
          <w:lang w:val="en-US"/>
        </w:rPr>
        <w:t>arisen</w:t>
      </w:r>
      <w:r w:rsidRPr="008F4E56">
        <w:rPr>
          <w:highlight w:val="yellow"/>
          <w:lang w:val="en-US"/>
        </w:rPr>
        <w:t xml:space="preserve">. </w:t>
      </w:r>
    </w:p>
    <w:p w:rsidR="00852F45" w:rsidRPr="008F4E56" w:rsidRDefault="00852F45" w:rsidP="00CE0E43">
      <w:pPr>
        <w:rPr>
          <w:highlight w:val="yellow"/>
          <w:lang w:val="en-US"/>
        </w:rPr>
      </w:pPr>
    </w:p>
    <w:p w:rsidR="00B0500B" w:rsidRPr="008C7A1A" w:rsidRDefault="00B0500B" w:rsidP="00CE0E43">
      <w:pPr>
        <w:rPr>
          <w:lang w:val="en-US"/>
        </w:rPr>
      </w:pPr>
      <w:r w:rsidRPr="008F4E56">
        <w:rPr>
          <w:highlight w:val="yellow"/>
          <w:lang w:val="en-US"/>
        </w:rPr>
        <w:t xml:space="preserve">The minimum </w:t>
      </w:r>
      <w:r w:rsidR="009E4AD1" w:rsidRPr="008F4E56">
        <w:rPr>
          <w:highlight w:val="yellow"/>
          <w:lang w:val="en-US"/>
        </w:rPr>
        <w:t xml:space="preserve">number of </w:t>
      </w:r>
      <w:r w:rsidRPr="008F4E56">
        <w:rPr>
          <w:highlight w:val="yellow"/>
          <w:lang w:val="en-US"/>
        </w:rPr>
        <w:t xml:space="preserve">chapters that this thesis document should </w:t>
      </w:r>
      <w:r w:rsidR="009E4AD1" w:rsidRPr="008F4E56">
        <w:rPr>
          <w:highlight w:val="yellow"/>
          <w:lang w:val="en-US"/>
        </w:rPr>
        <w:t>contain</w:t>
      </w:r>
      <w:r w:rsidRPr="008F4E56">
        <w:rPr>
          <w:highlight w:val="yellow"/>
          <w:lang w:val="en-US"/>
        </w:rPr>
        <w:t xml:space="preserve"> are </w:t>
      </w:r>
      <w:r w:rsidR="00B3507A" w:rsidRPr="008F4E56">
        <w:rPr>
          <w:highlight w:val="yellow"/>
          <w:lang w:val="en-US"/>
        </w:rPr>
        <w:t>described below</w:t>
      </w:r>
      <w:r w:rsidRPr="008F4E56">
        <w:rPr>
          <w:highlight w:val="yellow"/>
          <w:lang w:val="en-US"/>
        </w:rPr>
        <w:t xml:space="preserve">, </w:t>
      </w:r>
      <w:r w:rsidR="009E4AD1" w:rsidRPr="008F4E56">
        <w:rPr>
          <w:highlight w:val="yellow"/>
          <w:lang w:val="en-US"/>
        </w:rPr>
        <w:t>although</w:t>
      </w:r>
      <w:r w:rsidRPr="008F4E56">
        <w:rPr>
          <w:highlight w:val="yellow"/>
          <w:lang w:val="en-US"/>
        </w:rPr>
        <w:t xml:space="preserve"> </w:t>
      </w:r>
      <w:r w:rsidR="00575420" w:rsidRPr="008F4E56">
        <w:rPr>
          <w:highlight w:val="yellow"/>
          <w:lang w:val="en-US"/>
        </w:rPr>
        <w:t xml:space="preserve">they </w:t>
      </w:r>
      <w:r w:rsidR="009E4AD1" w:rsidRPr="008F4E56">
        <w:rPr>
          <w:highlight w:val="yellow"/>
          <w:lang w:val="en-US"/>
        </w:rPr>
        <w:t>may</w:t>
      </w:r>
      <w:r w:rsidR="00575420" w:rsidRPr="008F4E56">
        <w:rPr>
          <w:highlight w:val="yellow"/>
          <w:lang w:val="en-US"/>
        </w:rPr>
        <w:t xml:space="preserve"> have </w:t>
      </w:r>
      <w:r w:rsidR="00A03D6D" w:rsidRPr="008F4E56">
        <w:rPr>
          <w:highlight w:val="yellow"/>
          <w:lang w:val="en-US"/>
        </w:rPr>
        <w:t xml:space="preserve">different </w:t>
      </w:r>
      <w:r w:rsidR="009E4AD1" w:rsidRPr="008F4E56">
        <w:rPr>
          <w:highlight w:val="yellow"/>
          <w:lang w:val="en-US"/>
        </w:rPr>
        <w:t>titles</w:t>
      </w:r>
      <w:r w:rsidR="00575420" w:rsidRPr="008F4E56">
        <w:rPr>
          <w:highlight w:val="yellow"/>
          <w:lang w:val="en-US"/>
        </w:rPr>
        <w:t xml:space="preserve"> </w:t>
      </w:r>
      <w:r w:rsidR="00A03D6D" w:rsidRPr="008F4E56">
        <w:rPr>
          <w:highlight w:val="yellow"/>
          <w:lang w:val="en-US"/>
        </w:rPr>
        <w:t xml:space="preserve">and </w:t>
      </w:r>
      <w:r w:rsidR="00575420" w:rsidRPr="008F4E56">
        <w:rPr>
          <w:highlight w:val="yellow"/>
          <w:lang w:val="en-US"/>
        </w:rPr>
        <w:t>more</w:t>
      </w:r>
      <w:r w:rsidR="00A03D6D" w:rsidRPr="008F4E56">
        <w:rPr>
          <w:highlight w:val="yellow"/>
          <w:lang w:val="en-US"/>
        </w:rPr>
        <w:t xml:space="preserve"> chapters</w:t>
      </w:r>
      <w:r w:rsidRPr="008F4E56">
        <w:rPr>
          <w:highlight w:val="yellow"/>
          <w:lang w:val="en-US"/>
        </w:rPr>
        <w:t xml:space="preserve"> </w:t>
      </w:r>
      <w:r w:rsidR="009E4AD1" w:rsidRPr="008F4E56">
        <w:rPr>
          <w:highlight w:val="yellow"/>
          <w:lang w:val="en-US"/>
        </w:rPr>
        <w:t>may</w:t>
      </w:r>
      <w:r w:rsidRPr="008F4E56">
        <w:rPr>
          <w:highlight w:val="yellow"/>
          <w:lang w:val="en-US"/>
        </w:rPr>
        <w:t xml:space="preserve"> be added.</w:t>
      </w:r>
    </w:p>
    <w:p w:rsidR="00DC203F" w:rsidRPr="008C7A1A" w:rsidRDefault="00DC203F" w:rsidP="00CE0E43">
      <w:pPr>
        <w:rPr>
          <w:lang w:val="en-US"/>
        </w:rPr>
      </w:pPr>
    </w:p>
    <w:p w:rsidR="00DC203F" w:rsidRPr="008C7A1A" w:rsidRDefault="008C7A1A" w:rsidP="00DC203F">
      <w:pPr>
        <w:pStyle w:val="Ttulo2"/>
        <w:rPr>
          <w:lang w:val="en-US"/>
        </w:rPr>
      </w:pPr>
      <w:bookmarkStart w:id="8" w:name="_Toc418450310"/>
      <w:r w:rsidRPr="008C7A1A">
        <w:rPr>
          <w:lang w:val="en-US"/>
        </w:rPr>
        <w:t>Summary</w:t>
      </w:r>
      <w:bookmarkEnd w:id="8"/>
    </w:p>
    <w:p w:rsidR="00DC203F" w:rsidRPr="008C7A1A" w:rsidRDefault="00DC203F" w:rsidP="00DC203F">
      <w:pPr>
        <w:rPr>
          <w:lang w:val="en-US"/>
        </w:rPr>
      </w:pPr>
    </w:p>
    <w:p w:rsidR="00DC203F" w:rsidRPr="008C7A1A" w:rsidRDefault="008C7A1A" w:rsidP="00DC203F">
      <w:pPr>
        <w:pStyle w:val="Ttulo2"/>
        <w:rPr>
          <w:lang w:val="en-US"/>
        </w:rPr>
      </w:pPr>
      <w:bookmarkStart w:id="9" w:name="_Toc418450311"/>
      <w:r w:rsidRPr="008C7A1A">
        <w:rPr>
          <w:lang w:val="en-US"/>
        </w:rPr>
        <w:t>Field of application</w:t>
      </w:r>
      <w:bookmarkEnd w:id="9"/>
    </w:p>
    <w:p w:rsidR="008C7A1A" w:rsidRPr="008C7A1A" w:rsidRDefault="008C7A1A" w:rsidP="008C7A1A">
      <w:pPr>
        <w:rPr>
          <w:lang w:val="en-US" w:eastAsia="es-ES"/>
        </w:rPr>
      </w:pPr>
      <w:r w:rsidRPr="008C7A1A">
        <w:rPr>
          <w:lang w:val="en-US" w:eastAsia="es-ES"/>
        </w:rPr>
        <w:t>This project relates to an industrial monitoring system. More specifically the main application of the developed device is to monitor, in real time, the position of a point machine.</w:t>
      </w:r>
    </w:p>
    <w:p w:rsidR="008C7A1A" w:rsidRDefault="008C7A1A" w:rsidP="008C7A1A">
      <w:pPr>
        <w:rPr>
          <w:lang w:val="en-US" w:eastAsia="es-ES"/>
        </w:rPr>
      </w:pPr>
      <w:r w:rsidRPr="008C7A1A">
        <w:rPr>
          <w:lang w:val="en-US" w:eastAsia="es-ES"/>
        </w:rPr>
        <w:t xml:space="preserve">A point machine is an electric motor driven switch that enables an operator to switch a train from one railroad track to another. The main elements of a switch are the points. </w:t>
      </w:r>
      <w:r w:rsidR="0049197A">
        <w:rPr>
          <w:lang w:val="en-US" w:eastAsia="es-ES"/>
        </w:rPr>
        <w:fldChar w:fldCharType="begin"/>
      </w:r>
      <w:r>
        <w:rPr>
          <w:lang w:val="en-US" w:eastAsia="es-ES"/>
        </w:rPr>
        <w:instrText xml:space="preserve"> REF _Ref418448452 \h </w:instrText>
      </w:r>
      <w:r w:rsidR="0049197A">
        <w:rPr>
          <w:lang w:val="en-US" w:eastAsia="es-ES"/>
        </w:rPr>
      </w:r>
      <w:r w:rsidR="0049197A">
        <w:rPr>
          <w:lang w:val="en-US" w:eastAsia="es-ES"/>
        </w:rPr>
        <w:fldChar w:fldCharType="separate"/>
      </w:r>
      <w:r>
        <w:t xml:space="preserve">Figure </w:t>
      </w:r>
      <w:r>
        <w:rPr>
          <w:noProof/>
        </w:rPr>
        <w:t>1</w:t>
      </w:r>
      <w:r w:rsidR="0049197A">
        <w:rPr>
          <w:lang w:val="en-US" w:eastAsia="es-ES"/>
        </w:rPr>
        <w:fldChar w:fldCharType="end"/>
      </w:r>
      <w:r>
        <w:rPr>
          <w:lang w:val="en-US" w:eastAsia="es-ES"/>
        </w:rPr>
        <w:t xml:space="preserve"> </w:t>
      </w:r>
      <w:r w:rsidRPr="008C7A1A">
        <w:rPr>
          <w:lang w:val="en-US" w:eastAsia="es-ES"/>
        </w:rPr>
        <w:t>shows the points in the normal position (top) and in the reverse position (bottom). When the points are in normal position the train, which goes from left to right in this diagram, continues by the same track. In the other hand, when the points are in reverse position the train changes from one track to another.</w:t>
      </w:r>
    </w:p>
    <w:p w:rsidR="008F4E56" w:rsidRDefault="008E0123" w:rsidP="008F4E56">
      <w:pPr>
        <w:keepNext/>
        <w:jc w:val="center"/>
      </w:pPr>
      <w:r>
        <w:rPr>
          <w:noProof/>
          <w:lang w:val="es-ES" w:eastAsia="es-ES"/>
        </w:rPr>
        <w:drawing>
          <wp:inline distT="0" distB="0" distL="0" distR="0">
            <wp:extent cx="3143250" cy="1924050"/>
            <wp:effectExtent l="19050" t="0" r="0" b="0"/>
            <wp:docPr id="12" name="Imagen 12" descr="esquiema_v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quiema_vias"/>
                    <pic:cNvPicPr>
                      <a:picLocks noChangeAspect="1" noChangeArrowheads="1"/>
                    </pic:cNvPicPr>
                  </pic:nvPicPr>
                  <pic:blipFill>
                    <a:blip r:embed="rId14"/>
                    <a:srcRect/>
                    <a:stretch>
                      <a:fillRect/>
                    </a:stretch>
                  </pic:blipFill>
                  <pic:spPr bwMode="auto">
                    <a:xfrm>
                      <a:off x="0" y="0"/>
                      <a:ext cx="3143250" cy="1924050"/>
                    </a:xfrm>
                    <a:prstGeom prst="rect">
                      <a:avLst/>
                    </a:prstGeom>
                    <a:noFill/>
                    <a:ln w="9525">
                      <a:noFill/>
                      <a:miter lim="800000"/>
                      <a:headEnd/>
                      <a:tailEnd/>
                    </a:ln>
                  </pic:spPr>
                </pic:pic>
              </a:graphicData>
            </a:graphic>
          </wp:inline>
        </w:drawing>
      </w:r>
    </w:p>
    <w:p w:rsidR="008F4E56" w:rsidRPr="008C7A1A" w:rsidRDefault="008F4E56" w:rsidP="008F4E56">
      <w:pPr>
        <w:pStyle w:val="Epgrafe"/>
        <w:jc w:val="center"/>
      </w:pPr>
      <w:bookmarkStart w:id="10" w:name="_Ref418448452"/>
      <w:bookmarkStart w:id="11" w:name="_Toc418450291"/>
      <w:r>
        <w:t xml:space="preserve">Figure </w:t>
      </w:r>
      <w:fldSimple w:instr=" SEQ Figure \* ARABIC ">
        <w:r w:rsidR="001175AF">
          <w:rPr>
            <w:noProof/>
          </w:rPr>
          <w:t>1</w:t>
        </w:r>
      </w:fldSimple>
      <w:bookmarkEnd w:id="10"/>
      <w:r>
        <w:t xml:space="preserve">. </w:t>
      </w:r>
      <w:bookmarkStart w:id="12" w:name="_Ref418448445"/>
      <w:r w:rsidRPr="008C7A1A">
        <w:rPr>
          <w:lang w:val="en-US" w:eastAsia="es-ES"/>
        </w:rPr>
        <w:t>Points in a railroad switch. Normal position in the top and reverse position in the bottom.</w:t>
      </w:r>
      <w:bookmarkEnd w:id="11"/>
      <w:bookmarkEnd w:id="12"/>
    </w:p>
    <w:p w:rsidR="008F4E56" w:rsidRPr="008C7A1A" w:rsidRDefault="008F4E56" w:rsidP="008F4E56">
      <w:pPr>
        <w:rPr>
          <w:lang w:val="en-US"/>
        </w:rPr>
      </w:pPr>
    </w:p>
    <w:p w:rsidR="008F4E56" w:rsidRDefault="008C7A1A" w:rsidP="008F4E56">
      <w:pPr>
        <w:rPr>
          <w:lang w:val="en-US" w:eastAsia="es-ES"/>
        </w:rPr>
      </w:pPr>
      <w:r w:rsidRPr="008C7A1A">
        <w:rPr>
          <w:lang w:val="en-US" w:eastAsia="es-ES"/>
        </w:rPr>
        <w:lastRenderedPageBreak/>
        <w:t xml:space="preserve">Nowadays point machines are typically operated from a remote location. Because their closure is imperative it has a device to inform the operator about its current position. The most common realization of this device consists </w:t>
      </w:r>
      <w:r w:rsidR="00CB25AD" w:rsidRPr="008C7A1A">
        <w:rPr>
          <w:lang w:val="en-US" w:eastAsia="es-ES"/>
        </w:rPr>
        <w:t>of</w:t>
      </w:r>
      <w:r w:rsidRPr="008C7A1A">
        <w:rPr>
          <w:lang w:val="en-US" w:eastAsia="es-ES"/>
        </w:rPr>
        <w:t xml:space="preserve"> two locking bars or detector bars, as we can see in </w:t>
      </w:r>
      <w:r w:rsidR="0049197A">
        <w:rPr>
          <w:lang w:val="en-US" w:eastAsia="es-ES"/>
        </w:rPr>
        <w:fldChar w:fldCharType="begin"/>
      </w:r>
      <w:r w:rsidR="008F4E56">
        <w:rPr>
          <w:lang w:val="en-US" w:eastAsia="es-ES"/>
        </w:rPr>
        <w:instrText xml:space="preserve"> REF _Ref418449034 \h </w:instrText>
      </w:r>
      <w:r w:rsidR="0049197A">
        <w:rPr>
          <w:lang w:val="en-US" w:eastAsia="es-ES"/>
        </w:rPr>
      </w:r>
      <w:r w:rsidR="0049197A">
        <w:rPr>
          <w:lang w:val="en-US" w:eastAsia="es-ES"/>
        </w:rPr>
        <w:fldChar w:fldCharType="separate"/>
      </w:r>
      <w:r w:rsidR="008F4E56">
        <w:t xml:space="preserve">Figure </w:t>
      </w:r>
      <w:r w:rsidR="008F4E56">
        <w:rPr>
          <w:noProof/>
        </w:rPr>
        <w:t>2</w:t>
      </w:r>
      <w:r w:rsidR="0049197A">
        <w:rPr>
          <w:lang w:val="en-US" w:eastAsia="es-ES"/>
        </w:rPr>
        <w:fldChar w:fldCharType="end"/>
      </w:r>
      <w:r w:rsidRPr="008C7A1A">
        <w:rPr>
          <w:lang w:val="en-US" w:eastAsia="es-ES"/>
        </w:rPr>
        <w:t>. The motor is connected to the stretcher (or throw bar) through gears. At the other end of the bar there are two points, or switch rails, attached to it. Each point has a locking bar attached to it. These locking bars go from the points to the engine closing. In t</w:t>
      </w:r>
      <w:r w:rsidR="008F4E56">
        <w:rPr>
          <w:lang w:val="en-US" w:eastAsia="es-ES"/>
        </w:rPr>
        <w:t>he engine side there are two</w:t>
      </w:r>
      <w:r w:rsidRPr="008C7A1A">
        <w:rPr>
          <w:lang w:val="en-US" w:eastAsia="es-ES"/>
        </w:rPr>
        <w:t xml:space="preserve"> holding elements, called hammers, which are used to lock the locking bars. Each locking bar has a notch that allows the hammer to lock it in the current position. When the points are in normal position the first hammer locks one bar and when the points are in reverse position the second hammer locks the other bar. </w:t>
      </w:r>
    </w:p>
    <w:p w:rsidR="008F4E56" w:rsidRDefault="008E0123" w:rsidP="008F4E56">
      <w:pPr>
        <w:keepNext/>
        <w:spacing w:before="0" w:after="200" w:line="240" w:lineRule="auto"/>
        <w:jc w:val="center"/>
      </w:pPr>
      <w:r>
        <w:rPr>
          <w:noProof/>
          <w:lang w:val="es-ES" w:eastAsia="es-ES"/>
        </w:rPr>
        <w:drawing>
          <wp:inline distT="0" distB="0" distL="0" distR="0">
            <wp:extent cx="3905250" cy="3133725"/>
            <wp:effectExtent l="19050" t="0" r="0" b="0"/>
            <wp:docPr id="6" name="Imagen 6" descr="C:\Users\Rafel\Documents\Thesis\img\points_diagram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fel\Documents\Thesis\img\points_diagram_01.jpg"/>
                    <pic:cNvPicPr>
                      <a:picLocks noChangeAspect="1" noChangeArrowheads="1"/>
                    </pic:cNvPicPr>
                  </pic:nvPicPr>
                  <pic:blipFill>
                    <a:blip r:embed="rId15"/>
                    <a:srcRect/>
                    <a:stretch>
                      <a:fillRect/>
                    </a:stretch>
                  </pic:blipFill>
                  <pic:spPr bwMode="auto">
                    <a:xfrm>
                      <a:off x="0" y="0"/>
                      <a:ext cx="3905250" cy="3133725"/>
                    </a:xfrm>
                    <a:prstGeom prst="rect">
                      <a:avLst/>
                    </a:prstGeom>
                    <a:noFill/>
                    <a:ln w="9525">
                      <a:noFill/>
                      <a:miter lim="800000"/>
                      <a:headEnd/>
                      <a:tailEnd/>
                    </a:ln>
                  </pic:spPr>
                </pic:pic>
              </a:graphicData>
            </a:graphic>
          </wp:inline>
        </w:drawing>
      </w:r>
    </w:p>
    <w:p w:rsidR="008F4E56" w:rsidRDefault="008F4E56" w:rsidP="008F4E56">
      <w:pPr>
        <w:pStyle w:val="Epgrafe"/>
        <w:jc w:val="center"/>
      </w:pPr>
      <w:bookmarkStart w:id="13" w:name="_Ref418449034"/>
      <w:bookmarkStart w:id="14" w:name="_Toc418450292"/>
      <w:r>
        <w:t xml:space="preserve">Figure </w:t>
      </w:r>
      <w:fldSimple w:instr=" SEQ Figure \* ARABIC ">
        <w:r w:rsidR="001175AF">
          <w:rPr>
            <w:noProof/>
          </w:rPr>
          <w:t>2</w:t>
        </w:r>
      </w:fldSimple>
      <w:bookmarkEnd w:id="13"/>
      <w:r>
        <w:t>. Parts of a point machine</w:t>
      </w:r>
      <w:bookmarkEnd w:id="14"/>
    </w:p>
    <w:p w:rsidR="008F4E56" w:rsidRDefault="0049197A" w:rsidP="008F4E56">
      <w:pPr>
        <w:rPr>
          <w:lang w:val="en-US" w:eastAsia="es-ES"/>
        </w:rPr>
      </w:pPr>
      <w:r>
        <w:rPr>
          <w:lang w:val="en-US" w:eastAsia="es-ES"/>
        </w:rPr>
        <w:fldChar w:fldCharType="begin"/>
      </w:r>
      <w:r w:rsidR="008F4E56">
        <w:rPr>
          <w:lang w:val="en-US" w:eastAsia="es-ES"/>
        </w:rPr>
        <w:instrText xml:space="preserve"> REF _Ref418449121 \h </w:instrText>
      </w:r>
      <w:r>
        <w:rPr>
          <w:lang w:val="en-US" w:eastAsia="es-ES"/>
        </w:rPr>
      </w:r>
      <w:r>
        <w:rPr>
          <w:lang w:val="en-US" w:eastAsia="es-ES"/>
        </w:rPr>
        <w:fldChar w:fldCharType="separate"/>
      </w:r>
      <w:r w:rsidR="008F4E56">
        <w:t xml:space="preserve">Figure </w:t>
      </w:r>
      <w:r w:rsidR="008F4E56">
        <w:rPr>
          <w:noProof/>
        </w:rPr>
        <w:t>3</w:t>
      </w:r>
      <w:r>
        <w:rPr>
          <w:lang w:val="en-US" w:eastAsia="es-ES"/>
        </w:rPr>
        <w:fldChar w:fldCharType="end"/>
      </w:r>
      <w:r w:rsidR="008F4E56">
        <w:rPr>
          <w:lang w:val="en-US" w:eastAsia="es-ES"/>
        </w:rPr>
        <w:t xml:space="preserve"> </w:t>
      </w:r>
      <w:r w:rsidR="008F4E56" w:rsidRPr="008C7A1A">
        <w:rPr>
          <w:lang w:val="en-US" w:eastAsia="es-ES"/>
        </w:rPr>
        <w:t xml:space="preserve">shows a real point machine engine. We can see locking hammers are one in front of the other and the locking bars are one above the other. </w:t>
      </w:r>
      <w:r>
        <w:rPr>
          <w:lang w:val="en-US" w:eastAsia="es-ES"/>
        </w:rPr>
        <w:fldChar w:fldCharType="begin"/>
      </w:r>
      <w:r w:rsidR="008F4E56">
        <w:rPr>
          <w:lang w:val="en-US" w:eastAsia="es-ES"/>
        </w:rPr>
        <w:instrText xml:space="preserve"> REF _Ref418449379 \h </w:instrText>
      </w:r>
      <w:r>
        <w:rPr>
          <w:lang w:val="en-US" w:eastAsia="es-ES"/>
        </w:rPr>
      </w:r>
      <w:r>
        <w:rPr>
          <w:lang w:val="en-US" w:eastAsia="es-ES"/>
        </w:rPr>
        <w:fldChar w:fldCharType="separate"/>
      </w:r>
      <w:r w:rsidR="008F4E56">
        <w:t xml:space="preserve">Figure </w:t>
      </w:r>
      <w:r w:rsidR="008F4E56">
        <w:rPr>
          <w:noProof/>
        </w:rPr>
        <w:t>4</w:t>
      </w:r>
      <w:r>
        <w:rPr>
          <w:lang w:val="en-US" w:eastAsia="es-ES"/>
        </w:rPr>
        <w:fldChar w:fldCharType="end"/>
      </w:r>
      <w:r w:rsidR="008F4E56">
        <w:rPr>
          <w:lang w:val="en-US" w:eastAsia="es-ES"/>
        </w:rPr>
        <w:t xml:space="preserve"> </w:t>
      </w:r>
      <w:r w:rsidR="008F4E56" w:rsidRPr="008C7A1A">
        <w:rPr>
          <w:lang w:val="en-US" w:eastAsia="es-ES"/>
        </w:rPr>
        <w:t>shows a detail of the hammers and the notch in the locking bars. Images are taken at different time instants and at different positions of the point machine. In the image on the left the hammer on the top fits the notch of one locking bar. In the other position, the hammer in the bottom fits the notch of the other bar.</w:t>
      </w:r>
    </w:p>
    <w:p w:rsidR="008F4E56" w:rsidRPr="008F4E56" w:rsidRDefault="008F4E56" w:rsidP="008F4E56">
      <w:pPr>
        <w:rPr>
          <w:lang w:val="en-US" w:eastAsia="es-ES"/>
        </w:rPr>
      </w:pPr>
      <w:r w:rsidRPr="008F4E56">
        <w:rPr>
          <w:lang w:val="en-US" w:eastAsia="es-ES"/>
        </w:rPr>
        <w:t>When the operator moves the motor causes the linear and perpendicular movement of the drive bar. In turn, this causes the points to move and change their position. The points drag the locking bars which they are attached to. Inside of the engine housing, the hammer locks the locking bar corresponding to the side where the points are. This produces an electric signal that informs the remote operator that the switch has been successfully completed. When the locking bar does not arrive to its final position the electric circuit remains opened so the position of the switch is unknown and the operator cannot operate the switch. Security rules establish that a train cannot pass through an intersection where the point machine is in an unknown position. This affects directly the railway traffic in a high demand network like a subway or the suburban train.</w:t>
      </w:r>
    </w:p>
    <w:p w:rsidR="008F4E56" w:rsidRPr="008F4E56" w:rsidRDefault="008F4E56" w:rsidP="008F4E56">
      <w:pPr>
        <w:rPr>
          <w:lang w:val="en-US" w:eastAsia="es-ES"/>
        </w:rPr>
      </w:pPr>
      <w:r w:rsidRPr="008F4E56">
        <w:rPr>
          <w:lang w:val="en-US" w:eastAsia="es-ES"/>
        </w:rPr>
        <w:lastRenderedPageBreak/>
        <w:t xml:space="preserve">Although the position of the point machine is the only information required from the point of view of railway safety it is not enough from the point of view of the maintenance of a big number of point machines. There exists devices like the one described in </w:t>
      </w:r>
      <w:r w:rsidR="008756B6">
        <w:rPr>
          <w:lang w:val="en-US" w:eastAsia="es-ES"/>
        </w:rPr>
        <w:fldChar w:fldCharType="begin"/>
      </w:r>
      <w:r w:rsidR="008756B6">
        <w:rPr>
          <w:lang w:val="en-US" w:eastAsia="es-ES"/>
        </w:rPr>
        <w:instrText xml:space="preserve"> REF _Ref418531199 \r \h </w:instrText>
      </w:r>
      <w:r w:rsidR="008756B6">
        <w:rPr>
          <w:lang w:val="en-US" w:eastAsia="es-ES"/>
        </w:rPr>
      </w:r>
      <w:r w:rsidR="008756B6">
        <w:rPr>
          <w:lang w:val="en-US" w:eastAsia="es-ES"/>
        </w:rPr>
        <w:fldChar w:fldCharType="separate"/>
      </w:r>
      <w:r w:rsidR="008756B6">
        <w:rPr>
          <w:lang w:val="en-US" w:eastAsia="es-ES"/>
        </w:rPr>
        <w:t>[1</w:t>
      </w:r>
      <w:r w:rsidR="008756B6">
        <w:rPr>
          <w:lang w:val="en-US" w:eastAsia="es-ES"/>
        </w:rPr>
        <w:t>]</w:t>
      </w:r>
      <w:r w:rsidR="008756B6">
        <w:rPr>
          <w:lang w:val="en-US" w:eastAsia="es-ES"/>
        </w:rPr>
        <w:fldChar w:fldCharType="end"/>
      </w:r>
      <w:r w:rsidR="008756B6">
        <w:rPr>
          <w:lang w:val="en-US" w:eastAsia="es-ES"/>
        </w:rPr>
        <w:t xml:space="preserve"> </w:t>
      </w:r>
      <w:r w:rsidRPr="008F4E56">
        <w:rPr>
          <w:lang w:val="en-US" w:eastAsia="es-ES"/>
        </w:rPr>
        <w:t xml:space="preserve">which uses inductive proximity sensors or </w:t>
      </w:r>
      <w:r w:rsidR="008756B6">
        <w:rPr>
          <w:lang w:val="en-US" w:eastAsia="es-ES"/>
        </w:rPr>
        <w:fldChar w:fldCharType="begin"/>
      </w:r>
      <w:r w:rsidR="008756B6">
        <w:rPr>
          <w:lang w:val="en-US" w:eastAsia="es-ES"/>
        </w:rPr>
        <w:instrText xml:space="preserve"> REF _Ref418531239 \r \h </w:instrText>
      </w:r>
      <w:r w:rsidR="008756B6">
        <w:rPr>
          <w:lang w:val="en-US" w:eastAsia="es-ES"/>
        </w:rPr>
      </w:r>
      <w:r w:rsidR="008756B6">
        <w:rPr>
          <w:lang w:val="en-US" w:eastAsia="es-ES"/>
        </w:rPr>
        <w:fldChar w:fldCharType="separate"/>
      </w:r>
      <w:r w:rsidR="008756B6">
        <w:rPr>
          <w:lang w:val="en-US" w:eastAsia="es-ES"/>
        </w:rPr>
        <w:t>[2]</w:t>
      </w:r>
      <w:r w:rsidR="008756B6">
        <w:rPr>
          <w:lang w:val="en-US" w:eastAsia="es-ES"/>
        </w:rPr>
        <w:fldChar w:fldCharType="end"/>
      </w:r>
      <w:r w:rsidR="008756B6">
        <w:rPr>
          <w:lang w:val="en-US" w:eastAsia="es-ES"/>
        </w:rPr>
        <w:t xml:space="preserve"> </w:t>
      </w:r>
      <w:r w:rsidRPr="008F4E56">
        <w:rPr>
          <w:lang w:val="en-US" w:eastAsia="es-ES"/>
        </w:rPr>
        <w:t xml:space="preserve">which uses a transformer with two coils to detect the position of the bar. There exists another device researched by the UPC and developed by Thinking </w:t>
      </w:r>
      <w:proofErr w:type="spellStart"/>
      <w:r w:rsidRPr="008F4E56">
        <w:rPr>
          <w:lang w:val="en-US" w:eastAsia="es-ES"/>
        </w:rPr>
        <w:t>Foward</w:t>
      </w:r>
      <w:proofErr w:type="spellEnd"/>
      <w:r w:rsidRPr="008F4E56">
        <w:rPr>
          <w:lang w:val="en-US" w:eastAsia="es-ES"/>
        </w:rPr>
        <w:t xml:space="preserve"> XXI SL that monitors all the signals available in the point machine including the exact position of the lock bars. This device is part of a system tha</w:t>
      </w:r>
      <w:r w:rsidR="005826FE">
        <w:rPr>
          <w:lang w:val="en-US" w:eastAsia="es-ES"/>
        </w:rPr>
        <w:t>t will be further explained in C</w:t>
      </w:r>
      <w:r w:rsidRPr="008F4E56">
        <w:rPr>
          <w:lang w:val="en-US" w:eastAsia="es-ES"/>
        </w:rPr>
        <w:t xml:space="preserve">hapter </w:t>
      </w:r>
      <w:r w:rsidR="005826FE">
        <w:rPr>
          <w:lang w:val="en-US" w:eastAsia="es-ES"/>
        </w:rPr>
        <w:fldChar w:fldCharType="begin"/>
      </w:r>
      <w:r w:rsidR="005826FE">
        <w:rPr>
          <w:lang w:val="en-US" w:eastAsia="es-ES"/>
        </w:rPr>
        <w:instrText xml:space="preserve"> REF _Ref418529606 \r \h </w:instrText>
      </w:r>
      <w:r w:rsidR="005826FE">
        <w:rPr>
          <w:lang w:val="en-US" w:eastAsia="es-ES"/>
        </w:rPr>
      </w:r>
      <w:r w:rsidR="005826FE">
        <w:rPr>
          <w:lang w:val="en-US" w:eastAsia="es-ES"/>
        </w:rPr>
        <w:fldChar w:fldCharType="separate"/>
      </w:r>
      <w:r w:rsidR="005826FE">
        <w:rPr>
          <w:lang w:val="en-US" w:eastAsia="es-ES"/>
        </w:rPr>
        <w:t>2</w:t>
      </w:r>
      <w:r w:rsidR="005826FE">
        <w:rPr>
          <w:lang w:val="en-US" w:eastAsia="es-ES"/>
        </w:rPr>
        <w:fldChar w:fldCharType="end"/>
      </w:r>
      <w:r w:rsidRPr="008F4E56">
        <w:rPr>
          <w:lang w:val="en-US" w:eastAsia="es-ES"/>
        </w:rPr>
        <w:t>.</w:t>
      </w:r>
    </w:p>
    <w:p w:rsidR="008F4E56" w:rsidRPr="008F4E56" w:rsidRDefault="008F4E56" w:rsidP="008F4E56">
      <w:pPr>
        <w:rPr>
          <w:lang w:val="en-US"/>
        </w:rPr>
      </w:pPr>
    </w:p>
    <w:p w:rsidR="008F4E56" w:rsidRDefault="008E0123" w:rsidP="008F4E56">
      <w:pPr>
        <w:pStyle w:val="Epgrafe"/>
        <w:keepNext/>
        <w:jc w:val="center"/>
      </w:pPr>
      <w:r>
        <w:rPr>
          <w:noProof/>
          <w:lang w:val="es-ES" w:eastAsia="es-ES"/>
        </w:rPr>
        <w:drawing>
          <wp:inline distT="0" distB="0" distL="0" distR="0">
            <wp:extent cx="5038725" cy="3962400"/>
            <wp:effectExtent l="19050" t="0" r="9525" b="0"/>
            <wp:docPr id="17" name="Imagen 17" descr="C:\Users\Rafel\Documents\Thesis\img\partes mo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fel\Documents\Thesis\img\partes motor.png"/>
                    <pic:cNvPicPr>
                      <a:picLocks noChangeAspect="1" noChangeArrowheads="1"/>
                    </pic:cNvPicPr>
                  </pic:nvPicPr>
                  <pic:blipFill>
                    <a:blip r:embed="rId16"/>
                    <a:srcRect/>
                    <a:stretch>
                      <a:fillRect/>
                    </a:stretch>
                  </pic:blipFill>
                  <pic:spPr bwMode="auto">
                    <a:xfrm>
                      <a:off x="0" y="0"/>
                      <a:ext cx="5038725" cy="3962400"/>
                    </a:xfrm>
                    <a:prstGeom prst="rect">
                      <a:avLst/>
                    </a:prstGeom>
                    <a:noFill/>
                    <a:ln w="9525">
                      <a:noFill/>
                      <a:miter lim="800000"/>
                      <a:headEnd/>
                      <a:tailEnd/>
                    </a:ln>
                  </pic:spPr>
                </pic:pic>
              </a:graphicData>
            </a:graphic>
          </wp:inline>
        </w:drawing>
      </w:r>
    </w:p>
    <w:p w:rsidR="008F4E56" w:rsidRDefault="008F4E56" w:rsidP="008F4E56">
      <w:pPr>
        <w:pStyle w:val="Epgrafe"/>
        <w:jc w:val="center"/>
      </w:pPr>
      <w:bookmarkStart w:id="15" w:name="_Ref418449121"/>
      <w:bookmarkStart w:id="16" w:name="_Toc418450293"/>
      <w:r>
        <w:t xml:space="preserve">Figure </w:t>
      </w:r>
      <w:fldSimple w:instr=" SEQ Figure \* ARABIC ">
        <w:r w:rsidR="001175AF">
          <w:rPr>
            <w:noProof/>
          </w:rPr>
          <w:t>3</w:t>
        </w:r>
      </w:fldSimple>
      <w:bookmarkEnd w:id="15"/>
      <w:r>
        <w:t>. Parts of a real point machine</w:t>
      </w:r>
      <w:bookmarkEnd w:id="16"/>
    </w:p>
    <w:p w:rsidR="008F4E56" w:rsidRPr="008F4E56" w:rsidRDefault="008F4E56" w:rsidP="008F4E56">
      <w:pPr>
        <w:pStyle w:val="Ttulo2"/>
        <w:rPr>
          <w:lang w:val="en-GB"/>
        </w:rPr>
      </w:pPr>
      <w:bookmarkStart w:id="17" w:name="_Toc418450312"/>
      <w:bookmarkStart w:id="18" w:name="_Ref418529760"/>
      <w:bookmarkStart w:id="19" w:name="_Ref418529773"/>
      <w:bookmarkStart w:id="20" w:name="_Ref418529785"/>
      <w:proofErr w:type="spellStart"/>
      <w:r>
        <w:t>Goal</w:t>
      </w:r>
      <w:bookmarkEnd w:id="17"/>
      <w:bookmarkEnd w:id="18"/>
      <w:bookmarkEnd w:id="19"/>
      <w:bookmarkEnd w:id="20"/>
      <w:proofErr w:type="spellEnd"/>
    </w:p>
    <w:p w:rsidR="008F4E56" w:rsidRDefault="008F4E56" w:rsidP="007A2144">
      <w:pPr>
        <w:rPr>
          <w:lang w:val="en-US" w:eastAsia="es-ES"/>
        </w:rPr>
      </w:pPr>
      <w:r w:rsidRPr="008F4E56">
        <w:rPr>
          <w:lang w:val="en-US" w:eastAsia="es-ES"/>
        </w:rPr>
        <w:t xml:space="preserve">The goal of the present project is to develop a device to monitor the exact position of the lock bars. The task of the monitoring device can be divided in two sub-tasks. The first one consists in detecting the position of the point machine, this is, which lock bar is currently locked. The second one consists on measuring the real gap between the lock bar notch and the lock blade as we can see in </w:t>
      </w:r>
      <w:fldSimple w:instr=" REF _Ref418449379 \h  \* MERGEFORMAT ">
        <w:r w:rsidR="007A2144">
          <w:t xml:space="preserve">Figure </w:t>
        </w:r>
        <w:r w:rsidR="007A2144">
          <w:rPr>
            <w:noProof/>
          </w:rPr>
          <w:t>4</w:t>
        </w:r>
      </w:fldSimple>
      <w:r w:rsidRPr="008F4E56">
        <w:rPr>
          <w:lang w:val="en-US" w:eastAsia="es-ES"/>
        </w:rPr>
        <w:t>.</w:t>
      </w:r>
    </w:p>
    <w:p w:rsidR="007A2144" w:rsidRDefault="007A2144" w:rsidP="007A2144">
      <w:pPr>
        <w:rPr>
          <w:lang w:val="en-US" w:eastAsia="es-ES"/>
        </w:rPr>
      </w:pPr>
      <w:r w:rsidRPr="007A2144">
        <w:rPr>
          <w:lang w:val="en-US" w:eastAsia="es-ES"/>
        </w:rPr>
        <w:t>There are some requisites that this device has to accomplish.</w:t>
      </w:r>
    </w:p>
    <w:p w:rsidR="007A2144" w:rsidRDefault="007A2144" w:rsidP="007A2144">
      <w:pPr>
        <w:pStyle w:val="Listaconnmeros1"/>
        <w:rPr>
          <w:lang w:val="en-US"/>
        </w:rPr>
      </w:pPr>
      <w:r w:rsidRPr="007A2144">
        <w:rPr>
          <w:lang w:val="en-US"/>
        </w:rPr>
        <w:t>Easiness to install. In the railway sector there is very limited period of time to do the maintenance tasks during the night where there is no operation of the service, therefore it is very important that the developed device to be very easy and quick to install.</w:t>
      </w:r>
    </w:p>
    <w:p w:rsidR="007A2144" w:rsidRDefault="007A2144" w:rsidP="007A2144">
      <w:pPr>
        <w:pStyle w:val="Listaconnmeros1"/>
        <w:rPr>
          <w:lang w:val="en-US"/>
        </w:rPr>
      </w:pPr>
      <w:r w:rsidRPr="007A2144">
        <w:rPr>
          <w:lang w:val="en-US"/>
        </w:rPr>
        <w:lastRenderedPageBreak/>
        <w:t>Robustness. Sometimes point machines are in the exterior subject to bad weather, dust and humidity. Although the device will be installed inside of the motor housing it has to be robust to this unfavorable conditions.</w:t>
      </w:r>
    </w:p>
    <w:p w:rsidR="007A2144" w:rsidRDefault="007A2144" w:rsidP="007A2144">
      <w:pPr>
        <w:pStyle w:val="Listaconnmeros1"/>
        <w:rPr>
          <w:lang w:val="en-US"/>
        </w:rPr>
      </w:pPr>
      <w:r w:rsidRPr="007A2144">
        <w:rPr>
          <w:lang w:val="en-US"/>
        </w:rPr>
        <w:t xml:space="preserve">Precision. It is very important that the developed solution gives exact measurements with high repetitiveness. The gap to be measured in the lock bar is of few millimeters, so the desired precision of the measurements is between 0.1mm and 0.5mm. </w:t>
      </w:r>
    </w:p>
    <w:p w:rsidR="007A2144" w:rsidRDefault="007A2144" w:rsidP="007A2144">
      <w:pPr>
        <w:pStyle w:val="Listaconnmeros1"/>
        <w:rPr>
          <w:lang w:val="en-US"/>
        </w:rPr>
      </w:pPr>
      <w:r w:rsidRPr="007A2144">
        <w:rPr>
          <w:lang w:val="en-US"/>
        </w:rPr>
        <w:t>Reduced execution ti</w:t>
      </w:r>
      <w:r w:rsidR="005826FE">
        <w:rPr>
          <w:lang w:val="en-US"/>
        </w:rPr>
        <w:t>me. As it will be explained in C</w:t>
      </w:r>
      <w:r w:rsidRPr="007A2144">
        <w:rPr>
          <w:lang w:val="en-US"/>
        </w:rPr>
        <w:t xml:space="preserve">hapter </w:t>
      </w:r>
      <w:r w:rsidR="005826FE">
        <w:rPr>
          <w:lang w:val="en-US"/>
        </w:rPr>
        <w:fldChar w:fldCharType="begin"/>
      </w:r>
      <w:r w:rsidR="005826FE">
        <w:rPr>
          <w:lang w:val="en-US"/>
        </w:rPr>
        <w:instrText xml:space="preserve"> REF _Ref418529658 \r \h </w:instrText>
      </w:r>
      <w:r w:rsidR="005826FE">
        <w:rPr>
          <w:lang w:val="en-US"/>
        </w:rPr>
      </w:r>
      <w:r w:rsidR="005826FE">
        <w:rPr>
          <w:lang w:val="en-US"/>
        </w:rPr>
        <w:fldChar w:fldCharType="separate"/>
      </w:r>
      <w:r w:rsidR="005826FE">
        <w:rPr>
          <w:lang w:val="en-US"/>
        </w:rPr>
        <w:t>4</w:t>
      </w:r>
      <w:r w:rsidR="005826FE">
        <w:rPr>
          <w:lang w:val="en-US"/>
        </w:rPr>
        <w:fldChar w:fldCharType="end"/>
      </w:r>
      <w:r w:rsidR="005826FE">
        <w:rPr>
          <w:lang w:val="en-US"/>
        </w:rPr>
        <w:t xml:space="preserve"> </w:t>
      </w:r>
      <w:r w:rsidRPr="007A2144">
        <w:rPr>
          <w:lang w:val="en-US"/>
        </w:rPr>
        <w:t>there are two modes of operation. In normal operation there is a window of 10 seconds to give the measure. In continuous operation the device has to be able to give at least one measure per second.</w:t>
      </w:r>
    </w:p>
    <w:p w:rsidR="007A2144" w:rsidRPr="007A2144" w:rsidRDefault="007A2144" w:rsidP="007A2144">
      <w:pPr>
        <w:pStyle w:val="Listaconnmeros1"/>
        <w:rPr>
          <w:lang w:val="en-US"/>
        </w:rPr>
      </w:pPr>
      <w:r w:rsidRPr="007A2144">
        <w:rPr>
          <w:lang w:val="en-US"/>
        </w:rPr>
        <w:t>Reduced manufacturing costs. In a railway infrastructure are hundreds of engines to monitor, therefore, the unit price of the monitoring device must be low. The system should reduce the cost of infrastructure maintenance. Potential customers of the system are public or semi-public companies so the budget is considered at most for four years. All investments must have its pay-back less than this period of time.</w:t>
      </w:r>
    </w:p>
    <w:p w:rsidR="007A2144" w:rsidRPr="007A2144" w:rsidRDefault="007A2144" w:rsidP="007A2144">
      <w:pPr>
        <w:rPr>
          <w:lang w:val="en-US" w:eastAsia="es-ES"/>
        </w:rPr>
      </w:pPr>
      <w:r w:rsidRPr="007A2144">
        <w:rPr>
          <w:lang w:val="en-US" w:eastAsia="es-ES"/>
        </w:rPr>
        <w:t xml:space="preserve">We will have these points in mind in order to </w:t>
      </w:r>
      <w:r w:rsidR="005826FE">
        <w:rPr>
          <w:lang w:val="en-US" w:eastAsia="es-ES"/>
        </w:rPr>
        <w:t>do the design of the device in C</w:t>
      </w:r>
      <w:r w:rsidRPr="007A2144">
        <w:rPr>
          <w:lang w:val="en-US" w:eastAsia="es-ES"/>
        </w:rPr>
        <w:t>hapter</w:t>
      </w:r>
      <w:r w:rsidR="005826FE">
        <w:rPr>
          <w:lang w:val="en-US" w:eastAsia="es-ES"/>
        </w:rPr>
        <w:t xml:space="preserve"> </w:t>
      </w:r>
      <w:r w:rsidR="005826FE">
        <w:rPr>
          <w:lang w:val="en-US" w:eastAsia="es-ES"/>
        </w:rPr>
        <w:fldChar w:fldCharType="begin"/>
      </w:r>
      <w:r w:rsidR="005826FE">
        <w:rPr>
          <w:lang w:val="en-US" w:eastAsia="es-ES"/>
        </w:rPr>
        <w:instrText xml:space="preserve"> REF _Ref418529658 \w \h </w:instrText>
      </w:r>
      <w:r w:rsidR="005826FE">
        <w:rPr>
          <w:lang w:val="en-US" w:eastAsia="es-ES"/>
        </w:rPr>
      </w:r>
      <w:r w:rsidR="005826FE">
        <w:rPr>
          <w:lang w:val="en-US" w:eastAsia="es-ES"/>
        </w:rPr>
        <w:fldChar w:fldCharType="separate"/>
      </w:r>
      <w:r w:rsidR="005826FE">
        <w:rPr>
          <w:lang w:val="en-US" w:eastAsia="es-ES"/>
        </w:rPr>
        <w:t>4</w:t>
      </w:r>
      <w:r w:rsidR="005826FE">
        <w:rPr>
          <w:lang w:val="en-US" w:eastAsia="es-ES"/>
        </w:rPr>
        <w:fldChar w:fldCharType="end"/>
      </w:r>
      <w:r w:rsidRPr="007A2144">
        <w:rPr>
          <w:lang w:val="en-US" w:eastAsia="es-ES"/>
        </w:rPr>
        <w:t>.</w:t>
      </w:r>
    </w:p>
    <w:p w:rsidR="007A2144" w:rsidRPr="008F4E56" w:rsidRDefault="007A2144" w:rsidP="007A2144">
      <w:pPr>
        <w:rPr>
          <w:lang w:val="en-US" w:eastAsia="es-ES"/>
        </w:rPr>
      </w:pPr>
    </w:p>
    <w:p w:rsidR="008F4E56" w:rsidRDefault="008E0123" w:rsidP="007A2144">
      <w:pPr>
        <w:jc w:val="center"/>
      </w:pPr>
      <w:r>
        <w:rPr>
          <w:noProof/>
          <w:lang w:val="es-ES" w:eastAsia="es-ES"/>
        </w:rPr>
        <w:drawing>
          <wp:inline distT="0" distB="0" distL="0" distR="0">
            <wp:extent cx="4038600" cy="2628900"/>
            <wp:effectExtent l="19050" t="0" r="0" b="0"/>
            <wp:docPr id="24" name="Imagen 24" descr="C:\Users\Rafel\Documents\Thesis\img\martillos_con_holgu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afel\Documents\Thesis\img\martillos_con_holguras.PNG"/>
                    <pic:cNvPicPr>
                      <a:picLocks noChangeAspect="1" noChangeArrowheads="1"/>
                    </pic:cNvPicPr>
                  </pic:nvPicPr>
                  <pic:blipFill>
                    <a:blip r:embed="rId17"/>
                    <a:srcRect/>
                    <a:stretch>
                      <a:fillRect/>
                    </a:stretch>
                  </pic:blipFill>
                  <pic:spPr bwMode="auto">
                    <a:xfrm>
                      <a:off x="0" y="0"/>
                      <a:ext cx="4038600" cy="2628900"/>
                    </a:xfrm>
                    <a:prstGeom prst="rect">
                      <a:avLst/>
                    </a:prstGeom>
                    <a:noFill/>
                    <a:ln w="9525">
                      <a:noFill/>
                      <a:miter lim="800000"/>
                      <a:headEnd/>
                      <a:tailEnd/>
                    </a:ln>
                  </pic:spPr>
                </pic:pic>
              </a:graphicData>
            </a:graphic>
          </wp:inline>
        </w:drawing>
      </w:r>
    </w:p>
    <w:p w:rsidR="008F4E56" w:rsidRDefault="008F4E56" w:rsidP="008F4E56">
      <w:pPr>
        <w:pStyle w:val="Epgrafe"/>
        <w:jc w:val="center"/>
      </w:pPr>
      <w:bookmarkStart w:id="21" w:name="_Ref418449379"/>
      <w:bookmarkStart w:id="22" w:name="_Toc418450294"/>
      <w:r>
        <w:t xml:space="preserve">Figure </w:t>
      </w:r>
      <w:fldSimple w:instr=" SEQ Figure \* ARABIC ">
        <w:r w:rsidR="001175AF">
          <w:rPr>
            <w:noProof/>
          </w:rPr>
          <w:t>4</w:t>
        </w:r>
      </w:fldSimple>
      <w:bookmarkEnd w:id="21"/>
      <w:r>
        <w:t xml:space="preserve">. Gap to be measured. Left: Lower lock bar. </w:t>
      </w:r>
      <w:r w:rsidR="007A2144">
        <w:t>Right</w:t>
      </w:r>
      <w:r>
        <w:t>: Upper lock bar</w:t>
      </w:r>
      <w:bookmarkEnd w:id="22"/>
    </w:p>
    <w:p w:rsidR="007A2144" w:rsidRDefault="007A2144" w:rsidP="007A2144">
      <w:pPr>
        <w:pStyle w:val="Ttulo2"/>
      </w:pPr>
      <w:bookmarkStart w:id="23" w:name="_Toc418450313"/>
      <w:r>
        <w:t>Planning</w:t>
      </w:r>
      <w:bookmarkEnd w:id="23"/>
    </w:p>
    <w:p w:rsidR="007A2144" w:rsidRPr="007A2144" w:rsidRDefault="0049197A" w:rsidP="007A2144">
      <w:pPr>
        <w:rPr>
          <w:lang w:val="en-US" w:eastAsia="es-ES"/>
        </w:rPr>
      </w:pPr>
      <w:r>
        <w:rPr>
          <w:lang w:val="ca-ES" w:eastAsia="es-ES"/>
        </w:rPr>
        <w:fldChar w:fldCharType="begin"/>
      </w:r>
      <w:r w:rsidR="007A2144">
        <w:rPr>
          <w:lang w:val="en-US" w:eastAsia="es-ES"/>
        </w:rPr>
        <w:instrText xml:space="preserve"> REF _Ref418449701 \h </w:instrText>
      </w:r>
      <w:r>
        <w:rPr>
          <w:lang w:val="ca-ES" w:eastAsia="es-ES"/>
        </w:rPr>
      </w:r>
      <w:r>
        <w:rPr>
          <w:lang w:val="ca-ES" w:eastAsia="es-ES"/>
        </w:rPr>
        <w:fldChar w:fldCharType="separate"/>
      </w:r>
      <w:r w:rsidR="007A2144">
        <w:t xml:space="preserve">Figure </w:t>
      </w:r>
      <w:r w:rsidR="007A2144">
        <w:rPr>
          <w:noProof/>
        </w:rPr>
        <w:t>5</w:t>
      </w:r>
      <w:r>
        <w:rPr>
          <w:lang w:val="ca-ES" w:eastAsia="es-ES"/>
        </w:rPr>
        <w:fldChar w:fldCharType="end"/>
      </w:r>
      <w:r w:rsidR="007A2144">
        <w:rPr>
          <w:lang w:val="ca-ES" w:eastAsia="es-ES"/>
        </w:rPr>
        <w:t xml:space="preserve"> </w:t>
      </w:r>
      <w:r w:rsidR="007A2144" w:rsidRPr="007A2144">
        <w:rPr>
          <w:lang w:val="en-US" w:eastAsia="es-ES"/>
        </w:rPr>
        <w:t xml:space="preserve">shows a summary of the Gantt Chart of the project and </w:t>
      </w:r>
      <w:r>
        <w:rPr>
          <w:lang w:val="en-US" w:eastAsia="es-ES"/>
        </w:rPr>
        <w:fldChar w:fldCharType="begin"/>
      </w:r>
      <w:r w:rsidR="007A2144">
        <w:rPr>
          <w:lang w:val="en-US" w:eastAsia="es-ES"/>
        </w:rPr>
        <w:instrText xml:space="preserve"> REF _Ref418449788 \h </w:instrText>
      </w:r>
      <w:r>
        <w:rPr>
          <w:lang w:val="en-US" w:eastAsia="es-ES"/>
        </w:rPr>
      </w:r>
      <w:r>
        <w:rPr>
          <w:lang w:val="en-US" w:eastAsia="es-ES"/>
        </w:rPr>
        <w:fldChar w:fldCharType="separate"/>
      </w:r>
      <w:r w:rsidR="007A2144">
        <w:t xml:space="preserve">Figure </w:t>
      </w:r>
      <w:r w:rsidR="007A2144">
        <w:rPr>
          <w:noProof/>
        </w:rPr>
        <w:t>6</w:t>
      </w:r>
      <w:r>
        <w:rPr>
          <w:lang w:val="en-US" w:eastAsia="es-ES"/>
        </w:rPr>
        <w:fldChar w:fldCharType="end"/>
      </w:r>
      <w:r w:rsidR="007A2144">
        <w:rPr>
          <w:lang w:val="en-US" w:eastAsia="es-ES"/>
        </w:rPr>
        <w:t xml:space="preserve"> </w:t>
      </w:r>
      <w:r w:rsidR="007A2144" w:rsidRPr="007A2144">
        <w:rPr>
          <w:lang w:val="en-US" w:eastAsia="es-ES"/>
        </w:rPr>
        <w:t>shows a more detailed planning of the phases and tasks. There are 5 people in the design and development team. This has been taking into account to establish the duration and planning of the tasks.</w:t>
      </w:r>
    </w:p>
    <w:p w:rsidR="007A2144" w:rsidRPr="007A2144" w:rsidRDefault="007A2144" w:rsidP="007A2144">
      <w:pPr>
        <w:rPr>
          <w:lang w:val="en-US" w:eastAsia="es-ES"/>
        </w:rPr>
      </w:pPr>
      <w:r w:rsidRPr="007A2144">
        <w:rPr>
          <w:lang w:val="en-US" w:eastAsia="es-ES"/>
        </w:rPr>
        <w:t xml:space="preserve">Projects where both, hardware and software, are involved are very hard to plan because sometimes there are several iterations in the hardware design. At the beginning of this project there is a first prototype with a basic functionality that consists on taking pictures and sending them to the Server. I have been involved in the hardware design, schematic </w:t>
      </w:r>
      <w:r w:rsidRPr="007A2144">
        <w:rPr>
          <w:lang w:val="en-US" w:eastAsia="es-ES"/>
        </w:rPr>
        <w:lastRenderedPageBreak/>
        <w:t>and layout, and also in the firmware development of this prototype. Because of this, the planning of this project is more realistic and the hardware design is shorter than in other projects.</w:t>
      </w:r>
    </w:p>
    <w:p w:rsidR="007A2144" w:rsidRPr="007A2144" w:rsidRDefault="007A2144" w:rsidP="007A2144">
      <w:pPr>
        <w:rPr>
          <w:lang w:val="en-US" w:eastAsia="es-ES"/>
        </w:rPr>
      </w:pPr>
      <w:r w:rsidRPr="007A2144">
        <w:rPr>
          <w:lang w:val="en-US" w:eastAsia="es-ES"/>
        </w:rPr>
        <w:t xml:space="preserve">All members of the team are multidisciplinary but mainly the hardware team includes 3 people and the software and firmware team consists </w:t>
      </w:r>
      <w:r w:rsidR="005826FE" w:rsidRPr="007A2144">
        <w:rPr>
          <w:lang w:val="en-US" w:eastAsia="es-ES"/>
        </w:rPr>
        <w:t>of</w:t>
      </w:r>
      <w:r w:rsidRPr="007A2144">
        <w:rPr>
          <w:lang w:val="en-US" w:eastAsia="es-ES"/>
        </w:rPr>
        <w:t xml:space="preserve"> 2 people. My tasks are mainly in the software and firmware development although as I have previously explained I have also been involved in the hardware development of the prototype which will be taken as the starting point of the final device. In order to make it more clear, I have marked in red the tasks where I will be actively involved in </w:t>
      </w:r>
      <w:r w:rsidR="0049197A">
        <w:rPr>
          <w:lang w:val="en-US" w:eastAsia="es-ES"/>
        </w:rPr>
        <w:fldChar w:fldCharType="begin"/>
      </w:r>
      <w:r>
        <w:rPr>
          <w:lang w:val="en-US" w:eastAsia="es-ES"/>
        </w:rPr>
        <w:instrText xml:space="preserve"> REF _Ref418449788 \h </w:instrText>
      </w:r>
      <w:r w:rsidR="0049197A">
        <w:rPr>
          <w:lang w:val="en-US" w:eastAsia="es-ES"/>
        </w:rPr>
      </w:r>
      <w:r w:rsidR="0049197A">
        <w:rPr>
          <w:lang w:val="en-US" w:eastAsia="es-ES"/>
        </w:rPr>
        <w:fldChar w:fldCharType="separate"/>
      </w:r>
      <w:r>
        <w:t xml:space="preserve">Figure </w:t>
      </w:r>
      <w:r>
        <w:rPr>
          <w:noProof/>
        </w:rPr>
        <w:t>6</w:t>
      </w:r>
      <w:r w:rsidR="0049197A">
        <w:rPr>
          <w:lang w:val="en-US" w:eastAsia="es-ES"/>
        </w:rPr>
        <w:fldChar w:fldCharType="end"/>
      </w:r>
      <w:r w:rsidRPr="007A2144">
        <w:rPr>
          <w:lang w:val="en-US" w:eastAsia="es-ES"/>
        </w:rPr>
        <w:t>.</w:t>
      </w:r>
    </w:p>
    <w:p w:rsidR="007A2144" w:rsidRDefault="008E0123" w:rsidP="007A2144">
      <w:pPr>
        <w:keepNext/>
        <w:jc w:val="center"/>
      </w:pPr>
      <w:r>
        <w:rPr>
          <w:noProof/>
          <w:lang w:val="es-ES" w:eastAsia="es-ES"/>
        </w:rPr>
        <w:drawing>
          <wp:inline distT="0" distB="0" distL="0" distR="0">
            <wp:extent cx="5534025" cy="1247775"/>
            <wp:effectExtent l="19050" t="0" r="9525" b="0"/>
            <wp:docPr id="32" name="Imagen 32" descr="C:\Users\Rafel\Documents\Thesis\img\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afel\Documents\Thesis\img\gantt chart.png"/>
                    <pic:cNvPicPr>
                      <a:picLocks noChangeAspect="1" noChangeArrowheads="1"/>
                    </pic:cNvPicPr>
                  </pic:nvPicPr>
                  <pic:blipFill>
                    <a:blip r:embed="rId18"/>
                    <a:srcRect/>
                    <a:stretch>
                      <a:fillRect/>
                    </a:stretch>
                  </pic:blipFill>
                  <pic:spPr bwMode="auto">
                    <a:xfrm>
                      <a:off x="0" y="0"/>
                      <a:ext cx="5534025" cy="1247775"/>
                    </a:xfrm>
                    <a:prstGeom prst="rect">
                      <a:avLst/>
                    </a:prstGeom>
                    <a:noFill/>
                    <a:ln w="9525">
                      <a:noFill/>
                      <a:miter lim="800000"/>
                      <a:headEnd/>
                      <a:tailEnd/>
                    </a:ln>
                  </pic:spPr>
                </pic:pic>
              </a:graphicData>
            </a:graphic>
          </wp:inline>
        </w:drawing>
      </w:r>
    </w:p>
    <w:p w:rsidR="007A2144" w:rsidRDefault="007A2144" w:rsidP="007A2144">
      <w:pPr>
        <w:pStyle w:val="Epgrafe"/>
        <w:jc w:val="center"/>
      </w:pPr>
      <w:bookmarkStart w:id="24" w:name="_Ref418449701"/>
      <w:bookmarkStart w:id="25" w:name="_Toc418450295"/>
      <w:r>
        <w:t xml:space="preserve">Figure </w:t>
      </w:r>
      <w:fldSimple w:instr=" SEQ Figure \* ARABIC ">
        <w:r w:rsidR="001175AF">
          <w:rPr>
            <w:noProof/>
          </w:rPr>
          <w:t>5</w:t>
        </w:r>
      </w:fldSimple>
      <w:bookmarkEnd w:id="24"/>
      <w:r>
        <w:t>. Planning. Gantt Chart Summary</w:t>
      </w:r>
      <w:bookmarkEnd w:id="25"/>
    </w:p>
    <w:p w:rsidR="007A2144" w:rsidRDefault="008E0123" w:rsidP="007A2144">
      <w:pPr>
        <w:keepNext/>
        <w:jc w:val="center"/>
      </w:pPr>
      <w:r>
        <w:rPr>
          <w:noProof/>
          <w:lang w:val="es-ES" w:eastAsia="es-ES"/>
        </w:rPr>
        <w:lastRenderedPageBreak/>
        <w:drawing>
          <wp:inline distT="0" distB="0" distL="0" distR="0">
            <wp:extent cx="4857750" cy="6505575"/>
            <wp:effectExtent l="19050" t="0" r="0" b="0"/>
            <wp:docPr id="33" name="Imagen 33" descr="C:\Users\Rafel\Documents\Thesis\img\tas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afel\Documents\Thesis\img\tasks.png"/>
                    <pic:cNvPicPr>
                      <a:picLocks noChangeAspect="1" noChangeArrowheads="1"/>
                    </pic:cNvPicPr>
                  </pic:nvPicPr>
                  <pic:blipFill>
                    <a:blip r:embed="rId19"/>
                    <a:srcRect/>
                    <a:stretch>
                      <a:fillRect/>
                    </a:stretch>
                  </pic:blipFill>
                  <pic:spPr bwMode="auto">
                    <a:xfrm>
                      <a:off x="0" y="0"/>
                      <a:ext cx="4857750" cy="6505575"/>
                    </a:xfrm>
                    <a:prstGeom prst="rect">
                      <a:avLst/>
                    </a:prstGeom>
                    <a:noFill/>
                    <a:ln w="9525">
                      <a:noFill/>
                      <a:miter lim="800000"/>
                      <a:headEnd/>
                      <a:tailEnd/>
                    </a:ln>
                  </pic:spPr>
                </pic:pic>
              </a:graphicData>
            </a:graphic>
          </wp:inline>
        </w:drawing>
      </w:r>
    </w:p>
    <w:p w:rsidR="007A2144" w:rsidRDefault="007A2144" w:rsidP="007A2144">
      <w:pPr>
        <w:pStyle w:val="Epgrafe"/>
        <w:jc w:val="center"/>
      </w:pPr>
      <w:bookmarkStart w:id="26" w:name="_Ref418449788"/>
      <w:bookmarkStart w:id="27" w:name="_Toc418450296"/>
      <w:r>
        <w:t xml:space="preserve">Figure </w:t>
      </w:r>
      <w:fldSimple w:instr=" SEQ Figure \* ARABIC ">
        <w:r w:rsidR="001175AF">
          <w:rPr>
            <w:noProof/>
          </w:rPr>
          <w:t>6</w:t>
        </w:r>
      </w:fldSimple>
      <w:bookmarkEnd w:id="26"/>
      <w:r>
        <w:t>. Planning. Task Detail. The tasks where I have been actively involved are marked in red</w:t>
      </w:r>
      <w:bookmarkEnd w:id="27"/>
    </w:p>
    <w:p w:rsidR="009D72E9" w:rsidRPr="008F4E56" w:rsidRDefault="009D72E9" w:rsidP="008F4E56">
      <w:r w:rsidRPr="008C7A1A">
        <w:br w:type="page"/>
      </w:r>
    </w:p>
    <w:p w:rsidR="00852F45" w:rsidRPr="008C7A1A" w:rsidRDefault="00E90C01" w:rsidP="009D72E9">
      <w:pPr>
        <w:pStyle w:val="Ttulo1"/>
        <w:rPr>
          <w:lang w:val="en-US"/>
        </w:rPr>
      </w:pPr>
      <w:bookmarkStart w:id="28" w:name="_Toc418450314"/>
      <w:bookmarkStart w:id="29" w:name="_Ref418529606"/>
      <w:bookmarkStart w:id="30" w:name="_Ref418529892"/>
      <w:r w:rsidRPr="008C7A1A">
        <w:rPr>
          <w:lang w:val="en-US"/>
        </w:rPr>
        <w:lastRenderedPageBreak/>
        <w:t>State of the art of the t</w:t>
      </w:r>
      <w:r w:rsidR="00B0500B" w:rsidRPr="008C7A1A">
        <w:rPr>
          <w:lang w:val="en-US"/>
        </w:rPr>
        <w:t>echnology used or applied in this</w:t>
      </w:r>
      <w:r w:rsidRPr="008C7A1A">
        <w:rPr>
          <w:lang w:val="en-US"/>
        </w:rPr>
        <w:t xml:space="preserve"> thesis</w:t>
      </w:r>
      <w:bookmarkEnd w:id="28"/>
      <w:bookmarkEnd w:id="29"/>
      <w:bookmarkEnd w:id="30"/>
    </w:p>
    <w:p w:rsidR="00DC203F" w:rsidRDefault="007A2144" w:rsidP="00DC203F">
      <w:pPr>
        <w:pStyle w:val="Ttulo2"/>
        <w:rPr>
          <w:lang w:val="en-US"/>
        </w:rPr>
      </w:pPr>
      <w:bookmarkStart w:id="31" w:name="_Toc418450315"/>
      <w:r>
        <w:rPr>
          <w:lang w:val="en-US"/>
        </w:rPr>
        <w:t>Computer vision in industrial applications</w:t>
      </w:r>
      <w:bookmarkEnd w:id="31"/>
    </w:p>
    <w:p w:rsidR="007A2144" w:rsidRPr="007A2144" w:rsidRDefault="007A2144" w:rsidP="007A2144">
      <w:pPr>
        <w:rPr>
          <w:lang w:val="en-US" w:eastAsia="es-ES"/>
        </w:rPr>
      </w:pPr>
      <w:r w:rsidRPr="007A2144">
        <w:rPr>
          <w:lang w:val="en-US" w:eastAsia="es-ES"/>
        </w:rPr>
        <w:t>Computer vision is becoming widely used in industry and many applications have appeared in recent years because it enables the automation of a wide range of processes.</w:t>
      </w:r>
    </w:p>
    <w:p w:rsidR="007A2144" w:rsidRPr="007A2144" w:rsidRDefault="007A2144" w:rsidP="007A2144">
      <w:pPr>
        <w:rPr>
          <w:lang w:val="en-US" w:eastAsia="es-ES"/>
        </w:rPr>
      </w:pPr>
      <w:r w:rsidRPr="007A2144">
        <w:rPr>
          <w:lang w:val="en-US" w:eastAsia="es-ES"/>
        </w:rPr>
        <w:t xml:space="preserve">Industrial computer vision applications can be classified in two groups. The first and most extended one consists on using computer vision to visual inspection. We can find many examples in the literature that uses image processing for this purpose. In </w:t>
      </w:r>
      <w:r w:rsidR="00CB25AD">
        <w:rPr>
          <w:lang w:val="en-US" w:eastAsia="es-ES"/>
        </w:rPr>
        <w:fldChar w:fldCharType="begin"/>
      </w:r>
      <w:r w:rsidR="00CB25AD">
        <w:rPr>
          <w:lang w:val="en-US" w:eastAsia="es-ES"/>
        </w:rPr>
        <w:instrText xml:space="preserve"> REF _Ref418531397 \r \h </w:instrText>
      </w:r>
      <w:r w:rsidR="00CB25AD">
        <w:rPr>
          <w:lang w:val="en-US" w:eastAsia="es-ES"/>
        </w:rPr>
      </w:r>
      <w:r w:rsidR="00CB25AD">
        <w:rPr>
          <w:lang w:val="en-US" w:eastAsia="es-ES"/>
        </w:rPr>
        <w:fldChar w:fldCharType="separate"/>
      </w:r>
      <w:r w:rsidR="00CB25AD">
        <w:rPr>
          <w:lang w:val="en-US" w:eastAsia="es-ES"/>
        </w:rPr>
        <w:t>[4]</w:t>
      </w:r>
      <w:r w:rsidR="00CB25AD">
        <w:rPr>
          <w:lang w:val="en-US" w:eastAsia="es-ES"/>
        </w:rPr>
        <w:fldChar w:fldCharType="end"/>
      </w:r>
      <w:r w:rsidR="00CB25AD">
        <w:rPr>
          <w:lang w:val="en-US" w:eastAsia="es-ES"/>
        </w:rPr>
        <w:t xml:space="preserve"> </w:t>
      </w:r>
      <w:r w:rsidRPr="007A2144">
        <w:rPr>
          <w:lang w:val="en-US" w:eastAsia="es-ES"/>
        </w:rPr>
        <w:t>a method for locating and inspecting integrated circuit chips is described. Another application consists on automatic verification of the quality of printed circuit boards like in</w:t>
      </w:r>
      <w:r w:rsidR="00CB25AD">
        <w:rPr>
          <w:lang w:val="en-US" w:eastAsia="es-ES"/>
        </w:rPr>
        <w:t xml:space="preserve"> </w:t>
      </w:r>
      <w:r w:rsidR="00CB25AD">
        <w:rPr>
          <w:lang w:val="en-US" w:eastAsia="es-ES"/>
        </w:rPr>
        <w:fldChar w:fldCharType="begin"/>
      </w:r>
      <w:r w:rsidR="00CB25AD">
        <w:rPr>
          <w:lang w:val="en-US" w:eastAsia="es-ES"/>
        </w:rPr>
        <w:instrText xml:space="preserve"> REF _Ref418531431 \n \h </w:instrText>
      </w:r>
      <w:r w:rsidR="00CB25AD">
        <w:rPr>
          <w:lang w:val="en-US" w:eastAsia="es-ES"/>
        </w:rPr>
      </w:r>
      <w:r w:rsidR="00CB25AD">
        <w:rPr>
          <w:lang w:val="en-US" w:eastAsia="es-ES"/>
        </w:rPr>
        <w:fldChar w:fldCharType="separate"/>
      </w:r>
      <w:r w:rsidR="00CB25AD">
        <w:rPr>
          <w:lang w:val="en-US" w:eastAsia="es-ES"/>
        </w:rPr>
        <w:t>[5]</w:t>
      </w:r>
      <w:r w:rsidR="00CB25AD">
        <w:rPr>
          <w:lang w:val="en-US" w:eastAsia="es-ES"/>
        </w:rPr>
        <w:fldChar w:fldCharType="end"/>
      </w:r>
      <w:r w:rsidRPr="007A2144">
        <w:rPr>
          <w:lang w:val="en-US" w:eastAsia="es-ES"/>
        </w:rPr>
        <w:t xml:space="preserve">, fabric quality </w:t>
      </w:r>
      <w:r w:rsidR="00CB25AD">
        <w:rPr>
          <w:lang w:val="en-US" w:eastAsia="es-ES"/>
        </w:rPr>
        <w:fldChar w:fldCharType="begin"/>
      </w:r>
      <w:r w:rsidR="00CB25AD">
        <w:rPr>
          <w:lang w:val="en-US" w:eastAsia="es-ES"/>
        </w:rPr>
        <w:instrText xml:space="preserve"> REF _Ref418531480 \n \h </w:instrText>
      </w:r>
      <w:r w:rsidR="00CB25AD">
        <w:rPr>
          <w:lang w:val="en-US" w:eastAsia="es-ES"/>
        </w:rPr>
      </w:r>
      <w:r w:rsidR="00CB25AD">
        <w:rPr>
          <w:lang w:val="en-US" w:eastAsia="es-ES"/>
        </w:rPr>
        <w:fldChar w:fldCharType="separate"/>
      </w:r>
      <w:r w:rsidR="00CB25AD">
        <w:rPr>
          <w:lang w:val="en-US" w:eastAsia="es-ES"/>
        </w:rPr>
        <w:t>[7]</w:t>
      </w:r>
      <w:r w:rsidR="00CB25AD">
        <w:rPr>
          <w:lang w:val="en-US" w:eastAsia="es-ES"/>
        </w:rPr>
        <w:fldChar w:fldCharType="end"/>
      </w:r>
      <w:r w:rsidR="00CB25AD">
        <w:rPr>
          <w:lang w:val="en-US" w:eastAsia="es-ES"/>
        </w:rPr>
        <w:t xml:space="preserve"> </w:t>
      </w:r>
      <w:r w:rsidRPr="007A2144">
        <w:rPr>
          <w:lang w:val="en-US" w:eastAsia="es-ES"/>
        </w:rPr>
        <w:t xml:space="preserve">or industrial plastic components </w:t>
      </w:r>
      <w:r w:rsidR="00CB25AD">
        <w:rPr>
          <w:lang w:val="en-US" w:eastAsia="es-ES"/>
        </w:rPr>
        <w:fldChar w:fldCharType="begin"/>
      </w:r>
      <w:r w:rsidR="00CB25AD">
        <w:rPr>
          <w:lang w:val="en-US" w:eastAsia="es-ES"/>
        </w:rPr>
        <w:instrText xml:space="preserve"> REF _Ref418531494 \n \h </w:instrText>
      </w:r>
      <w:r w:rsidR="00CB25AD">
        <w:rPr>
          <w:lang w:val="en-US" w:eastAsia="es-ES"/>
        </w:rPr>
      </w:r>
      <w:r w:rsidR="00CB25AD">
        <w:rPr>
          <w:lang w:val="en-US" w:eastAsia="es-ES"/>
        </w:rPr>
        <w:fldChar w:fldCharType="separate"/>
      </w:r>
      <w:r w:rsidR="00CB25AD">
        <w:rPr>
          <w:lang w:val="en-US" w:eastAsia="es-ES"/>
        </w:rPr>
        <w:t>[6]</w:t>
      </w:r>
      <w:r w:rsidR="00CB25AD">
        <w:rPr>
          <w:lang w:val="en-US" w:eastAsia="es-ES"/>
        </w:rPr>
        <w:fldChar w:fldCharType="end"/>
      </w:r>
      <w:r w:rsidR="00CB25AD">
        <w:rPr>
          <w:lang w:val="en-US" w:eastAsia="es-ES"/>
        </w:rPr>
        <w:t>.</w:t>
      </w:r>
    </w:p>
    <w:p w:rsidR="007A2144" w:rsidRPr="007A2144" w:rsidRDefault="007A2144" w:rsidP="007A2144">
      <w:pPr>
        <w:rPr>
          <w:lang w:val="en-US" w:eastAsia="es-ES"/>
        </w:rPr>
      </w:pPr>
      <w:r w:rsidRPr="007A2144">
        <w:rPr>
          <w:lang w:val="en-US" w:eastAsia="es-ES"/>
        </w:rPr>
        <w:t xml:space="preserve">The second group comprise the control of robots by artificial vision systems. One example of this application is robot guidance to a precise position or trajectory planning like in </w:t>
      </w:r>
      <w:r w:rsidR="00CB25AD">
        <w:rPr>
          <w:lang w:val="en-US" w:eastAsia="es-ES"/>
        </w:rPr>
        <w:fldChar w:fldCharType="begin"/>
      </w:r>
      <w:r w:rsidR="00CB25AD">
        <w:rPr>
          <w:lang w:val="en-US" w:eastAsia="es-ES"/>
        </w:rPr>
        <w:instrText xml:space="preserve"> REF _Ref418531517 \n \h </w:instrText>
      </w:r>
      <w:r w:rsidR="00CB25AD">
        <w:rPr>
          <w:lang w:val="en-US" w:eastAsia="es-ES"/>
        </w:rPr>
      </w:r>
      <w:r w:rsidR="00CB25AD">
        <w:rPr>
          <w:lang w:val="en-US" w:eastAsia="es-ES"/>
        </w:rPr>
        <w:fldChar w:fldCharType="separate"/>
      </w:r>
      <w:r w:rsidR="00CB25AD">
        <w:rPr>
          <w:lang w:val="en-US" w:eastAsia="es-ES"/>
        </w:rPr>
        <w:t>[8]</w:t>
      </w:r>
      <w:r w:rsidR="00CB25AD">
        <w:rPr>
          <w:lang w:val="en-US" w:eastAsia="es-ES"/>
        </w:rPr>
        <w:fldChar w:fldCharType="end"/>
      </w:r>
      <w:r w:rsidR="00CB25AD">
        <w:rPr>
          <w:lang w:val="en-US" w:eastAsia="es-ES"/>
        </w:rPr>
        <w:t xml:space="preserve"> </w:t>
      </w:r>
      <w:r w:rsidRPr="007A2144">
        <w:rPr>
          <w:lang w:val="en-US" w:eastAsia="es-ES"/>
        </w:rPr>
        <w:t xml:space="preserve">and obstacle avoidance </w:t>
      </w:r>
      <w:r w:rsidR="00CB25AD">
        <w:rPr>
          <w:lang w:val="en-US" w:eastAsia="es-ES"/>
        </w:rPr>
        <w:fldChar w:fldCharType="begin"/>
      </w:r>
      <w:r w:rsidR="00CB25AD">
        <w:rPr>
          <w:lang w:val="en-US" w:eastAsia="es-ES"/>
        </w:rPr>
        <w:instrText xml:space="preserve"> REF _Ref418531541 \n \h </w:instrText>
      </w:r>
      <w:r w:rsidR="00CB25AD">
        <w:rPr>
          <w:lang w:val="en-US" w:eastAsia="es-ES"/>
        </w:rPr>
      </w:r>
      <w:r w:rsidR="00CB25AD">
        <w:rPr>
          <w:lang w:val="en-US" w:eastAsia="es-ES"/>
        </w:rPr>
        <w:fldChar w:fldCharType="separate"/>
      </w:r>
      <w:r w:rsidR="00CB25AD">
        <w:rPr>
          <w:lang w:val="en-US" w:eastAsia="es-ES"/>
        </w:rPr>
        <w:t>[9]</w:t>
      </w:r>
      <w:r w:rsidR="00CB25AD">
        <w:rPr>
          <w:lang w:val="en-US" w:eastAsia="es-ES"/>
        </w:rPr>
        <w:fldChar w:fldCharType="end"/>
      </w:r>
      <w:r w:rsidRPr="007A2144">
        <w:rPr>
          <w:lang w:val="en-US" w:eastAsia="es-ES"/>
        </w:rPr>
        <w:t xml:space="preserve">. In </w:t>
      </w:r>
      <w:r w:rsidR="00CB25AD">
        <w:rPr>
          <w:lang w:val="en-US" w:eastAsia="es-ES"/>
        </w:rPr>
        <w:fldChar w:fldCharType="begin"/>
      </w:r>
      <w:r w:rsidR="00CB25AD">
        <w:rPr>
          <w:lang w:val="en-US" w:eastAsia="es-ES"/>
        </w:rPr>
        <w:instrText xml:space="preserve"> REF _Ref418531549 \n \h </w:instrText>
      </w:r>
      <w:r w:rsidR="00CB25AD">
        <w:rPr>
          <w:lang w:val="en-US" w:eastAsia="es-ES"/>
        </w:rPr>
      </w:r>
      <w:r w:rsidR="00CB25AD">
        <w:rPr>
          <w:lang w:val="en-US" w:eastAsia="es-ES"/>
        </w:rPr>
        <w:fldChar w:fldCharType="separate"/>
      </w:r>
      <w:r w:rsidR="00CB25AD">
        <w:rPr>
          <w:lang w:val="en-US" w:eastAsia="es-ES"/>
        </w:rPr>
        <w:t>[10]</w:t>
      </w:r>
      <w:r w:rsidR="00CB25AD">
        <w:rPr>
          <w:lang w:val="en-US" w:eastAsia="es-ES"/>
        </w:rPr>
        <w:fldChar w:fldCharType="end"/>
      </w:r>
      <w:r w:rsidR="00CB25AD">
        <w:rPr>
          <w:lang w:val="en-US" w:eastAsia="es-ES"/>
        </w:rPr>
        <w:t xml:space="preserve"> </w:t>
      </w:r>
      <w:r w:rsidRPr="007A2144">
        <w:rPr>
          <w:lang w:val="en-US" w:eastAsia="es-ES"/>
        </w:rPr>
        <w:t>a more sophisticated method of an industrial application with two CCD sensors for spray painting of a general three dimensional surface is described.</w:t>
      </w:r>
    </w:p>
    <w:p w:rsidR="00DC203F" w:rsidRPr="008C7A1A" w:rsidRDefault="007A2144" w:rsidP="00DC203F">
      <w:pPr>
        <w:rPr>
          <w:lang w:val="en-US" w:eastAsia="es-ES"/>
        </w:rPr>
      </w:pPr>
      <w:r w:rsidRPr="007A2144">
        <w:rPr>
          <w:lang w:val="en-US" w:eastAsia="es-ES"/>
        </w:rPr>
        <w:t xml:space="preserve">In </w:t>
      </w:r>
      <w:r w:rsidR="00CB25AD">
        <w:rPr>
          <w:lang w:val="en-US" w:eastAsia="es-ES"/>
        </w:rPr>
        <w:fldChar w:fldCharType="begin"/>
      </w:r>
      <w:r w:rsidR="00CB25AD">
        <w:rPr>
          <w:lang w:val="en-US" w:eastAsia="es-ES"/>
        </w:rPr>
        <w:instrText xml:space="preserve"> REF _Ref418531562 \n \h </w:instrText>
      </w:r>
      <w:r w:rsidR="00CB25AD">
        <w:rPr>
          <w:lang w:val="en-US" w:eastAsia="es-ES"/>
        </w:rPr>
      </w:r>
      <w:r w:rsidR="00CB25AD">
        <w:rPr>
          <w:lang w:val="en-US" w:eastAsia="es-ES"/>
        </w:rPr>
        <w:fldChar w:fldCharType="separate"/>
      </w:r>
      <w:r w:rsidR="00CB25AD">
        <w:rPr>
          <w:lang w:val="en-US" w:eastAsia="es-ES"/>
        </w:rPr>
        <w:t>[11]</w:t>
      </w:r>
      <w:r w:rsidR="00CB25AD">
        <w:rPr>
          <w:lang w:val="en-US" w:eastAsia="es-ES"/>
        </w:rPr>
        <w:fldChar w:fldCharType="end"/>
      </w:r>
      <w:r w:rsidR="00CB25AD">
        <w:rPr>
          <w:lang w:val="en-US" w:eastAsia="es-ES"/>
        </w:rPr>
        <w:t xml:space="preserve"> </w:t>
      </w:r>
      <w:r w:rsidRPr="007A2144">
        <w:rPr>
          <w:lang w:val="en-US" w:eastAsia="es-ES"/>
        </w:rPr>
        <w:t>a measurement technique using computer vision is described. We will explain a little more this article because it relates more directly to the task that we want to perform in this project. The goal of the work presented in this article is to measure area of leafs. In order to do so, the fi</w:t>
      </w:r>
      <w:r w:rsidR="002F5920">
        <w:rPr>
          <w:lang w:val="en-US" w:eastAsia="es-ES"/>
        </w:rPr>
        <w:t>r</w:t>
      </w:r>
      <w:r w:rsidRPr="007A2144">
        <w:rPr>
          <w:lang w:val="en-US" w:eastAsia="es-ES"/>
        </w:rPr>
        <w:t xml:space="preserve">st step consists on obtaining binary images performing a segmentation of color images with an Otsu approach using the hue information. Otsu gives the optimal gray level in the range of [0,255] for image </w:t>
      </w:r>
      <w:proofErr w:type="spellStart"/>
      <w:r w:rsidRPr="007A2144">
        <w:rPr>
          <w:lang w:val="en-US" w:eastAsia="es-ES"/>
        </w:rPr>
        <w:t>binarization</w:t>
      </w:r>
      <w:proofErr w:type="spellEnd"/>
      <w:r w:rsidRPr="007A2144">
        <w:rPr>
          <w:lang w:val="en-US" w:eastAsia="es-ES"/>
        </w:rPr>
        <w:t>. Thi</w:t>
      </w:r>
      <w:r w:rsidR="005826FE">
        <w:rPr>
          <w:lang w:val="en-US" w:eastAsia="es-ES"/>
        </w:rPr>
        <w:t>s will be further explained in C</w:t>
      </w:r>
      <w:r w:rsidRPr="007A2144">
        <w:rPr>
          <w:lang w:val="en-US" w:eastAsia="es-ES"/>
        </w:rPr>
        <w:t>hapter</w:t>
      </w:r>
      <w:r w:rsidR="005826FE">
        <w:rPr>
          <w:lang w:val="en-US" w:eastAsia="es-ES"/>
        </w:rPr>
        <w:t xml:space="preserve"> </w:t>
      </w:r>
      <w:r w:rsidR="005826FE">
        <w:rPr>
          <w:lang w:val="en-US" w:eastAsia="es-ES"/>
        </w:rPr>
        <w:fldChar w:fldCharType="begin"/>
      </w:r>
      <w:r w:rsidR="005826FE">
        <w:rPr>
          <w:lang w:val="en-US" w:eastAsia="es-ES"/>
        </w:rPr>
        <w:instrText xml:space="preserve"> REF _Ref418529713 \w \h </w:instrText>
      </w:r>
      <w:r w:rsidR="005826FE">
        <w:rPr>
          <w:lang w:val="en-US" w:eastAsia="es-ES"/>
        </w:rPr>
      </w:r>
      <w:r w:rsidR="005826FE">
        <w:rPr>
          <w:lang w:val="en-US" w:eastAsia="es-ES"/>
        </w:rPr>
        <w:fldChar w:fldCharType="separate"/>
      </w:r>
      <w:r w:rsidR="005826FE">
        <w:rPr>
          <w:lang w:val="en-US" w:eastAsia="es-ES"/>
        </w:rPr>
        <w:t>3</w:t>
      </w:r>
      <w:r w:rsidR="005826FE">
        <w:rPr>
          <w:lang w:val="en-US" w:eastAsia="es-ES"/>
        </w:rPr>
        <w:fldChar w:fldCharType="end"/>
      </w:r>
      <w:r w:rsidRPr="007A2144">
        <w:rPr>
          <w:lang w:val="en-US" w:eastAsia="es-ES"/>
        </w:rPr>
        <w:t xml:space="preserve">. Due to some colors in background are close to the color of the leafs noise appears in the binary image. An opening is applied in the binary image to delete this kind of noise. Once they have filtered binary images they look for connected components using a two-scan algorithm. After the labeling step they use geometric characteristics of the a leaf in order to filter residual noise. Finally they count the foreground pixels and multiply this number by a </w:t>
      </w:r>
      <w:proofErr w:type="spellStart"/>
      <w:r w:rsidRPr="007A2144">
        <w:rPr>
          <w:lang w:val="en-US" w:eastAsia="es-ES"/>
        </w:rPr>
        <w:t>precomputed</w:t>
      </w:r>
      <w:proofErr w:type="spellEnd"/>
      <w:r w:rsidRPr="007A2144">
        <w:rPr>
          <w:lang w:val="en-US" w:eastAsia="es-ES"/>
        </w:rPr>
        <w:t xml:space="preserve"> constant to compute the leaf area. This constant is initialized with a calibration card of a known area. Similarly in this project we will follow more or less the same strategy to determine the exact position of the lock </w:t>
      </w:r>
      <w:r w:rsidR="005826FE">
        <w:rPr>
          <w:lang w:val="en-US" w:eastAsia="es-ES"/>
        </w:rPr>
        <w:t>bar as it will be explained in C</w:t>
      </w:r>
      <w:r w:rsidRPr="007A2144">
        <w:rPr>
          <w:lang w:val="en-US" w:eastAsia="es-ES"/>
        </w:rPr>
        <w:t>hapter</w:t>
      </w:r>
      <w:r w:rsidR="005826FE">
        <w:rPr>
          <w:lang w:val="en-US" w:eastAsia="es-ES"/>
        </w:rPr>
        <w:t xml:space="preserve"> </w:t>
      </w:r>
      <w:r w:rsidR="005826FE">
        <w:rPr>
          <w:lang w:val="en-US" w:eastAsia="es-ES"/>
        </w:rPr>
        <w:fldChar w:fldCharType="begin"/>
      </w:r>
      <w:r w:rsidR="005826FE">
        <w:rPr>
          <w:lang w:val="en-US" w:eastAsia="es-ES"/>
        </w:rPr>
        <w:instrText xml:space="preserve"> REF _Ref418529658 \w \h </w:instrText>
      </w:r>
      <w:r w:rsidR="005826FE">
        <w:rPr>
          <w:lang w:val="en-US" w:eastAsia="es-ES"/>
        </w:rPr>
      </w:r>
      <w:r w:rsidR="005826FE">
        <w:rPr>
          <w:lang w:val="en-US" w:eastAsia="es-ES"/>
        </w:rPr>
        <w:fldChar w:fldCharType="separate"/>
      </w:r>
      <w:r w:rsidR="005826FE">
        <w:rPr>
          <w:lang w:val="en-US" w:eastAsia="es-ES"/>
        </w:rPr>
        <w:t>4</w:t>
      </w:r>
      <w:r w:rsidR="005826FE">
        <w:rPr>
          <w:lang w:val="en-US" w:eastAsia="es-ES"/>
        </w:rPr>
        <w:fldChar w:fldCharType="end"/>
      </w:r>
      <w:r w:rsidRPr="007A2144">
        <w:rPr>
          <w:lang w:val="en-US" w:eastAsia="es-ES"/>
        </w:rPr>
        <w:t>.</w:t>
      </w:r>
    </w:p>
    <w:p w:rsidR="00DC203F" w:rsidRDefault="007A2144" w:rsidP="00DC203F">
      <w:pPr>
        <w:pStyle w:val="Ttulo2"/>
        <w:rPr>
          <w:lang w:val="en-US"/>
        </w:rPr>
      </w:pPr>
      <w:bookmarkStart w:id="32" w:name="_Toc418450316"/>
      <w:r>
        <w:rPr>
          <w:lang w:val="en-US"/>
        </w:rPr>
        <w:t>Embedded computer vision</w:t>
      </w:r>
      <w:bookmarkEnd w:id="32"/>
    </w:p>
    <w:p w:rsidR="007A2144" w:rsidRPr="007A2144" w:rsidRDefault="007A2144" w:rsidP="007A2144">
      <w:pPr>
        <w:rPr>
          <w:lang w:val="en-US" w:eastAsia="es-ES"/>
        </w:rPr>
      </w:pPr>
      <w:r w:rsidRPr="007A2144">
        <w:rPr>
          <w:lang w:val="en-US" w:eastAsia="es-ES"/>
        </w:rPr>
        <w:t>Because of image processing require lots of memory resources and processor time a variety of applications are still using ordinary computers to perform these tasks. Some examples are video surveillance applications, car license plate number identification, face recognition applications, etc. Another approach is to use an embedded system for this kind of applications.</w:t>
      </w:r>
    </w:p>
    <w:p w:rsidR="007A2144" w:rsidRDefault="0049197A" w:rsidP="007A2144">
      <w:pPr>
        <w:rPr>
          <w:lang w:val="en-US" w:eastAsia="es-ES"/>
        </w:rPr>
      </w:pPr>
      <w:r>
        <w:rPr>
          <w:lang w:val="en-US" w:eastAsia="es-ES"/>
        </w:rPr>
        <w:fldChar w:fldCharType="begin"/>
      </w:r>
      <w:r w:rsidR="007A2144">
        <w:rPr>
          <w:lang w:val="en-US" w:eastAsia="es-ES"/>
        </w:rPr>
        <w:instrText xml:space="preserve"> REF _Ref418449987 \h </w:instrText>
      </w:r>
      <w:r>
        <w:rPr>
          <w:lang w:val="en-US" w:eastAsia="es-ES"/>
        </w:rPr>
      </w:r>
      <w:r>
        <w:rPr>
          <w:lang w:val="en-US" w:eastAsia="es-ES"/>
        </w:rPr>
        <w:fldChar w:fldCharType="separate"/>
      </w:r>
      <w:r w:rsidR="007A2144">
        <w:t xml:space="preserve">Figure </w:t>
      </w:r>
      <w:r w:rsidR="007A2144">
        <w:rPr>
          <w:noProof/>
        </w:rPr>
        <w:t>7</w:t>
      </w:r>
      <w:r>
        <w:rPr>
          <w:lang w:val="en-US" w:eastAsia="es-ES"/>
        </w:rPr>
        <w:fldChar w:fldCharType="end"/>
      </w:r>
      <w:r w:rsidR="007A2144">
        <w:rPr>
          <w:lang w:val="en-US" w:eastAsia="es-ES"/>
        </w:rPr>
        <w:t xml:space="preserve"> </w:t>
      </w:r>
      <w:r w:rsidR="007A2144" w:rsidRPr="007A2144">
        <w:rPr>
          <w:lang w:val="en-US" w:eastAsia="es-ES"/>
        </w:rPr>
        <w:t xml:space="preserve">shows a diagram of an embedded system. It consists mainly of an image sensor, some signal processing Integrated Circuit (IC) like an Application-Specific Integrated Circuit (ASIC), Digital Signal Processor (DSP), Field Programmable Gate Array (FPGA), Micro Controller Unit (MCU) or Reduced Instruction Set Computer (RISC) and optionally some external memory, other sensors, communications IC and interfaces. </w:t>
      </w:r>
      <w:r w:rsidR="007A2144" w:rsidRPr="007A2144">
        <w:rPr>
          <w:lang w:val="en-US" w:eastAsia="es-ES"/>
        </w:rPr>
        <w:lastRenderedPageBreak/>
        <w:t xml:space="preserve">The only part of the different approaches that can be changed is the signal processing unit. </w:t>
      </w:r>
    </w:p>
    <w:p w:rsidR="007A2144" w:rsidRDefault="008E0123" w:rsidP="007A2144">
      <w:pPr>
        <w:keepNext/>
        <w:jc w:val="center"/>
      </w:pPr>
      <w:r>
        <w:rPr>
          <w:noProof/>
          <w:lang w:val="es-ES" w:eastAsia="es-ES"/>
        </w:rPr>
        <w:drawing>
          <wp:inline distT="0" distB="0" distL="0" distR="0">
            <wp:extent cx="5353050" cy="3810000"/>
            <wp:effectExtent l="19050" t="0" r="0" b="0"/>
            <wp:docPr id="42" name="Imagen 42" descr="C:\Users\Rafel\Documents\Thesis\img\embedded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afel\Documents\Thesis\img\embedded system.png"/>
                    <pic:cNvPicPr>
                      <a:picLocks noChangeAspect="1" noChangeArrowheads="1"/>
                    </pic:cNvPicPr>
                  </pic:nvPicPr>
                  <pic:blipFill>
                    <a:blip r:embed="rId20"/>
                    <a:srcRect/>
                    <a:stretch>
                      <a:fillRect/>
                    </a:stretch>
                  </pic:blipFill>
                  <pic:spPr bwMode="auto">
                    <a:xfrm>
                      <a:off x="0" y="0"/>
                      <a:ext cx="5353050" cy="3810000"/>
                    </a:xfrm>
                    <a:prstGeom prst="rect">
                      <a:avLst/>
                    </a:prstGeom>
                    <a:noFill/>
                    <a:ln w="9525">
                      <a:noFill/>
                      <a:miter lim="800000"/>
                      <a:headEnd/>
                      <a:tailEnd/>
                    </a:ln>
                  </pic:spPr>
                </pic:pic>
              </a:graphicData>
            </a:graphic>
          </wp:inline>
        </w:drawing>
      </w:r>
    </w:p>
    <w:p w:rsidR="007A2144" w:rsidRDefault="007A2144" w:rsidP="007A2144">
      <w:pPr>
        <w:pStyle w:val="Epgrafe"/>
        <w:jc w:val="center"/>
      </w:pPr>
      <w:bookmarkStart w:id="33" w:name="_Ref418449987"/>
      <w:bookmarkStart w:id="34" w:name="_Toc418450297"/>
      <w:r>
        <w:t xml:space="preserve">Figure </w:t>
      </w:r>
      <w:fldSimple w:instr=" SEQ Figure \* ARABIC ">
        <w:r w:rsidR="001175AF">
          <w:rPr>
            <w:noProof/>
          </w:rPr>
          <w:t>7</w:t>
        </w:r>
      </w:fldSimple>
      <w:bookmarkEnd w:id="33"/>
      <w:r>
        <w:t>. Embedded system for image processing.</w:t>
      </w:r>
      <w:bookmarkEnd w:id="34"/>
    </w:p>
    <w:p w:rsidR="007A2144" w:rsidRPr="007A2144" w:rsidRDefault="007A2144" w:rsidP="007A2144">
      <w:pPr>
        <w:rPr>
          <w:lang w:val="en-US" w:eastAsia="es-ES"/>
        </w:rPr>
      </w:pPr>
      <w:r w:rsidRPr="007A2144">
        <w:rPr>
          <w:lang w:val="en-US" w:eastAsia="es-ES"/>
        </w:rPr>
        <w:t>The main advantage of this type of systems is that they are smaller than the computer approach so they can be installed in many other places. The drawbacks are the constraints in power consumption, memory, and processing speed. The emergence of more powerful microprocessors and microcontrollers has led to the gradual appearance of embedded systems for image processing.</w:t>
      </w:r>
    </w:p>
    <w:p w:rsidR="007A2144" w:rsidRDefault="007A2144" w:rsidP="007A2144">
      <w:pPr>
        <w:rPr>
          <w:lang w:val="en-US" w:eastAsia="es-ES"/>
        </w:rPr>
      </w:pPr>
      <w:r w:rsidRPr="007A2144">
        <w:rPr>
          <w:lang w:val="en-US" w:eastAsia="es-ES"/>
        </w:rPr>
        <w:t xml:space="preserve">In </w:t>
      </w:r>
      <w:r w:rsidR="00CB25AD">
        <w:rPr>
          <w:lang w:val="en-US" w:eastAsia="es-ES"/>
        </w:rPr>
        <w:fldChar w:fldCharType="begin"/>
      </w:r>
      <w:r w:rsidR="00CB25AD">
        <w:rPr>
          <w:lang w:val="en-US" w:eastAsia="es-ES"/>
        </w:rPr>
        <w:instrText xml:space="preserve"> REF _Ref418531603 \n \h </w:instrText>
      </w:r>
      <w:r w:rsidR="00CB25AD">
        <w:rPr>
          <w:lang w:val="en-US" w:eastAsia="es-ES"/>
        </w:rPr>
      </w:r>
      <w:r w:rsidR="00CB25AD">
        <w:rPr>
          <w:lang w:val="en-US" w:eastAsia="es-ES"/>
        </w:rPr>
        <w:fldChar w:fldCharType="separate"/>
      </w:r>
      <w:r w:rsidR="00CB25AD">
        <w:rPr>
          <w:lang w:val="en-US" w:eastAsia="es-ES"/>
        </w:rPr>
        <w:t>[12]</w:t>
      </w:r>
      <w:r w:rsidR="00CB25AD">
        <w:rPr>
          <w:lang w:val="en-US" w:eastAsia="es-ES"/>
        </w:rPr>
        <w:fldChar w:fldCharType="end"/>
      </w:r>
      <w:r w:rsidR="00CB25AD">
        <w:rPr>
          <w:lang w:val="en-US" w:eastAsia="es-ES"/>
        </w:rPr>
        <w:t xml:space="preserve"> </w:t>
      </w:r>
      <w:r w:rsidRPr="007A2144">
        <w:rPr>
          <w:lang w:val="en-US" w:eastAsia="es-ES"/>
        </w:rPr>
        <w:t xml:space="preserve">an image sensor, a MCU and some laser diodes are used to measure object dimensions. They use an object with known dimension to calibrate the system and translate pixel information extracted from the laser lines in the image to real dimensions of the object. In </w:t>
      </w:r>
      <w:r w:rsidR="00CB25AD">
        <w:rPr>
          <w:lang w:val="en-US" w:eastAsia="es-ES"/>
        </w:rPr>
        <w:fldChar w:fldCharType="begin"/>
      </w:r>
      <w:r w:rsidR="00CB25AD">
        <w:rPr>
          <w:lang w:val="en-US" w:eastAsia="es-ES"/>
        </w:rPr>
        <w:instrText xml:space="preserve"> REF _Ref418531612 \n \h </w:instrText>
      </w:r>
      <w:r w:rsidR="00CB25AD">
        <w:rPr>
          <w:lang w:val="en-US" w:eastAsia="es-ES"/>
        </w:rPr>
      </w:r>
      <w:r w:rsidR="00CB25AD">
        <w:rPr>
          <w:lang w:val="en-US" w:eastAsia="es-ES"/>
        </w:rPr>
        <w:fldChar w:fldCharType="separate"/>
      </w:r>
      <w:r w:rsidR="00CB25AD">
        <w:rPr>
          <w:lang w:val="en-US" w:eastAsia="es-ES"/>
        </w:rPr>
        <w:t>[13]</w:t>
      </w:r>
      <w:r w:rsidR="00CB25AD">
        <w:rPr>
          <w:lang w:val="en-US" w:eastAsia="es-ES"/>
        </w:rPr>
        <w:fldChar w:fldCharType="end"/>
      </w:r>
      <w:r w:rsidRPr="007A2144">
        <w:rPr>
          <w:lang w:val="en-US" w:eastAsia="es-ES"/>
        </w:rPr>
        <w:t xml:space="preserve">the authors have developed and embedded system based on a DSP to do fingerprint detection. The fingerprint database is stored in an external SDRAM memory. They also uses a keyboard and a display as the human machine interface. Another application of embedded systems can be found in </w:t>
      </w:r>
      <w:r w:rsidR="00CB25AD">
        <w:rPr>
          <w:lang w:val="en-US" w:eastAsia="es-ES"/>
        </w:rPr>
        <w:fldChar w:fldCharType="begin"/>
      </w:r>
      <w:r w:rsidR="00CB25AD">
        <w:rPr>
          <w:lang w:val="en-US" w:eastAsia="es-ES"/>
        </w:rPr>
        <w:instrText xml:space="preserve"> REF _Ref418531621 \n \h </w:instrText>
      </w:r>
      <w:r w:rsidR="00CB25AD">
        <w:rPr>
          <w:lang w:val="en-US" w:eastAsia="es-ES"/>
        </w:rPr>
      </w:r>
      <w:r w:rsidR="00CB25AD">
        <w:rPr>
          <w:lang w:val="en-US" w:eastAsia="es-ES"/>
        </w:rPr>
        <w:fldChar w:fldCharType="separate"/>
      </w:r>
      <w:r w:rsidR="00CB25AD">
        <w:rPr>
          <w:lang w:val="en-US" w:eastAsia="es-ES"/>
        </w:rPr>
        <w:t>[14]</w:t>
      </w:r>
      <w:r w:rsidR="00CB25AD">
        <w:rPr>
          <w:lang w:val="en-US" w:eastAsia="es-ES"/>
        </w:rPr>
        <w:fldChar w:fldCharType="end"/>
      </w:r>
      <w:r w:rsidRPr="007A2144">
        <w:rPr>
          <w:lang w:val="en-US" w:eastAsia="es-ES"/>
        </w:rPr>
        <w:t xml:space="preserve">. This application consists on finding and recognizing car license plate numbers. An ARM processor is the core of this system that also contains an external memory, a keyboard, an LCD and different communications interfaces. In this application there are two different tasks. The first one consists on locating the car plate in the image. If this task is successful they extract the characters and perform a single-character processing to recognize the license number. Finally the recognized license number is shown in an LCD. Finally, in </w:t>
      </w:r>
      <w:r w:rsidR="00CB25AD">
        <w:rPr>
          <w:lang w:val="en-US" w:eastAsia="es-ES"/>
        </w:rPr>
        <w:fldChar w:fldCharType="begin"/>
      </w:r>
      <w:r w:rsidR="00CB25AD">
        <w:rPr>
          <w:lang w:val="en-US" w:eastAsia="es-ES"/>
        </w:rPr>
        <w:instrText xml:space="preserve"> REF _Ref418531658 \w \h </w:instrText>
      </w:r>
      <w:r w:rsidR="00CB25AD">
        <w:rPr>
          <w:lang w:val="en-US" w:eastAsia="es-ES"/>
        </w:rPr>
      </w:r>
      <w:r w:rsidR="00CB25AD">
        <w:rPr>
          <w:lang w:val="en-US" w:eastAsia="es-ES"/>
        </w:rPr>
        <w:fldChar w:fldCharType="separate"/>
      </w:r>
      <w:r w:rsidR="00CB25AD">
        <w:rPr>
          <w:lang w:val="en-US" w:eastAsia="es-ES"/>
        </w:rPr>
        <w:t>[15]</w:t>
      </w:r>
      <w:r w:rsidR="00CB25AD">
        <w:rPr>
          <w:lang w:val="en-US" w:eastAsia="es-ES"/>
        </w:rPr>
        <w:fldChar w:fldCharType="end"/>
      </w:r>
      <w:r w:rsidR="00CB25AD">
        <w:rPr>
          <w:lang w:val="en-US" w:eastAsia="es-ES"/>
        </w:rPr>
        <w:t xml:space="preserve"> </w:t>
      </w:r>
      <w:r w:rsidRPr="007A2144">
        <w:rPr>
          <w:lang w:val="en-US" w:eastAsia="es-ES"/>
        </w:rPr>
        <w:t>an embedded system has been developed for face detection. In this approach authors use an FPGA as the core of the system. FPGA provides higher computational power but in the other hand they are much more expensive than MCU or DSP.</w:t>
      </w:r>
    </w:p>
    <w:p w:rsidR="007A2144" w:rsidRDefault="007A2144" w:rsidP="007A2144">
      <w:pPr>
        <w:pStyle w:val="Ttulo2"/>
      </w:pPr>
      <w:bookmarkStart w:id="35" w:name="_Toc418450317"/>
      <w:bookmarkStart w:id="36" w:name="_Ref418529880"/>
      <w:r>
        <w:lastRenderedPageBreak/>
        <w:t>Previous work</w:t>
      </w:r>
      <w:bookmarkEnd w:id="35"/>
      <w:bookmarkEnd w:id="36"/>
    </w:p>
    <w:p w:rsidR="007A2144" w:rsidRPr="007A2144" w:rsidRDefault="007A2144" w:rsidP="007A2144">
      <w:pPr>
        <w:rPr>
          <w:lang w:val="en-US" w:eastAsia="es-ES"/>
        </w:rPr>
      </w:pPr>
      <w:r w:rsidRPr="007A2144">
        <w:rPr>
          <w:lang w:val="en-US" w:eastAsia="es-ES"/>
        </w:rPr>
        <w:t xml:space="preserve">Thinking Forward XXI has been working in a monitoring system for point machines since 2009. A collaboration between TMB and UPC allowed the development of such a system and the patent </w:t>
      </w:r>
      <w:r w:rsidR="00CB25AD">
        <w:rPr>
          <w:lang w:val="en-US" w:eastAsia="es-ES"/>
        </w:rPr>
        <w:fldChar w:fldCharType="begin"/>
      </w:r>
      <w:r w:rsidR="00CB25AD">
        <w:rPr>
          <w:lang w:val="en-US" w:eastAsia="es-ES"/>
        </w:rPr>
        <w:instrText xml:space="preserve"> REF _Ref418531677 \w \h </w:instrText>
      </w:r>
      <w:r w:rsidR="00CB25AD">
        <w:rPr>
          <w:lang w:val="en-US" w:eastAsia="es-ES"/>
        </w:rPr>
      </w:r>
      <w:r w:rsidR="00CB25AD">
        <w:rPr>
          <w:lang w:val="en-US" w:eastAsia="es-ES"/>
        </w:rPr>
        <w:fldChar w:fldCharType="separate"/>
      </w:r>
      <w:r w:rsidR="00CB25AD">
        <w:rPr>
          <w:lang w:val="en-US" w:eastAsia="es-ES"/>
        </w:rPr>
        <w:t>[3]</w:t>
      </w:r>
      <w:r w:rsidR="00CB25AD">
        <w:rPr>
          <w:lang w:val="en-US" w:eastAsia="es-ES"/>
        </w:rPr>
        <w:fldChar w:fldCharType="end"/>
      </w:r>
      <w:r w:rsidRPr="007A2144">
        <w:rPr>
          <w:lang w:val="en-US" w:eastAsia="es-ES"/>
        </w:rPr>
        <w:t>. Students involved in the development founded a start-up in order to implant the system in TMB and in other potential customers.</w:t>
      </w:r>
    </w:p>
    <w:p w:rsidR="007A2144" w:rsidRPr="007A2144" w:rsidRDefault="007A2144" w:rsidP="007A2144">
      <w:pPr>
        <w:rPr>
          <w:lang w:val="en-US" w:eastAsia="es-ES"/>
        </w:rPr>
      </w:pPr>
      <w:r w:rsidRPr="007A2144">
        <w:rPr>
          <w:lang w:val="en-US" w:eastAsia="es-ES"/>
        </w:rPr>
        <w:t xml:space="preserve">The core element of the system is an </w:t>
      </w:r>
      <w:r w:rsidR="002F5920" w:rsidRPr="007A2144">
        <w:rPr>
          <w:lang w:val="en-US" w:eastAsia="es-ES"/>
        </w:rPr>
        <w:t>acquisition</w:t>
      </w:r>
      <w:r w:rsidRPr="007A2144">
        <w:rPr>
          <w:lang w:val="en-US" w:eastAsia="es-ES"/>
        </w:rPr>
        <w:t xml:space="preserve"> device which is placed inside the point machine housing. This device captures a lot of parameters of the engine. Some of this parameters are the current, voltage, temperature, operation time, vibration, position of the lock bar and gap between the lock bar notch and the lock hammer.</w:t>
      </w:r>
    </w:p>
    <w:p w:rsidR="007A2144" w:rsidRPr="007A2144" w:rsidRDefault="007A2144" w:rsidP="007A2144">
      <w:pPr>
        <w:rPr>
          <w:lang w:val="en-US" w:eastAsia="es-ES"/>
        </w:rPr>
      </w:pPr>
      <w:r w:rsidRPr="007A2144">
        <w:rPr>
          <w:lang w:val="en-US" w:eastAsia="es-ES"/>
        </w:rPr>
        <w:t xml:space="preserve">The gap measure is estimated with a magnetic field produced by two magnets and two hall effect sensors. The magnets are fixed in lock bars, one in each bar. Hall effect sensors are fixed in the interior of the point machine housing. When the point machine is in normal position on sensor detects the magnetic field produced by the </w:t>
      </w:r>
      <w:r w:rsidR="00B719E6" w:rsidRPr="007A2144">
        <w:rPr>
          <w:lang w:val="en-US" w:eastAsia="es-ES"/>
        </w:rPr>
        <w:t>magnet</w:t>
      </w:r>
      <w:r w:rsidRPr="007A2144">
        <w:rPr>
          <w:lang w:val="en-US" w:eastAsia="es-ES"/>
        </w:rPr>
        <w:t xml:space="preserve"> fixed in the corresponding lock bar and produces an analog signal which is a function </w:t>
      </w:r>
      <w:r w:rsidR="00B719E6">
        <w:rPr>
          <w:lang w:val="en-US" w:eastAsia="es-ES"/>
        </w:rPr>
        <w:t>of the intensity of the magnetic</w:t>
      </w:r>
      <w:r w:rsidRPr="007A2144">
        <w:rPr>
          <w:lang w:val="en-US" w:eastAsia="es-ES"/>
        </w:rPr>
        <w:t xml:space="preserve"> field. This analog signal is translated with an Analog to Digital Converter (ADC) in a microcontroller. In this position, the other sensor is not detecting any magnetic field because the magnet which is fixed in the other lock bar is far away from the sensor.</w:t>
      </w:r>
    </w:p>
    <w:p w:rsidR="009D72E9" w:rsidRDefault="007A2144" w:rsidP="007A2144">
      <w:pPr>
        <w:rPr>
          <w:lang w:val="en-US"/>
        </w:rPr>
      </w:pPr>
      <w:r w:rsidRPr="007A2144">
        <w:rPr>
          <w:lang w:val="en-US" w:eastAsia="es-ES"/>
        </w:rPr>
        <w:t xml:space="preserve">This approach has several problems. The first one is that the analog signal from the sensor has to be calibrated in order to give a measure of the gap in millimeters. The calibration is done in the installation of the sensor. It consists on placing a collection of gauges of different known measures and annotate the correspondence between the ADC value and the gauge. In normal operation, when the microcontroller reads the ADC input it interpolates linearly the values to estimate the gap. For example, </w:t>
      </w:r>
      <w:r w:rsidR="0049197A">
        <w:rPr>
          <w:lang w:val="en-US" w:eastAsia="es-ES"/>
        </w:rPr>
        <w:fldChar w:fldCharType="begin"/>
      </w:r>
      <w:r w:rsidR="00F73AA2">
        <w:rPr>
          <w:lang w:val="en-US" w:eastAsia="es-ES"/>
        </w:rPr>
        <w:instrText xml:space="preserve"> REF _Ref418450748 \h </w:instrText>
      </w:r>
      <w:r w:rsidR="0049197A">
        <w:rPr>
          <w:lang w:val="en-US" w:eastAsia="es-ES"/>
        </w:rPr>
      </w:r>
      <w:r w:rsidR="0049197A">
        <w:rPr>
          <w:lang w:val="en-US" w:eastAsia="es-ES"/>
        </w:rPr>
        <w:fldChar w:fldCharType="separate"/>
      </w:r>
      <w:r w:rsidR="00F73AA2">
        <w:t xml:space="preserve">Table </w:t>
      </w:r>
      <w:r w:rsidR="00F73AA2">
        <w:rPr>
          <w:noProof/>
        </w:rPr>
        <w:t>1</w:t>
      </w:r>
      <w:r w:rsidR="0049197A">
        <w:rPr>
          <w:lang w:val="en-US" w:eastAsia="es-ES"/>
        </w:rPr>
        <w:fldChar w:fldCharType="end"/>
      </w:r>
      <w:r w:rsidR="00F73AA2">
        <w:rPr>
          <w:lang w:val="en-US" w:eastAsia="es-ES"/>
        </w:rPr>
        <w:t xml:space="preserve"> </w:t>
      </w:r>
      <w:r w:rsidRPr="007A2144">
        <w:rPr>
          <w:lang w:val="en-US" w:eastAsia="es-ES"/>
        </w:rPr>
        <w:t xml:space="preserve">shows a typical calibration for a sensor. </w:t>
      </w:r>
    </w:p>
    <w:tbl>
      <w:tblPr>
        <w:tblStyle w:val="Sombreadoclaro-nfasis11"/>
        <w:tblW w:w="0" w:type="auto"/>
        <w:jc w:val="center"/>
        <w:tblInd w:w="1951" w:type="dxa"/>
        <w:tblLook w:val="04A0"/>
      </w:tblPr>
      <w:tblGrid>
        <w:gridCol w:w="1985"/>
        <w:gridCol w:w="2126"/>
      </w:tblGrid>
      <w:tr w:rsidR="00F73AA2" w:rsidTr="00F73AA2">
        <w:trPr>
          <w:cnfStyle w:val="100000000000"/>
          <w:jc w:val="center"/>
        </w:trPr>
        <w:tc>
          <w:tcPr>
            <w:cnfStyle w:val="001000000000"/>
            <w:tcW w:w="1985" w:type="dxa"/>
          </w:tcPr>
          <w:p w:rsidR="00F73AA2" w:rsidRDefault="00F73AA2" w:rsidP="007A2144">
            <w:pPr>
              <w:rPr>
                <w:lang w:val="en-US"/>
              </w:rPr>
            </w:pPr>
            <w:r>
              <w:rPr>
                <w:lang w:val="en-US"/>
              </w:rPr>
              <w:t>ADC Value</w:t>
            </w:r>
          </w:p>
        </w:tc>
        <w:tc>
          <w:tcPr>
            <w:tcW w:w="2126" w:type="dxa"/>
          </w:tcPr>
          <w:p w:rsidR="00F73AA2" w:rsidRDefault="00F73AA2" w:rsidP="007A2144">
            <w:pPr>
              <w:cnfStyle w:val="100000000000"/>
              <w:rPr>
                <w:lang w:val="en-US"/>
              </w:rPr>
            </w:pPr>
            <w:r>
              <w:rPr>
                <w:lang w:val="en-US"/>
              </w:rPr>
              <w:t>Gauge size (mm)</w:t>
            </w:r>
          </w:p>
        </w:tc>
      </w:tr>
      <w:tr w:rsidR="00F73AA2" w:rsidTr="00F73AA2">
        <w:trPr>
          <w:cnfStyle w:val="000000100000"/>
          <w:jc w:val="center"/>
        </w:trPr>
        <w:tc>
          <w:tcPr>
            <w:cnfStyle w:val="001000000000"/>
            <w:tcW w:w="1985" w:type="dxa"/>
          </w:tcPr>
          <w:p w:rsidR="00F73AA2" w:rsidRDefault="00F73AA2" w:rsidP="007A2144">
            <w:pPr>
              <w:rPr>
                <w:lang w:val="en-US"/>
              </w:rPr>
            </w:pPr>
            <w:r>
              <w:rPr>
                <w:lang w:val="en-US"/>
              </w:rPr>
              <w:t>1120</w:t>
            </w:r>
          </w:p>
        </w:tc>
        <w:tc>
          <w:tcPr>
            <w:tcW w:w="2126" w:type="dxa"/>
          </w:tcPr>
          <w:p w:rsidR="00F73AA2" w:rsidRDefault="00F73AA2" w:rsidP="007A2144">
            <w:pPr>
              <w:cnfStyle w:val="000000100000"/>
              <w:rPr>
                <w:lang w:val="en-US"/>
              </w:rPr>
            </w:pPr>
            <w:r>
              <w:rPr>
                <w:lang w:val="en-US"/>
              </w:rPr>
              <w:t>0</w:t>
            </w:r>
          </w:p>
        </w:tc>
      </w:tr>
      <w:tr w:rsidR="00F73AA2" w:rsidTr="00F73AA2">
        <w:trPr>
          <w:jc w:val="center"/>
        </w:trPr>
        <w:tc>
          <w:tcPr>
            <w:cnfStyle w:val="001000000000"/>
            <w:tcW w:w="1985" w:type="dxa"/>
          </w:tcPr>
          <w:p w:rsidR="00F73AA2" w:rsidRDefault="00F73AA2" w:rsidP="007A2144">
            <w:pPr>
              <w:rPr>
                <w:lang w:val="en-US"/>
              </w:rPr>
            </w:pPr>
            <w:r>
              <w:rPr>
                <w:lang w:val="en-US"/>
              </w:rPr>
              <w:t>1158</w:t>
            </w:r>
          </w:p>
        </w:tc>
        <w:tc>
          <w:tcPr>
            <w:tcW w:w="2126" w:type="dxa"/>
          </w:tcPr>
          <w:p w:rsidR="00F73AA2" w:rsidRDefault="00F73AA2" w:rsidP="007A2144">
            <w:pPr>
              <w:cnfStyle w:val="000000000000"/>
              <w:rPr>
                <w:lang w:val="en-US"/>
              </w:rPr>
            </w:pPr>
            <w:r>
              <w:rPr>
                <w:lang w:val="en-US"/>
              </w:rPr>
              <w:t>1</w:t>
            </w:r>
          </w:p>
        </w:tc>
      </w:tr>
      <w:tr w:rsidR="00F73AA2" w:rsidTr="00F73AA2">
        <w:trPr>
          <w:cnfStyle w:val="000000100000"/>
          <w:jc w:val="center"/>
        </w:trPr>
        <w:tc>
          <w:tcPr>
            <w:cnfStyle w:val="001000000000"/>
            <w:tcW w:w="1985" w:type="dxa"/>
          </w:tcPr>
          <w:p w:rsidR="00F73AA2" w:rsidRDefault="00F73AA2" w:rsidP="007A2144">
            <w:pPr>
              <w:rPr>
                <w:lang w:val="en-US"/>
              </w:rPr>
            </w:pPr>
            <w:r>
              <w:rPr>
                <w:lang w:val="en-US"/>
              </w:rPr>
              <w:t>1174</w:t>
            </w:r>
          </w:p>
        </w:tc>
        <w:tc>
          <w:tcPr>
            <w:tcW w:w="2126" w:type="dxa"/>
          </w:tcPr>
          <w:p w:rsidR="00F73AA2" w:rsidRDefault="00F73AA2" w:rsidP="007A2144">
            <w:pPr>
              <w:cnfStyle w:val="000000100000"/>
              <w:rPr>
                <w:lang w:val="en-US"/>
              </w:rPr>
            </w:pPr>
            <w:r>
              <w:rPr>
                <w:lang w:val="en-US"/>
              </w:rPr>
              <w:t>2</w:t>
            </w:r>
          </w:p>
        </w:tc>
      </w:tr>
      <w:tr w:rsidR="00F73AA2" w:rsidTr="00F73AA2">
        <w:trPr>
          <w:jc w:val="center"/>
        </w:trPr>
        <w:tc>
          <w:tcPr>
            <w:cnfStyle w:val="001000000000"/>
            <w:tcW w:w="1985" w:type="dxa"/>
          </w:tcPr>
          <w:p w:rsidR="00F73AA2" w:rsidRDefault="00F73AA2" w:rsidP="007A2144">
            <w:pPr>
              <w:rPr>
                <w:lang w:val="en-US"/>
              </w:rPr>
            </w:pPr>
            <w:r>
              <w:rPr>
                <w:lang w:val="en-US"/>
              </w:rPr>
              <w:t>1193</w:t>
            </w:r>
          </w:p>
        </w:tc>
        <w:tc>
          <w:tcPr>
            <w:tcW w:w="2126" w:type="dxa"/>
          </w:tcPr>
          <w:p w:rsidR="00F73AA2" w:rsidRDefault="00F73AA2" w:rsidP="007A2144">
            <w:pPr>
              <w:cnfStyle w:val="000000000000"/>
              <w:rPr>
                <w:lang w:val="en-US"/>
              </w:rPr>
            </w:pPr>
            <w:r>
              <w:rPr>
                <w:lang w:val="en-US"/>
              </w:rPr>
              <w:t>3</w:t>
            </w:r>
          </w:p>
        </w:tc>
      </w:tr>
      <w:tr w:rsidR="00F73AA2" w:rsidTr="00F73AA2">
        <w:trPr>
          <w:cnfStyle w:val="000000100000"/>
          <w:jc w:val="center"/>
        </w:trPr>
        <w:tc>
          <w:tcPr>
            <w:cnfStyle w:val="001000000000"/>
            <w:tcW w:w="1985" w:type="dxa"/>
          </w:tcPr>
          <w:p w:rsidR="00F73AA2" w:rsidRDefault="00F73AA2" w:rsidP="007A2144">
            <w:pPr>
              <w:rPr>
                <w:lang w:val="en-US"/>
              </w:rPr>
            </w:pPr>
            <w:r>
              <w:rPr>
                <w:lang w:val="en-US"/>
              </w:rPr>
              <w:t>1205</w:t>
            </w:r>
          </w:p>
        </w:tc>
        <w:tc>
          <w:tcPr>
            <w:tcW w:w="2126" w:type="dxa"/>
          </w:tcPr>
          <w:p w:rsidR="00F73AA2" w:rsidRDefault="00F73AA2" w:rsidP="007A2144">
            <w:pPr>
              <w:cnfStyle w:val="000000100000"/>
              <w:rPr>
                <w:lang w:val="en-US"/>
              </w:rPr>
            </w:pPr>
            <w:r>
              <w:rPr>
                <w:lang w:val="en-US"/>
              </w:rPr>
              <w:t>4</w:t>
            </w:r>
          </w:p>
        </w:tc>
      </w:tr>
      <w:tr w:rsidR="00F73AA2" w:rsidTr="00F73AA2">
        <w:trPr>
          <w:jc w:val="center"/>
        </w:trPr>
        <w:tc>
          <w:tcPr>
            <w:cnfStyle w:val="001000000000"/>
            <w:tcW w:w="1985" w:type="dxa"/>
          </w:tcPr>
          <w:p w:rsidR="00F73AA2" w:rsidRDefault="00F73AA2" w:rsidP="007A2144">
            <w:pPr>
              <w:rPr>
                <w:lang w:val="en-US"/>
              </w:rPr>
            </w:pPr>
            <w:r>
              <w:rPr>
                <w:lang w:val="en-US"/>
              </w:rPr>
              <w:t>1215</w:t>
            </w:r>
          </w:p>
        </w:tc>
        <w:tc>
          <w:tcPr>
            <w:tcW w:w="2126" w:type="dxa"/>
          </w:tcPr>
          <w:p w:rsidR="00F73AA2" w:rsidRDefault="00F73AA2" w:rsidP="00F73AA2">
            <w:pPr>
              <w:keepNext/>
              <w:cnfStyle w:val="000000000000"/>
              <w:rPr>
                <w:lang w:val="en-US"/>
              </w:rPr>
            </w:pPr>
            <w:r>
              <w:rPr>
                <w:lang w:val="en-US"/>
              </w:rPr>
              <w:t>5</w:t>
            </w:r>
          </w:p>
        </w:tc>
      </w:tr>
    </w:tbl>
    <w:p w:rsidR="00F73AA2" w:rsidRDefault="00F73AA2" w:rsidP="00B719E6">
      <w:pPr>
        <w:pStyle w:val="Epgrafe"/>
        <w:jc w:val="center"/>
      </w:pPr>
      <w:bookmarkStart w:id="37" w:name="_Ref418450748"/>
      <w:bookmarkStart w:id="38" w:name="_Ref418450731"/>
      <w:bookmarkStart w:id="39" w:name="_Toc418450857"/>
      <w:r>
        <w:t xml:space="preserve">Table </w:t>
      </w:r>
      <w:fldSimple w:instr=" SEQ Table \* ARABIC ">
        <w:r>
          <w:rPr>
            <w:noProof/>
          </w:rPr>
          <w:t>1</w:t>
        </w:r>
      </w:fldSimple>
      <w:bookmarkEnd w:id="37"/>
      <w:r>
        <w:t>. Example of calibration points</w:t>
      </w:r>
      <w:bookmarkEnd w:id="38"/>
      <w:bookmarkEnd w:id="39"/>
    </w:p>
    <w:p w:rsidR="00B719E6" w:rsidRDefault="00B719E6" w:rsidP="00B719E6">
      <w:pPr>
        <w:rPr>
          <w:lang w:val="en-US" w:eastAsia="es-ES"/>
        </w:rPr>
      </w:pPr>
      <w:r w:rsidRPr="007A2144">
        <w:rPr>
          <w:lang w:val="en-US" w:eastAsia="es-ES"/>
        </w:rPr>
        <w:t xml:space="preserve">If the ADC gives a measure of 1185 the </w:t>
      </w:r>
      <w:r>
        <w:rPr>
          <w:lang w:val="en-US" w:eastAsia="es-ES"/>
        </w:rPr>
        <w:t>system estimates the real gap to be 2.58mm as we can see in the following equation.</w:t>
      </w:r>
    </w:p>
    <w:p w:rsidR="00B719E6" w:rsidRDefault="0049197A" w:rsidP="00B719E6">
      <w:pPr>
        <w:rPr>
          <w:lang w:val="en-US"/>
        </w:rPr>
      </w:pPr>
      <m:oMathPara>
        <m:oMathParaPr>
          <m:jc m:val="center"/>
        </m:oMathParaPr>
        <m:oMath>
          <m:sSup>
            <m:sSupPr>
              <m:ctrlPr>
                <w:rPr>
                  <w:rFonts w:ascii="Cambria Math" w:hAnsi="Cambria Math"/>
                  <w:i/>
                  <w:lang w:val="en-US"/>
                </w:rPr>
              </m:ctrlPr>
            </m:sSupPr>
            <m:e>
              <m:r>
                <w:rPr>
                  <w:rFonts w:ascii="Cambria Math" w:hAnsi="Cambria Math"/>
                  <w:lang w:val="en-US"/>
                </w:rPr>
                <m:t>gap</m:t>
              </m:r>
            </m:e>
            <m:sup>
              <m:r>
                <w:rPr>
                  <w:rFonts w:ascii="Cambria Math" w:hAnsi="Cambria Math"/>
                  <w:lang w:val="en-US"/>
                </w:rPr>
                <m:t>*</m:t>
              </m:r>
            </m:sup>
          </m:sSup>
          <m:r>
            <w:rPr>
              <w:rFonts w:ascii="Cambria Math" w:hAnsi="Cambria Math"/>
              <w:lang w:val="en-US"/>
            </w:rPr>
            <m:t>=2+</m:t>
          </m:r>
          <m:d>
            <m:dPr>
              <m:ctrlPr>
                <w:rPr>
                  <w:rFonts w:ascii="Cambria Math" w:hAnsi="Cambria Math"/>
                  <w:i/>
                  <w:lang w:val="en-US"/>
                </w:rPr>
              </m:ctrlPr>
            </m:dPr>
            <m:e>
              <m:r>
                <w:rPr>
                  <w:rFonts w:ascii="Cambria Math" w:hAnsi="Cambria Math"/>
                  <w:lang w:val="en-US"/>
                </w:rPr>
                <m:t>3-2</m:t>
              </m:r>
            </m:e>
          </m:d>
          <m:r>
            <w:rPr>
              <w:rFonts w:ascii="Cambria Math" w:hAnsi="Cambria Math"/>
              <w:lang w:val="en-US"/>
            </w:rPr>
            <m:t>×</m:t>
          </m:r>
          <m:f>
            <m:fPr>
              <m:ctrlPr>
                <w:rPr>
                  <w:rFonts w:ascii="Cambria Math" w:hAnsi="Cambria Math"/>
                  <w:i/>
                  <w:lang w:val="en-US"/>
                </w:rPr>
              </m:ctrlPr>
            </m:fPr>
            <m:num>
              <m:r>
                <w:rPr>
                  <w:rFonts w:ascii="Cambria Math" w:hAnsi="Cambria Math"/>
                  <w:lang w:val="en-US"/>
                </w:rPr>
                <m:t>1185-1174</m:t>
              </m:r>
            </m:num>
            <m:den>
              <m:r>
                <w:rPr>
                  <w:rFonts w:ascii="Cambria Math" w:hAnsi="Cambria Math"/>
                  <w:lang w:val="en-US"/>
                </w:rPr>
                <m:t>1193-1174</m:t>
              </m:r>
            </m:den>
          </m:f>
          <m:r>
            <w:rPr>
              <w:rFonts w:ascii="Cambria Math" w:hAnsi="Cambria Math"/>
              <w:lang w:val="en-US"/>
            </w:rPr>
            <m:t>=2.58mm</m:t>
          </m:r>
        </m:oMath>
      </m:oMathPara>
    </w:p>
    <w:p w:rsidR="004D6D49" w:rsidRPr="004D6D49" w:rsidRDefault="004D6D49" w:rsidP="004D6D49">
      <w:pPr>
        <w:spacing w:before="0" w:after="0" w:line="240" w:lineRule="auto"/>
        <w:jc w:val="left"/>
        <w:rPr>
          <w:lang w:val="en-US"/>
        </w:rPr>
      </w:pPr>
      <w:r>
        <w:rPr>
          <w:lang w:val="en-US"/>
        </w:rPr>
        <w:br w:type="page"/>
      </w:r>
    </w:p>
    <w:p w:rsidR="004D6D49" w:rsidRDefault="004D6D49" w:rsidP="004D6D49">
      <w:pPr>
        <w:pStyle w:val="Ttulo1"/>
        <w:rPr>
          <w:lang w:val="en-US"/>
        </w:rPr>
      </w:pPr>
      <w:bookmarkStart w:id="40" w:name="_Toc418450318"/>
      <w:bookmarkStart w:id="41" w:name="_Ref418529713"/>
      <w:r>
        <w:rPr>
          <w:lang w:val="en-US"/>
        </w:rPr>
        <w:lastRenderedPageBreak/>
        <w:t>Fundamentals</w:t>
      </w:r>
      <w:bookmarkEnd w:id="41"/>
    </w:p>
    <w:p w:rsidR="004D6D49" w:rsidRDefault="004D6D49" w:rsidP="004D6D49">
      <w:pPr>
        <w:rPr>
          <w:lang w:val="en-US" w:eastAsia="es-ES"/>
        </w:rPr>
      </w:pPr>
      <w:r w:rsidRPr="004D6D49">
        <w:rPr>
          <w:lang w:val="en-US" w:eastAsia="es-ES"/>
        </w:rPr>
        <w:t xml:space="preserve">In this chapter the basics we will expose the theory of the methods we are going to use in the image processing algorithms. The first step of the algorithm consists on image </w:t>
      </w:r>
      <w:proofErr w:type="spellStart"/>
      <w:r w:rsidRPr="004D6D49">
        <w:rPr>
          <w:lang w:val="en-US" w:eastAsia="es-ES"/>
        </w:rPr>
        <w:t>binarization</w:t>
      </w:r>
      <w:proofErr w:type="spellEnd"/>
      <w:r w:rsidRPr="004D6D49">
        <w:rPr>
          <w:lang w:val="en-US" w:eastAsia="es-ES"/>
        </w:rPr>
        <w:t>. Then, the binary image is filtered using a morphological filter. Finally the connected regions are found with a two scan algorithm. In addition to these three points camera calibration theory will also be explained.</w:t>
      </w:r>
    </w:p>
    <w:p w:rsidR="004D6D49" w:rsidRDefault="004D6D49" w:rsidP="004D6D49">
      <w:pPr>
        <w:pStyle w:val="Ttulo2"/>
      </w:pPr>
      <w:bookmarkStart w:id="42" w:name="_Ref418529920"/>
      <w:proofErr w:type="spellStart"/>
      <w:r>
        <w:t>Binarization</w:t>
      </w:r>
      <w:bookmarkEnd w:id="42"/>
      <w:proofErr w:type="spellEnd"/>
    </w:p>
    <w:p w:rsidR="004D6D49" w:rsidRDefault="004D6D49" w:rsidP="004D6D49">
      <w:pPr>
        <w:rPr>
          <w:lang w:val="en-US" w:eastAsia="es-ES"/>
        </w:rPr>
      </w:pPr>
      <w:r w:rsidRPr="004D6D49">
        <w:rPr>
          <w:lang w:val="en-US" w:eastAsia="es-ES"/>
        </w:rPr>
        <w:t xml:space="preserve">The first step in most image processing algorithms consists on </w:t>
      </w:r>
      <w:proofErr w:type="spellStart"/>
      <w:r w:rsidRPr="004D6D49">
        <w:rPr>
          <w:lang w:val="en-US" w:eastAsia="es-ES"/>
        </w:rPr>
        <w:t>binarizing</w:t>
      </w:r>
      <w:proofErr w:type="spellEnd"/>
      <w:r w:rsidRPr="004D6D49">
        <w:rPr>
          <w:lang w:val="en-US" w:eastAsia="es-ES"/>
        </w:rPr>
        <w:t xml:space="preserve"> the image in order extract objects from the background. In order to perform a good </w:t>
      </w:r>
      <w:proofErr w:type="spellStart"/>
      <w:r w:rsidRPr="004D6D49">
        <w:rPr>
          <w:lang w:val="en-US" w:eastAsia="es-ES"/>
        </w:rPr>
        <w:t>binarization</w:t>
      </w:r>
      <w:proofErr w:type="spellEnd"/>
      <w:r w:rsidRPr="004D6D49">
        <w:rPr>
          <w:lang w:val="en-US" w:eastAsia="es-ES"/>
        </w:rPr>
        <w:t xml:space="preserve"> it is very important to select the adequate threshold. We will use the Otsu method </w:t>
      </w:r>
      <w:r w:rsidR="00CB25AD">
        <w:rPr>
          <w:lang w:val="en-US" w:eastAsia="es-ES"/>
        </w:rPr>
        <w:fldChar w:fldCharType="begin"/>
      </w:r>
      <w:r w:rsidR="00CB25AD">
        <w:rPr>
          <w:lang w:val="en-US" w:eastAsia="es-ES"/>
        </w:rPr>
        <w:instrText xml:space="preserve"> REF _Ref418531703 \w \h </w:instrText>
      </w:r>
      <w:r w:rsidR="00CB25AD">
        <w:rPr>
          <w:lang w:val="en-US" w:eastAsia="es-ES"/>
        </w:rPr>
      </w:r>
      <w:r w:rsidR="00CB25AD">
        <w:rPr>
          <w:lang w:val="en-US" w:eastAsia="es-ES"/>
        </w:rPr>
        <w:fldChar w:fldCharType="separate"/>
      </w:r>
      <w:r w:rsidR="00CB25AD">
        <w:rPr>
          <w:lang w:val="en-US" w:eastAsia="es-ES"/>
        </w:rPr>
        <w:t>[17]</w:t>
      </w:r>
      <w:r w:rsidR="00CB25AD">
        <w:rPr>
          <w:lang w:val="en-US" w:eastAsia="es-ES"/>
        </w:rPr>
        <w:fldChar w:fldCharType="end"/>
      </w:r>
      <w:r w:rsidR="00CB25AD">
        <w:rPr>
          <w:lang w:val="en-US" w:eastAsia="es-ES"/>
        </w:rPr>
        <w:t xml:space="preserve"> </w:t>
      </w:r>
      <w:r w:rsidRPr="004D6D49">
        <w:rPr>
          <w:lang w:val="en-US" w:eastAsia="es-ES"/>
        </w:rPr>
        <w:t>to select the threshold. This method is based on the image histogram and it selects the optimum threshold by maximizing the inter-class variance of two cla</w:t>
      </w:r>
      <w:r w:rsidR="008357B2">
        <w:rPr>
          <w:lang w:val="en-US" w:eastAsia="es-ES"/>
        </w:rPr>
        <w:t xml:space="preserve">sses. Classes are defined as </w:t>
      </w:r>
      <m:oMath>
        <m:sSub>
          <m:sSubPr>
            <m:ctrlPr>
              <w:rPr>
                <w:rFonts w:ascii="Cambria Math" w:hAnsi="Cambria Math"/>
                <w:i/>
                <w:lang w:val="en-US" w:eastAsia="es-ES"/>
              </w:rPr>
            </m:ctrlPr>
          </m:sSubPr>
          <m:e>
            <m:r>
              <w:rPr>
                <w:rFonts w:ascii="Cambria Math" w:hAnsi="Cambria Math"/>
                <w:lang w:val="en-US" w:eastAsia="es-ES"/>
              </w:rPr>
              <m:t>C</m:t>
            </m:r>
          </m:e>
          <m:sub>
            <m:r>
              <w:rPr>
                <w:rFonts w:ascii="Cambria Math" w:hAnsi="Cambria Math"/>
                <w:lang w:val="en-US" w:eastAsia="es-ES"/>
              </w:rPr>
              <m:t>0</m:t>
            </m:r>
          </m:sub>
        </m:sSub>
      </m:oMath>
      <w:r w:rsidRPr="004D6D49">
        <w:rPr>
          <w:lang w:val="en-US" w:eastAsia="es-ES"/>
        </w:rPr>
        <w:t xml:space="preserve"> which contains all pixels with a gray leve</w:t>
      </w:r>
      <w:r w:rsidR="002F5920">
        <w:rPr>
          <w:lang w:val="en-US" w:eastAsia="es-ES"/>
        </w:rPr>
        <w:t>l between [0,1, … ,k</w:t>
      </w:r>
      <w:r w:rsidR="008357B2">
        <w:rPr>
          <w:lang w:val="en-US" w:eastAsia="es-ES"/>
        </w:rPr>
        <w:t xml:space="preserve">] and </w:t>
      </w:r>
      <m:oMath>
        <m:sSub>
          <m:sSubPr>
            <m:ctrlPr>
              <w:rPr>
                <w:rFonts w:ascii="Cambria Math" w:hAnsi="Cambria Math"/>
                <w:i/>
                <w:lang w:val="en-US" w:eastAsia="es-ES"/>
              </w:rPr>
            </m:ctrlPr>
          </m:sSubPr>
          <m:e>
            <m:r>
              <w:rPr>
                <w:rFonts w:ascii="Cambria Math" w:hAnsi="Cambria Math"/>
                <w:lang w:val="en-US" w:eastAsia="es-ES"/>
              </w:rPr>
              <m:t>C</m:t>
            </m:r>
          </m:e>
          <m:sub>
            <m:r>
              <w:rPr>
                <w:rFonts w:ascii="Cambria Math" w:hAnsi="Cambria Math"/>
                <w:lang w:val="en-US" w:eastAsia="es-ES"/>
              </w:rPr>
              <m:t>1</m:t>
            </m:r>
          </m:sub>
        </m:sSub>
      </m:oMath>
      <w:r w:rsidR="008357B2">
        <w:rPr>
          <w:lang w:val="en-US" w:eastAsia="es-ES"/>
        </w:rPr>
        <w:t xml:space="preserve"> </w:t>
      </w:r>
      <w:r w:rsidRPr="004D6D49">
        <w:rPr>
          <w:lang w:val="en-US" w:eastAsia="es-ES"/>
        </w:rPr>
        <w:t>which contai</w:t>
      </w:r>
      <w:r w:rsidR="002F5920">
        <w:rPr>
          <w:lang w:val="en-US" w:eastAsia="es-ES"/>
        </w:rPr>
        <w:t>ns all pixels with gray level [k+1, … ,L</w:t>
      </w:r>
      <w:r w:rsidRPr="004D6D49">
        <w:rPr>
          <w:lang w:val="en-US" w:eastAsia="es-ES"/>
        </w:rPr>
        <w:t>] where L is the maximum gray level of the image and k is the threshold. In order t</w:t>
      </w:r>
      <w:r w:rsidR="008357B2">
        <w:rPr>
          <w:lang w:val="en-US" w:eastAsia="es-ES"/>
        </w:rPr>
        <w:t xml:space="preserve">o find the optimum threshold </w:t>
      </w:r>
      <m:oMath>
        <m:sSup>
          <m:sSupPr>
            <m:ctrlPr>
              <w:rPr>
                <w:rFonts w:ascii="Cambria Math" w:hAnsi="Cambria Math"/>
                <w:i/>
                <w:lang w:val="en-US" w:eastAsia="es-ES"/>
              </w:rPr>
            </m:ctrlPr>
          </m:sSupPr>
          <m:e>
            <m:r>
              <w:rPr>
                <w:rFonts w:ascii="Cambria Math" w:hAnsi="Cambria Math"/>
                <w:lang w:val="en-US" w:eastAsia="es-ES"/>
              </w:rPr>
              <m:t>k</m:t>
            </m:r>
          </m:e>
          <m:sup>
            <m:r>
              <w:rPr>
                <w:rFonts w:ascii="Cambria Math" w:hAnsi="Cambria Math"/>
                <w:lang w:val="en-US" w:eastAsia="es-ES"/>
              </w:rPr>
              <m:t>*</m:t>
            </m:r>
          </m:sup>
        </m:sSup>
      </m:oMath>
      <w:r w:rsidRPr="004D6D49">
        <w:rPr>
          <w:lang w:val="en-US" w:eastAsia="es-ES"/>
        </w:rPr>
        <w:t xml:space="preserve"> it uses one discriminant criterion measure used in the discriminant analysis</w:t>
      </w:r>
    </w:p>
    <w:p w:rsidR="004D6D49" w:rsidRDefault="004D6D49" w:rsidP="004D6D49">
      <w:pPr>
        <w:rPr>
          <w:lang w:val="en-US" w:eastAsia="es-ES"/>
        </w:rPr>
      </w:pPr>
      <m:oMathPara>
        <m:oMathParaPr>
          <m:jc m:val="center"/>
        </m:oMathParaPr>
        <m:oMath>
          <m:r>
            <w:rPr>
              <w:rFonts w:ascii="Cambria Math" w:hAnsi="Cambria Math"/>
              <w:lang w:val="en-US" w:eastAsia="es-ES"/>
            </w:rPr>
            <m:t>η=</m:t>
          </m:r>
          <m:f>
            <m:fPr>
              <m:ctrlPr>
                <w:rPr>
                  <w:rFonts w:ascii="Cambria Math" w:hAnsi="Cambria Math"/>
                  <w:i/>
                  <w:lang w:val="en-US" w:eastAsia="es-ES"/>
                </w:rPr>
              </m:ctrlPr>
            </m:fPr>
            <m:num>
              <m:sSubSup>
                <m:sSubSupPr>
                  <m:ctrlPr>
                    <w:rPr>
                      <w:rFonts w:ascii="Cambria Math" w:hAnsi="Cambria Math"/>
                      <w:i/>
                      <w:lang w:val="en-US" w:eastAsia="es-ES"/>
                    </w:rPr>
                  </m:ctrlPr>
                </m:sSubSupPr>
                <m:e>
                  <m:r>
                    <w:rPr>
                      <w:rFonts w:ascii="Cambria Math" w:hAnsi="Cambria Math"/>
                      <w:lang w:val="en-US" w:eastAsia="es-ES"/>
                    </w:rPr>
                    <m:t>σ</m:t>
                  </m:r>
                </m:e>
                <m:sub>
                  <m:r>
                    <w:rPr>
                      <w:rFonts w:ascii="Cambria Math" w:hAnsi="Cambria Math"/>
                      <w:lang w:val="en-US" w:eastAsia="es-ES"/>
                    </w:rPr>
                    <m:t>B</m:t>
                  </m:r>
                </m:sub>
                <m:sup>
                  <m:r>
                    <w:rPr>
                      <w:rFonts w:ascii="Cambria Math" w:hAnsi="Cambria Math"/>
                      <w:lang w:val="en-US" w:eastAsia="es-ES"/>
                    </w:rPr>
                    <m:t>2</m:t>
                  </m:r>
                </m:sup>
              </m:sSubSup>
            </m:num>
            <m:den>
              <m:sSubSup>
                <m:sSubSupPr>
                  <m:ctrlPr>
                    <w:rPr>
                      <w:rFonts w:ascii="Cambria Math" w:hAnsi="Cambria Math"/>
                      <w:i/>
                      <w:lang w:val="en-US" w:eastAsia="es-ES"/>
                    </w:rPr>
                  </m:ctrlPr>
                </m:sSubSupPr>
                <m:e>
                  <m:r>
                    <w:rPr>
                      <w:rFonts w:ascii="Cambria Math" w:hAnsi="Cambria Math"/>
                      <w:lang w:val="en-US" w:eastAsia="es-ES"/>
                    </w:rPr>
                    <m:t>σ</m:t>
                  </m:r>
                </m:e>
                <m:sub>
                  <m:r>
                    <w:rPr>
                      <w:rFonts w:ascii="Cambria Math" w:hAnsi="Cambria Math"/>
                      <w:lang w:val="en-US" w:eastAsia="es-ES"/>
                    </w:rPr>
                    <m:t>T</m:t>
                  </m:r>
                </m:sub>
                <m:sup>
                  <m:r>
                    <w:rPr>
                      <w:rFonts w:ascii="Cambria Math" w:hAnsi="Cambria Math"/>
                      <w:lang w:val="en-US" w:eastAsia="es-ES"/>
                    </w:rPr>
                    <m:t>2</m:t>
                  </m:r>
                </m:sup>
              </m:sSubSup>
            </m:den>
          </m:f>
        </m:oMath>
      </m:oMathPara>
    </w:p>
    <w:p w:rsidR="004D6D49" w:rsidRDefault="004D6D49" w:rsidP="004D6D49">
      <w:pPr>
        <w:rPr>
          <w:lang w:val="en-US" w:eastAsia="es-ES"/>
        </w:rPr>
      </w:pPr>
      <w:r>
        <w:rPr>
          <w:lang w:val="en-US" w:eastAsia="es-ES"/>
        </w:rPr>
        <w:t>where</w:t>
      </w:r>
    </w:p>
    <w:p w:rsidR="004D6D49" w:rsidRDefault="0049197A" w:rsidP="004D6D49">
      <w:pPr>
        <w:rPr>
          <w:lang w:val="en-US" w:eastAsia="es-ES"/>
        </w:rPr>
      </w:pPr>
      <m:oMathPara>
        <m:oMathParaPr>
          <m:jc m:val="center"/>
        </m:oMathParaPr>
        <m:oMath>
          <m:sSubSup>
            <m:sSubSupPr>
              <m:ctrlPr>
                <w:rPr>
                  <w:rFonts w:ascii="Cambria Math" w:hAnsi="Cambria Math"/>
                  <w:i/>
                  <w:lang w:val="en-US" w:eastAsia="es-ES"/>
                </w:rPr>
              </m:ctrlPr>
            </m:sSubSupPr>
            <m:e>
              <m:r>
                <w:rPr>
                  <w:rFonts w:ascii="Cambria Math" w:hAnsi="Cambria Math"/>
                  <w:lang w:val="en-US" w:eastAsia="es-ES"/>
                </w:rPr>
                <m:t>σ</m:t>
              </m:r>
            </m:e>
            <m:sub>
              <m:r>
                <w:rPr>
                  <w:rFonts w:ascii="Cambria Math" w:hAnsi="Cambria Math"/>
                  <w:lang w:val="en-US" w:eastAsia="es-ES"/>
                </w:rPr>
                <m:t>B</m:t>
              </m:r>
            </m:sub>
            <m:sup>
              <m:r>
                <w:rPr>
                  <w:rFonts w:ascii="Cambria Math" w:hAnsi="Cambria Math"/>
                  <w:lang w:val="en-US" w:eastAsia="es-ES"/>
                </w:rPr>
                <m:t>2</m:t>
              </m:r>
            </m:sup>
          </m:sSubSup>
          <m:r>
            <w:rPr>
              <w:rFonts w:ascii="Cambria Math" w:hAnsi="Cambria Math"/>
              <w:lang w:val="en-US" w:eastAsia="es-ES"/>
            </w:rPr>
            <m:t>=</m:t>
          </m:r>
          <m:sSub>
            <m:sSubPr>
              <m:ctrlPr>
                <w:rPr>
                  <w:rFonts w:ascii="Cambria Math" w:hAnsi="Cambria Math"/>
                  <w:i/>
                  <w:lang w:val="en-US" w:eastAsia="es-ES"/>
                </w:rPr>
              </m:ctrlPr>
            </m:sSubPr>
            <m:e>
              <m:r>
                <w:rPr>
                  <w:rFonts w:ascii="Cambria Math" w:hAnsi="Cambria Math"/>
                  <w:lang w:val="en-US" w:eastAsia="es-ES"/>
                </w:rPr>
                <m:t>ω</m:t>
              </m:r>
            </m:e>
            <m:sub>
              <m:r>
                <w:rPr>
                  <w:rFonts w:ascii="Cambria Math" w:hAnsi="Cambria Math"/>
                  <w:lang w:val="en-US" w:eastAsia="es-ES"/>
                </w:rPr>
                <m:t>0</m:t>
              </m:r>
            </m:sub>
          </m:sSub>
          <m:sSup>
            <m:sSupPr>
              <m:ctrlPr>
                <w:rPr>
                  <w:rFonts w:ascii="Cambria Math" w:hAnsi="Cambria Math"/>
                  <w:i/>
                  <w:lang w:val="en-US" w:eastAsia="es-ES"/>
                </w:rPr>
              </m:ctrlPr>
            </m:sSupPr>
            <m:e>
              <m:r>
                <w:rPr>
                  <w:rFonts w:ascii="Cambria Math" w:hAnsi="Cambria Math"/>
                  <w:lang w:val="en-US" w:eastAsia="es-ES"/>
                </w:rPr>
                <m:t>(</m:t>
              </m:r>
              <m:sSub>
                <m:sSubPr>
                  <m:ctrlPr>
                    <w:rPr>
                      <w:rFonts w:ascii="Cambria Math" w:hAnsi="Cambria Math"/>
                      <w:i/>
                      <w:lang w:val="en-US" w:eastAsia="es-ES"/>
                    </w:rPr>
                  </m:ctrlPr>
                </m:sSubPr>
                <m:e>
                  <m:r>
                    <w:rPr>
                      <w:rFonts w:ascii="Cambria Math" w:hAnsi="Cambria Math"/>
                      <w:lang w:val="en-US" w:eastAsia="es-ES"/>
                    </w:rPr>
                    <m:t>μ</m:t>
                  </m:r>
                </m:e>
                <m:sub>
                  <m:r>
                    <w:rPr>
                      <w:rFonts w:ascii="Cambria Math" w:hAnsi="Cambria Math"/>
                      <w:lang w:val="en-US" w:eastAsia="es-ES"/>
                    </w:rPr>
                    <m:t>0</m:t>
                  </m:r>
                </m:sub>
              </m:sSub>
              <m:r>
                <w:rPr>
                  <w:rFonts w:ascii="Cambria Math" w:hAnsi="Cambria Math"/>
                  <w:lang w:val="en-US" w:eastAsia="es-ES"/>
                </w:rPr>
                <m:t>-</m:t>
              </m:r>
              <m:sSub>
                <m:sSubPr>
                  <m:ctrlPr>
                    <w:rPr>
                      <w:rFonts w:ascii="Cambria Math" w:hAnsi="Cambria Math"/>
                      <w:i/>
                      <w:lang w:val="en-US" w:eastAsia="es-ES"/>
                    </w:rPr>
                  </m:ctrlPr>
                </m:sSubPr>
                <m:e>
                  <m:r>
                    <w:rPr>
                      <w:rFonts w:ascii="Cambria Math" w:hAnsi="Cambria Math"/>
                      <w:lang w:val="en-US" w:eastAsia="es-ES"/>
                    </w:rPr>
                    <m:t>μ</m:t>
                  </m:r>
                </m:e>
                <m:sub>
                  <m:r>
                    <w:rPr>
                      <w:rFonts w:ascii="Cambria Math" w:hAnsi="Cambria Math"/>
                      <w:lang w:val="en-US" w:eastAsia="es-ES"/>
                    </w:rPr>
                    <m:t>T</m:t>
                  </m:r>
                </m:sub>
              </m:sSub>
              <m:r>
                <w:rPr>
                  <w:rFonts w:ascii="Cambria Math" w:hAnsi="Cambria Math"/>
                  <w:lang w:val="en-US" w:eastAsia="es-ES"/>
                </w:rPr>
                <m:t>)</m:t>
              </m:r>
            </m:e>
            <m:sup>
              <m:r>
                <w:rPr>
                  <w:rFonts w:ascii="Cambria Math" w:hAnsi="Cambria Math"/>
                  <w:lang w:val="en-US" w:eastAsia="es-ES"/>
                </w:rPr>
                <m:t>2</m:t>
              </m:r>
            </m:sup>
          </m:sSup>
          <m:r>
            <w:rPr>
              <w:rFonts w:ascii="Cambria Math" w:hAnsi="Cambria Math"/>
              <w:lang w:val="en-US" w:eastAsia="es-ES"/>
            </w:rPr>
            <m:t>+</m:t>
          </m:r>
          <m:sSub>
            <m:sSubPr>
              <m:ctrlPr>
                <w:rPr>
                  <w:rFonts w:ascii="Cambria Math" w:hAnsi="Cambria Math"/>
                  <w:i/>
                  <w:lang w:val="en-US" w:eastAsia="es-ES"/>
                </w:rPr>
              </m:ctrlPr>
            </m:sSubPr>
            <m:e>
              <m:r>
                <w:rPr>
                  <w:rFonts w:ascii="Cambria Math" w:hAnsi="Cambria Math"/>
                  <w:lang w:val="en-US" w:eastAsia="es-ES"/>
                </w:rPr>
                <m:t>ω</m:t>
              </m:r>
            </m:e>
            <m:sub>
              <m:r>
                <w:rPr>
                  <w:rFonts w:ascii="Cambria Math" w:hAnsi="Cambria Math"/>
                  <w:lang w:val="en-US" w:eastAsia="es-ES"/>
                </w:rPr>
                <m:t>1</m:t>
              </m:r>
            </m:sub>
          </m:sSub>
          <m:sSup>
            <m:sSupPr>
              <m:ctrlPr>
                <w:rPr>
                  <w:rFonts w:ascii="Cambria Math" w:hAnsi="Cambria Math"/>
                  <w:i/>
                  <w:lang w:val="en-US" w:eastAsia="es-ES"/>
                </w:rPr>
              </m:ctrlPr>
            </m:sSupPr>
            <m:e>
              <m:r>
                <w:rPr>
                  <w:rFonts w:ascii="Cambria Math" w:hAnsi="Cambria Math"/>
                  <w:lang w:val="en-US" w:eastAsia="es-ES"/>
                </w:rPr>
                <m:t>(</m:t>
              </m:r>
              <m:sSub>
                <m:sSubPr>
                  <m:ctrlPr>
                    <w:rPr>
                      <w:rFonts w:ascii="Cambria Math" w:hAnsi="Cambria Math"/>
                      <w:i/>
                      <w:lang w:val="en-US" w:eastAsia="es-ES"/>
                    </w:rPr>
                  </m:ctrlPr>
                </m:sSubPr>
                <m:e>
                  <m:r>
                    <w:rPr>
                      <w:rFonts w:ascii="Cambria Math" w:hAnsi="Cambria Math"/>
                      <w:lang w:val="en-US" w:eastAsia="es-ES"/>
                    </w:rPr>
                    <m:t>μ</m:t>
                  </m:r>
                </m:e>
                <m:sub>
                  <m:r>
                    <w:rPr>
                      <w:rFonts w:ascii="Cambria Math" w:hAnsi="Cambria Math"/>
                      <w:lang w:val="en-US" w:eastAsia="es-ES"/>
                    </w:rPr>
                    <m:t>1</m:t>
                  </m:r>
                </m:sub>
              </m:sSub>
              <m:r>
                <w:rPr>
                  <w:rFonts w:ascii="Cambria Math" w:hAnsi="Cambria Math"/>
                  <w:lang w:val="en-US" w:eastAsia="es-ES"/>
                </w:rPr>
                <m:t>-</m:t>
              </m:r>
              <m:sSub>
                <m:sSubPr>
                  <m:ctrlPr>
                    <w:rPr>
                      <w:rFonts w:ascii="Cambria Math" w:hAnsi="Cambria Math"/>
                      <w:i/>
                      <w:lang w:val="en-US" w:eastAsia="es-ES"/>
                    </w:rPr>
                  </m:ctrlPr>
                </m:sSubPr>
                <m:e>
                  <m:r>
                    <w:rPr>
                      <w:rFonts w:ascii="Cambria Math" w:hAnsi="Cambria Math"/>
                      <w:lang w:val="en-US" w:eastAsia="es-ES"/>
                    </w:rPr>
                    <m:t>μ</m:t>
                  </m:r>
                </m:e>
                <m:sub>
                  <m:r>
                    <w:rPr>
                      <w:rFonts w:ascii="Cambria Math" w:hAnsi="Cambria Math"/>
                      <w:lang w:val="en-US" w:eastAsia="es-ES"/>
                    </w:rPr>
                    <m:t>T</m:t>
                  </m:r>
                </m:sub>
              </m:sSub>
              <m:r>
                <w:rPr>
                  <w:rFonts w:ascii="Cambria Math" w:hAnsi="Cambria Math"/>
                  <w:lang w:val="en-US" w:eastAsia="es-ES"/>
                </w:rPr>
                <m:t>)</m:t>
              </m:r>
            </m:e>
            <m:sup>
              <m:r>
                <w:rPr>
                  <w:rFonts w:ascii="Cambria Math" w:hAnsi="Cambria Math"/>
                  <w:lang w:val="en-US" w:eastAsia="es-ES"/>
                </w:rPr>
                <m:t>2</m:t>
              </m:r>
            </m:sup>
          </m:sSup>
          <m:r>
            <w:rPr>
              <w:rFonts w:ascii="Cambria Math" w:hAnsi="Cambria Math"/>
              <w:lang w:val="en-US" w:eastAsia="es-ES"/>
            </w:rPr>
            <m:t>=</m:t>
          </m:r>
          <m:sSub>
            <m:sSubPr>
              <m:ctrlPr>
                <w:rPr>
                  <w:rFonts w:ascii="Cambria Math" w:hAnsi="Cambria Math"/>
                  <w:i/>
                  <w:lang w:val="en-US" w:eastAsia="es-ES"/>
                </w:rPr>
              </m:ctrlPr>
            </m:sSubPr>
            <m:e>
              <m:r>
                <w:rPr>
                  <w:rFonts w:ascii="Cambria Math" w:hAnsi="Cambria Math"/>
                  <w:lang w:val="en-US" w:eastAsia="es-ES"/>
                </w:rPr>
                <m:t>ω</m:t>
              </m:r>
            </m:e>
            <m:sub>
              <m:r>
                <w:rPr>
                  <w:rFonts w:ascii="Cambria Math" w:hAnsi="Cambria Math"/>
                  <w:lang w:val="en-US" w:eastAsia="es-ES"/>
                </w:rPr>
                <m:t>0</m:t>
              </m:r>
            </m:sub>
          </m:sSub>
          <m:sSub>
            <m:sSubPr>
              <m:ctrlPr>
                <w:rPr>
                  <w:rFonts w:ascii="Cambria Math" w:hAnsi="Cambria Math"/>
                  <w:i/>
                  <w:lang w:val="en-US" w:eastAsia="es-ES"/>
                </w:rPr>
              </m:ctrlPr>
            </m:sSubPr>
            <m:e>
              <m:r>
                <w:rPr>
                  <w:rFonts w:ascii="Cambria Math" w:hAnsi="Cambria Math"/>
                  <w:lang w:val="en-US" w:eastAsia="es-ES"/>
                </w:rPr>
                <m:t>ω</m:t>
              </m:r>
            </m:e>
            <m:sub>
              <m:r>
                <w:rPr>
                  <w:rFonts w:ascii="Cambria Math" w:hAnsi="Cambria Math"/>
                  <w:lang w:val="en-US" w:eastAsia="es-ES"/>
                </w:rPr>
                <m:t>1</m:t>
              </m:r>
            </m:sub>
          </m:sSub>
          <m:sSup>
            <m:sSupPr>
              <m:ctrlPr>
                <w:rPr>
                  <w:rFonts w:ascii="Cambria Math" w:hAnsi="Cambria Math"/>
                  <w:i/>
                  <w:lang w:val="en-US" w:eastAsia="es-ES"/>
                </w:rPr>
              </m:ctrlPr>
            </m:sSupPr>
            <m:e>
              <m:r>
                <w:rPr>
                  <w:rFonts w:ascii="Cambria Math" w:hAnsi="Cambria Math"/>
                  <w:lang w:val="en-US" w:eastAsia="es-ES"/>
                </w:rPr>
                <m:t>(</m:t>
              </m:r>
              <m:sSub>
                <m:sSubPr>
                  <m:ctrlPr>
                    <w:rPr>
                      <w:rFonts w:ascii="Cambria Math" w:hAnsi="Cambria Math"/>
                      <w:i/>
                      <w:lang w:val="en-US" w:eastAsia="es-ES"/>
                    </w:rPr>
                  </m:ctrlPr>
                </m:sSubPr>
                <m:e>
                  <m:r>
                    <w:rPr>
                      <w:rFonts w:ascii="Cambria Math" w:hAnsi="Cambria Math"/>
                      <w:lang w:val="en-US" w:eastAsia="es-ES"/>
                    </w:rPr>
                    <m:t>μ</m:t>
                  </m:r>
                </m:e>
                <m:sub>
                  <m:r>
                    <w:rPr>
                      <w:rFonts w:ascii="Cambria Math" w:hAnsi="Cambria Math"/>
                      <w:lang w:val="en-US" w:eastAsia="es-ES"/>
                    </w:rPr>
                    <m:t>1</m:t>
                  </m:r>
                </m:sub>
              </m:sSub>
              <m:r>
                <w:rPr>
                  <w:rFonts w:ascii="Cambria Math" w:hAnsi="Cambria Math"/>
                  <w:lang w:val="en-US" w:eastAsia="es-ES"/>
                </w:rPr>
                <m:t>-</m:t>
              </m:r>
              <m:sSub>
                <m:sSubPr>
                  <m:ctrlPr>
                    <w:rPr>
                      <w:rFonts w:ascii="Cambria Math" w:hAnsi="Cambria Math"/>
                      <w:i/>
                      <w:lang w:val="en-US" w:eastAsia="es-ES"/>
                    </w:rPr>
                  </m:ctrlPr>
                </m:sSubPr>
                <m:e>
                  <m:r>
                    <w:rPr>
                      <w:rFonts w:ascii="Cambria Math" w:hAnsi="Cambria Math"/>
                      <w:lang w:val="en-US" w:eastAsia="es-ES"/>
                    </w:rPr>
                    <m:t>μ</m:t>
                  </m:r>
                </m:e>
                <m:sub>
                  <m:r>
                    <w:rPr>
                      <w:rFonts w:ascii="Cambria Math" w:hAnsi="Cambria Math"/>
                      <w:lang w:val="en-US" w:eastAsia="es-ES"/>
                    </w:rPr>
                    <m:t>0</m:t>
                  </m:r>
                </m:sub>
              </m:sSub>
              <m:r>
                <w:rPr>
                  <w:rFonts w:ascii="Cambria Math" w:hAnsi="Cambria Math"/>
                  <w:lang w:val="en-US" w:eastAsia="es-ES"/>
                </w:rPr>
                <m:t>)</m:t>
              </m:r>
            </m:e>
            <m:sup>
              <m:r>
                <w:rPr>
                  <w:rFonts w:ascii="Cambria Math" w:hAnsi="Cambria Math"/>
                  <w:lang w:val="en-US" w:eastAsia="es-ES"/>
                </w:rPr>
                <m:t>2</m:t>
              </m:r>
            </m:sup>
          </m:sSup>
        </m:oMath>
      </m:oMathPara>
    </w:p>
    <w:p w:rsidR="004D6D49" w:rsidRDefault="004D6D49" w:rsidP="004D6D49">
      <w:pPr>
        <w:rPr>
          <w:lang w:val="en-US" w:eastAsia="es-ES"/>
        </w:rPr>
      </w:pPr>
      <w:r>
        <w:rPr>
          <w:lang w:val="en-US" w:eastAsia="es-ES"/>
        </w:rPr>
        <w:t>and</w:t>
      </w:r>
    </w:p>
    <w:p w:rsidR="004D6D49" w:rsidRDefault="0049197A" w:rsidP="004D6D49">
      <w:pPr>
        <w:rPr>
          <w:lang w:val="en-US" w:eastAsia="es-ES"/>
        </w:rPr>
      </w:pPr>
      <m:oMathPara>
        <m:oMathParaPr>
          <m:jc m:val="center"/>
        </m:oMathParaPr>
        <m:oMath>
          <m:sSubSup>
            <m:sSubSupPr>
              <m:ctrlPr>
                <w:rPr>
                  <w:rFonts w:ascii="Cambria Math" w:hAnsi="Cambria Math"/>
                  <w:i/>
                  <w:lang w:val="en-US" w:eastAsia="es-ES"/>
                </w:rPr>
              </m:ctrlPr>
            </m:sSubSupPr>
            <m:e>
              <m:r>
                <w:rPr>
                  <w:rFonts w:ascii="Cambria Math" w:hAnsi="Cambria Math"/>
                  <w:lang w:val="en-US" w:eastAsia="es-ES"/>
                </w:rPr>
                <m:t>σ</m:t>
              </m:r>
            </m:e>
            <m:sub>
              <m:r>
                <w:rPr>
                  <w:rFonts w:ascii="Cambria Math" w:hAnsi="Cambria Math"/>
                  <w:lang w:val="en-US" w:eastAsia="es-ES"/>
                </w:rPr>
                <m:t>T</m:t>
              </m:r>
            </m:sub>
            <m:sup>
              <m:r>
                <w:rPr>
                  <w:rFonts w:ascii="Cambria Math" w:hAnsi="Cambria Math"/>
                  <w:lang w:val="en-US" w:eastAsia="es-ES"/>
                </w:rPr>
                <m:t>2</m:t>
              </m:r>
            </m:sup>
          </m:sSubSup>
          <m:r>
            <w:rPr>
              <w:rFonts w:ascii="Cambria Math" w:hAnsi="Cambria Math"/>
              <w:lang w:val="en-US" w:eastAsia="es-ES"/>
            </w:rPr>
            <m:t>=</m:t>
          </m:r>
          <m:nary>
            <m:naryPr>
              <m:chr m:val="∑"/>
              <m:limLoc m:val="undOvr"/>
              <m:ctrlPr>
                <w:rPr>
                  <w:rFonts w:ascii="Cambria Math" w:hAnsi="Cambria Math"/>
                  <w:i/>
                  <w:lang w:val="en-US" w:eastAsia="es-ES"/>
                </w:rPr>
              </m:ctrlPr>
            </m:naryPr>
            <m:sub>
              <m:r>
                <w:rPr>
                  <w:rFonts w:ascii="Cambria Math" w:hAnsi="Cambria Math"/>
                  <w:lang w:val="en-US" w:eastAsia="es-ES"/>
                </w:rPr>
                <m:t>i=1</m:t>
              </m:r>
            </m:sub>
            <m:sup>
              <m:r>
                <w:rPr>
                  <w:rFonts w:ascii="Cambria Math" w:hAnsi="Cambria Math"/>
                  <w:lang w:val="en-US" w:eastAsia="es-ES"/>
                </w:rPr>
                <m:t>L</m:t>
              </m:r>
            </m:sup>
            <m:e>
              <m:sSup>
                <m:sSupPr>
                  <m:ctrlPr>
                    <w:rPr>
                      <w:rFonts w:ascii="Cambria Math" w:hAnsi="Cambria Math"/>
                      <w:i/>
                      <w:lang w:val="en-US" w:eastAsia="es-ES"/>
                    </w:rPr>
                  </m:ctrlPr>
                </m:sSupPr>
                <m:e>
                  <m:r>
                    <w:rPr>
                      <w:rFonts w:ascii="Cambria Math" w:hAnsi="Cambria Math"/>
                      <w:lang w:val="en-US" w:eastAsia="es-ES"/>
                    </w:rPr>
                    <m:t>(i-</m:t>
                  </m:r>
                  <m:sSub>
                    <m:sSubPr>
                      <m:ctrlPr>
                        <w:rPr>
                          <w:rFonts w:ascii="Cambria Math" w:hAnsi="Cambria Math"/>
                          <w:i/>
                          <w:lang w:val="en-US" w:eastAsia="es-ES"/>
                        </w:rPr>
                      </m:ctrlPr>
                    </m:sSubPr>
                    <m:e>
                      <m:r>
                        <w:rPr>
                          <w:rFonts w:ascii="Cambria Math" w:hAnsi="Cambria Math"/>
                          <w:lang w:val="en-US" w:eastAsia="es-ES"/>
                        </w:rPr>
                        <m:t>μ</m:t>
                      </m:r>
                    </m:e>
                    <m:sub>
                      <m:r>
                        <w:rPr>
                          <w:rFonts w:ascii="Cambria Math" w:hAnsi="Cambria Math"/>
                          <w:lang w:val="en-US" w:eastAsia="es-ES"/>
                        </w:rPr>
                        <m:t>T</m:t>
                      </m:r>
                    </m:sub>
                  </m:sSub>
                  <m:r>
                    <w:rPr>
                      <w:rFonts w:ascii="Cambria Math" w:hAnsi="Cambria Math"/>
                      <w:lang w:val="en-US" w:eastAsia="es-ES"/>
                    </w:rPr>
                    <m:t>)</m:t>
                  </m:r>
                </m:e>
                <m:sup>
                  <m:r>
                    <w:rPr>
                      <w:rFonts w:ascii="Cambria Math" w:hAnsi="Cambria Math"/>
                      <w:lang w:val="en-US" w:eastAsia="es-ES"/>
                    </w:rPr>
                    <m:t>2</m:t>
                  </m:r>
                </m:sup>
              </m:sSup>
              <m:sSub>
                <m:sSubPr>
                  <m:ctrlPr>
                    <w:rPr>
                      <w:rFonts w:ascii="Cambria Math" w:hAnsi="Cambria Math"/>
                      <w:i/>
                      <w:lang w:val="en-US" w:eastAsia="es-ES"/>
                    </w:rPr>
                  </m:ctrlPr>
                </m:sSubPr>
                <m:e>
                  <m:r>
                    <w:rPr>
                      <w:rFonts w:ascii="Cambria Math" w:hAnsi="Cambria Math"/>
                      <w:lang w:val="en-US" w:eastAsia="es-ES"/>
                    </w:rPr>
                    <m:t>p</m:t>
                  </m:r>
                </m:e>
                <m:sub>
                  <m:r>
                    <w:rPr>
                      <w:rFonts w:ascii="Cambria Math" w:hAnsi="Cambria Math"/>
                      <w:lang w:val="en-US" w:eastAsia="es-ES"/>
                    </w:rPr>
                    <m:t>i</m:t>
                  </m:r>
                </m:sub>
              </m:sSub>
            </m:e>
          </m:nary>
        </m:oMath>
      </m:oMathPara>
    </w:p>
    <w:p w:rsidR="004D6D49" w:rsidRPr="004D6D49" w:rsidRDefault="0049197A" w:rsidP="008357B2">
      <w:pPr>
        <w:rPr>
          <w:lang w:val="en-US" w:eastAsia="es-ES"/>
        </w:rPr>
      </w:pPr>
      <m:oMath>
        <m:sSub>
          <m:sSubPr>
            <m:ctrlPr>
              <w:rPr>
                <w:rFonts w:ascii="Cambria Math" w:hAnsi="Cambria Math"/>
                <w:i/>
                <w:lang w:val="en-US" w:eastAsia="es-ES"/>
              </w:rPr>
            </m:ctrlPr>
          </m:sSubPr>
          <m:e>
            <m:r>
              <w:rPr>
                <w:rFonts w:ascii="Cambria Math" w:hAnsi="Cambria Math"/>
                <w:lang w:val="en-US" w:eastAsia="es-ES"/>
              </w:rPr>
              <m:t>p</m:t>
            </m:r>
          </m:e>
          <m:sub>
            <m:r>
              <w:rPr>
                <w:rFonts w:ascii="Cambria Math" w:hAnsi="Cambria Math"/>
                <w:lang w:val="en-US" w:eastAsia="es-ES"/>
              </w:rPr>
              <m:t>i</m:t>
            </m:r>
          </m:sub>
        </m:sSub>
      </m:oMath>
      <w:r w:rsidR="008357B2">
        <w:rPr>
          <w:lang w:val="en-US" w:eastAsia="es-ES"/>
        </w:rPr>
        <w:t xml:space="preserve"> </w:t>
      </w:r>
      <w:r w:rsidR="004D6D49" w:rsidRPr="004D6D49">
        <w:rPr>
          <w:lang w:val="en-US" w:eastAsia="es-ES"/>
        </w:rPr>
        <w:t xml:space="preserve">is the probability of a pixel to have gray level </w:t>
      </w:r>
      <w:proofErr w:type="spellStart"/>
      <w:r w:rsidR="004D6D49" w:rsidRPr="004D6D49">
        <w:rPr>
          <w:lang w:val="en-US" w:eastAsia="es-ES"/>
        </w:rPr>
        <w:t>i</w:t>
      </w:r>
      <w:proofErr w:type="spellEnd"/>
      <w:r w:rsidR="004D6D49" w:rsidRPr="004D6D49">
        <w:rPr>
          <w:lang w:val="en-US" w:eastAsia="es-ES"/>
        </w:rPr>
        <w:t xml:space="preserve"> and </w:t>
      </w:r>
      <m:oMath>
        <m:sSub>
          <m:sSubPr>
            <m:ctrlPr>
              <w:rPr>
                <w:rFonts w:ascii="Cambria Math" w:hAnsi="Cambria Math"/>
                <w:i/>
                <w:lang w:val="en-US" w:eastAsia="es-ES"/>
              </w:rPr>
            </m:ctrlPr>
          </m:sSubPr>
          <m:e>
            <m:r>
              <w:rPr>
                <w:rFonts w:ascii="Cambria Math" w:hAnsi="Cambria Math"/>
                <w:lang w:val="en-US" w:eastAsia="es-ES"/>
              </w:rPr>
              <m:t>ω</m:t>
            </m:r>
          </m:e>
          <m:sub>
            <m:r>
              <w:rPr>
                <w:rFonts w:ascii="Cambria Math" w:hAnsi="Cambria Math"/>
                <w:lang w:val="en-US" w:eastAsia="es-ES"/>
              </w:rPr>
              <m:t>i</m:t>
            </m:r>
          </m:sub>
        </m:sSub>
      </m:oMath>
      <w:r w:rsidR="008357B2">
        <w:rPr>
          <w:lang w:val="en-US" w:eastAsia="es-ES"/>
        </w:rPr>
        <w:t xml:space="preserve"> </w:t>
      </w:r>
      <w:r w:rsidR="004D6D49" w:rsidRPr="004D6D49">
        <w:rPr>
          <w:lang w:val="en-US" w:eastAsia="es-ES"/>
        </w:rPr>
        <w:t xml:space="preserve">and </w:t>
      </w:r>
      <m:oMath>
        <m:sSub>
          <m:sSubPr>
            <m:ctrlPr>
              <w:rPr>
                <w:rFonts w:ascii="Cambria Math" w:hAnsi="Cambria Math"/>
                <w:i/>
                <w:lang w:val="en-US" w:eastAsia="es-ES"/>
              </w:rPr>
            </m:ctrlPr>
          </m:sSubPr>
          <m:e>
            <m:r>
              <w:rPr>
                <w:rFonts w:ascii="Cambria Math" w:hAnsi="Cambria Math"/>
                <w:lang w:val="en-US" w:eastAsia="es-ES"/>
              </w:rPr>
              <m:t>μ</m:t>
            </m:r>
          </m:e>
          <m:sub>
            <m:r>
              <w:rPr>
                <w:rFonts w:ascii="Cambria Math" w:hAnsi="Cambria Math"/>
                <w:lang w:val="en-US" w:eastAsia="es-ES"/>
              </w:rPr>
              <m:t>i</m:t>
            </m:r>
          </m:sub>
        </m:sSub>
      </m:oMath>
      <w:r w:rsidR="008357B2">
        <w:rPr>
          <w:lang w:val="en-US" w:eastAsia="es-ES"/>
        </w:rPr>
        <w:t xml:space="preserve"> </w:t>
      </w:r>
      <w:r w:rsidR="004D6D49" w:rsidRPr="004D6D49">
        <w:rPr>
          <w:lang w:val="en-US" w:eastAsia="es-ES"/>
        </w:rPr>
        <w:t xml:space="preserve">are the </w:t>
      </w:r>
      <w:proofErr w:type="spellStart"/>
      <w:r w:rsidR="004D6D49" w:rsidRPr="004D6D49">
        <w:rPr>
          <w:lang w:val="en-US" w:eastAsia="es-ES"/>
        </w:rPr>
        <w:t>zeroth</w:t>
      </w:r>
      <w:proofErr w:type="spellEnd"/>
      <w:r w:rsidR="004D6D49" w:rsidRPr="004D6D49">
        <w:rPr>
          <w:lang w:val="en-US" w:eastAsia="es-ES"/>
        </w:rPr>
        <w:t xml:space="preserve">-order and first-order cumulative moments of classes defined with kth level. </w:t>
      </w:r>
      <m:oMath>
        <m:sSubSup>
          <m:sSubSupPr>
            <m:ctrlPr>
              <w:rPr>
                <w:rFonts w:ascii="Cambria Math" w:hAnsi="Cambria Math"/>
                <w:i/>
                <w:lang w:val="en-US" w:eastAsia="es-ES"/>
              </w:rPr>
            </m:ctrlPr>
          </m:sSubSupPr>
          <m:e>
            <m:r>
              <w:rPr>
                <w:rFonts w:ascii="Cambria Math" w:hAnsi="Cambria Math"/>
                <w:lang w:val="en-US" w:eastAsia="es-ES"/>
              </w:rPr>
              <m:t>σ</m:t>
            </m:r>
          </m:e>
          <m:sub>
            <m:r>
              <w:rPr>
                <w:rFonts w:ascii="Cambria Math" w:hAnsi="Cambria Math"/>
                <w:lang w:val="en-US" w:eastAsia="es-ES"/>
              </w:rPr>
              <m:t>B</m:t>
            </m:r>
          </m:sub>
          <m:sup>
            <m:r>
              <w:rPr>
                <w:rFonts w:ascii="Cambria Math" w:hAnsi="Cambria Math"/>
                <w:lang w:val="en-US" w:eastAsia="es-ES"/>
              </w:rPr>
              <m:t>2</m:t>
            </m:r>
          </m:sup>
        </m:sSubSup>
      </m:oMath>
      <w:r w:rsidR="008357B2">
        <w:rPr>
          <w:lang w:val="en-US" w:eastAsia="es-ES"/>
        </w:rPr>
        <w:t xml:space="preserve"> </w:t>
      </w:r>
      <w:r w:rsidR="004D6D49" w:rsidRPr="004D6D49">
        <w:rPr>
          <w:lang w:val="en-US" w:eastAsia="es-ES"/>
        </w:rPr>
        <w:t xml:space="preserve">and </w:t>
      </w:r>
      <m:oMath>
        <m:sSubSup>
          <m:sSubSupPr>
            <m:ctrlPr>
              <w:rPr>
                <w:rFonts w:ascii="Cambria Math" w:hAnsi="Cambria Math"/>
                <w:i/>
                <w:lang w:val="en-US" w:eastAsia="es-ES"/>
              </w:rPr>
            </m:ctrlPr>
          </m:sSubSupPr>
          <m:e>
            <m:r>
              <w:rPr>
                <w:rFonts w:ascii="Cambria Math" w:hAnsi="Cambria Math"/>
                <w:lang w:val="en-US" w:eastAsia="es-ES"/>
              </w:rPr>
              <m:t>σ</m:t>
            </m:r>
          </m:e>
          <m:sub>
            <m:r>
              <w:rPr>
                <w:rFonts w:ascii="Cambria Math" w:hAnsi="Cambria Math"/>
                <w:lang w:val="en-US" w:eastAsia="es-ES"/>
              </w:rPr>
              <m:t>T</m:t>
            </m:r>
          </m:sub>
          <m:sup>
            <m:r>
              <w:rPr>
                <w:rFonts w:ascii="Cambria Math" w:hAnsi="Cambria Math"/>
                <w:lang w:val="en-US" w:eastAsia="es-ES"/>
              </w:rPr>
              <m:t>2</m:t>
            </m:r>
          </m:sup>
        </m:sSubSup>
      </m:oMath>
      <w:r w:rsidR="008357B2">
        <w:rPr>
          <w:lang w:val="en-US" w:eastAsia="es-ES"/>
        </w:rPr>
        <w:t xml:space="preserve"> </w:t>
      </w:r>
      <w:r w:rsidR="004D6D49" w:rsidRPr="004D6D49">
        <w:rPr>
          <w:lang w:val="en-US" w:eastAsia="es-ES"/>
        </w:rPr>
        <w:t xml:space="preserve">are the between class variance and the total variance of levels respectively. Maximizing the </w:t>
      </w:r>
      <w:proofErr w:type="spellStart"/>
      <w:r w:rsidR="004D6D49" w:rsidRPr="004D6D49">
        <w:rPr>
          <w:lang w:val="en-US" w:eastAsia="es-ES"/>
        </w:rPr>
        <w:t>discriminant</w:t>
      </w:r>
      <w:proofErr w:type="spellEnd"/>
      <w:r w:rsidR="004D6D49" w:rsidRPr="004D6D49">
        <w:rPr>
          <w:lang w:val="en-US" w:eastAsia="es-ES"/>
        </w:rPr>
        <w:t xml:space="preserve"> criterion </w:t>
      </w:r>
      <w:r w:rsidR="004D6D49" w:rsidRPr="004D6D49">
        <w:rPr>
          <w:lang w:val="es-ES" w:eastAsia="es-ES"/>
        </w:rPr>
        <w:t>η</w:t>
      </w:r>
      <w:r w:rsidR="008357B2">
        <w:rPr>
          <w:lang w:val="en-US" w:eastAsia="es-ES"/>
        </w:rPr>
        <w:t xml:space="preserve"> is equivalent to maximizing </w:t>
      </w:r>
      <m:oMath>
        <m:sSubSup>
          <m:sSubSupPr>
            <m:ctrlPr>
              <w:rPr>
                <w:rFonts w:ascii="Cambria Math" w:hAnsi="Cambria Math"/>
                <w:i/>
                <w:lang w:val="en-US" w:eastAsia="es-ES"/>
              </w:rPr>
            </m:ctrlPr>
          </m:sSubSupPr>
          <m:e>
            <m:r>
              <w:rPr>
                <w:rFonts w:ascii="Cambria Math" w:hAnsi="Cambria Math"/>
                <w:lang w:val="en-US" w:eastAsia="es-ES"/>
              </w:rPr>
              <m:t>σ</m:t>
            </m:r>
          </m:e>
          <m:sub>
            <m:r>
              <w:rPr>
                <w:rFonts w:ascii="Cambria Math" w:hAnsi="Cambria Math"/>
                <w:lang w:val="en-US" w:eastAsia="es-ES"/>
              </w:rPr>
              <m:t>B</m:t>
            </m:r>
          </m:sub>
          <m:sup>
            <m:r>
              <w:rPr>
                <w:rFonts w:ascii="Cambria Math" w:hAnsi="Cambria Math"/>
                <w:lang w:val="en-US" w:eastAsia="es-ES"/>
              </w:rPr>
              <m:t>2</m:t>
            </m:r>
          </m:sup>
        </m:sSubSup>
      </m:oMath>
      <w:r w:rsidR="008357B2">
        <w:rPr>
          <w:lang w:val="en-US" w:eastAsia="es-ES"/>
        </w:rPr>
        <w:t xml:space="preserve"> </w:t>
      </w:r>
      <w:r w:rsidR="004D6D49" w:rsidRPr="004D6D49">
        <w:rPr>
          <w:lang w:val="en-US" w:eastAsia="es-ES"/>
        </w:rPr>
        <w:t xml:space="preserve"> because</w:t>
      </w:r>
      <w:r w:rsidR="008357B2">
        <w:rPr>
          <w:lang w:val="en-US" w:eastAsia="es-ES"/>
        </w:rPr>
        <w:t xml:space="preserve"> </w:t>
      </w:r>
      <m:oMath>
        <m:sSubSup>
          <m:sSubSupPr>
            <m:ctrlPr>
              <w:rPr>
                <w:rFonts w:ascii="Cambria Math" w:hAnsi="Cambria Math"/>
                <w:i/>
                <w:lang w:val="en-US" w:eastAsia="es-ES"/>
              </w:rPr>
            </m:ctrlPr>
          </m:sSubSupPr>
          <m:e>
            <m:r>
              <w:rPr>
                <w:rFonts w:ascii="Cambria Math" w:hAnsi="Cambria Math"/>
                <w:lang w:val="en-US" w:eastAsia="es-ES"/>
              </w:rPr>
              <m:t>σ</m:t>
            </m:r>
          </m:e>
          <m:sub>
            <m:r>
              <w:rPr>
                <w:rFonts w:ascii="Cambria Math" w:hAnsi="Cambria Math"/>
                <w:lang w:val="en-US" w:eastAsia="es-ES"/>
              </w:rPr>
              <m:t>T</m:t>
            </m:r>
          </m:sub>
          <m:sup>
            <m:r>
              <w:rPr>
                <w:rFonts w:ascii="Cambria Math" w:hAnsi="Cambria Math"/>
                <w:lang w:val="en-US" w:eastAsia="es-ES"/>
              </w:rPr>
              <m:t>2</m:t>
            </m:r>
          </m:sup>
        </m:sSubSup>
      </m:oMath>
      <w:r w:rsidR="008357B2">
        <w:rPr>
          <w:lang w:val="en-US" w:eastAsia="es-ES"/>
        </w:rPr>
        <w:t xml:space="preserve">  does not depend on threshold k</w:t>
      </w:r>
      <w:r w:rsidR="004D6D49" w:rsidRPr="004D6D49">
        <w:rPr>
          <w:lang w:val="en-US" w:eastAsia="es-ES"/>
        </w:rPr>
        <w:t>. The</w:t>
      </w:r>
      <w:r w:rsidR="008357B2">
        <w:rPr>
          <w:lang w:val="en-US" w:eastAsia="es-ES"/>
        </w:rPr>
        <w:t xml:space="preserve">refore the optimal threshold </w:t>
      </w:r>
      <m:oMath>
        <m:sSup>
          <m:sSupPr>
            <m:ctrlPr>
              <w:rPr>
                <w:rFonts w:ascii="Cambria Math" w:hAnsi="Cambria Math"/>
                <w:i/>
                <w:lang w:val="en-US" w:eastAsia="es-ES"/>
              </w:rPr>
            </m:ctrlPr>
          </m:sSupPr>
          <m:e>
            <m:r>
              <w:rPr>
                <w:rFonts w:ascii="Cambria Math" w:hAnsi="Cambria Math"/>
                <w:lang w:val="en-US" w:eastAsia="es-ES"/>
              </w:rPr>
              <m:t>k</m:t>
            </m:r>
          </m:e>
          <m:sup>
            <m:r>
              <w:rPr>
                <w:rFonts w:ascii="Cambria Math" w:hAnsi="Cambria Math"/>
                <w:lang w:val="en-US" w:eastAsia="es-ES"/>
              </w:rPr>
              <m:t>*</m:t>
            </m:r>
          </m:sup>
        </m:sSup>
      </m:oMath>
      <w:r w:rsidR="008357B2" w:rsidRPr="004D6D49">
        <w:rPr>
          <w:lang w:val="en-US" w:eastAsia="es-ES"/>
        </w:rPr>
        <w:t xml:space="preserve"> </w:t>
      </w:r>
      <w:r w:rsidR="004D6D49" w:rsidRPr="004D6D49">
        <w:rPr>
          <w:lang w:val="en-US" w:eastAsia="es-ES"/>
        </w:rPr>
        <w:t xml:space="preserve">is found using a sequential search of the maximum of </w:t>
      </w:r>
      <m:oMath>
        <m:sSubSup>
          <m:sSubSupPr>
            <m:ctrlPr>
              <w:rPr>
                <w:rFonts w:ascii="Cambria Math" w:hAnsi="Cambria Math"/>
                <w:i/>
                <w:lang w:val="en-US" w:eastAsia="es-ES"/>
              </w:rPr>
            </m:ctrlPr>
          </m:sSubSupPr>
          <m:e>
            <m:r>
              <w:rPr>
                <w:rFonts w:ascii="Cambria Math" w:hAnsi="Cambria Math"/>
                <w:lang w:val="en-US" w:eastAsia="es-ES"/>
              </w:rPr>
              <m:t>σ</m:t>
            </m:r>
          </m:e>
          <m:sub>
            <m:r>
              <w:rPr>
                <w:rFonts w:ascii="Cambria Math" w:hAnsi="Cambria Math"/>
                <w:lang w:val="en-US" w:eastAsia="es-ES"/>
              </w:rPr>
              <m:t>B</m:t>
            </m:r>
          </m:sub>
          <m:sup>
            <m:r>
              <w:rPr>
                <w:rFonts w:ascii="Cambria Math" w:hAnsi="Cambria Math"/>
                <w:lang w:val="en-US" w:eastAsia="es-ES"/>
              </w:rPr>
              <m:t>2</m:t>
            </m:r>
          </m:sup>
        </m:sSubSup>
      </m:oMath>
      <w:r w:rsidR="008357B2">
        <w:rPr>
          <w:lang w:val="en-US" w:eastAsia="es-ES"/>
        </w:rPr>
        <w:t xml:space="preserve"> </w:t>
      </w:r>
      <w:r w:rsidR="008357B2" w:rsidRPr="004D6D49">
        <w:rPr>
          <w:lang w:val="en-US" w:eastAsia="es-ES"/>
        </w:rPr>
        <w:t xml:space="preserve"> </w:t>
      </w:r>
      <w:r w:rsidR="004D6D49" w:rsidRPr="004D6D49">
        <w:rPr>
          <w:lang w:val="en-US" w:eastAsia="es-ES"/>
        </w:rPr>
        <w:t xml:space="preserve">for all possible values of k=[0, … ,L) </w:t>
      </w:r>
    </w:p>
    <w:p w:rsidR="004D6D49" w:rsidRDefault="008357B2" w:rsidP="008357B2">
      <w:pPr>
        <w:pStyle w:val="Ttulo2"/>
      </w:pPr>
      <w:proofErr w:type="spellStart"/>
      <w:r>
        <w:t>Morphological</w:t>
      </w:r>
      <w:proofErr w:type="spellEnd"/>
      <w:r>
        <w:t xml:space="preserve"> </w:t>
      </w:r>
      <w:proofErr w:type="spellStart"/>
      <w:r>
        <w:t>filtering</w:t>
      </w:r>
      <w:proofErr w:type="spellEnd"/>
    </w:p>
    <w:p w:rsidR="008357B2" w:rsidRPr="008357B2" w:rsidRDefault="008357B2" w:rsidP="008357B2">
      <w:pPr>
        <w:rPr>
          <w:lang w:val="ca-ES"/>
        </w:rPr>
      </w:pPr>
    </w:p>
    <w:p w:rsidR="008357B2" w:rsidRDefault="008357B2" w:rsidP="008357B2">
      <w:pPr>
        <w:pStyle w:val="Ttulo2"/>
      </w:pPr>
      <w:bookmarkStart w:id="43" w:name="_Ref418529935"/>
      <w:proofErr w:type="spellStart"/>
      <w:r>
        <w:t>Connected</w:t>
      </w:r>
      <w:proofErr w:type="spellEnd"/>
      <w:r>
        <w:t xml:space="preserve"> components</w:t>
      </w:r>
      <w:bookmarkEnd w:id="43"/>
    </w:p>
    <w:p w:rsidR="008357B2" w:rsidRPr="008357B2" w:rsidRDefault="008357B2" w:rsidP="008357B2">
      <w:pPr>
        <w:rPr>
          <w:lang w:val="ca-ES"/>
        </w:rPr>
      </w:pPr>
    </w:p>
    <w:p w:rsidR="008357B2" w:rsidRDefault="008357B2" w:rsidP="008357B2">
      <w:pPr>
        <w:pStyle w:val="Ttulo2"/>
      </w:pPr>
      <w:proofErr w:type="spellStart"/>
      <w:r>
        <w:t>Camera</w:t>
      </w:r>
      <w:proofErr w:type="spellEnd"/>
      <w:r>
        <w:t xml:space="preserve"> </w:t>
      </w:r>
      <w:proofErr w:type="spellStart"/>
      <w:r>
        <w:t>calibration</w:t>
      </w:r>
      <w:proofErr w:type="spellEnd"/>
    </w:p>
    <w:p w:rsidR="008357B2" w:rsidRPr="008357B2" w:rsidRDefault="008357B2" w:rsidP="008357B2">
      <w:pPr>
        <w:rPr>
          <w:lang w:val="ca-ES"/>
        </w:rPr>
      </w:pPr>
    </w:p>
    <w:p w:rsidR="004D6D49" w:rsidRPr="004D6D49" w:rsidRDefault="004D6D49" w:rsidP="004D6D49">
      <w:pPr>
        <w:rPr>
          <w:lang w:val="en-US" w:eastAsia="es-ES"/>
        </w:rPr>
      </w:pPr>
    </w:p>
    <w:p w:rsidR="004D6D49" w:rsidRPr="004D6D49" w:rsidRDefault="004D6D49" w:rsidP="004D6D49">
      <w:pPr>
        <w:rPr>
          <w:lang w:val="en-US"/>
        </w:rPr>
      </w:pPr>
    </w:p>
    <w:p w:rsidR="00852F45" w:rsidRPr="008C7A1A" w:rsidRDefault="00B0500B" w:rsidP="009D72E9">
      <w:pPr>
        <w:pStyle w:val="Ttulo1"/>
        <w:rPr>
          <w:lang w:val="en-US"/>
        </w:rPr>
      </w:pPr>
      <w:bookmarkStart w:id="44" w:name="_Ref418529658"/>
      <w:r w:rsidRPr="008C7A1A">
        <w:rPr>
          <w:lang w:val="en-US"/>
        </w:rPr>
        <w:lastRenderedPageBreak/>
        <w:t>Methodology / project development</w:t>
      </w:r>
      <w:bookmarkEnd w:id="40"/>
      <w:bookmarkEnd w:id="44"/>
    </w:p>
    <w:p w:rsidR="008357B2" w:rsidRDefault="008357B2" w:rsidP="008357B2">
      <w:pPr>
        <w:rPr>
          <w:lang w:val="en-US" w:eastAsia="es-ES"/>
        </w:rPr>
      </w:pPr>
      <w:r w:rsidRPr="008357B2">
        <w:rPr>
          <w:lang w:val="en-US" w:eastAsia="es-ES"/>
        </w:rPr>
        <w:t>In this chapter we will explain the key aspects of the design. We will start by establishing the system specifications that f</w:t>
      </w:r>
      <w:r w:rsidR="005826FE">
        <w:rPr>
          <w:lang w:val="en-US" w:eastAsia="es-ES"/>
        </w:rPr>
        <w:t>ulfills the goals presented in S</w:t>
      </w:r>
      <w:r w:rsidRPr="008357B2">
        <w:rPr>
          <w:lang w:val="en-US" w:eastAsia="es-ES"/>
        </w:rPr>
        <w:t>ection</w:t>
      </w:r>
      <w:r w:rsidR="005826FE">
        <w:rPr>
          <w:lang w:val="en-US" w:eastAsia="es-ES"/>
        </w:rPr>
        <w:t xml:space="preserve"> </w:t>
      </w:r>
      <w:r w:rsidR="005826FE">
        <w:rPr>
          <w:lang w:val="en-US" w:eastAsia="es-ES"/>
        </w:rPr>
        <w:fldChar w:fldCharType="begin"/>
      </w:r>
      <w:r w:rsidR="005826FE">
        <w:rPr>
          <w:lang w:val="en-US" w:eastAsia="es-ES"/>
        </w:rPr>
        <w:instrText xml:space="preserve"> REF _Ref418529760 \w \h </w:instrText>
      </w:r>
      <w:r w:rsidR="005826FE">
        <w:rPr>
          <w:lang w:val="en-US" w:eastAsia="es-ES"/>
        </w:rPr>
      </w:r>
      <w:r w:rsidR="005826FE">
        <w:rPr>
          <w:lang w:val="en-US" w:eastAsia="es-ES"/>
        </w:rPr>
        <w:fldChar w:fldCharType="separate"/>
      </w:r>
      <w:r w:rsidR="005826FE">
        <w:rPr>
          <w:lang w:val="en-US" w:eastAsia="es-ES"/>
        </w:rPr>
        <w:t>1.3</w:t>
      </w:r>
      <w:r w:rsidR="005826FE">
        <w:rPr>
          <w:lang w:val="en-US" w:eastAsia="es-ES"/>
        </w:rPr>
        <w:fldChar w:fldCharType="end"/>
      </w:r>
      <w:r w:rsidRPr="008357B2">
        <w:rPr>
          <w:lang w:val="en-US" w:eastAsia="es-ES"/>
        </w:rPr>
        <w:t>. Then we will continue explaining the hardware design which involves not also the electronics but the optical element and the housing of the device. After that a communications challenge will be presented and we will explain a custom communications protocol to solve it. Finally the image processing algorithms will be discussed.</w:t>
      </w:r>
    </w:p>
    <w:p w:rsidR="008357B2" w:rsidRPr="008357B2" w:rsidRDefault="008357B2" w:rsidP="008357B2">
      <w:pPr>
        <w:pStyle w:val="Ttulo2"/>
        <w:rPr>
          <w:lang w:val="en-US"/>
        </w:rPr>
      </w:pPr>
      <w:r w:rsidRPr="008357B2">
        <w:rPr>
          <w:lang w:val="en-US"/>
        </w:rPr>
        <w:t>System specifications</w:t>
      </w:r>
    </w:p>
    <w:p w:rsidR="008357B2" w:rsidRPr="008357B2" w:rsidRDefault="008357B2" w:rsidP="008357B2">
      <w:pPr>
        <w:rPr>
          <w:lang w:val="en-US" w:eastAsia="es-ES"/>
        </w:rPr>
      </w:pPr>
      <w:r w:rsidRPr="008357B2">
        <w:rPr>
          <w:lang w:val="en-US" w:eastAsia="es-ES"/>
        </w:rPr>
        <w:t xml:space="preserve">The device must be designed taking into account the goals stated in </w:t>
      </w:r>
      <w:r w:rsidR="005826FE">
        <w:t xml:space="preserve">Section </w:t>
      </w:r>
      <w:r w:rsidR="005826FE">
        <w:fldChar w:fldCharType="begin"/>
      </w:r>
      <w:r w:rsidR="005826FE">
        <w:instrText xml:space="preserve"> REF _Ref418529773 \w \h </w:instrText>
      </w:r>
      <w:r w:rsidR="005826FE">
        <w:fldChar w:fldCharType="separate"/>
      </w:r>
      <w:r w:rsidR="005826FE">
        <w:t>1.3</w:t>
      </w:r>
      <w:r w:rsidR="005826FE">
        <w:fldChar w:fldCharType="end"/>
      </w:r>
      <w:r w:rsidR="005826FE">
        <w:t xml:space="preserve"> </w:t>
      </w:r>
      <w:r w:rsidRPr="008357B2">
        <w:rPr>
          <w:lang w:val="en-US" w:eastAsia="es-ES"/>
        </w:rPr>
        <w:t xml:space="preserve">and the size constraints. </w:t>
      </w:r>
    </w:p>
    <w:p w:rsidR="008357B2" w:rsidRPr="008357B2" w:rsidRDefault="008357B2" w:rsidP="008357B2">
      <w:pPr>
        <w:pStyle w:val="Listbullet1"/>
        <w:rPr>
          <w:lang w:val="en-US" w:eastAsia="es-ES"/>
        </w:rPr>
      </w:pPr>
      <w:r w:rsidRPr="008357B2">
        <w:rPr>
          <w:lang w:val="en-US" w:eastAsia="es-ES"/>
        </w:rPr>
        <w:t>First of all the device must be easy to install. There are only 3 daily hours to perform the maintenance tasks and maintenance teams are small according to the size of the infrastructure to maintain. The most easy to install the device the better. This should be taken into account in the hardware, especially in the box design, and in the firmware design.</w:t>
      </w:r>
    </w:p>
    <w:p w:rsidR="008357B2" w:rsidRPr="008357B2" w:rsidRDefault="008357B2" w:rsidP="008357B2">
      <w:pPr>
        <w:pStyle w:val="Listbullet1"/>
        <w:rPr>
          <w:lang w:val="en-US" w:eastAsia="es-ES"/>
        </w:rPr>
      </w:pPr>
      <w:r w:rsidRPr="008357B2">
        <w:rPr>
          <w:lang w:val="en-US" w:eastAsia="es-ES"/>
        </w:rPr>
        <w:t xml:space="preserve">The device needs to be robust in two senses. The first one relates directly with the hardware design because it has to be installed inside a point machine which is subject to vibration, temperature changes, dust and humidity. The box of the device must resists this unfavorable conditions. The other sense refers to the repeatability and confidence of the measurements and it is related with the software design and implementation. The error rate of the device should be less than 5%, including bad measures and unknown measures when the lock bar is in its correct position. </w:t>
      </w:r>
    </w:p>
    <w:p w:rsidR="008357B2" w:rsidRPr="008357B2" w:rsidRDefault="008357B2" w:rsidP="008357B2">
      <w:pPr>
        <w:pStyle w:val="Listbullet1"/>
        <w:rPr>
          <w:lang w:val="en-US" w:eastAsia="es-ES"/>
        </w:rPr>
      </w:pPr>
      <w:r w:rsidRPr="008357B2">
        <w:rPr>
          <w:lang w:val="en-US" w:eastAsia="es-ES"/>
        </w:rPr>
        <w:t xml:space="preserve">The minimum total gap to measure is of 5 millimeters. Maintenance operators want to know where the gap </w:t>
      </w:r>
      <w:proofErr w:type="spellStart"/>
      <w:r w:rsidRPr="008357B2">
        <w:rPr>
          <w:lang w:val="en-US" w:eastAsia="es-ES"/>
        </w:rPr>
        <w:t>i</w:t>
      </w:r>
      <w:proofErr w:type="spellEnd"/>
      <w:r w:rsidRPr="008357B2">
        <w:rPr>
          <w:lang w:val="en-US" w:eastAsia="es-ES"/>
        </w:rPr>
        <w:t xml:space="preserve"> less than 10% in order to plan a task to correct the position of the bars. The precision of the measurement should be less than 0.5mm and it is desirable to be 0.25mm. This should be taken into account to determine the resolution of the CCD and image processing algorithms.</w:t>
      </w:r>
    </w:p>
    <w:p w:rsidR="008357B2" w:rsidRPr="008357B2" w:rsidRDefault="008357B2" w:rsidP="008357B2">
      <w:pPr>
        <w:pStyle w:val="Listbullet1"/>
        <w:rPr>
          <w:lang w:val="en-US" w:eastAsia="es-ES"/>
        </w:rPr>
      </w:pPr>
      <w:r w:rsidRPr="008357B2">
        <w:rPr>
          <w:lang w:val="en-US" w:eastAsia="es-ES"/>
        </w:rPr>
        <w:t xml:space="preserve">Another constraint of the system is the execution time that consists on the image capture plus the image processing times. The image capture time is determined by the hardware (the image sensor, the microcontroller and the memory latency). The image algorithm determines the processing time. As it has been explained in </w:t>
      </w:r>
      <w:r w:rsidR="005826FE">
        <w:t xml:space="preserve">Section </w:t>
      </w:r>
      <w:r w:rsidR="005826FE">
        <w:fldChar w:fldCharType="begin"/>
      </w:r>
      <w:r w:rsidR="005826FE">
        <w:instrText xml:space="preserve"> REF _Ref418529785 \w \h </w:instrText>
      </w:r>
      <w:r w:rsidR="005826FE">
        <w:fldChar w:fldCharType="separate"/>
      </w:r>
      <w:r w:rsidR="005826FE">
        <w:t>1.3</w:t>
      </w:r>
      <w:r w:rsidR="005826FE">
        <w:fldChar w:fldCharType="end"/>
      </w:r>
      <w:r w:rsidR="005826FE">
        <w:t xml:space="preserve"> </w:t>
      </w:r>
      <w:r w:rsidRPr="008357B2">
        <w:rPr>
          <w:lang w:val="en-US" w:eastAsia="es-ES"/>
        </w:rPr>
        <w:t xml:space="preserve">the device has to two modes of operation. In normal operation it gives a measure every 10 seconds. In general, the execution time could be up to 10 seconds. In continuous operation the device must provide at </w:t>
      </w:r>
      <w:proofErr w:type="spellStart"/>
      <w:r w:rsidRPr="008357B2">
        <w:rPr>
          <w:lang w:val="en-US" w:eastAsia="es-ES"/>
        </w:rPr>
        <w:t>leas</w:t>
      </w:r>
      <w:proofErr w:type="spellEnd"/>
      <w:r w:rsidRPr="008357B2">
        <w:rPr>
          <w:lang w:val="en-US" w:eastAsia="es-ES"/>
        </w:rPr>
        <w:t xml:space="preserve"> one measure per second. This has to be considered in the design of the image processing algorithm.</w:t>
      </w:r>
    </w:p>
    <w:p w:rsidR="00CF6C1B" w:rsidRDefault="008357B2" w:rsidP="00C84A03">
      <w:pPr>
        <w:pStyle w:val="Listbullet1"/>
        <w:rPr>
          <w:rFonts w:eastAsia="Times New Roman" w:cs="Arial"/>
          <w:sz w:val="24"/>
          <w:lang w:val="en-US" w:eastAsia="es-ES"/>
        </w:rPr>
      </w:pPr>
      <w:r w:rsidRPr="00C84A03">
        <w:rPr>
          <w:lang w:val="en-US" w:eastAsia="es-ES"/>
        </w:rPr>
        <w:t>Power consumption has also be taken into account. The wire length between the control cabin and the point machine location can sometimes be quite long, up to 1Km. The device is powered by a DC voltage up to 24V with a cable of 1.5mm</w:t>
      </w:r>
      <w:r w:rsidRPr="00C84A03">
        <w:rPr>
          <w:vertAlign w:val="superscript"/>
          <w:lang w:val="en-US" w:eastAsia="es-ES"/>
        </w:rPr>
        <w:t>2</w:t>
      </w:r>
      <w:r w:rsidRPr="00C84A03">
        <w:rPr>
          <w:lang w:val="en-US" w:eastAsia="es-ES"/>
        </w:rPr>
        <w:t>. The resistivity of the copper is</w:t>
      </w:r>
    </w:p>
    <w:p w:rsidR="00CF6C1B" w:rsidRDefault="008357B2" w:rsidP="00CF6C1B">
      <w:pPr>
        <w:ind w:left="709"/>
        <w:rPr>
          <w:lang w:val="en-US" w:eastAsia="es-ES"/>
        </w:rPr>
      </w:pPr>
      <m:oMathPara>
        <m:oMathParaPr>
          <m:jc m:val="center"/>
        </m:oMathParaPr>
        <m:oMath>
          <m:r>
            <w:rPr>
              <w:rFonts w:ascii="Cambria Math" w:hAnsi="Cambria Math"/>
              <w:lang w:val="en-US" w:eastAsia="es-ES"/>
            </w:rPr>
            <w:lastRenderedPageBreak/>
            <m:t>ρ</m:t>
          </m:r>
          <m:r>
            <m:rPr>
              <m:sty m:val="p"/>
            </m:rPr>
            <w:rPr>
              <w:rFonts w:ascii="Cambria Math" w:hAnsi="Cambria Math"/>
              <w:lang w:val="en-US" w:eastAsia="es-ES"/>
            </w:rPr>
            <m:t>=</m:t>
          </m:r>
          <m:r>
            <w:rPr>
              <w:rFonts w:ascii="Cambria Math" w:hAnsi="Cambria Math"/>
              <w:lang w:val="en-US" w:eastAsia="es-ES"/>
            </w:rPr>
            <m:t>R</m:t>
          </m:r>
          <m:f>
            <m:fPr>
              <m:ctrlPr>
                <w:rPr>
                  <w:rFonts w:ascii="Cambria Math" w:hAnsi="Cambria Math"/>
                  <w:lang w:val="en-US" w:eastAsia="es-ES"/>
                </w:rPr>
              </m:ctrlPr>
            </m:fPr>
            <m:num>
              <m:r>
                <w:rPr>
                  <w:rFonts w:ascii="Cambria Math" w:hAnsi="Cambria Math"/>
                  <w:lang w:val="en-US" w:eastAsia="es-ES"/>
                </w:rPr>
                <m:t>S</m:t>
              </m:r>
            </m:num>
            <m:den>
              <m:r>
                <w:rPr>
                  <w:rFonts w:ascii="Cambria Math" w:hAnsi="Cambria Math"/>
                  <w:lang w:val="en-US" w:eastAsia="es-ES"/>
                </w:rPr>
                <m:t>l</m:t>
              </m:r>
            </m:den>
          </m:f>
          <m:r>
            <m:rPr>
              <m:sty m:val="p"/>
            </m:rPr>
            <w:rPr>
              <w:rFonts w:ascii="Cambria Math" w:hAnsi="Cambria Math"/>
              <w:lang w:val="en-US" w:eastAsia="es-ES"/>
            </w:rPr>
            <m:t>=1.71</m:t>
          </m:r>
          <m:r>
            <w:rPr>
              <w:rFonts w:ascii="Cambria Math" w:hAnsi="Cambria Math"/>
              <w:lang w:val="en-US" w:eastAsia="es-ES"/>
            </w:rPr>
            <m:t>×</m:t>
          </m:r>
          <m:sSup>
            <m:sSupPr>
              <m:ctrlPr>
                <w:rPr>
                  <w:rFonts w:ascii="Cambria Math" w:hAnsi="Cambria Math"/>
                  <w:lang w:val="en-US" w:eastAsia="es-ES"/>
                </w:rPr>
              </m:ctrlPr>
            </m:sSupPr>
            <m:e>
              <m:r>
                <m:rPr>
                  <m:sty m:val="p"/>
                </m:rPr>
                <w:rPr>
                  <w:rFonts w:ascii="Cambria Math" w:hAnsi="Cambria Math"/>
                  <w:lang w:val="en-US" w:eastAsia="es-ES"/>
                </w:rPr>
                <m:t>10</m:t>
              </m:r>
            </m:e>
            <m:sup>
              <m:r>
                <m:rPr>
                  <m:sty m:val="p"/>
                </m:rPr>
                <w:rPr>
                  <w:rFonts w:ascii="Cambria Math" w:hAnsi="Cambria Math"/>
                  <w:lang w:val="en-US" w:eastAsia="es-ES"/>
                </w:rPr>
                <m:t>-8</m:t>
              </m:r>
            </m:sup>
          </m:sSup>
          <m:r>
            <m:rPr>
              <m:sty m:val="p"/>
            </m:rPr>
            <w:rPr>
              <w:rFonts w:ascii="Cambria Math" w:hAnsi="Cambria Math"/>
              <w:lang w:val="en-US" w:eastAsia="es-ES"/>
            </w:rPr>
            <m:t>Ω</m:t>
          </m:r>
          <m:r>
            <w:rPr>
              <w:rFonts w:ascii="Cambria Math" w:hAnsi="Cambria Math"/>
              <w:lang w:val="en-US" w:eastAsia="es-ES"/>
            </w:rPr>
            <m:t>m</m:t>
          </m:r>
        </m:oMath>
      </m:oMathPara>
      <w:r w:rsidR="00C84A03" w:rsidRPr="00CF6C1B">
        <w:rPr>
          <w:rFonts w:ascii="Times New Roman" w:hAnsi="Times New Roman"/>
          <w:sz w:val="24"/>
          <w:lang w:val="en-US" w:eastAsia="es-ES"/>
        </w:rPr>
        <w:br/>
      </w:r>
      <w:r w:rsidRPr="00CF6C1B">
        <w:rPr>
          <w:lang w:val="en-US" w:eastAsia="es-ES"/>
        </w:rPr>
        <w:t xml:space="preserve">as we can see in </w:t>
      </w:r>
      <w:r w:rsidR="00CB25AD">
        <w:rPr>
          <w:lang w:val="en-US" w:eastAsia="es-ES"/>
        </w:rPr>
        <w:fldChar w:fldCharType="begin"/>
      </w:r>
      <w:r w:rsidR="00CB25AD">
        <w:rPr>
          <w:lang w:val="en-US" w:eastAsia="es-ES"/>
        </w:rPr>
        <w:instrText xml:space="preserve"> REF _Ref418531727 \w \h </w:instrText>
      </w:r>
      <w:r w:rsidR="00CB25AD">
        <w:rPr>
          <w:lang w:val="en-US" w:eastAsia="es-ES"/>
        </w:rPr>
      </w:r>
      <w:r w:rsidR="00CB25AD">
        <w:rPr>
          <w:lang w:val="en-US" w:eastAsia="es-ES"/>
        </w:rPr>
        <w:fldChar w:fldCharType="separate"/>
      </w:r>
      <w:r w:rsidR="00CB25AD">
        <w:rPr>
          <w:lang w:val="en-US" w:eastAsia="es-ES"/>
        </w:rPr>
        <w:t>[16]</w:t>
      </w:r>
      <w:r w:rsidR="00CB25AD">
        <w:rPr>
          <w:lang w:val="en-US" w:eastAsia="es-ES"/>
        </w:rPr>
        <w:fldChar w:fldCharType="end"/>
      </w:r>
      <w:r w:rsidRPr="00CF6C1B">
        <w:rPr>
          <w:lang w:val="en-US" w:eastAsia="es-ES"/>
        </w:rPr>
        <w:t>. S is the section of the conductor in squared meters and l is the wire length in meters. We can compute the total wire resistance as</w:t>
      </w:r>
      <w:r w:rsidR="00C84A03" w:rsidRPr="00CF6C1B">
        <w:rPr>
          <w:sz w:val="24"/>
          <w:lang w:val="en-US" w:eastAsia="es-ES"/>
        </w:rPr>
        <w:br/>
      </w:r>
      <m:oMathPara>
        <m:oMathParaPr>
          <m:jc m:val="center"/>
        </m:oMathParaPr>
        <m:oMath>
          <m:r>
            <w:rPr>
              <w:rFonts w:ascii="Cambria Math" w:hAnsi="Cambria Math"/>
              <w:sz w:val="24"/>
              <w:lang w:val="es-ES" w:eastAsia="es-ES"/>
            </w:rPr>
            <m:t>R</m:t>
          </m:r>
          <m:r>
            <w:rPr>
              <w:rFonts w:ascii="Cambria Math"/>
              <w:sz w:val="24"/>
              <w:lang w:val="en-US" w:eastAsia="es-ES"/>
            </w:rPr>
            <m:t>=</m:t>
          </m:r>
          <m:r>
            <w:rPr>
              <w:rFonts w:ascii="Cambria Math" w:hAnsi="Cambria Math"/>
              <w:sz w:val="24"/>
              <w:lang w:val="es-ES" w:eastAsia="es-ES"/>
            </w:rPr>
            <m:t>ρ</m:t>
          </m:r>
          <m:f>
            <m:fPr>
              <m:ctrlPr>
                <w:rPr>
                  <w:rFonts w:ascii="Cambria Math" w:hAnsi="Cambria Math"/>
                  <w:i/>
                  <w:sz w:val="24"/>
                  <w:lang w:val="es-ES" w:eastAsia="es-ES"/>
                </w:rPr>
              </m:ctrlPr>
            </m:fPr>
            <m:num>
              <m:r>
                <w:rPr>
                  <w:rFonts w:ascii="Cambria Math" w:hAnsi="Cambria Math"/>
                  <w:sz w:val="24"/>
                  <w:lang w:val="es-ES" w:eastAsia="es-ES"/>
                </w:rPr>
                <m:t>l</m:t>
              </m:r>
            </m:num>
            <m:den>
              <m:r>
                <w:rPr>
                  <w:rFonts w:ascii="Cambria Math" w:hAnsi="Cambria Math"/>
                  <w:sz w:val="24"/>
                  <w:lang w:val="es-ES" w:eastAsia="es-ES"/>
                </w:rPr>
                <m:t>S</m:t>
              </m:r>
            </m:den>
          </m:f>
          <m:r>
            <w:rPr>
              <w:rFonts w:ascii="Cambria Math"/>
              <w:sz w:val="24"/>
              <w:lang w:val="en-US" w:eastAsia="es-ES"/>
            </w:rPr>
            <m:t>=11.86</m:t>
          </m:r>
          <m:r>
            <m:rPr>
              <m:sty m:val="p"/>
            </m:rPr>
            <w:rPr>
              <w:rFonts w:ascii="Cambria Math"/>
              <w:sz w:val="24"/>
              <w:lang w:val="es-ES" w:eastAsia="es-ES"/>
            </w:rPr>
            <m:t>Ω</m:t>
          </m:r>
        </m:oMath>
      </m:oMathPara>
      <w:r w:rsidR="00C84A03" w:rsidRPr="00CF6C1B">
        <w:rPr>
          <w:sz w:val="24"/>
          <w:lang w:val="en-US" w:eastAsia="es-ES"/>
        </w:rPr>
        <w:br/>
      </w:r>
      <w:r w:rsidR="00C84A03" w:rsidRPr="00CF6C1B">
        <w:rPr>
          <w:lang w:val="en-US" w:eastAsia="es-ES"/>
        </w:rPr>
        <w:t>If we take, for instance, that the device consumes 150mA, the total drop of potential at the device is</w:t>
      </w:r>
    </w:p>
    <w:p w:rsidR="008357B2" w:rsidRPr="00CF6C1B" w:rsidRDefault="00C84A03" w:rsidP="00CF6C1B">
      <w:pPr>
        <w:ind w:left="709"/>
        <w:rPr>
          <w:sz w:val="24"/>
          <w:lang w:val="en-US" w:eastAsia="es-ES"/>
        </w:rPr>
      </w:pPr>
      <m:oMathPara>
        <m:oMathParaPr>
          <m:jc m:val="center"/>
        </m:oMathParaPr>
        <m:oMath>
          <m:r>
            <w:rPr>
              <w:rFonts w:ascii="Cambria Math" w:hAnsi="Cambria Math"/>
              <w:sz w:val="24"/>
              <w:lang w:val="en-US" w:eastAsia="es-ES"/>
            </w:rPr>
            <m:t>E</m:t>
          </m:r>
          <m:r>
            <w:rPr>
              <w:rFonts w:ascii="Cambria Math"/>
              <w:sz w:val="24"/>
              <w:lang w:val="en-US" w:eastAsia="es-ES"/>
            </w:rPr>
            <m:t>=</m:t>
          </m:r>
          <m:r>
            <w:rPr>
              <w:rFonts w:ascii="Cambria Math" w:hAnsi="Cambria Math"/>
              <w:sz w:val="24"/>
              <w:lang w:val="en-US" w:eastAsia="es-ES"/>
            </w:rPr>
            <m:t>I×</m:t>
          </m:r>
          <m:r>
            <w:rPr>
              <w:rFonts w:ascii="Cambria Math"/>
              <w:sz w:val="24"/>
              <w:lang w:val="en-US" w:eastAsia="es-ES"/>
            </w:rPr>
            <m:t>2</m:t>
          </m:r>
          <m:r>
            <w:rPr>
              <w:rFonts w:ascii="Cambria Math" w:hAnsi="Cambria Math"/>
              <w:sz w:val="24"/>
              <w:lang w:val="en-US" w:eastAsia="es-ES"/>
            </w:rPr>
            <m:t>R</m:t>
          </m:r>
          <m:r>
            <w:rPr>
              <w:rFonts w:ascii="Cambria Math"/>
              <w:sz w:val="24"/>
              <w:lang w:val="en-US" w:eastAsia="es-ES"/>
            </w:rPr>
            <m:t>=3.56</m:t>
          </m:r>
          <m:r>
            <w:rPr>
              <w:rFonts w:ascii="Cambria Math" w:hAnsi="Cambria Math"/>
              <w:sz w:val="24"/>
              <w:lang w:val="en-US" w:eastAsia="es-ES"/>
            </w:rPr>
            <m:t>V</m:t>
          </m:r>
        </m:oMath>
      </m:oMathPara>
      <w:r w:rsidRPr="00CF6C1B">
        <w:rPr>
          <w:sz w:val="24"/>
          <w:lang w:val="en-US" w:eastAsia="es-ES"/>
        </w:rPr>
        <w:br/>
      </w:r>
      <w:r w:rsidRPr="00CF6C1B">
        <w:rPr>
          <w:lang w:val="en-US" w:eastAsia="es-ES"/>
        </w:rPr>
        <w:t>Typically the same cable is used to power more than one device so the power consumption represents a constraint on the design. This constraint relates not only with the hardware but also with the firmware of the device. If the execution time is so long that the device is always running then the power consumption increases and it probably does not fulfill the power consumption constraint.</w:t>
      </w:r>
    </w:p>
    <w:p w:rsidR="00C84A03" w:rsidRDefault="00C84A03" w:rsidP="00C84A03">
      <w:pPr>
        <w:pStyle w:val="Listbullet1"/>
        <w:rPr>
          <w:lang w:val="en-US" w:eastAsia="es-ES"/>
        </w:rPr>
      </w:pPr>
      <w:r w:rsidRPr="00C84A03">
        <w:rPr>
          <w:lang w:val="en-US" w:eastAsia="es-ES"/>
        </w:rPr>
        <w:t xml:space="preserve">Size constraints. The device has to fit in the interior of the engine housing. There is a protective element which can be used to hang it. Its position is the best for the device because it is just above the region of interest and the vertical distance from the bars to the position of this element is suitable. If we design the device to be hung from this element there is a size constraint. </w:t>
      </w:r>
      <w:r w:rsidR="0049197A">
        <w:rPr>
          <w:lang w:val="en-US" w:eastAsia="es-ES"/>
        </w:rPr>
        <w:fldChar w:fldCharType="begin"/>
      </w:r>
      <w:r>
        <w:rPr>
          <w:lang w:val="en-US" w:eastAsia="es-ES"/>
        </w:rPr>
        <w:instrText xml:space="preserve"> REF _Ref418452604 \h </w:instrText>
      </w:r>
      <w:r w:rsidR="0049197A">
        <w:rPr>
          <w:lang w:val="en-US" w:eastAsia="es-ES"/>
        </w:rPr>
      </w:r>
      <w:r w:rsidR="0049197A">
        <w:rPr>
          <w:lang w:val="en-US" w:eastAsia="es-ES"/>
        </w:rPr>
        <w:fldChar w:fldCharType="separate"/>
      </w:r>
      <w:r>
        <w:t xml:space="preserve">Figure </w:t>
      </w:r>
      <w:r>
        <w:rPr>
          <w:noProof/>
        </w:rPr>
        <w:t>8</w:t>
      </w:r>
      <w:r w:rsidR="0049197A">
        <w:rPr>
          <w:lang w:val="en-US" w:eastAsia="es-ES"/>
        </w:rPr>
        <w:fldChar w:fldCharType="end"/>
      </w:r>
      <w:r>
        <w:rPr>
          <w:lang w:val="en-US" w:eastAsia="es-ES"/>
        </w:rPr>
        <w:t xml:space="preserve"> </w:t>
      </w:r>
      <w:r w:rsidRPr="00C84A03">
        <w:rPr>
          <w:lang w:val="en-US" w:eastAsia="es-ES"/>
        </w:rPr>
        <w:t xml:space="preserve">shows this element. First of all, we want to device to be as small as possible because it should not interfere with the visual inspection of the gap. Furthermore this device could be used in another kind of engine and the smaller the better to find a suitable position for it. Secondly the space between the protective element and the cover of the engine is about 10 cm. The cover is not fixed to the engine housing so it has some freedom when an operator opens or closes it. If the device is </w:t>
      </w:r>
      <w:proofErr w:type="spellStart"/>
      <w:r w:rsidRPr="00C84A03">
        <w:rPr>
          <w:lang w:val="en-US" w:eastAsia="es-ES"/>
        </w:rPr>
        <w:t>to</w:t>
      </w:r>
      <w:proofErr w:type="spellEnd"/>
      <w:r w:rsidRPr="00C84A03">
        <w:rPr>
          <w:lang w:val="en-US" w:eastAsia="es-ES"/>
        </w:rPr>
        <w:t xml:space="preserve"> close to the cover the likelihood of breaking it increases. So we must design it to be at least 2cm away from the cover.</w:t>
      </w:r>
    </w:p>
    <w:p w:rsidR="00C84A03" w:rsidRDefault="00C84A03" w:rsidP="00C84A03">
      <w:pPr>
        <w:keepNext/>
        <w:jc w:val="center"/>
      </w:pPr>
      <w:r>
        <w:rPr>
          <w:noProof/>
          <w:lang w:val="es-ES" w:eastAsia="es-ES"/>
        </w:rPr>
        <w:drawing>
          <wp:inline distT="0" distB="0" distL="0" distR="0">
            <wp:extent cx="5540375" cy="1901190"/>
            <wp:effectExtent l="19050" t="0" r="3175" b="0"/>
            <wp:docPr id="8" name="7 Imagen" descr="protective_el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ective_element.png"/>
                    <pic:cNvPicPr/>
                  </pic:nvPicPr>
                  <pic:blipFill>
                    <a:blip r:embed="rId21"/>
                    <a:stretch>
                      <a:fillRect/>
                    </a:stretch>
                  </pic:blipFill>
                  <pic:spPr>
                    <a:xfrm>
                      <a:off x="0" y="0"/>
                      <a:ext cx="5540375" cy="1901190"/>
                    </a:xfrm>
                    <a:prstGeom prst="rect">
                      <a:avLst/>
                    </a:prstGeom>
                  </pic:spPr>
                </pic:pic>
              </a:graphicData>
            </a:graphic>
          </wp:inline>
        </w:drawing>
      </w:r>
    </w:p>
    <w:p w:rsidR="009D72E9" w:rsidRDefault="00C84A03" w:rsidP="00A026D1">
      <w:pPr>
        <w:pStyle w:val="Epgrafe"/>
        <w:jc w:val="center"/>
      </w:pPr>
      <w:bookmarkStart w:id="45" w:name="_Ref418452604"/>
      <w:bookmarkStart w:id="46" w:name="_Ref418452591"/>
      <w:r>
        <w:t xml:space="preserve">Figure </w:t>
      </w:r>
      <w:fldSimple w:instr=" SEQ Figure \* ARABIC ">
        <w:r w:rsidR="001175AF">
          <w:rPr>
            <w:noProof/>
          </w:rPr>
          <w:t>8</w:t>
        </w:r>
      </w:fldSimple>
      <w:bookmarkEnd w:id="45"/>
      <w:r>
        <w:t>. Protective element where the device can be hung.</w:t>
      </w:r>
      <w:bookmarkEnd w:id="46"/>
    </w:p>
    <w:p w:rsidR="00A026D1" w:rsidRDefault="00A026D1" w:rsidP="00A026D1">
      <w:pPr>
        <w:pStyle w:val="Ttulo2"/>
      </w:pPr>
      <w:r>
        <w:t xml:space="preserve">Hardware </w:t>
      </w:r>
      <w:proofErr w:type="spellStart"/>
      <w:r>
        <w:t>Design</w:t>
      </w:r>
      <w:proofErr w:type="spellEnd"/>
    </w:p>
    <w:p w:rsidR="00A026D1" w:rsidRDefault="00A026D1" w:rsidP="00A026D1">
      <w:pPr>
        <w:pStyle w:val="Ttulo3"/>
      </w:pPr>
      <w:r>
        <w:t>Electronics</w:t>
      </w:r>
    </w:p>
    <w:p w:rsidR="00A026D1" w:rsidRPr="00A026D1" w:rsidRDefault="00A026D1" w:rsidP="00A026D1">
      <w:pPr>
        <w:rPr>
          <w:lang w:val="en-US" w:eastAsia="es-ES"/>
        </w:rPr>
      </w:pPr>
      <w:r w:rsidRPr="00A026D1">
        <w:rPr>
          <w:lang w:val="en-US" w:eastAsia="es-ES"/>
        </w:rPr>
        <w:t xml:space="preserve">The most important element of the product is the image sensor and a suitable lens. The key point in the hardware design is that we have to develop a product within the minimum possible time and with the available resources in Thinking Forward XXI. In order to simplify the development, the first option to evaluate is to buy a module which includes the optical sensor and the lens. We have rejected this approach because we have found that manufacturers like SHARP or TOSHIBA are not interested in selling little quantities of </w:t>
      </w:r>
      <w:r w:rsidRPr="00A026D1">
        <w:rPr>
          <w:lang w:val="en-US" w:eastAsia="es-ES"/>
        </w:rPr>
        <w:lastRenderedPageBreak/>
        <w:t>their integrated modules and furthermore almost all available modules in the market have a CCTV output that it is not useful for our application.</w:t>
      </w:r>
    </w:p>
    <w:p w:rsidR="00A026D1" w:rsidRPr="00A026D1" w:rsidRDefault="00A026D1" w:rsidP="00A026D1">
      <w:pPr>
        <w:rPr>
          <w:lang w:val="en-US" w:eastAsia="es-ES"/>
        </w:rPr>
      </w:pPr>
      <w:r w:rsidRPr="00A026D1">
        <w:rPr>
          <w:lang w:val="en-US" w:eastAsia="es-ES"/>
        </w:rPr>
        <w:t xml:space="preserve">The second option we have evaluated is to use an image sensor with a microcontroller. There are some reasons why we are going to develop this device using this option. First of all, the team in Thinking Forward XXI which is going to design and develop the device has some expertise in developing hardware based on microcontrollers. Secondly, microcontrollers are cheaper than FPGA or ASICs. And finally we have a first prototype designed with this approach. In addition, the microcontroller approach has been used by Pauli et al in </w:t>
      </w:r>
      <w:r w:rsidR="00CB25AD">
        <w:rPr>
          <w:lang w:val="en-US" w:eastAsia="es-ES"/>
        </w:rPr>
        <w:fldChar w:fldCharType="begin"/>
      </w:r>
      <w:r w:rsidR="00CB25AD">
        <w:rPr>
          <w:lang w:val="en-US" w:eastAsia="es-ES"/>
        </w:rPr>
        <w:instrText xml:space="preserve"> REF _Ref418531603 \w \h </w:instrText>
      </w:r>
      <w:r w:rsidR="00CB25AD">
        <w:rPr>
          <w:lang w:val="en-US" w:eastAsia="es-ES"/>
        </w:rPr>
      </w:r>
      <w:r w:rsidR="00CB25AD">
        <w:rPr>
          <w:lang w:val="en-US" w:eastAsia="es-ES"/>
        </w:rPr>
        <w:fldChar w:fldCharType="separate"/>
      </w:r>
      <w:r w:rsidR="00CB25AD">
        <w:rPr>
          <w:lang w:val="en-US" w:eastAsia="es-ES"/>
        </w:rPr>
        <w:t>[12]</w:t>
      </w:r>
      <w:r w:rsidR="00CB25AD">
        <w:rPr>
          <w:lang w:val="en-US" w:eastAsia="es-ES"/>
        </w:rPr>
        <w:fldChar w:fldCharType="end"/>
      </w:r>
      <w:r w:rsidR="00CB25AD">
        <w:rPr>
          <w:lang w:val="en-US" w:eastAsia="es-ES"/>
        </w:rPr>
        <w:t xml:space="preserve"> </w:t>
      </w:r>
      <w:r w:rsidRPr="00A026D1">
        <w:rPr>
          <w:lang w:val="en-US" w:eastAsia="es-ES"/>
        </w:rPr>
        <w:t>so we know in advance that it is a feasible solution.</w:t>
      </w:r>
    </w:p>
    <w:p w:rsidR="00A026D1" w:rsidRDefault="00A026D1" w:rsidP="00A026D1">
      <w:pPr>
        <w:pStyle w:val="Ttulo4"/>
      </w:pPr>
      <w:r>
        <w:t>Microcontroller</w:t>
      </w:r>
    </w:p>
    <w:p w:rsidR="00A026D1" w:rsidRPr="00A026D1" w:rsidRDefault="00A026D1" w:rsidP="00A026D1">
      <w:pPr>
        <w:rPr>
          <w:lang w:val="en-US" w:eastAsia="es-ES"/>
        </w:rPr>
      </w:pPr>
      <w:r w:rsidRPr="00A026D1">
        <w:rPr>
          <w:lang w:val="en-US" w:eastAsia="es-ES"/>
        </w:rPr>
        <w:t>The microcontroller must have a CAN interface and a Camera interface. The CAN interface is compulsory because the device has to be installed inside the engines. Usually there are free wires from the control point to the engine which are the only way to establish the communication. The new device has to be integrated in a system which uses these wires to make a CAN bus and send information over it. The best choice is to use the same bus to send the engine position, gap measurements and images. The camera interface is also compulsory to connect the microcontroller with the image sensor. The microcontroller we have selected is an ARM Cortex-M4 from ST. More specifically it is the STM32F407 which goes up to 168MHz.</w:t>
      </w:r>
    </w:p>
    <w:p w:rsidR="00A026D1" w:rsidRPr="00CB25AD" w:rsidRDefault="00A026D1" w:rsidP="00A026D1">
      <w:pPr>
        <w:pStyle w:val="Ttulo4"/>
        <w:rPr>
          <w:lang w:val="en-US"/>
        </w:rPr>
      </w:pPr>
      <w:r w:rsidRPr="00CB25AD">
        <w:rPr>
          <w:lang w:val="en-US"/>
        </w:rPr>
        <w:t>Image Sensor</w:t>
      </w:r>
    </w:p>
    <w:p w:rsidR="00A026D1" w:rsidRDefault="00A026D1" w:rsidP="00A026D1">
      <w:pPr>
        <w:rPr>
          <w:lang w:val="en-US" w:eastAsia="es-ES"/>
        </w:rPr>
      </w:pPr>
      <w:r w:rsidRPr="00A026D1">
        <w:rPr>
          <w:lang w:val="en-US" w:eastAsia="es-ES"/>
        </w:rPr>
        <w:t>In order to select the image sensor we have to take into account the resolution we want to achieve. The area we have to analyze is more or less a square of w=12cm side. The resolution we want to achieve is about 0.25mm as we have said in</w:t>
      </w:r>
      <w:r w:rsidR="005826FE">
        <w:t xml:space="preserve"> Chapter </w:t>
      </w:r>
      <w:r w:rsidR="005826FE">
        <w:fldChar w:fldCharType="begin"/>
      </w:r>
      <w:r w:rsidR="005826FE">
        <w:instrText xml:space="preserve"> REF _Ref418529658 \w \h </w:instrText>
      </w:r>
      <w:r w:rsidR="005826FE">
        <w:fldChar w:fldCharType="separate"/>
      </w:r>
      <w:r w:rsidR="005826FE">
        <w:t>4</w:t>
      </w:r>
      <w:r w:rsidR="005826FE">
        <w:fldChar w:fldCharType="end"/>
      </w:r>
      <w:r w:rsidRPr="00A026D1">
        <w:rPr>
          <w:lang w:val="en-US" w:eastAsia="es-ES"/>
        </w:rPr>
        <w:t>. We can compute the minimum resolution of the sensor in pixels to be</w:t>
      </w:r>
    </w:p>
    <w:p w:rsidR="00A026D1" w:rsidRDefault="00A026D1" w:rsidP="00A026D1">
      <w:pPr>
        <w:rPr>
          <w:lang w:val="en-US" w:eastAsia="es-ES"/>
        </w:rPr>
      </w:pPr>
      <m:oMathPara>
        <m:oMathParaPr>
          <m:jc m:val="center"/>
        </m:oMathParaPr>
        <m:oMath>
          <m:r>
            <w:rPr>
              <w:rFonts w:ascii="Cambria Math" w:hAnsi="Cambria Math"/>
              <w:lang w:val="en-US" w:eastAsia="es-ES"/>
            </w:rPr>
            <m:t>min res=</m:t>
          </m:r>
          <m:f>
            <m:fPr>
              <m:ctrlPr>
                <w:rPr>
                  <w:rFonts w:ascii="Cambria Math" w:hAnsi="Cambria Math"/>
                  <w:i/>
                  <w:lang w:val="en-US" w:eastAsia="es-ES"/>
                </w:rPr>
              </m:ctrlPr>
            </m:fPr>
            <m:num>
              <m:r>
                <w:rPr>
                  <w:rFonts w:ascii="Cambria Math" w:hAnsi="Cambria Math"/>
                  <w:lang w:val="en-US" w:eastAsia="es-ES"/>
                </w:rPr>
                <m:t>120</m:t>
              </m:r>
            </m:num>
            <m:den>
              <m:r>
                <w:rPr>
                  <w:rFonts w:ascii="Cambria Math" w:hAnsi="Cambria Math"/>
                  <w:lang w:val="en-US" w:eastAsia="es-ES"/>
                </w:rPr>
                <m:t>0.25</m:t>
              </m:r>
            </m:den>
          </m:f>
          <m:r>
            <w:rPr>
              <w:rFonts w:ascii="Cambria Math" w:hAnsi="Cambria Math"/>
              <w:lang w:val="en-US" w:eastAsia="es-ES"/>
            </w:rPr>
            <m:t>=480px</m:t>
          </m:r>
        </m:oMath>
      </m:oMathPara>
    </w:p>
    <w:p w:rsidR="00A026D1" w:rsidRPr="00A026D1" w:rsidRDefault="00A026D1" w:rsidP="00A026D1">
      <w:pPr>
        <w:rPr>
          <w:lang w:val="en-US" w:eastAsia="es-ES"/>
        </w:rPr>
      </w:pPr>
      <w:r w:rsidRPr="00A026D1">
        <w:rPr>
          <w:lang w:val="en-US" w:eastAsia="es-ES"/>
        </w:rPr>
        <w:t>Nor the maximum resolution neither the number of channels are important parameters for this application. Although the maximum resolution should be taken into account because it is related to the processing time, it is not a restrictive parameter in this application because usually image sensors can be configured to the desired resolution. Despite the application only requires one channel images (gray level images), color sensors have the same price as gray sensors.</w:t>
      </w:r>
    </w:p>
    <w:p w:rsidR="00A026D1" w:rsidRPr="00A026D1" w:rsidRDefault="00A026D1" w:rsidP="00A026D1">
      <w:pPr>
        <w:rPr>
          <w:lang w:val="en-US" w:eastAsia="es-ES"/>
        </w:rPr>
      </w:pPr>
      <w:r w:rsidRPr="00A026D1">
        <w:rPr>
          <w:lang w:val="en-US" w:eastAsia="es-ES"/>
        </w:rPr>
        <w:t xml:space="preserve">Another important aspect to take into account is the availability of the sensor. After talking with some sensor manufacturers and distributors we have found that the best choice is </w:t>
      </w:r>
      <w:proofErr w:type="spellStart"/>
      <w:r w:rsidRPr="00A026D1">
        <w:rPr>
          <w:lang w:val="en-US" w:eastAsia="es-ES"/>
        </w:rPr>
        <w:t>Aptina</w:t>
      </w:r>
      <w:proofErr w:type="spellEnd"/>
      <w:r w:rsidRPr="00A026D1">
        <w:rPr>
          <w:lang w:val="en-US" w:eastAsia="es-ES"/>
        </w:rPr>
        <w:t xml:space="preserve">. Although you have to sign a non disclosure agreement (NDA), the sensors can be bought in any component provider like RS or </w:t>
      </w:r>
      <w:proofErr w:type="spellStart"/>
      <w:r w:rsidRPr="00A026D1">
        <w:rPr>
          <w:lang w:val="en-US" w:eastAsia="es-ES"/>
        </w:rPr>
        <w:t>Farnell</w:t>
      </w:r>
      <w:proofErr w:type="spellEnd"/>
      <w:r w:rsidRPr="00A026D1">
        <w:rPr>
          <w:lang w:val="en-US" w:eastAsia="es-ES"/>
        </w:rPr>
        <w:t xml:space="preserve">. After signing the NDA </w:t>
      </w:r>
      <w:proofErr w:type="spellStart"/>
      <w:r w:rsidRPr="00A026D1">
        <w:rPr>
          <w:lang w:val="en-US" w:eastAsia="es-ES"/>
        </w:rPr>
        <w:t>Aptina</w:t>
      </w:r>
      <w:proofErr w:type="spellEnd"/>
      <w:r w:rsidRPr="00A026D1">
        <w:rPr>
          <w:lang w:val="en-US" w:eastAsia="es-ES"/>
        </w:rPr>
        <w:t xml:space="preserve"> provides useful datasheets and developer guides that allows you to configure the sensor.</w:t>
      </w:r>
    </w:p>
    <w:p w:rsidR="00A026D1" w:rsidRDefault="00A026D1" w:rsidP="00A026D1">
      <w:pPr>
        <w:rPr>
          <w:lang w:val="en-US" w:eastAsia="es-ES"/>
        </w:rPr>
      </w:pPr>
      <w:r w:rsidRPr="00A026D1">
        <w:rPr>
          <w:lang w:val="en-US" w:eastAsia="es-ES"/>
        </w:rPr>
        <w:t xml:space="preserve">Taking this into account we have requested information about an </w:t>
      </w:r>
      <w:proofErr w:type="spellStart"/>
      <w:r w:rsidRPr="00A026D1">
        <w:rPr>
          <w:lang w:val="en-US" w:eastAsia="es-ES"/>
        </w:rPr>
        <w:t>Aptina</w:t>
      </w:r>
      <w:proofErr w:type="spellEnd"/>
      <w:r w:rsidRPr="00A026D1">
        <w:rPr>
          <w:lang w:val="en-US" w:eastAsia="es-ES"/>
        </w:rPr>
        <w:t xml:space="preserve"> and an </w:t>
      </w:r>
      <w:proofErr w:type="spellStart"/>
      <w:r w:rsidRPr="00A026D1">
        <w:rPr>
          <w:lang w:val="en-US" w:eastAsia="es-ES"/>
        </w:rPr>
        <w:t>Omnivision</w:t>
      </w:r>
      <w:proofErr w:type="spellEnd"/>
      <w:r w:rsidRPr="00A026D1">
        <w:rPr>
          <w:lang w:val="en-US" w:eastAsia="es-ES"/>
        </w:rPr>
        <w:t xml:space="preserve"> sensor and finally we have selected the MT9M131C12STC sensor from </w:t>
      </w:r>
      <w:proofErr w:type="spellStart"/>
      <w:r w:rsidRPr="00A026D1">
        <w:rPr>
          <w:lang w:val="en-US" w:eastAsia="es-ES"/>
        </w:rPr>
        <w:t>Aptina</w:t>
      </w:r>
      <w:proofErr w:type="spellEnd"/>
      <w:r w:rsidRPr="00A026D1">
        <w:rPr>
          <w:lang w:val="en-US" w:eastAsia="es-ES"/>
        </w:rPr>
        <w:t xml:space="preserve"> because the documentation is much better. It is a 1.3Mpx color sensor and it can be configured through an I2C interface which is also available in the selected microcontroller.</w:t>
      </w:r>
    </w:p>
    <w:p w:rsidR="00A026D1" w:rsidRDefault="00A026D1" w:rsidP="00B13A45">
      <w:pPr>
        <w:pStyle w:val="Ttulo3"/>
      </w:pPr>
      <w:r>
        <w:lastRenderedPageBreak/>
        <w:t>Optical element</w:t>
      </w:r>
    </w:p>
    <w:p w:rsidR="00775EC3" w:rsidRDefault="00A026D1" w:rsidP="00775EC3">
      <w:pPr>
        <w:rPr>
          <w:lang w:val="en-US" w:eastAsia="es-ES"/>
        </w:rPr>
      </w:pPr>
      <w:r w:rsidRPr="00A026D1">
        <w:rPr>
          <w:lang w:val="en-US" w:eastAsia="es-ES"/>
        </w:rPr>
        <w:t xml:space="preserve">We are now focusing in the optical element. To select the lens we have to focus on the geometry of the problem. The device is going to be placed approximately D=15cm over the image plane. As we have said previously, the area we have to analyze is more or less a square of w=12cm side. </w:t>
      </w:r>
      <w:r w:rsidR="00775EC3">
        <w:rPr>
          <w:lang w:val="en-US" w:eastAsia="es-ES"/>
        </w:rPr>
        <w:t>We</w:t>
      </w:r>
      <w:r w:rsidRPr="00A026D1">
        <w:rPr>
          <w:lang w:val="en-US" w:eastAsia="es-ES"/>
        </w:rPr>
        <w:t xml:space="preserve"> can compute the angle of view </w:t>
      </w:r>
      <w:r w:rsidRPr="00A026D1">
        <w:rPr>
          <w:lang w:val="es-ES" w:eastAsia="es-ES"/>
        </w:rPr>
        <w:t>α</w:t>
      </w:r>
      <w:r w:rsidRPr="00A026D1">
        <w:rPr>
          <w:lang w:val="en-US" w:eastAsia="es-ES"/>
        </w:rPr>
        <w:t xml:space="preserve"> of the lens</w:t>
      </w:r>
      <w:r w:rsidR="00775EC3">
        <w:rPr>
          <w:vanish/>
          <w:lang w:val="en-US" w:eastAsia="es-ES"/>
        </w:rPr>
        <w:t>with 𝑛(lement</w:t>
      </w:r>
      <w:r w:rsidR="00775EC3">
        <w:rPr>
          <w:vanish/>
          <w:lang w:val="en-US" w:eastAsia="es-ES"/>
        </w:rPr>
        <w:cr/>
        <w:t xml:space="preserve">be hung.  </w:t>
      </w:r>
      <w:r w:rsidR="00775EC3">
        <w:rPr>
          <w:vanish/>
          <w:lang w:val="en-US" w:eastAsia="es-ES"/>
        </w:rPr>
        <w:tab/>
        <w:t>m m 2equation.s</w:t>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r w:rsidR="00775EC3">
        <w:rPr>
          <w:vanish/>
          <w:lang w:val="en-US" w:eastAsia="es-ES"/>
        </w:rPr>
        <w:pgNum/>
      </w:r>
    </w:p>
    <w:p w:rsidR="00775EC3" w:rsidRPr="005826FE" w:rsidRDefault="005826FE" w:rsidP="00775EC3">
      <w:pPr>
        <w:pStyle w:val="Epgrafe"/>
        <w:jc w:val="center"/>
        <w:rPr>
          <w:b w:val="0"/>
          <w:lang w:val="en-US" w:eastAsia="es-ES"/>
        </w:rPr>
      </w:pPr>
      <m:oMathPara>
        <m:oMath>
          <w:bookmarkStart w:id="47" w:name="_Ref418453379"/>
          <m:r>
            <w:rPr>
              <w:rFonts w:ascii="Cambria Math" w:hAnsi="Cambria Math"/>
              <w:lang w:val="en-US" w:eastAsia="es-ES"/>
            </w:rPr>
            <m:t>α=atan</m:t>
          </m:r>
          <w:bookmarkEnd w:id="47"/>
          <m:d>
            <m:dPr>
              <m:ctrlPr>
                <w:rPr>
                  <w:rFonts w:ascii="Cambria Math" w:hAnsi="Cambria Math"/>
                  <w:b w:val="0"/>
                  <w:bCs w:val="0"/>
                  <w:i/>
                  <w:sz w:val="22"/>
                  <w:szCs w:val="24"/>
                  <w:lang w:val="en-US" w:eastAsia="es-ES"/>
                </w:rPr>
              </m:ctrlPr>
            </m:dPr>
            <m:e>
              <m:f>
                <m:fPr>
                  <m:ctrlPr>
                    <w:rPr>
                      <w:rFonts w:ascii="Cambria Math" w:hAnsi="Cambria Math"/>
                      <w:b w:val="0"/>
                      <w:bCs w:val="0"/>
                      <w:i/>
                      <w:sz w:val="22"/>
                      <w:szCs w:val="24"/>
                      <w:lang w:val="en-US" w:eastAsia="es-ES"/>
                    </w:rPr>
                  </m:ctrlPr>
                </m:fPr>
                <m:num>
                  <m:r>
                    <w:rPr>
                      <w:rFonts w:ascii="Cambria Math" w:hAnsi="Cambria Math"/>
                      <w:lang w:val="en-US" w:eastAsia="es-ES"/>
                    </w:rPr>
                    <m:t>w</m:t>
                  </m:r>
                  <m:ctrlPr>
                    <w:rPr>
                      <w:rFonts w:ascii="Cambria Math" w:hAnsi="Cambria Math"/>
                      <w:b w:val="0"/>
                      <w:i/>
                      <w:lang w:val="en-US" w:eastAsia="es-ES"/>
                    </w:rPr>
                  </m:ctrlPr>
                </m:num>
                <m:den>
                  <m:r>
                    <w:rPr>
                      <w:rFonts w:ascii="Cambria Math" w:hAnsi="Cambria Math"/>
                      <w:lang w:val="en-US" w:eastAsia="es-ES"/>
                    </w:rPr>
                    <m:t>2D</m:t>
                  </m:r>
                  <m:ctrlPr>
                    <w:rPr>
                      <w:rFonts w:ascii="Cambria Math" w:hAnsi="Cambria Math"/>
                      <w:b w:val="0"/>
                      <w:i/>
                      <w:lang w:val="en-US" w:eastAsia="es-ES"/>
                    </w:rPr>
                  </m:ctrlPr>
                </m:den>
              </m:f>
            </m:e>
          </m:d>
        </m:oMath>
      </m:oMathPara>
    </w:p>
    <w:p w:rsidR="00B13A45" w:rsidRPr="00B13A45" w:rsidRDefault="00B13A45" w:rsidP="00B13A45">
      <w:pPr>
        <w:rPr>
          <w:lang w:val="en-US" w:eastAsia="es-ES"/>
        </w:rPr>
      </w:pPr>
      <w:r w:rsidRPr="00B13A45">
        <w:rPr>
          <w:lang w:val="en-US" w:eastAsia="es-ES"/>
        </w:rPr>
        <w:t>The range of the angle of view can be defined to cove</w:t>
      </w:r>
      <w:r>
        <w:rPr>
          <w:lang w:val="en-US" w:eastAsia="es-ES"/>
        </w:rPr>
        <w:t>r an area from w=10cm to w=20cm</w:t>
      </w:r>
      <w:r w:rsidRPr="00B13A45">
        <w:rPr>
          <w:lang w:val="en-US" w:eastAsia="es-ES"/>
        </w:rPr>
        <w:t xml:space="preserve">. With this range we have that </w:t>
      </w:r>
      <w:r w:rsidRPr="00B13A45">
        <w:rPr>
          <w:lang w:val="es-ES" w:eastAsia="es-ES"/>
        </w:rPr>
        <w:t>α</w:t>
      </w:r>
      <w:r w:rsidRPr="00B13A45">
        <w:rPr>
          <w:lang w:val="en-US" w:eastAsia="es-ES"/>
        </w:rPr>
        <w:t xml:space="preserve"> must be compr</w:t>
      </w:r>
      <w:r>
        <w:rPr>
          <w:lang w:val="en-US" w:eastAsia="es-ES"/>
        </w:rPr>
        <w:t>essed between 20.48º and 37.43º</w:t>
      </w:r>
      <w:r w:rsidRPr="00B13A45">
        <w:rPr>
          <w:lang w:val="en-US" w:eastAsia="es-ES"/>
        </w:rPr>
        <w:t xml:space="preserve">. </w:t>
      </w:r>
    </w:p>
    <w:p w:rsidR="00B13A45" w:rsidRDefault="00B13A45" w:rsidP="00B13A45">
      <w:pPr>
        <w:rPr>
          <w:lang w:val="en-US" w:eastAsia="es-ES"/>
        </w:rPr>
      </w:pPr>
      <w:r w:rsidRPr="00B13A45">
        <w:rPr>
          <w:lang w:val="en-US" w:eastAsia="es-ES"/>
        </w:rPr>
        <w:t>The angle of view determines the relation of the image sensor size d and the focal length f of the optical element with the equatio</w:t>
      </w:r>
      <w:r>
        <w:rPr>
          <w:lang w:val="en-US" w:eastAsia="es-ES"/>
        </w:rPr>
        <w:t>n</w:t>
      </w:r>
    </w:p>
    <w:p w:rsidR="00B13A45" w:rsidRPr="00B13A45" w:rsidRDefault="00B13A45" w:rsidP="00B13A45">
      <w:pPr>
        <w:rPr>
          <w:lang w:val="en-US" w:eastAsia="es-ES"/>
        </w:rPr>
      </w:pPr>
      <m:oMathPara>
        <m:oMathParaPr>
          <m:jc m:val="center"/>
        </m:oMathParaPr>
        <m:oMath>
          <m:r>
            <w:rPr>
              <w:rFonts w:ascii="Cambria Math" w:hAnsi="Cambria Math"/>
              <w:lang w:val="en-US" w:eastAsia="es-ES"/>
            </w:rPr>
            <m:t>α=2×atan</m:t>
          </m:r>
          <m:d>
            <m:dPr>
              <m:ctrlPr>
                <w:rPr>
                  <w:rFonts w:ascii="Cambria Math" w:hAnsi="Cambria Math"/>
                  <w:i/>
                  <w:lang w:val="en-US" w:eastAsia="es-ES"/>
                </w:rPr>
              </m:ctrlPr>
            </m:dPr>
            <m:e>
              <m:f>
                <m:fPr>
                  <m:ctrlPr>
                    <w:rPr>
                      <w:rFonts w:ascii="Cambria Math" w:hAnsi="Cambria Math"/>
                      <w:i/>
                      <w:lang w:val="en-US" w:eastAsia="es-ES"/>
                    </w:rPr>
                  </m:ctrlPr>
                </m:fPr>
                <m:num>
                  <m:r>
                    <w:rPr>
                      <w:rFonts w:ascii="Cambria Math" w:hAnsi="Cambria Math"/>
                      <w:lang w:val="en-US" w:eastAsia="es-ES"/>
                    </w:rPr>
                    <m:t>d</m:t>
                  </m:r>
                </m:num>
                <m:den>
                  <m:r>
                    <w:rPr>
                      <w:rFonts w:ascii="Cambria Math" w:hAnsi="Cambria Math"/>
                      <w:lang w:val="en-US" w:eastAsia="es-ES"/>
                    </w:rPr>
                    <m:t>2f</m:t>
                  </m:r>
                </m:den>
              </m:f>
            </m:e>
          </m:d>
        </m:oMath>
      </m:oMathPara>
      <w:r w:rsidR="005826FE">
        <w:rPr>
          <w:lang w:val="en-US" w:eastAsia="es-ES"/>
        </w:rPr>
        <w:br/>
      </w:r>
      <w:r w:rsidRPr="00B13A45">
        <w:rPr>
          <w:lang w:val="en-US" w:eastAsia="es-ES"/>
        </w:rPr>
        <w:t>Before computing the required focal length we must know the image sensor size. Usually image sensors have different width and height. We have to take the most restrictive size, which is the smaller one.</w:t>
      </w:r>
    </w:p>
    <w:p w:rsidR="00B13A45" w:rsidRPr="00B13A45" w:rsidRDefault="00B13A45" w:rsidP="00B13A45">
      <w:pPr>
        <w:rPr>
          <w:lang w:val="en-US" w:eastAsia="es-ES"/>
        </w:rPr>
      </w:pPr>
      <w:r w:rsidRPr="00B13A45">
        <w:rPr>
          <w:lang w:val="en-US" w:eastAsia="es-ES"/>
        </w:rPr>
        <w:t>The size of the selected image sensor is 4.6mm x 3.7mm. So we can compute the minimum and maximum focal length to be 5.46mm and 10.24mm respectively.</w:t>
      </w:r>
    </w:p>
    <w:p w:rsidR="00B13A45" w:rsidRDefault="00B13A45" w:rsidP="00B13A45">
      <w:pPr>
        <w:rPr>
          <w:lang w:val="en-US" w:eastAsia="es-ES"/>
        </w:rPr>
      </w:pPr>
      <w:r w:rsidRPr="00B13A45">
        <w:rPr>
          <w:lang w:val="en-US" w:eastAsia="es-ES"/>
        </w:rPr>
        <w:t>Another parameter we have to take into account is the distance between the image sensor and the optical element. This parameter is also related with the focal length of the element with equation</w:t>
      </w:r>
    </w:p>
    <w:p w:rsidR="00B13A45" w:rsidRDefault="0049197A" w:rsidP="00B13A45">
      <w:pPr>
        <w:jc w:val="center"/>
        <w:rPr>
          <w:lang w:val="en-US" w:eastAsia="es-ES"/>
        </w:rPr>
      </w:pPr>
      <m:oMathPara>
        <m:oMath>
          <m:f>
            <m:fPr>
              <m:ctrlPr>
                <w:rPr>
                  <w:rFonts w:ascii="Cambria Math" w:hAnsi="Cambria Math"/>
                  <w:i/>
                  <w:lang w:val="en-US" w:eastAsia="es-ES"/>
                </w:rPr>
              </m:ctrlPr>
            </m:fPr>
            <m:num>
              <m:r>
                <w:rPr>
                  <w:rFonts w:ascii="Cambria Math" w:hAnsi="Cambria Math"/>
                  <w:lang w:val="es-ES" w:eastAsia="es-ES"/>
                </w:rPr>
                <m:t>1</m:t>
              </m:r>
              <m:ctrlPr>
                <w:rPr>
                  <w:rFonts w:ascii="Cambria Math" w:hAnsi="Cambria Math"/>
                  <w:i/>
                  <w:lang w:val="es-ES" w:eastAsia="es-ES"/>
                </w:rPr>
              </m:ctrlPr>
            </m:num>
            <m:den>
              <m:r>
                <w:rPr>
                  <w:rFonts w:ascii="Cambria Math" w:hAnsi="Cambria Math"/>
                  <w:lang w:val="en-US" w:eastAsia="es-ES"/>
                </w:rPr>
                <m:t>f</m:t>
              </m:r>
            </m:den>
          </m:f>
          <m:r>
            <w:rPr>
              <w:rFonts w:ascii="Cambria Math" w:hAnsi="Cambria Math"/>
              <w:lang w:val="es-ES" w:eastAsia="es-ES"/>
            </w:rPr>
            <m:t>=</m:t>
          </m:r>
          <m:f>
            <m:fPr>
              <m:ctrlPr>
                <w:rPr>
                  <w:rFonts w:ascii="Cambria Math" w:hAnsi="Cambria Math"/>
                  <w:i/>
                  <w:lang w:val="en-US" w:eastAsia="es-ES"/>
                </w:rPr>
              </m:ctrlPr>
            </m:fPr>
            <m:num>
              <m:r>
                <w:rPr>
                  <w:rFonts w:ascii="Cambria Math" w:hAnsi="Cambria Math"/>
                  <w:lang w:val="es-ES" w:eastAsia="es-ES"/>
                </w:rPr>
                <m:t>1</m:t>
              </m:r>
              <m:ctrlPr>
                <w:rPr>
                  <w:rFonts w:ascii="Cambria Math" w:hAnsi="Cambria Math"/>
                  <w:i/>
                  <w:lang w:val="es-ES" w:eastAsia="es-ES"/>
                </w:rPr>
              </m:ctrlPr>
            </m:num>
            <m:den>
              <m:sSub>
                <m:sSubPr>
                  <m:ctrlPr>
                    <w:rPr>
                      <w:rFonts w:ascii="Cambria Math" w:hAnsi="Cambria Math"/>
                      <w:i/>
                      <w:lang w:val="en-US" w:eastAsia="es-ES"/>
                    </w:rPr>
                  </m:ctrlPr>
                </m:sSubPr>
                <m:e>
                  <m:r>
                    <w:rPr>
                      <w:rFonts w:ascii="Cambria Math" w:hAnsi="Cambria Math"/>
                      <w:lang w:val="en-US" w:eastAsia="es-ES"/>
                    </w:rPr>
                    <m:t>S</m:t>
                  </m:r>
                </m:e>
                <m:sub>
                  <m:r>
                    <w:rPr>
                      <w:rFonts w:ascii="Cambria Math" w:hAnsi="Cambria Math"/>
                      <w:lang w:val="es-ES" w:eastAsia="es-ES"/>
                    </w:rPr>
                    <m:t>1</m:t>
                  </m:r>
                  <m:ctrlPr>
                    <w:rPr>
                      <w:rFonts w:ascii="Cambria Math" w:hAnsi="Cambria Math"/>
                      <w:i/>
                      <w:lang w:val="es-ES" w:eastAsia="es-ES"/>
                    </w:rPr>
                  </m:ctrlPr>
                </m:sub>
              </m:sSub>
              <m:ctrlPr>
                <w:rPr>
                  <w:rFonts w:ascii="Cambria Math" w:hAnsi="Cambria Math"/>
                  <w:i/>
                  <w:lang w:val="es-ES" w:eastAsia="es-ES"/>
                </w:rPr>
              </m:ctrlPr>
            </m:den>
          </m:f>
          <m:r>
            <w:rPr>
              <w:rFonts w:ascii="Cambria Math" w:hAnsi="Cambria Math"/>
              <w:lang w:val="es-ES" w:eastAsia="es-ES"/>
            </w:rPr>
            <m:t>-</m:t>
          </m:r>
          <m:f>
            <m:fPr>
              <m:ctrlPr>
                <w:rPr>
                  <w:rFonts w:ascii="Cambria Math" w:hAnsi="Cambria Math"/>
                  <w:i/>
                  <w:lang w:val="en-US" w:eastAsia="es-ES"/>
                </w:rPr>
              </m:ctrlPr>
            </m:fPr>
            <m:num>
              <m:r>
                <w:rPr>
                  <w:rFonts w:ascii="Cambria Math" w:hAnsi="Cambria Math"/>
                  <w:lang w:val="es-ES" w:eastAsia="es-ES"/>
                </w:rPr>
                <m:t>1</m:t>
              </m:r>
              <m:ctrlPr>
                <w:rPr>
                  <w:rFonts w:ascii="Cambria Math" w:hAnsi="Cambria Math"/>
                  <w:i/>
                  <w:lang w:val="es-ES" w:eastAsia="es-ES"/>
                </w:rPr>
              </m:ctrlPr>
            </m:num>
            <m:den>
              <m:sSub>
                <m:sSubPr>
                  <m:ctrlPr>
                    <w:rPr>
                      <w:rFonts w:ascii="Cambria Math" w:hAnsi="Cambria Math"/>
                      <w:i/>
                      <w:lang w:val="en-US" w:eastAsia="es-ES"/>
                    </w:rPr>
                  </m:ctrlPr>
                </m:sSubPr>
                <m:e>
                  <m:r>
                    <w:rPr>
                      <w:rFonts w:ascii="Cambria Math" w:hAnsi="Cambria Math"/>
                      <w:lang w:val="en-US" w:eastAsia="es-ES"/>
                    </w:rPr>
                    <m:t>S</m:t>
                  </m:r>
                </m:e>
                <m:sub>
                  <m:r>
                    <w:rPr>
                      <w:rFonts w:ascii="Cambria Math" w:hAnsi="Cambria Math"/>
                      <w:lang w:val="es-ES" w:eastAsia="es-ES"/>
                    </w:rPr>
                    <m:t>2</m:t>
                  </m:r>
                  <m:ctrlPr>
                    <w:rPr>
                      <w:rFonts w:ascii="Cambria Math" w:hAnsi="Cambria Math"/>
                      <w:i/>
                      <w:lang w:val="es-ES" w:eastAsia="es-ES"/>
                    </w:rPr>
                  </m:ctrlPr>
                </m:sub>
              </m:sSub>
              <m:ctrlPr>
                <w:rPr>
                  <w:rFonts w:ascii="Cambria Math" w:hAnsi="Cambria Math"/>
                  <w:i/>
                  <w:lang w:val="es-ES" w:eastAsia="es-ES"/>
                </w:rPr>
              </m:ctrlPr>
            </m:den>
          </m:f>
        </m:oMath>
      </m:oMathPara>
    </w:p>
    <w:p w:rsidR="00B13A45" w:rsidRDefault="00B13A45" w:rsidP="00B13A45">
      <w:pPr>
        <w:rPr>
          <w:lang w:val="en-US" w:eastAsia="es-ES"/>
        </w:rPr>
      </w:pPr>
      <w:r w:rsidRPr="00B13A45">
        <w:rPr>
          <w:lang w:val="en-US" w:eastAsia="es-ES"/>
        </w:rPr>
        <w:t>This equa</w:t>
      </w:r>
      <w:r>
        <w:rPr>
          <w:lang w:val="en-US" w:eastAsia="es-ES"/>
        </w:rPr>
        <w:t>tion relates the focal length f</w:t>
      </w:r>
      <w:r w:rsidRPr="00B13A45">
        <w:rPr>
          <w:lang w:val="en-US" w:eastAsia="es-ES"/>
        </w:rPr>
        <w:t xml:space="preserve">, the distance between the optical element and </w:t>
      </w:r>
      <w:r>
        <w:rPr>
          <w:lang w:val="en-US" w:eastAsia="es-ES"/>
        </w:rPr>
        <w:t>the sensor S</w:t>
      </w:r>
      <w:r>
        <w:rPr>
          <w:vertAlign w:val="subscript"/>
          <w:lang w:val="en-US" w:eastAsia="es-ES"/>
        </w:rPr>
        <w:t>1</w:t>
      </w:r>
      <w:r>
        <w:rPr>
          <w:lang w:val="en-US" w:eastAsia="es-ES"/>
        </w:rPr>
        <w:t xml:space="preserve"> </w:t>
      </w:r>
      <w:r w:rsidRPr="00B13A45">
        <w:rPr>
          <w:lang w:val="en-US" w:eastAsia="es-ES"/>
        </w:rPr>
        <w:t>and the distance between the</w:t>
      </w:r>
      <w:r>
        <w:rPr>
          <w:lang w:val="en-US" w:eastAsia="es-ES"/>
        </w:rPr>
        <w:t xml:space="preserve"> lens and the focused object S</w:t>
      </w:r>
      <w:r>
        <w:rPr>
          <w:vertAlign w:val="subscript"/>
          <w:lang w:val="en-US" w:eastAsia="es-ES"/>
        </w:rPr>
        <w:t>2</w:t>
      </w:r>
      <w:r w:rsidRPr="00B13A45">
        <w:rPr>
          <w:lang w:val="en-US" w:eastAsia="es-ES"/>
        </w:rPr>
        <w:t xml:space="preserve"> .</w:t>
      </w:r>
    </w:p>
    <w:p w:rsidR="00B13A45" w:rsidRPr="00B13A45" w:rsidRDefault="00B13A45" w:rsidP="00B13A45">
      <w:pPr>
        <w:pStyle w:val="Ttulo3"/>
      </w:pPr>
      <w:r>
        <w:t>Housing</w:t>
      </w:r>
    </w:p>
    <w:p w:rsidR="00775EC3" w:rsidRDefault="00B13A45" w:rsidP="00B13A45">
      <w:pPr>
        <w:pStyle w:val="Ttulo2"/>
      </w:pPr>
      <w:r>
        <w:t>Custom communication protocol over CAN</w:t>
      </w:r>
    </w:p>
    <w:p w:rsidR="00B13A45" w:rsidRPr="00B13A45" w:rsidRDefault="00B13A45" w:rsidP="00B13A45">
      <w:pPr>
        <w:rPr>
          <w:lang w:val="en-US" w:eastAsia="es-ES"/>
        </w:rPr>
      </w:pPr>
      <w:r w:rsidRPr="00B13A45">
        <w:rPr>
          <w:lang w:val="en-US" w:eastAsia="es-ES"/>
        </w:rPr>
        <w:t xml:space="preserve">The device we are developing have to be placed inside the point machine engine housing. Furthermore it have to be integrated in the current </w:t>
      </w:r>
      <w:r w:rsidR="005826FE">
        <w:rPr>
          <w:lang w:val="en-US" w:eastAsia="es-ES"/>
        </w:rPr>
        <w:t>monitoring system explained in S</w:t>
      </w:r>
      <w:r w:rsidRPr="00B13A45">
        <w:rPr>
          <w:lang w:val="en-US" w:eastAsia="es-ES"/>
        </w:rPr>
        <w:t xml:space="preserve">ection </w:t>
      </w:r>
      <w:r w:rsidR="005826FE">
        <w:rPr>
          <w:lang w:val="en-US" w:eastAsia="es-ES"/>
        </w:rPr>
        <w:fldChar w:fldCharType="begin"/>
      </w:r>
      <w:r w:rsidR="005826FE">
        <w:rPr>
          <w:lang w:val="en-US" w:eastAsia="es-ES"/>
        </w:rPr>
        <w:instrText xml:space="preserve"> REF _Ref418529880 \w \h </w:instrText>
      </w:r>
      <w:r w:rsidR="005826FE">
        <w:rPr>
          <w:lang w:val="en-US" w:eastAsia="es-ES"/>
        </w:rPr>
      </w:r>
      <w:r w:rsidR="005826FE">
        <w:rPr>
          <w:lang w:val="en-US" w:eastAsia="es-ES"/>
        </w:rPr>
        <w:fldChar w:fldCharType="separate"/>
      </w:r>
      <w:r w:rsidR="005826FE">
        <w:rPr>
          <w:lang w:val="en-US" w:eastAsia="es-ES"/>
        </w:rPr>
        <w:t>2.3</w:t>
      </w:r>
      <w:r w:rsidR="005826FE">
        <w:rPr>
          <w:lang w:val="en-US" w:eastAsia="es-ES"/>
        </w:rPr>
        <w:fldChar w:fldCharType="end"/>
      </w:r>
      <w:r w:rsidR="005826FE">
        <w:rPr>
          <w:lang w:val="en-US" w:eastAsia="es-ES"/>
        </w:rPr>
        <w:t xml:space="preserve"> of C</w:t>
      </w:r>
      <w:r w:rsidRPr="00B13A45">
        <w:rPr>
          <w:lang w:val="en-US" w:eastAsia="es-ES"/>
        </w:rPr>
        <w:t>hapter</w:t>
      </w:r>
      <w:r w:rsidR="005826FE">
        <w:rPr>
          <w:lang w:val="en-US" w:eastAsia="es-ES"/>
        </w:rPr>
        <w:t xml:space="preserve"> </w:t>
      </w:r>
      <w:r w:rsidR="005826FE">
        <w:fldChar w:fldCharType="begin"/>
      </w:r>
      <w:r w:rsidR="005826FE">
        <w:rPr>
          <w:lang w:val="en-US" w:eastAsia="es-ES"/>
        </w:rPr>
        <w:instrText xml:space="preserve"> REF _Ref418529892 \w \h </w:instrText>
      </w:r>
      <w:r w:rsidR="005826FE">
        <w:fldChar w:fldCharType="separate"/>
      </w:r>
      <w:r w:rsidR="005826FE">
        <w:rPr>
          <w:lang w:val="en-US" w:eastAsia="es-ES"/>
        </w:rPr>
        <w:t>2</w:t>
      </w:r>
      <w:r w:rsidR="005826FE">
        <w:fldChar w:fldCharType="end"/>
      </w:r>
      <w:r w:rsidRPr="00B13A45">
        <w:rPr>
          <w:lang w:val="en-US" w:eastAsia="es-ES"/>
        </w:rPr>
        <w:t>. The easiest way to integrate the new device into the system is using the same communication bus to transfer the computed data and the captured images when necessary. Data transmission can be done with a single CAN frame. A CAN frame can have up to 8 bytes of information that are enough to transmit the gap measure and the current point machine position.</w:t>
      </w:r>
    </w:p>
    <w:p w:rsidR="00B13A45" w:rsidRPr="00B13A45" w:rsidRDefault="00B13A45" w:rsidP="00B13A45">
      <w:pPr>
        <w:rPr>
          <w:lang w:val="en-US" w:eastAsia="es-ES"/>
        </w:rPr>
      </w:pPr>
      <w:r w:rsidRPr="00B13A45">
        <w:rPr>
          <w:lang w:val="en-US" w:eastAsia="es-ES"/>
        </w:rPr>
        <w:t>In order to send the entire image to the server one frame it is not enough. We must send a large number of CAN frames. CAN specification does not provide neither reliable nor ordered delivery of data frames so we must implement a custom protocol over the CAN layer.</w:t>
      </w:r>
    </w:p>
    <w:p w:rsidR="00B13A45" w:rsidRPr="00B13A45" w:rsidRDefault="00B13A45" w:rsidP="00B13A45">
      <w:pPr>
        <w:rPr>
          <w:lang w:val="en-US" w:eastAsia="es-ES"/>
        </w:rPr>
      </w:pPr>
      <w:r w:rsidRPr="00B13A45">
        <w:rPr>
          <w:lang w:val="en-US" w:eastAsia="es-ES"/>
        </w:rPr>
        <w:t xml:space="preserve">The custom protocol must ensure that all frames arrive to the communications concentration device and that they arrive in the right order. </w:t>
      </w:r>
      <w:r w:rsidR="0049197A">
        <w:rPr>
          <w:lang w:val="en-US" w:eastAsia="es-ES"/>
        </w:rPr>
        <w:fldChar w:fldCharType="begin"/>
      </w:r>
      <w:r>
        <w:rPr>
          <w:lang w:val="en-US" w:eastAsia="es-ES"/>
        </w:rPr>
        <w:instrText xml:space="preserve"> REF _Ref418454134 \h </w:instrText>
      </w:r>
      <w:r w:rsidR="0049197A">
        <w:rPr>
          <w:lang w:val="en-US" w:eastAsia="es-ES"/>
        </w:rPr>
      </w:r>
      <w:r w:rsidR="0049197A">
        <w:rPr>
          <w:lang w:val="en-US" w:eastAsia="es-ES"/>
        </w:rPr>
        <w:fldChar w:fldCharType="separate"/>
      </w:r>
      <w:r>
        <w:t xml:space="preserve">Figure </w:t>
      </w:r>
      <w:r>
        <w:rPr>
          <w:noProof/>
        </w:rPr>
        <w:t>9</w:t>
      </w:r>
      <w:r w:rsidR="0049197A">
        <w:rPr>
          <w:lang w:val="en-US" w:eastAsia="es-ES"/>
        </w:rPr>
        <w:fldChar w:fldCharType="end"/>
      </w:r>
      <w:r>
        <w:rPr>
          <w:lang w:val="en-US" w:eastAsia="es-ES"/>
        </w:rPr>
        <w:t xml:space="preserve"> </w:t>
      </w:r>
      <w:r w:rsidRPr="00B13A45">
        <w:rPr>
          <w:lang w:val="en-US" w:eastAsia="es-ES"/>
        </w:rPr>
        <w:t>shows the diagram of this protocol. The key aspects of it are the following:</w:t>
      </w:r>
    </w:p>
    <w:p w:rsidR="00B13A45" w:rsidRPr="00B13A45" w:rsidRDefault="00B13A45" w:rsidP="00B13A45">
      <w:pPr>
        <w:pStyle w:val="Listbullet1"/>
        <w:rPr>
          <w:lang w:val="en-US" w:eastAsia="es-ES"/>
        </w:rPr>
      </w:pPr>
      <w:r w:rsidRPr="00B13A45">
        <w:rPr>
          <w:lang w:val="en-US" w:eastAsia="es-ES"/>
        </w:rPr>
        <w:t>The first frame of the protocol contains the number of bytes that will be send.</w:t>
      </w:r>
    </w:p>
    <w:p w:rsidR="00B13A45" w:rsidRPr="00B13A45" w:rsidRDefault="00B13A45" w:rsidP="00B13A45">
      <w:pPr>
        <w:pStyle w:val="Listbullet1"/>
        <w:rPr>
          <w:lang w:val="en-US" w:eastAsia="es-ES"/>
        </w:rPr>
      </w:pPr>
      <w:proofErr w:type="spellStart"/>
      <w:r w:rsidRPr="00B13A45">
        <w:rPr>
          <w:lang w:val="en-US" w:eastAsia="es-ES"/>
        </w:rPr>
        <w:lastRenderedPageBreak/>
        <w:t>Dataframes</w:t>
      </w:r>
      <w:proofErr w:type="spellEnd"/>
      <w:r w:rsidRPr="00B13A45">
        <w:rPr>
          <w:lang w:val="en-US" w:eastAsia="es-ES"/>
        </w:rPr>
        <w:t xml:space="preserve"> with image data bytes contain a number indicating the position of the data.</w:t>
      </w:r>
    </w:p>
    <w:p w:rsidR="00B13A45" w:rsidRPr="00B13A45" w:rsidRDefault="00B13A45" w:rsidP="00B13A45">
      <w:pPr>
        <w:pStyle w:val="Listbullet1"/>
        <w:rPr>
          <w:lang w:val="en-US" w:eastAsia="es-ES"/>
        </w:rPr>
      </w:pPr>
      <w:r w:rsidRPr="00B13A45">
        <w:rPr>
          <w:lang w:val="en-US" w:eastAsia="es-ES"/>
        </w:rPr>
        <w:t>ACK are used in order to ensure that all frames arrive to the receiver.</w:t>
      </w:r>
    </w:p>
    <w:p w:rsidR="00B13A45" w:rsidRPr="00B13A45" w:rsidRDefault="00B13A45" w:rsidP="00B13A45">
      <w:pPr>
        <w:pStyle w:val="Listbullet1"/>
        <w:rPr>
          <w:lang w:val="es-ES" w:eastAsia="es-ES"/>
        </w:rPr>
      </w:pPr>
      <w:r w:rsidRPr="00B13A45">
        <w:rPr>
          <w:lang w:val="en-US" w:eastAsia="es-ES"/>
        </w:rPr>
        <w:t xml:space="preserve">NACK are send to the transmitter to say that some frames have been lost. </w:t>
      </w:r>
      <w:proofErr w:type="spellStart"/>
      <w:r w:rsidRPr="00B13A45">
        <w:rPr>
          <w:lang w:val="es-ES" w:eastAsia="es-ES"/>
        </w:rPr>
        <w:t>The</w:t>
      </w:r>
      <w:proofErr w:type="spellEnd"/>
      <w:r w:rsidRPr="00B13A45">
        <w:rPr>
          <w:lang w:val="es-ES" w:eastAsia="es-ES"/>
        </w:rPr>
        <w:t xml:space="preserve"> </w:t>
      </w:r>
      <w:proofErr w:type="spellStart"/>
      <w:r w:rsidRPr="00B13A45">
        <w:rPr>
          <w:lang w:val="es-ES" w:eastAsia="es-ES"/>
        </w:rPr>
        <w:t>transmitter</w:t>
      </w:r>
      <w:proofErr w:type="spellEnd"/>
      <w:r w:rsidRPr="00B13A45">
        <w:rPr>
          <w:lang w:val="es-ES" w:eastAsia="es-ES"/>
        </w:rPr>
        <w:t xml:space="preserve"> </w:t>
      </w:r>
      <w:proofErr w:type="spellStart"/>
      <w:r w:rsidRPr="00B13A45">
        <w:rPr>
          <w:lang w:val="es-ES" w:eastAsia="es-ES"/>
        </w:rPr>
        <w:t>send</w:t>
      </w:r>
      <w:proofErr w:type="spellEnd"/>
      <w:r w:rsidRPr="00B13A45">
        <w:rPr>
          <w:lang w:val="es-ES" w:eastAsia="es-ES"/>
        </w:rPr>
        <w:t xml:space="preserve"> </w:t>
      </w:r>
      <w:proofErr w:type="spellStart"/>
      <w:r w:rsidRPr="00B13A45">
        <w:rPr>
          <w:lang w:val="es-ES" w:eastAsia="es-ES"/>
        </w:rPr>
        <w:t>again</w:t>
      </w:r>
      <w:proofErr w:type="spellEnd"/>
      <w:r w:rsidRPr="00B13A45">
        <w:rPr>
          <w:lang w:val="es-ES" w:eastAsia="es-ES"/>
        </w:rPr>
        <w:t xml:space="preserve"> </w:t>
      </w:r>
      <w:proofErr w:type="spellStart"/>
      <w:r w:rsidRPr="00B13A45">
        <w:rPr>
          <w:lang w:val="es-ES" w:eastAsia="es-ES"/>
        </w:rPr>
        <w:t>the</w:t>
      </w:r>
      <w:proofErr w:type="spellEnd"/>
      <w:r w:rsidRPr="00B13A45">
        <w:rPr>
          <w:lang w:val="es-ES" w:eastAsia="es-ES"/>
        </w:rPr>
        <w:t xml:space="preserve"> </w:t>
      </w:r>
      <w:proofErr w:type="spellStart"/>
      <w:r w:rsidRPr="00B13A45">
        <w:rPr>
          <w:lang w:val="es-ES" w:eastAsia="es-ES"/>
        </w:rPr>
        <w:t>lost</w:t>
      </w:r>
      <w:proofErr w:type="spellEnd"/>
      <w:r w:rsidRPr="00B13A45">
        <w:rPr>
          <w:lang w:val="es-ES" w:eastAsia="es-ES"/>
        </w:rPr>
        <w:t xml:space="preserve"> </w:t>
      </w:r>
      <w:proofErr w:type="spellStart"/>
      <w:r w:rsidRPr="00B13A45">
        <w:rPr>
          <w:lang w:val="es-ES" w:eastAsia="es-ES"/>
        </w:rPr>
        <w:t>frames</w:t>
      </w:r>
      <w:proofErr w:type="spellEnd"/>
      <w:r w:rsidRPr="00B13A45">
        <w:rPr>
          <w:lang w:val="es-ES" w:eastAsia="es-ES"/>
        </w:rPr>
        <w:t>.</w:t>
      </w:r>
    </w:p>
    <w:p w:rsidR="00B13A45" w:rsidRDefault="00B13A45" w:rsidP="00B13A45">
      <w:pPr>
        <w:keepNext/>
        <w:jc w:val="center"/>
      </w:pPr>
      <w:r>
        <w:rPr>
          <w:noProof/>
          <w:lang w:val="es-ES" w:eastAsia="es-ES"/>
        </w:rPr>
        <w:lastRenderedPageBreak/>
        <w:drawing>
          <wp:inline distT="0" distB="0" distL="0" distR="0">
            <wp:extent cx="5540375" cy="8283575"/>
            <wp:effectExtent l="19050" t="0" r="3175" b="0"/>
            <wp:docPr id="9" name="8 Imagen" descr="s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a.png"/>
                    <pic:cNvPicPr/>
                  </pic:nvPicPr>
                  <pic:blipFill>
                    <a:blip r:embed="rId22"/>
                    <a:stretch>
                      <a:fillRect/>
                    </a:stretch>
                  </pic:blipFill>
                  <pic:spPr>
                    <a:xfrm>
                      <a:off x="0" y="0"/>
                      <a:ext cx="5540375" cy="8283575"/>
                    </a:xfrm>
                    <a:prstGeom prst="rect">
                      <a:avLst/>
                    </a:prstGeom>
                  </pic:spPr>
                </pic:pic>
              </a:graphicData>
            </a:graphic>
          </wp:inline>
        </w:drawing>
      </w:r>
    </w:p>
    <w:p w:rsidR="00A026D1" w:rsidRDefault="00B13A45" w:rsidP="00B13A45">
      <w:pPr>
        <w:pStyle w:val="Epgrafe"/>
        <w:jc w:val="center"/>
      </w:pPr>
      <w:bookmarkStart w:id="48" w:name="_Ref418454134"/>
      <w:bookmarkStart w:id="49" w:name="_Ref418454122"/>
      <w:r>
        <w:t xml:space="preserve">Figure </w:t>
      </w:r>
      <w:fldSimple w:instr=" SEQ Figure \* ARABIC ">
        <w:r w:rsidR="001175AF">
          <w:rPr>
            <w:noProof/>
          </w:rPr>
          <w:t>9</w:t>
        </w:r>
      </w:fldSimple>
      <w:bookmarkEnd w:id="48"/>
      <w:r>
        <w:t>. Custom communication protocol diagram</w:t>
      </w:r>
      <w:bookmarkEnd w:id="49"/>
    </w:p>
    <w:p w:rsidR="00B13A45" w:rsidRDefault="00B13A45" w:rsidP="00B13A45">
      <w:pPr>
        <w:pStyle w:val="Ttulo2"/>
      </w:pPr>
      <w:r>
        <w:lastRenderedPageBreak/>
        <w:t xml:space="preserve">Image processing. </w:t>
      </w:r>
      <w:proofErr w:type="spellStart"/>
      <w:r>
        <w:t>Matlab</w:t>
      </w:r>
      <w:proofErr w:type="spellEnd"/>
      <w:r>
        <w:t xml:space="preserve"> </w:t>
      </w:r>
      <w:proofErr w:type="spellStart"/>
      <w:r>
        <w:t>prototypes</w:t>
      </w:r>
      <w:proofErr w:type="spellEnd"/>
    </w:p>
    <w:p w:rsidR="00B13A45" w:rsidRPr="00B13A45" w:rsidRDefault="00B13A45" w:rsidP="00B13A45">
      <w:pPr>
        <w:rPr>
          <w:lang w:val="en-US" w:eastAsia="es-ES"/>
        </w:rPr>
      </w:pPr>
      <w:r w:rsidRPr="00B13A45">
        <w:rPr>
          <w:lang w:val="en-US" w:eastAsia="es-ES"/>
        </w:rPr>
        <w:t xml:space="preserve">The device we are developing has to do two tasks. The first one consists on determining the current position of the point machine. If this task is completed successfully then the device has to measure the gap between the lock bar notch and the lock blade. In order to do this tasks we will use an algorithm similar to the one used by </w:t>
      </w:r>
      <w:proofErr w:type="spellStart"/>
      <w:r w:rsidRPr="00B13A45">
        <w:rPr>
          <w:lang w:val="en-US" w:eastAsia="es-ES"/>
        </w:rPr>
        <w:t>Kaiyan</w:t>
      </w:r>
      <w:proofErr w:type="spellEnd"/>
      <w:r w:rsidRPr="00B13A45">
        <w:rPr>
          <w:lang w:val="en-US" w:eastAsia="es-ES"/>
        </w:rPr>
        <w:t xml:space="preserve"> et al. in </w:t>
      </w:r>
      <w:r w:rsidR="00CB25AD">
        <w:rPr>
          <w:lang w:val="en-US" w:eastAsia="es-ES"/>
        </w:rPr>
        <w:fldChar w:fldCharType="begin"/>
      </w:r>
      <w:r w:rsidR="00CB25AD">
        <w:rPr>
          <w:lang w:val="en-US" w:eastAsia="es-ES"/>
        </w:rPr>
        <w:instrText xml:space="preserve"> REF _Ref418531562 \w \h </w:instrText>
      </w:r>
      <w:r w:rsidR="00CB25AD">
        <w:rPr>
          <w:lang w:val="en-US" w:eastAsia="es-ES"/>
        </w:rPr>
      </w:r>
      <w:r w:rsidR="00CB25AD">
        <w:rPr>
          <w:lang w:val="en-US" w:eastAsia="es-ES"/>
        </w:rPr>
        <w:fldChar w:fldCharType="separate"/>
      </w:r>
      <w:r w:rsidR="00CB25AD">
        <w:rPr>
          <w:lang w:val="en-US" w:eastAsia="es-ES"/>
        </w:rPr>
        <w:t>[11]</w:t>
      </w:r>
      <w:r w:rsidR="00CB25AD">
        <w:rPr>
          <w:lang w:val="en-US" w:eastAsia="es-ES"/>
        </w:rPr>
        <w:fldChar w:fldCharType="end"/>
      </w:r>
      <w:r w:rsidRPr="00B13A45">
        <w:rPr>
          <w:lang w:val="en-US" w:eastAsia="es-ES"/>
        </w:rPr>
        <w:t>.</w:t>
      </w:r>
    </w:p>
    <w:p w:rsidR="00B13A45" w:rsidRDefault="00B13A45" w:rsidP="00B13A45">
      <w:pPr>
        <w:rPr>
          <w:lang w:val="en-US" w:eastAsia="es-ES"/>
        </w:rPr>
      </w:pPr>
      <w:r w:rsidRPr="00B13A45">
        <w:rPr>
          <w:lang w:val="en-US" w:eastAsia="es-ES"/>
        </w:rPr>
        <w:t xml:space="preserve">The </w:t>
      </w:r>
      <w:r w:rsidR="005826FE" w:rsidRPr="00B13A45">
        <w:rPr>
          <w:lang w:val="en-US" w:eastAsia="es-ES"/>
        </w:rPr>
        <w:t>first</w:t>
      </w:r>
      <w:r w:rsidRPr="00B13A45">
        <w:rPr>
          <w:lang w:val="en-US" w:eastAsia="es-ES"/>
        </w:rPr>
        <w:t xml:space="preserve"> step of the algorithm consists on the image </w:t>
      </w:r>
      <w:proofErr w:type="spellStart"/>
      <w:r w:rsidRPr="00B13A45">
        <w:rPr>
          <w:lang w:val="en-US" w:eastAsia="es-ES"/>
        </w:rPr>
        <w:t>binarization</w:t>
      </w:r>
      <w:proofErr w:type="spellEnd"/>
      <w:r w:rsidRPr="00B13A45">
        <w:rPr>
          <w:lang w:val="en-US" w:eastAsia="es-ES"/>
        </w:rPr>
        <w:t xml:space="preserve">. In order to perform this task we will use the Otsu method which has been explained in </w:t>
      </w:r>
      <w:r w:rsidR="005826FE">
        <w:rPr>
          <w:lang w:val="en-US" w:eastAsia="es-ES"/>
        </w:rPr>
        <w:t xml:space="preserve">Section </w:t>
      </w:r>
      <w:r w:rsidR="005826FE">
        <w:rPr>
          <w:lang w:val="en-US" w:eastAsia="es-ES"/>
        </w:rPr>
        <w:fldChar w:fldCharType="begin"/>
      </w:r>
      <w:r w:rsidR="005826FE">
        <w:rPr>
          <w:lang w:val="en-US" w:eastAsia="es-ES"/>
        </w:rPr>
        <w:instrText xml:space="preserve"> REF _Ref418529920 \w \h </w:instrText>
      </w:r>
      <w:r w:rsidR="005826FE">
        <w:rPr>
          <w:lang w:val="en-US" w:eastAsia="es-ES"/>
        </w:rPr>
      </w:r>
      <w:r w:rsidR="005826FE">
        <w:rPr>
          <w:lang w:val="en-US" w:eastAsia="es-ES"/>
        </w:rPr>
        <w:fldChar w:fldCharType="separate"/>
      </w:r>
      <w:r w:rsidR="005826FE">
        <w:rPr>
          <w:lang w:val="en-US" w:eastAsia="es-ES"/>
        </w:rPr>
        <w:t>3.1</w:t>
      </w:r>
      <w:r w:rsidR="005826FE">
        <w:rPr>
          <w:lang w:val="en-US" w:eastAsia="es-ES"/>
        </w:rPr>
        <w:fldChar w:fldCharType="end"/>
      </w:r>
      <w:r w:rsidRPr="00B13A45">
        <w:rPr>
          <w:lang w:val="en-US" w:eastAsia="es-ES"/>
        </w:rPr>
        <w:t xml:space="preserve">. Otsu method gives us the optimum threshold level, all pixels above this level are considered to be the foreground while others are part of the background. After the </w:t>
      </w:r>
      <w:proofErr w:type="spellStart"/>
      <w:r w:rsidRPr="00B13A45">
        <w:rPr>
          <w:lang w:val="en-US" w:eastAsia="es-ES"/>
        </w:rPr>
        <w:t>binarization</w:t>
      </w:r>
      <w:proofErr w:type="spellEnd"/>
      <w:r w:rsidRPr="00B13A45">
        <w:rPr>
          <w:lang w:val="en-US" w:eastAsia="es-ES"/>
        </w:rPr>
        <w:t xml:space="preserve"> we apply an opening in order to filter the undesired noise. The most important step in the algorithm consists on extract the connected regions of the image foreground. In order to do so we apply the imag</w:t>
      </w:r>
      <w:r w:rsidR="005826FE">
        <w:rPr>
          <w:lang w:val="en-US" w:eastAsia="es-ES"/>
        </w:rPr>
        <w:t>e labeling method explained in S</w:t>
      </w:r>
      <w:r w:rsidRPr="00B13A45">
        <w:rPr>
          <w:lang w:val="en-US" w:eastAsia="es-ES"/>
        </w:rPr>
        <w:t>ection</w:t>
      </w:r>
      <w:r w:rsidR="005826FE">
        <w:rPr>
          <w:lang w:val="en-US" w:eastAsia="es-ES"/>
        </w:rPr>
        <w:t xml:space="preserve"> </w:t>
      </w:r>
      <w:r w:rsidR="005826FE">
        <w:rPr>
          <w:lang w:val="en-US" w:eastAsia="es-ES"/>
        </w:rPr>
        <w:fldChar w:fldCharType="begin"/>
      </w:r>
      <w:r w:rsidR="005826FE">
        <w:rPr>
          <w:lang w:val="en-US" w:eastAsia="es-ES"/>
        </w:rPr>
        <w:instrText xml:space="preserve"> REF _Ref418529935 \w \h </w:instrText>
      </w:r>
      <w:r w:rsidR="005826FE">
        <w:rPr>
          <w:lang w:val="en-US" w:eastAsia="es-ES"/>
        </w:rPr>
      </w:r>
      <w:r w:rsidR="005826FE">
        <w:rPr>
          <w:lang w:val="en-US" w:eastAsia="es-ES"/>
        </w:rPr>
        <w:fldChar w:fldCharType="separate"/>
      </w:r>
      <w:r w:rsidR="005826FE">
        <w:rPr>
          <w:lang w:val="en-US" w:eastAsia="es-ES"/>
        </w:rPr>
        <w:t>3.3</w:t>
      </w:r>
      <w:r w:rsidR="005826FE">
        <w:rPr>
          <w:lang w:val="en-US" w:eastAsia="es-ES"/>
        </w:rPr>
        <w:fldChar w:fldCharType="end"/>
      </w:r>
      <w:r w:rsidRPr="00B13A45">
        <w:rPr>
          <w:lang w:val="en-US" w:eastAsia="es-ES"/>
        </w:rPr>
        <w:t xml:space="preserve">. Once we have found the different connected components in the image we can remove some objects with the geometrical information. We are looking for the laser lines in the image. These are horizontal lines. In the side where the lock blade is present the line will be discontinued while in the other side the horizontal line goes from right to left. In both cases lines we are looking for are connected to the left and/or right margins of the image. Applying this prior information we can remove all the objects that are not connected to the side margins of image. Once we have extracted laser lines we are able to estimate the current position of the point machine. This first task is performed by looking which line is connected to both left and right margins of the image. If we find and object that fulfill this condition we can determine the position of the engine. Once we know the current position we have to measure the existing gap. In order to this </w:t>
      </w:r>
      <w:proofErr w:type="spellStart"/>
      <w:r w:rsidRPr="00B13A45">
        <w:rPr>
          <w:lang w:val="en-US" w:eastAsia="es-ES"/>
        </w:rPr>
        <w:t>this</w:t>
      </w:r>
      <w:proofErr w:type="spellEnd"/>
      <w:r w:rsidRPr="00B13A45">
        <w:rPr>
          <w:lang w:val="en-US" w:eastAsia="es-ES"/>
        </w:rPr>
        <w:t xml:space="preserve"> task we will focus on the broken line. We will find the endings of both parts of the line in order to establish the number of pixels of the gap. To transform the number of pixels into a real measure we need some reference. We will use the lock blade as the reference because its size is always the same. In order to do this we have to measure this part of the point</w:t>
      </w:r>
      <w:r w:rsidR="001175AF">
        <w:rPr>
          <w:lang w:val="en-US" w:eastAsia="es-ES"/>
        </w:rPr>
        <w:t>.</w:t>
      </w:r>
    </w:p>
    <w:p w:rsidR="001175AF" w:rsidRDefault="001175AF" w:rsidP="001175AF">
      <w:pPr>
        <w:keepNext/>
        <w:jc w:val="center"/>
      </w:pPr>
      <w:r>
        <w:rPr>
          <w:noProof/>
          <w:lang w:val="es-ES" w:eastAsia="es-ES"/>
        </w:rPr>
        <w:drawing>
          <wp:inline distT="0" distB="0" distL="0" distR="0">
            <wp:extent cx="5540375" cy="457200"/>
            <wp:effectExtent l="19050" t="0" r="3175" b="0"/>
            <wp:docPr id="10" name="9 Imagen" descr="image 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algorithm.png"/>
                    <pic:cNvPicPr/>
                  </pic:nvPicPr>
                  <pic:blipFill>
                    <a:blip r:embed="rId23"/>
                    <a:stretch>
                      <a:fillRect/>
                    </a:stretch>
                  </pic:blipFill>
                  <pic:spPr>
                    <a:xfrm>
                      <a:off x="0" y="0"/>
                      <a:ext cx="5540375" cy="457200"/>
                    </a:xfrm>
                    <a:prstGeom prst="rect">
                      <a:avLst/>
                    </a:prstGeom>
                  </pic:spPr>
                </pic:pic>
              </a:graphicData>
            </a:graphic>
          </wp:inline>
        </w:drawing>
      </w:r>
    </w:p>
    <w:p w:rsidR="001175AF" w:rsidRPr="00B13A45" w:rsidRDefault="001175AF" w:rsidP="001175AF">
      <w:pPr>
        <w:pStyle w:val="Epgrafe"/>
        <w:jc w:val="center"/>
        <w:rPr>
          <w:lang w:val="en-US" w:eastAsia="es-ES"/>
        </w:rPr>
      </w:pPr>
      <w:r>
        <w:t xml:space="preserve">Figure </w:t>
      </w:r>
      <w:fldSimple w:instr=" SEQ Figure \* ARABIC ">
        <w:r>
          <w:rPr>
            <w:noProof/>
          </w:rPr>
          <w:t>10</w:t>
        </w:r>
      </w:fldSimple>
      <w:r>
        <w:t>. Image algorithm</w:t>
      </w:r>
    </w:p>
    <w:p w:rsidR="00A026D1" w:rsidRDefault="001175AF" w:rsidP="001175AF">
      <w:pPr>
        <w:pStyle w:val="Ttulo3"/>
      </w:pPr>
      <w:proofErr w:type="spellStart"/>
      <w:r>
        <w:t>Binarization</w:t>
      </w:r>
      <w:proofErr w:type="spellEnd"/>
    </w:p>
    <w:p w:rsidR="001175AF" w:rsidRDefault="001175AF" w:rsidP="001175AF">
      <w:pPr>
        <w:rPr>
          <w:lang w:val="en-US" w:eastAsia="es-ES"/>
        </w:rPr>
      </w:pPr>
      <w:r w:rsidRPr="001175AF">
        <w:rPr>
          <w:lang w:val="en-US" w:eastAsia="es-ES"/>
        </w:rPr>
        <w:t xml:space="preserve">The main step in image </w:t>
      </w:r>
      <w:proofErr w:type="spellStart"/>
      <w:r w:rsidRPr="001175AF">
        <w:rPr>
          <w:lang w:val="en-US" w:eastAsia="es-ES"/>
        </w:rPr>
        <w:t>binarization</w:t>
      </w:r>
      <w:proofErr w:type="spellEnd"/>
      <w:r w:rsidRPr="001175AF">
        <w:rPr>
          <w:lang w:val="en-US" w:eastAsia="es-ES"/>
        </w:rPr>
        <w:t xml:space="preserve"> consists on finding the optimal threshold to extract objects from the background. In order to perform this step we are using the Otsu's meth</w:t>
      </w:r>
      <w:r w:rsidR="005826FE">
        <w:rPr>
          <w:lang w:val="en-US" w:eastAsia="es-ES"/>
        </w:rPr>
        <w:t>od which has been explained in S</w:t>
      </w:r>
      <w:r w:rsidRPr="001175AF">
        <w:rPr>
          <w:lang w:val="en-US" w:eastAsia="es-ES"/>
        </w:rPr>
        <w:t xml:space="preserve">ection </w:t>
      </w:r>
      <w:r w:rsidR="005826FE">
        <w:rPr>
          <w:lang w:val="en-US" w:eastAsia="es-ES"/>
        </w:rPr>
        <w:fldChar w:fldCharType="begin"/>
      </w:r>
      <w:r w:rsidR="005826FE">
        <w:rPr>
          <w:lang w:val="en-US" w:eastAsia="es-ES"/>
        </w:rPr>
        <w:instrText xml:space="preserve"> REF _Ref418529920 \w \h </w:instrText>
      </w:r>
      <w:r w:rsidR="005826FE">
        <w:rPr>
          <w:lang w:val="en-US" w:eastAsia="es-ES"/>
        </w:rPr>
      </w:r>
      <w:r w:rsidR="005826FE">
        <w:rPr>
          <w:lang w:val="en-US" w:eastAsia="es-ES"/>
        </w:rPr>
        <w:fldChar w:fldCharType="separate"/>
      </w:r>
      <w:r w:rsidR="005826FE">
        <w:rPr>
          <w:lang w:val="en-US" w:eastAsia="es-ES"/>
        </w:rPr>
        <w:t>3.1</w:t>
      </w:r>
      <w:r w:rsidR="005826FE">
        <w:rPr>
          <w:lang w:val="en-US" w:eastAsia="es-ES"/>
        </w:rPr>
        <w:fldChar w:fldCharType="end"/>
      </w:r>
      <w:r w:rsidRPr="001175AF">
        <w:rPr>
          <w:lang w:val="en-US" w:eastAsia="es-ES"/>
        </w:rPr>
        <w:t xml:space="preserve">. </w:t>
      </w:r>
      <w:r w:rsidR="005826FE">
        <w:rPr>
          <w:lang w:val="en-US" w:eastAsia="es-ES"/>
        </w:rPr>
        <w:fldChar w:fldCharType="begin"/>
      </w:r>
      <w:r w:rsidR="005826FE">
        <w:rPr>
          <w:lang w:val="en-US" w:eastAsia="es-ES"/>
        </w:rPr>
        <w:instrText xml:space="preserve"> REF _Ref418530002 \h </w:instrText>
      </w:r>
      <w:r w:rsidR="005826FE">
        <w:rPr>
          <w:lang w:val="en-US" w:eastAsia="es-ES"/>
        </w:rPr>
      </w:r>
      <w:r w:rsidR="005826FE">
        <w:rPr>
          <w:lang w:val="en-US" w:eastAsia="es-ES"/>
        </w:rPr>
        <w:fldChar w:fldCharType="separate"/>
      </w:r>
      <w:r w:rsidR="005826FE">
        <w:t xml:space="preserve">Algorithm </w:t>
      </w:r>
      <w:r w:rsidR="005826FE">
        <w:rPr>
          <w:noProof/>
        </w:rPr>
        <w:t>1</w:t>
      </w:r>
      <w:r w:rsidR="005826FE">
        <w:rPr>
          <w:lang w:val="en-US" w:eastAsia="es-ES"/>
        </w:rPr>
        <w:fldChar w:fldCharType="end"/>
      </w:r>
      <w:r w:rsidR="005826FE">
        <w:rPr>
          <w:lang w:val="en-US" w:eastAsia="es-ES"/>
        </w:rPr>
        <w:t xml:space="preserve"> </w:t>
      </w:r>
      <w:r w:rsidRPr="001175AF">
        <w:rPr>
          <w:lang w:val="en-US" w:eastAsia="es-ES"/>
        </w:rPr>
        <w:t>shows the algorithm steps. The first step consists on computing the image histogram. This is accomplished by initializing an array of length equal to the number of gray levels in the image to 0's. Then for every pixel in the image the counter corresponding to its gray level is increased by 1. At the end of the scanning the counter array contains the number of pixels with each gray</w:t>
      </w:r>
      <w:r>
        <w:rPr>
          <w:lang w:val="en-US" w:eastAsia="es-ES"/>
        </w:rPr>
        <w:t xml:space="preserve"> level in the image </w:t>
      </w:r>
      <w:proofErr w:type="spellStart"/>
      <w:r>
        <w:rPr>
          <w:lang w:val="en-US" w:eastAsia="es-ES"/>
        </w:rPr>
        <w:t>n</w:t>
      </w:r>
      <w:r>
        <w:rPr>
          <w:vertAlign w:val="subscript"/>
          <w:lang w:val="en-US" w:eastAsia="es-ES"/>
        </w:rPr>
        <w:t>i</w:t>
      </w:r>
      <w:proofErr w:type="spellEnd"/>
      <w:r w:rsidRPr="001175AF">
        <w:rPr>
          <w:lang w:val="en-US" w:eastAsia="es-ES"/>
        </w:rPr>
        <w:t>. Then the probability for each gray level is computed as</w:t>
      </w:r>
    </w:p>
    <w:p w:rsidR="001175AF" w:rsidRDefault="0049197A" w:rsidP="001175AF">
      <w:pPr>
        <w:rPr>
          <w:lang w:val="en-US" w:eastAsia="es-ES"/>
        </w:rPr>
      </w:pPr>
      <m:oMathPara>
        <m:oMathParaPr>
          <m:jc m:val="center"/>
        </m:oMathParaPr>
        <m:oMath>
          <m:sSub>
            <m:sSubPr>
              <m:ctrlPr>
                <w:rPr>
                  <w:rFonts w:ascii="Cambria Math" w:hAnsi="Cambria Math"/>
                  <w:i/>
                  <w:lang w:val="en-US" w:eastAsia="es-ES"/>
                </w:rPr>
              </m:ctrlPr>
            </m:sSubPr>
            <m:e>
              <m:r>
                <w:rPr>
                  <w:rFonts w:ascii="Cambria Math" w:hAnsi="Cambria Math"/>
                  <w:lang w:val="en-US" w:eastAsia="es-ES"/>
                </w:rPr>
                <m:t>p</m:t>
              </m:r>
            </m:e>
            <m:sub>
              <m:r>
                <w:rPr>
                  <w:rFonts w:ascii="Cambria Math" w:hAnsi="Cambria Math"/>
                  <w:lang w:val="en-US" w:eastAsia="es-ES"/>
                </w:rPr>
                <m:t>i</m:t>
              </m:r>
            </m:sub>
          </m:sSub>
          <m:r>
            <w:rPr>
              <w:rFonts w:ascii="Cambria Math" w:hAnsi="Cambria Math"/>
              <w:lang w:val="en-US" w:eastAsia="es-ES"/>
            </w:rPr>
            <m:t>=</m:t>
          </m:r>
          <m:f>
            <m:fPr>
              <m:ctrlPr>
                <w:rPr>
                  <w:rFonts w:ascii="Cambria Math" w:hAnsi="Cambria Math"/>
                  <w:i/>
                  <w:lang w:val="en-US" w:eastAsia="es-ES"/>
                </w:rPr>
              </m:ctrlPr>
            </m:fPr>
            <m:num>
              <m:sSub>
                <m:sSubPr>
                  <m:ctrlPr>
                    <w:rPr>
                      <w:rFonts w:ascii="Cambria Math" w:hAnsi="Cambria Math"/>
                      <w:i/>
                      <w:lang w:val="en-US" w:eastAsia="es-ES"/>
                    </w:rPr>
                  </m:ctrlPr>
                </m:sSubPr>
                <m:e>
                  <m:r>
                    <w:rPr>
                      <w:rFonts w:ascii="Cambria Math" w:hAnsi="Cambria Math"/>
                      <w:lang w:val="en-US" w:eastAsia="es-ES"/>
                    </w:rPr>
                    <m:t>n</m:t>
                  </m:r>
                </m:e>
                <m:sub>
                  <m:r>
                    <w:rPr>
                      <w:rFonts w:ascii="Cambria Math" w:hAnsi="Cambria Math"/>
                      <w:lang w:val="en-US" w:eastAsia="es-ES"/>
                    </w:rPr>
                    <m:t>i</m:t>
                  </m:r>
                </m:sub>
              </m:sSub>
            </m:num>
            <m:den>
              <m:r>
                <w:rPr>
                  <w:rFonts w:ascii="Cambria Math" w:hAnsi="Cambria Math"/>
                  <w:lang w:val="en-US" w:eastAsia="es-ES"/>
                </w:rPr>
                <m:t>T</m:t>
              </m:r>
            </m:den>
          </m:f>
          <m:r>
            <w:rPr>
              <w:rFonts w:ascii="Cambria Math" w:hAnsi="Cambria Math"/>
              <w:lang w:val="en-US" w:eastAsia="es-ES"/>
            </w:rPr>
            <m:t>,  i=[0⋯ L]</m:t>
          </m:r>
        </m:oMath>
      </m:oMathPara>
    </w:p>
    <w:p w:rsidR="001175AF" w:rsidRDefault="001175AF" w:rsidP="001175AF">
      <w:pPr>
        <w:rPr>
          <w:lang w:val="en-US" w:eastAsia="es-ES"/>
        </w:rPr>
      </w:pPr>
      <w:r>
        <w:rPr>
          <w:lang w:val="en-US" w:eastAsia="es-ES"/>
        </w:rPr>
        <w:t xml:space="preserve">where </w:t>
      </w:r>
      <m:oMath>
        <m:r>
          <w:rPr>
            <w:rFonts w:ascii="Cambria Math" w:hAnsi="Cambria Math"/>
            <w:lang w:val="en-US" w:eastAsia="es-ES"/>
          </w:rPr>
          <m:t>T=M×N</m:t>
        </m:r>
      </m:oMath>
      <w:r>
        <w:rPr>
          <w:lang w:val="en-US" w:eastAsia="es-ES"/>
        </w:rPr>
        <w:t xml:space="preserve"> is the total number of pixels in the image. It is important to note that</w:t>
      </w:r>
    </w:p>
    <w:p w:rsidR="001175AF" w:rsidRPr="001175AF" w:rsidRDefault="0049197A" w:rsidP="001175AF">
      <w:pPr>
        <w:rPr>
          <w:lang w:val="en-US" w:eastAsia="es-ES"/>
        </w:rPr>
      </w:pPr>
      <m:oMathPara>
        <m:oMathParaPr>
          <m:jc m:val="center"/>
        </m:oMathParaPr>
        <m:oMath>
          <m:nary>
            <m:naryPr>
              <m:chr m:val="∑"/>
              <m:limLoc m:val="undOvr"/>
              <m:ctrlPr>
                <w:rPr>
                  <w:rFonts w:ascii="Cambria Math" w:hAnsi="Cambria Math"/>
                  <w:i/>
                  <w:lang w:val="en-US" w:eastAsia="es-ES"/>
                </w:rPr>
              </m:ctrlPr>
            </m:naryPr>
            <m:sub>
              <m:r>
                <w:rPr>
                  <w:rFonts w:ascii="Cambria Math" w:hAnsi="Cambria Math"/>
                  <w:lang w:val="en-US" w:eastAsia="es-ES"/>
                </w:rPr>
                <m:t>i=0</m:t>
              </m:r>
            </m:sub>
            <m:sup>
              <m:r>
                <w:rPr>
                  <w:rFonts w:ascii="Cambria Math" w:hAnsi="Cambria Math"/>
                  <w:lang w:val="en-US" w:eastAsia="es-ES"/>
                </w:rPr>
                <m:t>L</m:t>
              </m:r>
            </m:sup>
            <m:e>
              <m:sSub>
                <m:sSubPr>
                  <m:ctrlPr>
                    <w:rPr>
                      <w:rFonts w:ascii="Cambria Math" w:hAnsi="Cambria Math"/>
                      <w:i/>
                      <w:lang w:val="en-US" w:eastAsia="es-ES"/>
                    </w:rPr>
                  </m:ctrlPr>
                </m:sSubPr>
                <m:e>
                  <m:r>
                    <w:rPr>
                      <w:rFonts w:ascii="Cambria Math" w:hAnsi="Cambria Math"/>
                      <w:lang w:val="en-US" w:eastAsia="es-ES"/>
                    </w:rPr>
                    <m:t>p</m:t>
                  </m:r>
                </m:e>
                <m:sub>
                  <m:r>
                    <w:rPr>
                      <w:rFonts w:ascii="Cambria Math" w:hAnsi="Cambria Math"/>
                      <w:lang w:val="en-US" w:eastAsia="es-ES"/>
                    </w:rPr>
                    <m:t>i</m:t>
                  </m:r>
                </m:sub>
              </m:sSub>
            </m:e>
          </m:nary>
          <m:r>
            <w:rPr>
              <w:rFonts w:ascii="Cambria Math" w:hAnsi="Cambria Math"/>
              <w:lang w:val="en-US" w:eastAsia="es-ES"/>
            </w:rPr>
            <m:t>=1</m:t>
          </m:r>
        </m:oMath>
      </m:oMathPara>
    </w:p>
    <w:p w:rsidR="001175AF" w:rsidRPr="001175AF" w:rsidRDefault="001175AF" w:rsidP="001175AF">
      <w:pPr>
        <w:rPr>
          <w:lang w:val="en-US" w:eastAsia="es-ES"/>
        </w:rPr>
      </w:pPr>
      <w:r w:rsidRPr="001175AF">
        <w:rPr>
          <w:lang w:val="en-US" w:eastAsia="es-ES"/>
        </w:rPr>
        <w:t>Remember that we are looking for maximizing the intra-</w:t>
      </w:r>
      <w:r>
        <w:rPr>
          <w:lang w:val="en-US" w:eastAsia="es-ES"/>
        </w:rPr>
        <w:t>class variance of two classes C</w:t>
      </w:r>
      <w:r>
        <w:rPr>
          <w:vertAlign w:val="subscript"/>
          <w:lang w:val="en-US" w:eastAsia="es-ES"/>
        </w:rPr>
        <w:t>0</w:t>
      </w:r>
      <w:r>
        <w:rPr>
          <w:lang w:val="en-US" w:eastAsia="es-ES"/>
        </w:rPr>
        <w:t xml:space="preserve"> and C</w:t>
      </w:r>
      <w:r>
        <w:rPr>
          <w:vertAlign w:val="subscript"/>
          <w:lang w:val="en-US" w:eastAsia="es-ES"/>
        </w:rPr>
        <w:t>1</w:t>
      </w:r>
      <w:r w:rsidRPr="001175AF">
        <w:rPr>
          <w:lang w:val="en-US" w:eastAsia="es-ES"/>
        </w:rPr>
        <w:t>. We can compute the first-order momentum of classes as</w:t>
      </w:r>
    </w:p>
    <w:p w:rsidR="001175AF" w:rsidRDefault="0049197A" w:rsidP="001175AF">
      <w:pPr>
        <w:rPr>
          <w:lang w:val="ca-ES"/>
        </w:rPr>
      </w:pPr>
      <m:oMathPara>
        <m:oMathParaPr>
          <m:jc m:val="center"/>
        </m:oMathParaPr>
        <m:oMath>
          <m:sSub>
            <m:sSubPr>
              <m:ctrlPr>
                <w:rPr>
                  <w:rFonts w:ascii="Cambria Math" w:hAnsi="Cambria Math"/>
                  <w:i/>
                  <w:lang w:val="ca-ES"/>
                </w:rPr>
              </m:ctrlPr>
            </m:sSubPr>
            <m:e>
              <m:r>
                <w:rPr>
                  <w:rFonts w:ascii="Cambria Math" w:hAnsi="Cambria Math"/>
                  <w:lang w:val="ca-ES"/>
                </w:rPr>
                <m:t>ω</m:t>
              </m:r>
            </m:e>
            <m:sub>
              <m:r>
                <w:rPr>
                  <w:rFonts w:ascii="Cambria Math" w:hAnsi="Cambria Math"/>
                  <w:lang w:val="ca-ES"/>
                </w:rPr>
                <m:t>0</m:t>
              </m:r>
            </m:sub>
          </m:sSub>
          <m:r>
            <w:rPr>
              <w:rFonts w:ascii="Cambria Math" w:hAnsi="Cambria Math"/>
              <w:lang w:val="ca-ES"/>
            </w:rPr>
            <m:t>(k)=</m:t>
          </m:r>
          <m:nary>
            <m:naryPr>
              <m:chr m:val="∑"/>
              <m:limLoc m:val="undOvr"/>
              <m:ctrlPr>
                <w:rPr>
                  <w:rFonts w:ascii="Cambria Math" w:hAnsi="Cambria Math"/>
                  <w:i/>
                  <w:lang w:val="ca-ES"/>
                </w:rPr>
              </m:ctrlPr>
            </m:naryPr>
            <m:sub>
              <m:r>
                <w:rPr>
                  <w:rFonts w:ascii="Cambria Math" w:hAnsi="Cambria Math"/>
                  <w:lang w:val="ca-ES"/>
                </w:rPr>
                <m:t>i=0</m:t>
              </m:r>
            </m:sub>
            <m:sup>
              <m:r>
                <w:rPr>
                  <w:rFonts w:ascii="Cambria Math" w:hAnsi="Cambria Math"/>
                  <w:lang w:val="ca-ES"/>
                </w:rPr>
                <m:t>k</m:t>
              </m:r>
            </m:sup>
            <m:e>
              <m:sSub>
                <m:sSubPr>
                  <m:ctrlPr>
                    <w:rPr>
                      <w:rFonts w:ascii="Cambria Math" w:hAnsi="Cambria Math"/>
                      <w:i/>
                      <w:lang w:val="ca-ES"/>
                    </w:rPr>
                  </m:ctrlPr>
                </m:sSubPr>
                <m:e>
                  <m:r>
                    <w:rPr>
                      <w:rFonts w:ascii="Cambria Math" w:hAnsi="Cambria Math"/>
                      <w:lang w:val="ca-ES"/>
                    </w:rPr>
                    <m:t>p</m:t>
                  </m:r>
                </m:e>
                <m:sub>
                  <m:r>
                    <w:rPr>
                      <w:rFonts w:ascii="Cambria Math" w:hAnsi="Cambria Math"/>
                      <w:lang w:val="ca-ES"/>
                    </w:rPr>
                    <m:t>i</m:t>
                  </m:r>
                </m:sub>
              </m:sSub>
            </m:e>
          </m:nary>
        </m:oMath>
      </m:oMathPara>
    </w:p>
    <w:p w:rsidR="001175AF" w:rsidRDefault="0049197A" w:rsidP="001175AF">
      <w:pPr>
        <w:rPr>
          <w:lang w:val="ca-ES"/>
        </w:rPr>
      </w:pPr>
      <m:oMathPara>
        <m:oMathParaPr>
          <m:jc m:val="center"/>
        </m:oMathParaPr>
        <m:oMath>
          <m:sSub>
            <m:sSubPr>
              <m:ctrlPr>
                <w:rPr>
                  <w:rFonts w:ascii="Cambria Math" w:hAnsi="Cambria Math"/>
                  <w:i/>
                  <w:lang w:val="ca-ES"/>
                </w:rPr>
              </m:ctrlPr>
            </m:sSubPr>
            <m:e>
              <m:r>
                <w:rPr>
                  <w:rFonts w:ascii="Cambria Math" w:hAnsi="Cambria Math"/>
                  <w:lang w:val="ca-ES"/>
                </w:rPr>
                <m:t>ω</m:t>
              </m:r>
            </m:e>
            <m:sub>
              <m:r>
                <w:rPr>
                  <w:rFonts w:ascii="Cambria Math" w:hAnsi="Cambria Math"/>
                  <w:lang w:val="ca-ES"/>
                </w:rPr>
                <m:t>1</m:t>
              </m:r>
            </m:sub>
          </m:sSub>
          <m:r>
            <w:rPr>
              <w:rFonts w:ascii="Cambria Math" w:hAnsi="Cambria Math"/>
              <w:lang w:val="ca-ES"/>
            </w:rPr>
            <m:t>(k)=</m:t>
          </m:r>
          <m:nary>
            <m:naryPr>
              <m:chr m:val="∑"/>
              <m:limLoc m:val="undOvr"/>
              <m:ctrlPr>
                <w:rPr>
                  <w:rFonts w:ascii="Cambria Math" w:hAnsi="Cambria Math"/>
                  <w:i/>
                  <w:lang w:val="ca-ES"/>
                </w:rPr>
              </m:ctrlPr>
            </m:naryPr>
            <m:sub>
              <m:r>
                <w:rPr>
                  <w:rFonts w:ascii="Cambria Math" w:hAnsi="Cambria Math"/>
                  <w:lang w:val="ca-ES"/>
                </w:rPr>
                <m:t>i=k+1</m:t>
              </m:r>
            </m:sub>
            <m:sup>
              <m:r>
                <w:rPr>
                  <w:rFonts w:ascii="Cambria Math" w:hAnsi="Cambria Math"/>
                  <w:lang w:val="ca-ES"/>
                </w:rPr>
                <m:t>L</m:t>
              </m:r>
            </m:sup>
            <m:e>
              <m:sSub>
                <m:sSubPr>
                  <m:ctrlPr>
                    <w:rPr>
                      <w:rFonts w:ascii="Cambria Math" w:hAnsi="Cambria Math"/>
                      <w:i/>
                      <w:lang w:val="ca-ES"/>
                    </w:rPr>
                  </m:ctrlPr>
                </m:sSubPr>
                <m:e>
                  <m:r>
                    <w:rPr>
                      <w:rFonts w:ascii="Cambria Math" w:hAnsi="Cambria Math"/>
                      <w:lang w:val="ca-ES"/>
                    </w:rPr>
                    <m:t>p</m:t>
                  </m:r>
                </m:e>
                <m:sub>
                  <m:r>
                    <w:rPr>
                      <w:rFonts w:ascii="Cambria Math" w:hAnsi="Cambria Math"/>
                      <w:lang w:val="ca-ES"/>
                    </w:rPr>
                    <m:t>i</m:t>
                  </m:r>
                </m:sub>
              </m:sSub>
            </m:e>
          </m:nary>
        </m:oMath>
      </m:oMathPara>
    </w:p>
    <w:p w:rsidR="001175AF" w:rsidRDefault="0049197A" w:rsidP="001175AF">
      <w:pPr>
        <w:rPr>
          <w:lang w:val="en-US" w:eastAsia="es-ES"/>
        </w:rPr>
      </w:pPr>
      <m:oMath>
        <m:sSub>
          <m:sSubPr>
            <m:ctrlPr>
              <w:rPr>
                <w:rFonts w:ascii="Cambria Math" w:hAnsi="Cambria Math"/>
                <w:i/>
                <w:lang w:val="ca-ES"/>
              </w:rPr>
            </m:ctrlPr>
          </m:sSubPr>
          <m:e>
            <m:r>
              <w:rPr>
                <w:rFonts w:ascii="Cambria Math" w:hAnsi="Cambria Math"/>
                <w:lang w:val="ca-ES"/>
              </w:rPr>
              <m:t>ω</m:t>
            </m:r>
          </m:e>
          <m:sub>
            <m:r>
              <w:rPr>
                <w:rFonts w:ascii="Cambria Math" w:hAnsi="Cambria Math"/>
                <w:lang w:val="ca-ES"/>
              </w:rPr>
              <m:t>1</m:t>
            </m:r>
          </m:sub>
        </m:sSub>
        <m:r>
          <w:rPr>
            <w:rFonts w:ascii="Cambria Math" w:hAnsi="Cambria Math"/>
            <w:lang w:val="ca-ES"/>
          </w:rPr>
          <m:t>(k)</m:t>
        </m:r>
      </m:oMath>
      <w:r w:rsidR="001175AF">
        <w:rPr>
          <w:lang w:val="ca-ES"/>
        </w:rPr>
        <w:t xml:space="preserve"> </w:t>
      </w:r>
      <w:r w:rsidR="001175AF" w:rsidRPr="001175AF">
        <w:t>can</w:t>
      </w:r>
      <w:r w:rsidR="001175AF" w:rsidRPr="001175AF">
        <w:rPr>
          <w:lang w:val="en-US" w:eastAsia="es-ES"/>
        </w:rPr>
        <w:t xml:space="preserve"> also be more efficiently computed taking into account </w:t>
      </w:r>
      <w:r w:rsidR="001175AF">
        <w:rPr>
          <w:lang w:val="en-US" w:eastAsia="es-ES"/>
        </w:rPr>
        <w:t xml:space="preserve">that the sum of probabilities is equal to 1. Then we can compute it just by subtracting </w:t>
      </w:r>
    </w:p>
    <w:p w:rsidR="001175AF" w:rsidRPr="001175AF" w:rsidRDefault="0049197A" w:rsidP="001175AF">
      <w:pPr>
        <w:rPr>
          <w:lang w:val="en-US" w:eastAsia="es-ES"/>
        </w:rPr>
      </w:pPr>
      <m:oMathPara>
        <m:oMathParaPr>
          <m:jc m:val="center"/>
        </m:oMathParaPr>
        <m:oMath>
          <m:sSub>
            <m:sSubPr>
              <m:ctrlPr>
                <w:rPr>
                  <w:rFonts w:ascii="Cambria Math" w:hAnsi="Cambria Math"/>
                  <w:i/>
                  <w:lang w:val="en-US" w:eastAsia="es-ES"/>
                </w:rPr>
              </m:ctrlPr>
            </m:sSubPr>
            <m:e>
              <m:r>
                <w:rPr>
                  <w:rFonts w:ascii="Cambria Math" w:hAnsi="Cambria Math"/>
                  <w:lang w:val="en-US" w:eastAsia="es-ES"/>
                </w:rPr>
                <m:t>ω</m:t>
              </m:r>
            </m:e>
            <m:sub>
              <m:r>
                <w:rPr>
                  <w:rFonts w:ascii="Cambria Math" w:hAnsi="Cambria Math"/>
                  <w:lang w:val="en-US" w:eastAsia="es-ES"/>
                </w:rPr>
                <m:t>1</m:t>
              </m:r>
            </m:sub>
          </m:sSub>
          <m:r>
            <w:rPr>
              <w:rFonts w:ascii="Cambria Math" w:hAnsi="Cambria Math"/>
              <w:lang w:val="en-US" w:eastAsia="es-ES"/>
            </w:rPr>
            <m:t>(k)=1-</m:t>
          </m:r>
          <m:sSub>
            <m:sSubPr>
              <m:ctrlPr>
                <w:rPr>
                  <w:rFonts w:ascii="Cambria Math" w:hAnsi="Cambria Math"/>
                  <w:i/>
                  <w:lang w:val="en-US" w:eastAsia="es-ES"/>
                </w:rPr>
              </m:ctrlPr>
            </m:sSubPr>
            <m:e>
              <m:r>
                <w:rPr>
                  <w:rFonts w:ascii="Cambria Math" w:hAnsi="Cambria Math"/>
                  <w:lang w:val="en-US" w:eastAsia="es-ES"/>
                </w:rPr>
                <m:t>ω</m:t>
              </m:r>
            </m:e>
            <m:sub>
              <m:r>
                <w:rPr>
                  <w:rFonts w:ascii="Cambria Math" w:hAnsi="Cambria Math"/>
                  <w:lang w:val="en-US" w:eastAsia="es-ES"/>
                </w:rPr>
                <m:t>0</m:t>
              </m:r>
            </m:sub>
          </m:sSub>
          <m:r>
            <w:rPr>
              <w:rFonts w:ascii="Cambria Math" w:hAnsi="Cambria Math"/>
              <w:lang w:val="en-US" w:eastAsia="es-ES"/>
            </w:rPr>
            <m:t>(k)</m:t>
          </m:r>
        </m:oMath>
      </m:oMathPara>
    </w:p>
    <w:p w:rsidR="00CF6C1B" w:rsidRDefault="00CF6C1B" w:rsidP="00CF6C1B">
      <w:pPr>
        <w:rPr>
          <w:lang w:val="en-US" w:eastAsia="es-ES"/>
        </w:rPr>
      </w:pPr>
      <w:r w:rsidRPr="00CF6C1B">
        <w:rPr>
          <w:lang w:val="en-US" w:eastAsia="es-ES"/>
        </w:rPr>
        <w:t>Then at every iteration we only have to add the next</w:t>
      </w:r>
      <w:r>
        <w:rPr>
          <w:lang w:val="en-US" w:eastAsia="es-ES"/>
        </w:rPr>
        <w:t xml:space="preserve"> </w:t>
      </w:r>
      <m:oMath>
        <m:sSub>
          <m:sSubPr>
            <m:ctrlPr>
              <w:rPr>
                <w:rFonts w:ascii="Cambria Math" w:hAnsi="Cambria Math"/>
                <w:i/>
                <w:lang w:val="en-US" w:eastAsia="es-ES"/>
              </w:rPr>
            </m:ctrlPr>
          </m:sSubPr>
          <m:e>
            <m:r>
              <w:rPr>
                <w:rFonts w:ascii="Cambria Math" w:hAnsi="Cambria Math"/>
                <w:lang w:val="en-US" w:eastAsia="es-ES"/>
              </w:rPr>
              <m:t>p</m:t>
            </m:r>
          </m:e>
          <m:sub>
            <m:r>
              <w:rPr>
                <w:rFonts w:ascii="Cambria Math" w:hAnsi="Cambria Math"/>
                <w:lang w:val="en-US" w:eastAsia="es-ES"/>
              </w:rPr>
              <m:t>k</m:t>
            </m:r>
          </m:sub>
        </m:sSub>
      </m:oMath>
      <w:r>
        <w:rPr>
          <w:lang w:val="en-US" w:eastAsia="es-ES"/>
        </w:rPr>
        <w:t xml:space="preserve"> to </w:t>
      </w:r>
      <m:oMath>
        <m:sSub>
          <m:sSubPr>
            <m:ctrlPr>
              <w:rPr>
                <w:rFonts w:ascii="Cambria Math" w:hAnsi="Cambria Math"/>
                <w:i/>
                <w:lang w:val="en-US" w:eastAsia="es-ES"/>
              </w:rPr>
            </m:ctrlPr>
          </m:sSubPr>
          <m:e>
            <m:r>
              <w:rPr>
                <w:rFonts w:ascii="Cambria Math" w:hAnsi="Cambria Math"/>
                <w:lang w:val="en-US" w:eastAsia="es-ES"/>
              </w:rPr>
              <m:t>ω</m:t>
            </m:r>
          </m:e>
          <m:sub>
            <m:r>
              <w:rPr>
                <w:rFonts w:ascii="Cambria Math" w:hAnsi="Cambria Math"/>
                <w:lang w:val="en-US" w:eastAsia="es-ES"/>
              </w:rPr>
              <m:t>0</m:t>
            </m:r>
          </m:sub>
        </m:sSub>
        <m:r>
          <w:rPr>
            <w:rFonts w:ascii="Cambria Math" w:hAnsi="Cambria Math"/>
            <w:lang w:val="en-US" w:eastAsia="es-ES"/>
          </w:rPr>
          <m:t>(k-1)</m:t>
        </m:r>
      </m:oMath>
      <w:r>
        <w:rPr>
          <w:lang w:val="en-US" w:eastAsia="es-ES"/>
        </w:rPr>
        <w:t xml:space="preserve"> and compute </w:t>
      </w:r>
      <m:oMath>
        <m:sSub>
          <m:sSubPr>
            <m:ctrlPr>
              <w:rPr>
                <w:rFonts w:ascii="Cambria Math" w:hAnsi="Cambria Math"/>
                <w:i/>
                <w:lang w:val="en-US" w:eastAsia="es-ES"/>
              </w:rPr>
            </m:ctrlPr>
          </m:sSubPr>
          <m:e>
            <m:r>
              <w:rPr>
                <w:rFonts w:ascii="Cambria Math" w:hAnsi="Cambria Math"/>
                <w:lang w:val="en-US" w:eastAsia="es-ES"/>
              </w:rPr>
              <m:t>ω</m:t>
            </m:r>
          </m:e>
          <m:sub>
            <m:r>
              <w:rPr>
                <w:rFonts w:ascii="Cambria Math" w:hAnsi="Cambria Math"/>
                <w:lang w:val="en-US" w:eastAsia="es-ES"/>
              </w:rPr>
              <m:t>1</m:t>
            </m:r>
          </m:sub>
        </m:sSub>
        <m:r>
          <w:rPr>
            <w:rFonts w:ascii="Cambria Math" w:hAnsi="Cambria Math"/>
            <w:lang w:val="en-US" w:eastAsia="es-ES"/>
          </w:rPr>
          <m:t>(k)</m:t>
        </m:r>
      </m:oMath>
      <w:r>
        <w:rPr>
          <w:lang w:val="en-US" w:eastAsia="es-ES"/>
        </w:rPr>
        <w:t xml:space="preserve"> subtracting the previous result to 1.</w:t>
      </w:r>
    </w:p>
    <w:p w:rsidR="00CF6C1B" w:rsidRDefault="00CF6C1B" w:rsidP="00CF6C1B">
      <w:pPr>
        <w:rPr>
          <w:lang w:val="en-US" w:eastAsia="es-ES"/>
        </w:rPr>
      </w:pPr>
      <w:r w:rsidRPr="00CF6C1B">
        <w:rPr>
          <w:lang w:val="en-US" w:eastAsia="es-ES"/>
        </w:rPr>
        <w:t>We can accelerate the algorithm implementation using two conditions. The first one consists on go</w:t>
      </w:r>
      <w:r>
        <w:rPr>
          <w:lang w:val="en-US" w:eastAsia="es-ES"/>
        </w:rPr>
        <w:t xml:space="preserve">ing to the next iteration while </w:t>
      </w:r>
      <m:oMath>
        <m:sSub>
          <m:sSubPr>
            <m:ctrlPr>
              <w:rPr>
                <w:rFonts w:ascii="Cambria Math" w:hAnsi="Cambria Math"/>
                <w:i/>
                <w:lang w:val="en-US" w:eastAsia="es-ES"/>
              </w:rPr>
            </m:ctrlPr>
          </m:sSubPr>
          <m:e>
            <m:r>
              <w:rPr>
                <w:rFonts w:ascii="Cambria Math" w:hAnsi="Cambria Math"/>
                <w:lang w:val="en-US" w:eastAsia="es-ES"/>
              </w:rPr>
              <m:t>ω</m:t>
            </m:r>
          </m:e>
          <m:sub>
            <m:r>
              <w:rPr>
                <w:rFonts w:ascii="Cambria Math" w:hAnsi="Cambria Math"/>
                <w:lang w:val="en-US" w:eastAsia="es-ES"/>
              </w:rPr>
              <m:t>0</m:t>
            </m:r>
          </m:sub>
        </m:sSub>
        <m:r>
          <w:rPr>
            <w:rFonts w:ascii="Cambria Math" w:hAnsi="Cambria Math"/>
            <w:lang w:val="en-US" w:eastAsia="es-ES"/>
          </w:rPr>
          <m:t>(k)</m:t>
        </m:r>
      </m:oMath>
      <w:r w:rsidRPr="00CF6C1B">
        <w:rPr>
          <w:lang w:val="en-US" w:eastAsia="es-ES"/>
        </w:rPr>
        <w:t xml:space="preserve"> is equal to 0. This means tha</w:t>
      </w:r>
      <w:r>
        <w:rPr>
          <w:lang w:val="en-US" w:eastAsia="es-ES"/>
        </w:rPr>
        <w:t>t there are not any pixels in C</w:t>
      </w:r>
      <w:r>
        <w:rPr>
          <w:vertAlign w:val="subscript"/>
          <w:lang w:val="en-US" w:eastAsia="es-ES"/>
        </w:rPr>
        <w:t>0</w:t>
      </w:r>
      <w:r>
        <w:rPr>
          <w:lang w:val="en-US" w:eastAsia="es-ES"/>
        </w:rPr>
        <w:t xml:space="preserve"> </w:t>
      </w:r>
      <w:r w:rsidRPr="00CF6C1B">
        <w:rPr>
          <w:lang w:val="en-US" w:eastAsia="es-ES"/>
        </w:rPr>
        <w:t>and the optimal threshold cannot be in that level be</w:t>
      </w:r>
      <w:r>
        <w:rPr>
          <w:lang w:val="en-US" w:eastAsia="es-ES"/>
        </w:rPr>
        <w:t>cause all pixels would be in C</w:t>
      </w:r>
      <w:r>
        <w:rPr>
          <w:vertAlign w:val="subscript"/>
          <w:lang w:val="en-US" w:eastAsia="es-ES"/>
        </w:rPr>
        <w:t>1</w:t>
      </w:r>
      <w:r w:rsidRPr="00CF6C1B">
        <w:rPr>
          <w:lang w:val="en-US" w:eastAsia="es-ES"/>
        </w:rPr>
        <w:t>. The second one c</w:t>
      </w:r>
      <w:r>
        <w:rPr>
          <w:lang w:val="en-US" w:eastAsia="es-ES"/>
        </w:rPr>
        <w:t xml:space="preserve">onsists on ending the loop when </w:t>
      </w:r>
      <m:oMath>
        <m:sSub>
          <m:sSubPr>
            <m:ctrlPr>
              <w:rPr>
                <w:rFonts w:ascii="Cambria Math" w:hAnsi="Cambria Math"/>
                <w:i/>
                <w:lang w:val="en-US" w:eastAsia="es-ES"/>
              </w:rPr>
            </m:ctrlPr>
          </m:sSubPr>
          <m:e>
            <m:r>
              <w:rPr>
                <w:rFonts w:ascii="Cambria Math" w:hAnsi="Cambria Math"/>
                <w:lang w:val="en-US" w:eastAsia="es-ES"/>
              </w:rPr>
              <m:t>ω</m:t>
            </m:r>
          </m:e>
          <m:sub>
            <m:r>
              <w:rPr>
                <w:rFonts w:ascii="Cambria Math" w:hAnsi="Cambria Math"/>
                <w:lang w:val="en-US" w:eastAsia="es-ES"/>
              </w:rPr>
              <m:t>1</m:t>
            </m:r>
          </m:sub>
        </m:sSub>
        <m:r>
          <w:rPr>
            <w:rFonts w:ascii="Cambria Math" w:hAnsi="Cambria Math"/>
            <w:lang w:val="en-US" w:eastAsia="es-ES"/>
          </w:rPr>
          <m:t>(k)</m:t>
        </m:r>
      </m:oMath>
      <w:r w:rsidRPr="00CF6C1B">
        <w:rPr>
          <w:lang w:val="en-US" w:eastAsia="es-ES"/>
        </w:rPr>
        <w:t xml:space="preserve"> is equal to 0. This means that there are not any pixels with a gray level greater than the current one so it is not necessary to continue computing.</w:t>
      </w:r>
    </w:p>
    <w:p w:rsidR="00CF6C1B" w:rsidRPr="00CF6C1B" w:rsidRDefault="00CF6C1B" w:rsidP="00CF6C1B">
      <w:pPr>
        <w:pStyle w:val="Epgrafe"/>
        <w:keepNext/>
        <w:rPr>
          <w:lang w:val="en-US"/>
        </w:rPr>
      </w:pPr>
      <w:bookmarkStart w:id="50" w:name="_Ref418529992"/>
      <w:bookmarkStart w:id="51" w:name="_Ref418530002"/>
      <w:r>
        <w:t xml:space="preserve">Algorithm </w:t>
      </w:r>
      <w:fldSimple w:instr=" SEQ Algorithm \* ARABIC ">
        <w:r>
          <w:rPr>
            <w:noProof/>
          </w:rPr>
          <w:t>1</w:t>
        </w:r>
      </w:fldSimple>
      <w:bookmarkEnd w:id="51"/>
      <w:r>
        <w:t>. Otsu's method for optimal histogram threshold search</w:t>
      </w:r>
      <w:bookmarkEnd w:id="50"/>
    </w:p>
    <w:tbl>
      <w:tblPr>
        <w:tblStyle w:val="Sombreadoclaro2"/>
        <w:tblW w:w="0" w:type="auto"/>
        <w:tblLook w:val="04A0"/>
      </w:tblPr>
      <w:tblGrid>
        <w:gridCol w:w="8865"/>
      </w:tblGrid>
      <w:tr w:rsidR="00CF6C1B" w:rsidTr="00CF6C1B">
        <w:trPr>
          <w:cnfStyle w:val="100000000000"/>
        </w:trPr>
        <w:tc>
          <w:tcPr>
            <w:cnfStyle w:val="001000000000"/>
            <w:tcW w:w="8865" w:type="dxa"/>
          </w:tcPr>
          <w:p w:rsidR="00C46B20" w:rsidRDefault="00C46B20" w:rsidP="00C46B20">
            <w:pPr>
              <w:pStyle w:val="Listaconnmeros1"/>
              <w:numPr>
                <w:ilvl w:val="0"/>
                <w:numId w:val="35"/>
              </w:numPr>
              <w:ind w:left="426"/>
              <w:rPr>
                <w:b w:val="0"/>
                <w:lang w:val="en-US"/>
              </w:rPr>
            </w:pPr>
            <w:r w:rsidRPr="00C46B20">
              <w:rPr>
                <w:b w:val="0"/>
                <w:lang w:val="en-US"/>
              </w:rPr>
              <w:t>Compute histogram and probabilities of each intensity level</w:t>
            </w:r>
          </w:p>
          <w:p w:rsidR="00C46B20" w:rsidRDefault="00C46B20" w:rsidP="0016182E">
            <w:pPr>
              <w:pStyle w:val="Listaconnmeros1"/>
              <w:numPr>
                <w:ilvl w:val="0"/>
                <w:numId w:val="35"/>
              </w:numPr>
              <w:ind w:left="426"/>
              <w:rPr>
                <w:b w:val="0"/>
                <w:lang w:val="en-US"/>
              </w:rPr>
            </w:pPr>
            <w:r>
              <w:rPr>
                <w:b w:val="0"/>
                <w:lang w:val="en-US"/>
              </w:rPr>
              <w:t xml:space="preserve">Set up initial </w:t>
            </w:r>
            <m:oMath>
              <m:sSub>
                <m:sSubPr>
                  <m:ctrlPr>
                    <w:rPr>
                      <w:rFonts w:ascii="Cambria Math" w:hAnsi="Cambria Math"/>
                      <w:b w:val="0"/>
                      <w:i/>
                      <w:lang w:val="en-US"/>
                    </w:rPr>
                  </m:ctrlPr>
                </m:sSubPr>
                <m:e>
                  <m:r>
                    <w:rPr>
                      <w:rFonts w:ascii="Cambria Math" w:hAnsi="Cambria Math"/>
                      <w:lang w:val="en-US"/>
                    </w:rPr>
                    <m:t>ω</m:t>
                  </m:r>
                </m:e>
                <m:sub>
                  <m:r>
                    <w:rPr>
                      <w:rFonts w:ascii="Cambria Math" w:hAnsi="Cambria Math"/>
                      <w:lang w:val="en-US"/>
                    </w:rPr>
                    <m:t>i</m:t>
                  </m:r>
                </m:sub>
              </m:sSub>
              <m:r>
                <w:rPr>
                  <w:rFonts w:ascii="Cambria Math" w:hAnsi="Cambria Math"/>
                  <w:lang w:val="en-US"/>
                </w:rPr>
                <m:t>(0)</m:t>
              </m:r>
            </m:oMath>
            <w:r w:rsidR="0016182E">
              <w:rPr>
                <w:b w:val="0"/>
                <w:lang w:val="en-US"/>
              </w:rPr>
              <w:t xml:space="preserve"> and </w:t>
            </w:r>
            <m:oMath>
              <m:sSub>
                <m:sSubPr>
                  <m:ctrlPr>
                    <w:rPr>
                      <w:rFonts w:ascii="Cambria Math" w:hAnsi="Cambria Math"/>
                      <w:b w:val="0"/>
                      <w:i/>
                      <w:lang w:val="en-US"/>
                    </w:rPr>
                  </m:ctrlPr>
                </m:sSubPr>
                <m:e>
                  <m:r>
                    <w:rPr>
                      <w:rFonts w:ascii="Cambria Math" w:hAnsi="Cambria Math"/>
                      <w:lang w:val="en-US"/>
                    </w:rPr>
                    <m:t>μ</m:t>
                  </m:r>
                </m:e>
                <m:sub>
                  <m:r>
                    <w:rPr>
                      <w:rFonts w:ascii="Cambria Math" w:hAnsi="Cambria Math"/>
                      <w:lang w:val="en-US"/>
                    </w:rPr>
                    <m:t>i</m:t>
                  </m:r>
                </m:sub>
              </m:sSub>
              <m:d>
                <m:dPr>
                  <m:ctrlPr>
                    <w:rPr>
                      <w:rFonts w:ascii="Cambria Math" w:hAnsi="Cambria Math"/>
                      <w:bCs w:val="0"/>
                      <w:i/>
                      <w:lang w:val="en-US"/>
                    </w:rPr>
                  </m:ctrlPr>
                </m:dPr>
                <m:e>
                  <m:r>
                    <w:rPr>
                      <w:rFonts w:ascii="Cambria Math" w:hAnsi="Cambria Math"/>
                      <w:lang w:val="en-US"/>
                    </w:rPr>
                    <m:t>0</m:t>
                  </m:r>
                </m:e>
              </m:d>
              <m:r>
                <w:rPr>
                  <w:rFonts w:ascii="Cambria Math" w:hAnsi="Cambria Math"/>
                  <w:lang w:val="en-US"/>
                </w:rPr>
                <m:t>, i=[0,1]</m:t>
              </m:r>
            </m:oMath>
            <w:r w:rsidR="0016182E">
              <w:rPr>
                <w:b w:val="0"/>
                <w:lang w:val="en-US"/>
              </w:rPr>
              <w:t xml:space="preserve">, and set </w:t>
            </w:r>
            <m:oMath>
              <m:func>
                <m:funcPr>
                  <m:ctrlPr>
                    <w:rPr>
                      <w:rFonts w:ascii="Cambria Math" w:hAnsi="Cambria Math"/>
                      <w:bCs w:val="0"/>
                      <w:lang w:val="en-US"/>
                    </w:rPr>
                  </m:ctrlPr>
                </m:funcPr>
                <m:fName>
                  <m:r>
                    <m:rPr>
                      <m:sty m:val="p"/>
                    </m:rPr>
                    <w:rPr>
                      <w:rFonts w:ascii="Cambria Math" w:hAnsi="Cambria Math"/>
                      <w:lang w:val="en-US"/>
                    </w:rPr>
                    <m:t>max</m:t>
                  </m:r>
                  <m:ctrlPr>
                    <w:rPr>
                      <w:rFonts w:ascii="Cambria Math" w:hAnsi="Cambria Math"/>
                      <w:b w:val="0"/>
                      <w:lang w:val="en-US"/>
                    </w:rPr>
                  </m:ctrlPr>
                </m:fName>
                <m:e>
                  <m:d>
                    <m:dPr>
                      <m:ctrlPr>
                        <w:rPr>
                          <w:rFonts w:ascii="Cambria Math" w:hAnsi="Cambria Math"/>
                          <w:bCs w:val="0"/>
                          <w:i/>
                          <w:lang w:val="en-US"/>
                        </w:rPr>
                      </m:ctrlPr>
                    </m:dPr>
                    <m:e>
                      <m:sSubSup>
                        <m:sSubSupPr>
                          <m:ctrlPr>
                            <w:rPr>
                              <w:rFonts w:ascii="Cambria Math" w:hAnsi="Cambria Math"/>
                              <w:b w:val="0"/>
                              <w:i/>
                              <w:lang w:val="en-US"/>
                            </w:rPr>
                          </m:ctrlPr>
                        </m:sSubSupPr>
                        <m:e>
                          <m:r>
                            <w:rPr>
                              <w:rFonts w:ascii="Cambria Math" w:hAnsi="Cambria Math"/>
                              <w:lang w:val="en-US"/>
                            </w:rPr>
                            <m:t>σ</m:t>
                          </m:r>
                        </m:e>
                        <m:sub>
                          <m:r>
                            <w:rPr>
                              <w:rFonts w:ascii="Cambria Math" w:hAnsi="Cambria Math"/>
                              <w:lang w:val="en-US"/>
                            </w:rPr>
                            <m:t>B</m:t>
                          </m:r>
                        </m:sub>
                        <m:sup>
                          <m:r>
                            <w:rPr>
                              <w:rFonts w:ascii="Cambria Math" w:hAnsi="Cambria Math"/>
                              <w:lang w:val="en-US"/>
                            </w:rPr>
                            <m:t>2</m:t>
                          </m:r>
                        </m:sup>
                      </m:sSubSup>
                    </m:e>
                  </m:d>
                  <m:ctrlPr>
                    <w:rPr>
                      <w:rFonts w:ascii="Cambria Math" w:hAnsi="Cambria Math"/>
                      <w:bCs w:val="0"/>
                      <w:i/>
                      <w:lang w:val="en-US"/>
                    </w:rPr>
                  </m:ctrlPr>
                </m:e>
              </m:func>
              <m:r>
                <w:rPr>
                  <w:rFonts w:ascii="Cambria Math" w:hAnsi="Cambria Math"/>
                  <w:lang w:val="en-US"/>
                </w:rPr>
                <m:t>=0</m:t>
              </m:r>
            </m:oMath>
          </w:p>
          <w:p w:rsidR="0016182E" w:rsidRDefault="0016182E" w:rsidP="0016182E">
            <w:pPr>
              <w:pStyle w:val="Listaconnmeros1"/>
              <w:numPr>
                <w:ilvl w:val="0"/>
                <w:numId w:val="35"/>
              </w:numPr>
              <w:ind w:left="426"/>
              <w:rPr>
                <w:b w:val="0"/>
                <w:lang w:val="en-US"/>
              </w:rPr>
            </w:pPr>
            <w:r>
              <w:rPr>
                <w:b w:val="0"/>
                <w:lang w:val="en-US"/>
              </w:rPr>
              <w:t>Step through all possible thresholds k=1 ... L</w:t>
            </w:r>
          </w:p>
          <w:p w:rsidR="0016182E" w:rsidRPr="0016182E" w:rsidRDefault="0016182E" w:rsidP="0016182E">
            <w:pPr>
              <w:pStyle w:val="Listaconnmeros1"/>
              <w:numPr>
                <w:ilvl w:val="1"/>
                <w:numId w:val="35"/>
              </w:numPr>
              <w:ind w:left="1134"/>
              <w:rPr>
                <w:b w:val="0"/>
                <w:lang w:val="en-US"/>
              </w:rPr>
            </w:pPr>
            <w:r>
              <w:rPr>
                <w:b w:val="0"/>
                <w:lang w:val="en-US"/>
              </w:rPr>
              <w:t xml:space="preserve">Update </w:t>
            </w:r>
            <m:oMath>
              <m:sSub>
                <m:sSubPr>
                  <m:ctrlPr>
                    <w:rPr>
                      <w:rFonts w:ascii="Cambria Math" w:hAnsi="Cambria Math"/>
                      <w:b w:val="0"/>
                      <w:i/>
                      <w:lang w:val="en-US"/>
                    </w:rPr>
                  </m:ctrlPr>
                </m:sSubPr>
                <m:e>
                  <m:r>
                    <w:rPr>
                      <w:rFonts w:ascii="Cambria Math" w:hAnsi="Cambria Math"/>
                      <w:lang w:val="en-US"/>
                    </w:rPr>
                    <m:t>ω</m:t>
                  </m:r>
                </m:e>
                <m:sub>
                  <m:r>
                    <w:rPr>
                      <w:rFonts w:ascii="Cambria Math" w:hAnsi="Cambria Math"/>
                      <w:lang w:val="en-US"/>
                    </w:rPr>
                    <m:t>i</m:t>
                  </m:r>
                </m:sub>
              </m:sSub>
              <m:r>
                <w:rPr>
                  <w:rFonts w:ascii="Cambria Math" w:hAnsi="Cambria Math"/>
                  <w:lang w:val="en-US"/>
                </w:rPr>
                <m:t>(k</m:t>
              </m:r>
              <m:r>
                <w:rPr>
                  <w:rFonts w:ascii="Cambria Math" w:hAnsi="Cambria Math"/>
                  <w:lang w:val="en-US"/>
                </w:rPr>
                <m:t>)</m:t>
              </m:r>
            </m:oMath>
            <w:r w:rsidRPr="0016182E">
              <w:rPr>
                <w:b w:val="0"/>
                <w:lang w:val="en-US"/>
              </w:rPr>
              <w:t xml:space="preserve"> and </w:t>
            </w:r>
            <m:oMath>
              <m:sSub>
                <m:sSubPr>
                  <m:ctrlPr>
                    <w:rPr>
                      <w:rFonts w:ascii="Cambria Math" w:hAnsi="Cambria Math"/>
                      <w:b w:val="0"/>
                      <w:i/>
                      <w:lang w:val="en-US"/>
                    </w:rPr>
                  </m:ctrlPr>
                </m:sSubPr>
                <m:e>
                  <m:r>
                    <w:rPr>
                      <w:rFonts w:ascii="Cambria Math" w:hAnsi="Cambria Math"/>
                      <w:lang w:val="en-US"/>
                    </w:rPr>
                    <m:t>μ</m:t>
                  </m:r>
                </m:e>
                <m:sub>
                  <m:r>
                    <w:rPr>
                      <w:rFonts w:ascii="Cambria Math" w:hAnsi="Cambria Math"/>
                      <w:lang w:val="en-US"/>
                    </w:rPr>
                    <m:t>i</m:t>
                  </m:r>
                </m:sub>
              </m:sSub>
              <m:d>
                <m:dPr>
                  <m:ctrlPr>
                    <w:rPr>
                      <w:rFonts w:ascii="Cambria Math" w:hAnsi="Cambria Math"/>
                      <w:b w:val="0"/>
                      <w:bCs w:val="0"/>
                      <w:i/>
                      <w:lang w:val="en-US"/>
                    </w:rPr>
                  </m:ctrlPr>
                </m:dPr>
                <m:e>
                  <m:r>
                    <w:rPr>
                      <w:rFonts w:ascii="Cambria Math" w:hAnsi="Cambria Math"/>
                      <w:lang w:val="en-US"/>
                    </w:rPr>
                    <m:t>k</m:t>
                  </m:r>
                </m:e>
              </m:d>
            </m:oMath>
            <w:r>
              <w:rPr>
                <w:b w:val="0"/>
                <w:bCs w:val="0"/>
                <w:lang w:val="en-US"/>
              </w:rPr>
              <w:t xml:space="preserve"> at every threshold level</w:t>
            </w:r>
          </w:p>
          <w:p w:rsidR="0016182E" w:rsidRDefault="0016182E" w:rsidP="0016182E">
            <w:pPr>
              <w:pStyle w:val="Listaconnmeros1"/>
              <w:numPr>
                <w:ilvl w:val="1"/>
                <w:numId w:val="35"/>
              </w:numPr>
              <w:ind w:left="1134"/>
              <w:rPr>
                <w:b w:val="0"/>
                <w:lang w:val="en-US"/>
              </w:rPr>
            </w:pPr>
            <w:r>
              <w:rPr>
                <w:b w:val="0"/>
                <w:lang w:val="en-US"/>
              </w:rPr>
              <w:t xml:space="preserve">If </w:t>
            </w:r>
            <m:oMath>
              <m:sSub>
                <m:sSubPr>
                  <m:ctrlPr>
                    <w:rPr>
                      <w:rFonts w:ascii="Cambria Math" w:hAnsi="Cambria Math"/>
                      <w:b w:val="0"/>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bCs w:val="0"/>
                      <w:i/>
                      <w:lang w:val="en-US"/>
                    </w:rPr>
                  </m:ctrlPr>
                </m:dPr>
                <m:e>
                  <m:r>
                    <w:rPr>
                      <w:rFonts w:ascii="Cambria Math" w:hAnsi="Cambria Math"/>
                      <w:lang w:val="en-US"/>
                    </w:rPr>
                    <m:t>k</m:t>
                  </m:r>
                </m:e>
              </m:d>
              <m:r>
                <w:rPr>
                  <w:rFonts w:ascii="Cambria Math" w:hAnsi="Cambria Math"/>
                  <w:lang w:val="en-US"/>
                </w:rPr>
                <m:t>=0</m:t>
              </m:r>
            </m:oMath>
            <w:r>
              <w:rPr>
                <w:b w:val="0"/>
                <w:lang w:val="en-US"/>
              </w:rPr>
              <w:t xml:space="preserve"> go to the next iteration</w:t>
            </w:r>
          </w:p>
          <w:p w:rsidR="0016182E" w:rsidRDefault="0016182E" w:rsidP="0016182E">
            <w:pPr>
              <w:pStyle w:val="Listaconnmeros1"/>
              <w:numPr>
                <w:ilvl w:val="1"/>
                <w:numId w:val="35"/>
              </w:numPr>
              <w:ind w:left="1134"/>
              <w:rPr>
                <w:b w:val="0"/>
                <w:lang w:val="en-US"/>
              </w:rPr>
            </w:pPr>
            <w:r>
              <w:rPr>
                <w:b w:val="0"/>
                <w:lang w:val="en-US"/>
              </w:rPr>
              <w:t xml:space="preserve">If </w:t>
            </w:r>
            <m:oMath>
              <m:sSub>
                <m:sSubPr>
                  <m:ctrlPr>
                    <w:rPr>
                      <w:rFonts w:ascii="Cambria Math" w:hAnsi="Cambria Math"/>
                      <w:b w:val="0"/>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bCs w:val="0"/>
                      <w:i/>
                      <w:lang w:val="en-US"/>
                    </w:rPr>
                  </m:ctrlPr>
                </m:dPr>
                <m:e>
                  <m:r>
                    <w:rPr>
                      <w:rFonts w:ascii="Cambria Math" w:hAnsi="Cambria Math"/>
                      <w:lang w:val="en-US"/>
                    </w:rPr>
                    <m:t>k</m:t>
                  </m:r>
                </m:e>
              </m:d>
              <m:r>
                <w:rPr>
                  <w:rFonts w:ascii="Cambria Math" w:hAnsi="Cambria Math"/>
                  <w:lang w:val="en-US"/>
                </w:rPr>
                <m:t>=0</m:t>
              </m:r>
            </m:oMath>
            <w:r>
              <w:rPr>
                <w:b w:val="0"/>
                <w:lang w:val="en-US"/>
              </w:rPr>
              <w:t xml:space="preserve"> stop the loop</w:t>
            </w:r>
          </w:p>
          <w:p w:rsidR="0016182E" w:rsidRDefault="0016182E" w:rsidP="0016182E">
            <w:pPr>
              <w:pStyle w:val="Listaconnmeros1"/>
              <w:numPr>
                <w:ilvl w:val="1"/>
                <w:numId w:val="35"/>
              </w:numPr>
              <w:ind w:left="1134"/>
              <w:rPr>
                <w:b w:val="0"/>
                <w:lang w:val="en-US"/>
              </w:rPr>
            </w:pPr>
            <w:r w:rsidRPr="0016182E">
              <w:rPr>
                <w:b w:val="0"/>
                <w:lang w:val="en-US"/>
              </w:rPr>
              <w:t>Compute</w:t>
            </w:r>
            <w:r w:rsidRPr="0016182E">
              <w:rPr>
                <w:lang w:val="en-US"/>
              </w:rPr>
              <w:t xml:space="preserve"> </w:t>
            </w:r>
            <m:oMath>
              <m:sSubSup>
                <m:sSubSupPr>
                  <m:ctrlPr>
                    <w:rPr>
                      <w:rFonts w:ascii="Cambria Math" w:hAnsi="Cambria Math"/>
                      <w:b w:val="0"/>
                      <w:i/>
                      <w:lang w:val="en-US" w:eastAsia="es-ES"/>
                    </w:rPr>
                  </m:ctrlPr>
                </m:sSubSupPr>
                <m:e>
                  <m:r>
                    <w:rPr>
                      <w:rFonts w:ascii="Cambria Math" w:hAnsi="Cambria Math"/>
                      <w:lang w:val="en-US" w:eastAsia="es-ES"/>
                    </w:rPr>
                    <m:t>σ</m:t>
                  </m:r>
                </m:e>
                <m:sub>
                  <m:r>
                    <w:rPr>
                      <w:rFonts w:ascii="Cambria Math" w:hAnsi="Cambria Math"/>
                      <w:lang w:val="en-US" w:eastAsia="es-ES"/>
                    </w:rPr>
                    <m:t>B</m:t>
                  </m:r>
                </m:sub>
                <m:sup>
                  <m:r>
                    <w:rPr>
                      <w:rFonts w:ascii="Cambria Math" w:hAnsi="Cambria Math"/>
                      <w:lang w:val="en-US" w:eastAsia="es-ES"/>
                    </w:rPr>
                    <m:t>2</m:t>
                  </m:r>
                </m:sup>
              </m:sSubSup>
              <m:r>
                <w:rPr>
                  <w:rFonts w:ascii="Cambria Math" w:hAnsi="Cambria Math"/>
                  <w:lang w:val="en-US" w:eastAsia="es-ES"/>
                </w:rPr>
                <m:t>(k</m:t>
              </m:r>
              <m:r>
                <w:rPr>
                  <w:rFonts w:ascii="Cambria Math" w:hAnsi="Cambria Math"/>
                  <w:lang w:val="en-US" w:eastAsia="es-ES"/>
                </w:rPr>
                <m:t>)</m:t>
              </m:r>
              <m:r>
                <w:rPr>
                  <w:rFonts w:ascii="Cambria Math" w:hAnsi="Cambria Math"/>
                  <w:lang w:val="en-US" w:eastAsia="es-ES"/>
                </w:rPr>
                <m:t>=</m:t>
              </m:r>
              <m:sSub>
                <m:sSubPr>
                  <m:ctrlPr>
                    <w:rPr>
                      <w:rFonts w:ascii="Cambria Math" w:hAnsi="Cambria Math"/>
                      <w:b w:val="0"/>
                      <w:i/>
                      <w:lang w:val="en-US" w:eastAsia="es-ES"/>
                    </w:rPr>
                  </m:ctrlPr>
                </m:sSubPr>
                <m:e>
                  <m:r>
                    <w:rPr>
                      <w:rFonts w:ascii="Cambria Math" w:hAnsi="Cambria Math"/>
                      <w:lang w:val="en-US" w:eastAsia="es-ES"/>
                    </w:rPr>
                    <m:t>ω</m:t>
                  </m:r>
                </m:e>
                <m:sub>
                  <m:r>
                    <w:rPr>
                      <w:rFonts w:ascii="Cambria Math" w:hAnsi="Cambria Math"/>
                      <w:lang w:val="en-US" w:eastAsia="es-ES"/>
                    </w:rPr>
                    <m:t>0</m:t>
                  </m:r>
                </m:sub>
              </m:sSub>
              <m:r>
                <w:rPr>
                  <w:rFonts w:ascii="Cambria Math" w:hAnsi="Cambria Math"/>
                  <w:lang w:val="en-US" w:eastAsia="es-ES"/>
                </w:rPr>
                <m:t>(k)</m:t>
              </m:r>
              <m:sSub>
                <m:sSubPr>
                  <m:ctrlPr>
                    <w:rPr>
                      <w:rFonts w:ascii="Cambria Math" w:hAnsi="Cambria Math"/>
                      <w:b w:val="0"/>
                      <w:i/>
                      <w:lang w:val="en-US" w:eastAsia="es-ES"/>
                    </w:rPr>
                  </m:ctrlPr>
                </m:sSubPr>
                <m:e>
                  <m:r>
                    <w:rPr>
                      <w:rFonts w:ascii="Cambria Math" w:hAnsi="Cambria Math"/>
                      <w:lang w:val="en-US" w:eastAsia="es-ES"/>
                    </w:rPr>
                    <m:t>ω</m:t>
                  </m:r>
                </m:e>
                <m:sub>
                  <m:r>
                    <w:rPr>
                      <w:rFonts w:ascii="Cambria Math" w:hAnsi="Cambria Math"/>
                      <w:lang w:val="en-US" w:eastAsia="es-ES"/>
                    </w:rPr>
                    <m:t>1</m:t>
                  </m:r>
                </m:sub>
              </m:sSub>
              <m:r>
                <w:rPr>
                  <w:rFonts w:ascii="Cambria Math" w:hAnsi="Cambria Math"/>
                  <w:lang w:val="en-US" w:eastAsia="es-ES"/>
                </w:rPr>
                <m:t>(k)</m:t>
              </m:r>
              <m:sSup>
                <m:sSupPr>
                  <m:ctrlPr>
                    <w:rPr>
                      <w:rFonts w:ascii="Cambria Math" w:hAnsi="Cambria Math"/>
                      <w:b w:val="0"/>
                      <w:i/>
                      <w:lang w:val="en-US" w:eastAsia="es-ES"/>
                    </w:rPr>
                  </m:ctrlPr>
                </m:sSupPr>
                <m:e>
                  <m:r>
                    <w:rPr>
                      <w:rFonts w:ascii="Cambria Math" w:hAnsi="Cambria Math"/>
                      <w:lang w:val="en-US" w:eastAsia="es-ES"/>
                    </w:rPr>
                    <m:t>(</m:t>
                  </m:r>
                  <m:sSub>
                    <m:sSubPr>
                      <m:ctrlPr>
                        <w:rPr>
                          <w:rFonts w:ascii="Cambria Math" w:hAnsi="Cambria Math"/>
                          <w:b w:val="0"/>
                          <w:i/>
                          <w:lang w:val="en-US" w:eastAsia="es-ES"/>
                        </w:rPr>
                      </m:ctrlPr>
                    </m:sSubPr>
                    <m:e>
                      <m:r>
                        <w:rPr>
                          <w:rFonts w:ascii="Cambria Math" w:hAnsi="Cambria Math"/>
                          <w:lang w:val="en-US" w:eastAsia="es-ES"/>
                        </w:rPr>
                        <m:t>μ</m:t>
                      </m:r>
                    </m:e>
                    <m:sub>
                      <m:r>
                        <w:rPr>
                          <w:rFonts w:ascii="Cambria Math" w:hAnsi="Cambria Math"/>
                          <w:lang w:val="en-US" w:eastAsia="es-ES"/>
                        </w:rPr>
                        <m:t>1</m:t>
                      </m:r>
                    </m:sub>
                  </m:sSub>
                  <m:r>
                    <w:rPr>
                      <w:rFonts w:ascii="Cambria Math" w:hAnsi="Cambria Math"/>
                      <w:lang w:val="en-US" w:eastAsia="es-ES"/>
                    </w:rPr>
                    <m:t>(k)</m:t>
                  </m:r>
                  <m:r>
                    <w:rPr>
                      <w:rFonts w:ascii="Cambria Math" w:hAnsi="Cambria Math"/>
                      <w:lang w:val="en-US" w:eastAsia="es-ES"/>
                    </w:rPr>
                    <m:t>-</m:t>
                  </m:r>
                  <m:sSub>
                    <m:sSubPr>
                      <m:ctrlPr>
                        <w:rPr>
                          <w:rFonts w:ascii="Cambria Math" w:hAnsi="Cambria Math"/>
                          <w:b w:val="0"/>
                          <w:i/>
                          <w:lang w:val="en-US" w:eastAsia="es-ES"/>
                        </w:rPr>
                      </m:ctrlPr>
                    </m:sSubPr>
                    <m:e>
                      <m:r>
                        <w:rPr>
                          <w:rFonts w:ascii="Cambria Math" w:hAnsi="Cambria Math"/>
                          <w:lang w:val="en-US" w:eastAsia="es-ES"/>
                        </w:rPr>
                        <m:t>μ</m:t>
                      </m:r>
                    </m:e>
                    <m:sub>
                      <m:r>
                        <w:rPr>
                          <w:rFonts w:ascii="Cambria Math" w:hAnsi="Cambria Math"/>
                          <w:lang w:val="en-US" w:eastAsia="es-ES"/>
                        </w:rPr>
                        <m:t>0</m:t>
                      </m:r>
                    </m:sub>
                  </m:sSub>
                  <m:r>
                    <w:rPr>
                      <w:rFonts w:ascii="Cambria Math" w:hAnsi="Cambria Math"/>
                      <w:lang w:val="en-US" w:eastAsia="es-ES"/>
                    </w:rPr>
                    <m:t>(k)</m:t>
                  </m:r>
                  <m:r>
                    <w:rPr>
                      <w:rFonts w:ascii="Cambria Math" w:hAnsi="Cambria Math"/>
                      <w:lang w:val="en-US" w:eastAsia="es-ES"/>
                    </w:rPr>
                    <m:t>)</m:t>
                  </m:r>
                </m:e>
                <m:sup>
                  <m:r>
                    <w:rPr>
                      <w:rFonts w:ascii="Cambria Math" w:hAnsi="Cambria Math"/>
                      <w:lang w:val="en-US" w:eastAsia="es-ES"/>
                    </w:rPr>
                    <m:t>2</m:t>
                  </m:r>
                </m:sup>
              </m:sSup>
            </m:oMath>
          </w:p>
          <w:p w:rsidR="0016182E" w:rsidRPr="0016182E" w:rsidRDefault="0016182E" w:rsidP="0016182E">
            <w:pPr>
              <w:pStyle w:val="Listaconnmeros1"/>
              <w:numPr>
                <w:ilvl w:val="1"/>
                <w:numId w:val="35"/>
              </w:numPr>
              <w:ind w:left="1134"/>
              <w:rPr>
                <w:b w:val="0"/>
                <w:lang w:val="en-US"/>
              </w:rPr>
            </w:pPr>
            <w:r>
              <w:rPr>
                <w:b w:val="0"/>
                <w:lang w:val="en-US" w:eastAsia="es-ES"/>
              </w:rPr>
              <w:t xml:space="preserve">If </w:t>
            </w:r>
            <m:oMath>
              <m:sSubSup>
                <m:sSubSupPr>
                  <m:ctrlPr>
                    <w:rPr>
                      <w:rFonts w:ascii="Cambria Math" w:hAnsi="Cambria Math"/>
                      <w:b w:val="0"/>
                      <w:i/>
                      <w:lang w:val="en-US" w:eastAsia="es-ES"/>
                    </w:rPr>
                  </m:ctrlPr>
                </m:sSubSupPr>
                <m:e>
                  <m:r>
                    <w:rPr>
                      <w:rFonts w:ascii="Cambria Math" w:hAnsi="Cambria Math"/>
                      <w:lang w:val="en-US" w:eastAsia="es-ES"/>
                    </w:rPr>
                    <m:t>σ</m:t>
                  </m:r>
                </m:e>
                <m:sub>
                  <m:r>
                    <w:rPr>
                      <w:rFonts w:ascii="Cambria Math" w:hAnsi="Cambria Math"/>
                      <w:lang w:val="en-US" w:eastAsia="es-ES"/>
                    </w:rPr>
                    <m:t>B</m:t>
                  </m:r>
                </m:sub>
                <m:sup>
                  <m:r>
                    <w:rPr>
                      <w:rFonts w:ascii="Cambria Math" w:hAnsi="Cambria Math"/>
                      <w:lang w:val="en-US" w:eastAsia="es-ES"/>
                    </w:rPr>
                    <m:t>2</m:t>
                  </m:r>
                </m:sup>
              </m:sSubSup>
              <m:r>
                <w:rPr>
                  <w:rFonts w:ascii="Cambria Math" w:hAnsi="Cambria Math"/>
                  <w:lang w:val="en-US" w:eastAsia="es-ES"/>
                </w:rPr>
                <m:t>(k</m:t>
              </m:r>
              <m:r>
                <w:rPr>
                  <w:rFonts w:ascii="Cambria Math" w:hAnsi="Cambria Math"/>
                  <w:lang w:val="en-US" w:eastAsia="es-ES"/>
                </w:rPr>
                <m:t>)</m:t>
              </m:r>
            </m:oMath>
            <w:r>
              <w:rPr>
                <w:b w:val="0"/>
                <w:lang w:val="en-US" w:eastAsia="es-ES"/>
              </w:rPr>
              <w:t xml:space="preserve"> &gt; </w:t>
            </w:r>
            <m:oMath>
              <m:func>
                <m:funcPr>
                  <m:ctrlPr>
                    <w:rPr>
                      <w:rFonts w:ascii="Cambria Math" w:hAnsi="Cambria Math"/>
                      <w:bCs w:val="0"/>
                      <w:lang w:val="en-US"/>
                    </w:rPr>
                  </m:ctrlPr>
                </m:funcPr>
                <m:fName>
                  <m:r>
                    <m:rPr>
                      <m:sty m:val="p"/>
                    </m:rPr>
                    <w:rPr>
                      <w:rFonts w:ascii="Cambria Math" w:hAnsi="Cambria Math"/>
                      <w:lang w:val="en-US"/>
                    </w:rPr>
                    <m:t>max</m:t>
                  </m:r>
                  <m:ctrlPr>
                    <w:rPr>
                      <w:rFonts w:ascii="Cambria Math" w:hAnsi="Cambria Math"/>
                      <w:b w:val="0"/>
                      <w:lang w:val="en-US"/>
                    </w:rPr>
                  </m:ctrlPr>
                </m:fName>
                <m:e>
                  <m:d>
                    <m:dPr>
                      <m:ctrlPr>
                        <w:rPr>
                          <w:rFonts w:ascii="Cambria Math" w:hAnsi="Cambria Math"/>
                          <w:bCs w:val="0"/>
                          <w:i/>
                          <w:lang w:val="en-US"/>
                        </w:rPr>
                      </m:ctrlPr>
                    </m:dPr>
                    <m:e>
                      <m:sSubSup>
                        <m:sSubSupPr>
                          <m:ctrlPr>
                            <w:rPr>
                              <w:rFonts w:ascii="Cambria Math" w:hAnsi="Cambria Math"/>
                              <w:b w:val="0"/>
                              <w:i/>
                              <w:lang w:val="en-US"/>
                            </w:rPr>
                          </m:ctrlPr>
                        </m:sSubSupPr>
                        <m:e>
                          <m:r>
                            <w:rPr>
                              <w:rFonts w:ascii="Cambria Math" w:hAnsi="Cambria Math"/>
                              <w:lang w:val="en-US"/>
                            </w:rPr>
                            <m:t>σ</m:t>
                          </m:r>
                        </m:e>
                        <m:sub>
                          <m:r>
                            <w:rPr>
                              <w:rFonts w:ascii="Cambria Math" w:hAnsi="Cambria Math"/>
                              <w:lang w:val="en-US"/>
                            </w:rPr>
                            <m:t>B</m:t>
                          </m:r>
                        </m:sub>
                        <m:sup>
                          <m:r>
                            <w:rPr>
                              <w:rFonts w:ascii="Cambria Math" w:hAnsi="Cambria Math"/>
                              <w:lang w:val="en-US"/>
                            </w:rPr>
                            <m:t>2</m:t>
                          </m:r>
                        </m:sup>
                      </m:sSubSup>
                    </m:e>
                  </m:d>
                  <m:ctrlPr>
                    <w:rPr>
                      <w:rFonts w:ascii="Cambria Math" w:hAnsi="Cambria Math"/>
                      <w:bCs w:val="0"/>
                      <w:i/>
                      <w:lang w:val="en-US"/>
                    </w:rPr>
                  </m:ctrlPr>
                </m:e>
              </m:func>
            </m:oMath>
            <w:r>
              <w:rPr>
                <w:bCs w:val="0"/>
                <w:lang w:val="en-US"/>
              </w:rPr>
              <w:t xml:space="preserve"> </w:t>
            </w:r>
            <w:r w:rsidRPr="0016182E">
              <w:rPr>
                <w:b w:val="0"/>
                <w:bCs w:val="0"/>
                <w:lang w:val="en-US"/>
              </w:rPr>
              <w:t xml:space="preserve">update it and set </w:t>
            </w:r>
            <m:oMath>
              <m:sSup>
                <m:sSupPr>
                  <m:ctrlPr>
                    <w:rPr>
                      <w:rFonts w:ascii="Cambria Math" w:hAnsi="Cambria Math"/>
                      <w:b w:val="0"/>
                      <w:bCs w:val="0"/>
                      <w:i/>
                      <w:lang w:val="en-US"/>
                    </w:rPr>
                  </m:ctrlPr>
                </m:sSupPr>
                <m:e>
                  <m:r>
                    <w:rPr>
                      <w:rFonts w:ascii="Cambria Math" w:hAnsi="Cambria Math"/>
                      <w:lang w:val="en-US"/>
                    </w:rPr>
                    <m:t>k</m:t>
                  </m:r>
                </m:e>
                <m:sup>
                  <m:r>
                    <w:rPr>
                      <w:rFonts w:ascii="Cambria Math" w:hAnsi="Cambria Math"/>
                      <w:lang w:val="en-US"/>
                    </w:rPr>
                    <m:t>*</m:t>
                  </m:r>
                </m:sup>
              </m:sSup>
              <m:r>
                <w:rPr>
                  <w:rFonts w:ascii="Cambria Math" w:hAnsi="Cambria Math"/>
                  <w:lang w:val="en-US"/>
                </w:rPr>
                <m:t>=k</m:t>
              </m:r>
            </m:oMath>
          </w:p>
          <w:p w:rsidR="0016182E" w:rsidRPr="0016182E" w:rsidRDefault="0016182E" w:rsidP="0016182E">
            <w:pPr>
              <w:pStyle w:val="Listaconnmeros1"/>
              <w:numPr>
                <w:ilvl w:val="0"/>
                <w:numId w:val="35"/>
              </w:numPr>
              <w:ind w:left="426"/>
              <w:rPr>
                <w:b w:val="0"/>
                <w:lang w:val="en-US"/>
              </w:rPr>
            </w:pPr>
            <w:r>
              <w:rPr>
                <w:b w:val="0"/>
                <w:bCs w:val="0"/>
                <w:lang w:val="en-US"/>
              </w:rPr>
              <w:t xml:space="preserve">Desired threshold </w:t>
            </w:r>
            <m:oMath>
              <m:sSup>
                <m:sSupPr>
                  <m:ctrlPr>
                    <w:rPr>
                      <w:rFonts w:ascii="Cambria Math" w:hAnsi="Cambria Math"/>
                      <w:b w:val="0"/>
                      <w:i/>
                      <w:lang w:val="en-US" w:eastAsia="es-ES"/>
                    </w:rPr>
                  </m:ctrlPr>
                </m:sSupPr>
                <m:e>
                  <m:r>
                    <w:rPr>
                      <w:rFonts w:ascii="Cambria Math" w:hAnsi="Cambria Math"/>
                      <w:lang w:val="en-US" w:eastAsia="es-ES"/>
                    </w:rPr>
                    <m:t>k</m:t>
                  </m:r>
                </m:e>
                <m:sup>
                  <m:r>
                    <w:rPr>
                      <w:rFonts w:ascii="Cambria Math" w:hAnsi="Cambria Math"/>
                      <w:lang w:val="en-US" w:eastAsia="es-ES"/>
                    </w:rPr>
                    <m:t>*</m:t>
                  </m:r>
                </m:sup>
              </m:sSup>
            </m:oMath>
            <w:r>
              <w:rPr>
                <w:b w:val="0"/>
                <w:bCs w:val="0"/>
                <w:lang w:val="en-US"/>
              </w:rPr>
              <w:t xml:space="preserve"> corresponds to the maximium </w:t>
            </w:r>
            <m:oMath>
              <m:sSubSup>
                <m:sSubSupPr>
                  <m:ctrlPr>
                    <w:rPr>
                      <w:rFonts w:ascii="Cambria Math" w:hAnsi="Cambria Math"/>
                      <w:b w:val="0"/>
                      <w:i/>
                      <w:lang w:val="en-US" w:eastAsia="es-ES"/>
                    </w:rPr>
                  </m:ctrlPr>
                </m:sSubSupPr>
                <m:e>
                  <m:r>
                    <w:rPr>
                      <w:rFonts w:ascii="Cambria Math" w:hAnsi="Cambria Math"/>
                      <w:lang w:val="en-US" w:eastAsia="es-ES"/>
                    </w:rPr>
                    <m:t>σ</m:t>
                  </m:r>
                </m:e>
                <m:sub>
                  <m:r>
                    <w:rPr>
                      <w:rFonts w:ascii="Cambria Math" w:hAnsi="Cambria Math"/>
                      <w:lang w:val="en-US" w:eastAsia="es-ES"/>
                    </w:rPr>
                    <m:t>B</m:t>
                  </m:r>
                </m:sub>
                <m:sup>
                  <m:r>
                    <w:rPr>
                      <w:rFonts w:ascii="Cambria Math" w:hAnsi="Cambria Math"/>
                      <w:lang w:val="en-US" w:eastAsia="es-ES"/>
                    </w:rPr>
                    <m:t>2</m:t>
                  </m:r>
                </m:sup>
              </m:sSubSup>
              <m:r>
                <w:rPr>
                  <w:rFonts w:ascii="Cambria Math" w:hAnsi="Cambria Math"/>
                  <w:lang w:val="en-US" w:eastAsia="es-ES"/>
                </w:rPr>
                <m:t>(</m:t>
              </m:r>
              <m:sSup>
                <m:sSupPr>
                  <m:ctrlPr>
                    <w:rPr>
                      <w:rFonts w:ascii="Cambria Math" w:hAnsi="Cambria Math"/>
                      <w:b w:val="0"/>
                      <w:i/>
                      <w:lang w:val="en-US" w:eastAsia="es-ES"/>
                    </w:rPr>
                  </m:ctrlPr>
                </m:sSupPr>
                <m:e>
                  <m:r>
                    <w:rPr>
                      <w:rFonts w:ascii="Cambria Math" w:hAnsi="Cambria Math"/>
                      <w:lang w:val="en-US" w:eastAsia="es-ES"/>
                    </w:rPr>
                    <m:t>k</m:t>
                  </m:r>
                </m:e>
                <m:sup>
                  <m:r>
                    <w:rPr>
                      <w:rFonts w:ascii="Cambria Math" w:hAnsi="Cambria Math"/>
                      <w:lang w:val="en-US" w:eastAsia="es-ES"/>
                    </w:rPr>
                    <m:t>*</m:t>
                  </m:r>
                </m:sup>
              </m:sSup>
              <m:r>
                <w:rPr>
                  <w:rFonts w:ascii="Cambria Math" w:hAnsi="Cambria Math"/>
                  <w:lang w:val="en-US" w:eastAsia="es-ES"/>
                </w:rPr>
                <m:t>)</m:t>
              </m:r>
            </m:oMath>
          </w:p>
        </w:tc>
      </w:tr>
    </w:tbl>
    <w:p w:rsidR="00CF6C1B" w:rsidRPr="00CF6C1B" w:rsidRDefault="0016182E" w:rsidP="00CF6C1B">
      <w:pPr>
        <w:rPr>
          <w:lang w:val="en-US" w:eastAsia="es-ES"/>
        </w:rPr>
      </w:pPr>
      <w:r>
        <w:rPr>
          <w:lang w:val="en-US" w:eastAsia="es-ES"/>
        </w:rPr>
        <w:t xml:space="preserve"> </w:t>
      </w:r>
    </w:p>
    <w:p w:rsidR="00A026D1" w:rsidRPr="00A026D1" w:rsidRDefault="00A026D1" w:rsidP="00A026D1">
      <w:pPr>
        <w:rPr>
          <w:lang w:val="en-US"/>
        </w:rPr>
      </w:pPr>
    </w:p>
    <w:p w:rsidR="00852F45" w:rsidRPr="008C7A1A" w:rsidRDefault="00B0500B" w:rsidP="009D72E9">
      <w:pPr>
        <w:pStyle w:val="Ttulo1"/>
        <w:rPr>
          <w:lang w:val="en-US"/>
        </w:rPr>
      </w:pPr>
      <w:bookmarkStart w:id="52" w:name="_Toc418450319"/>
      <w:r w:rsidRPr="008C7A1A">
        <w:rPr>
          <w:lang w:val="en-US"/>
        </w:rPr>
        <w:t>Results</w:t>
      </w:r>
      <w:bookmarkEnd w:id="52"/>
    </w:p>
    <w:p w:rsidR="00852F45" w:rsidRPr="008C7A1A" w:rsidRDefault="00852F45" w:rsidP="00CE0E43">
      <w:pPr>
        <w:rPr>
          <w:lang w:val="en-US"/>
        </w:rPr>
      </w:pPr>
      <w:r w:rsidRPr="008C7A1A">
        <w:rPr>
          <w:lang w:val="en-US"/>
        </w:rPr>
        <w:t>This should include your data analysis and findings</w:t>
      </w:r>
      <w:r w:rsidR="00575420" w:rsidRPr="008C7A1A">
        <w:rPr>
          <w:lang w:val="en-US"/>
        </w:rPr>
        <w:t>.</w:t>
      </w:r>
    </w:p>
    <w:p w:rsidR="00852F45" w:rsidRPr="008C7A1A" w:rsidRDefault="00852F45" w:rsidP="00CE0E43">
      <w:pPr>
        <w:rPr>
          <w:lang w:val="en-US"/>
        </w:rPr>
      </w:pPr>
    </w:p>
    <w:p w:rsidR="009769A2" w:rsidRPr="008C7A1A" w:rsidRDefault="009769A2">
      <w:pPr>
        <w:spacing w:before="0" w:after="200" w:line="240" w:lineRule="auto"/>
        <w:jc w:val="left"/>
        <w:rPr>
          <w:b/>
          <w:bCs/>
          <w:kern w:val="32"/>
          <w:sz w:val="28"/>
          <w:szCs w:val="28"/>
          <w:u w:val="single"/>
          <w:lang w:val="en-US"/>
        </w:rPr>
      </w:pPr>
      <w:bookmarkStart w:id="53" w:name="_Toc370894172"/>
      <w:r w:rsidRPr="008C7A1A">
        <w:rPr>
          <w:lang w:val="en-US"/>
        </w:rPr>
        <w:lastRenderedPageBreak/>
        <w:br w:type="page"/>
      </w:r>
    </w:p>
    <w:p w:rsidR="009769A2" w:rsidRPr="008C7A1A" w:rsidRDefault="009769A2" w:rsidP="009769A2">
      <w:pPr>
        <w:pStyle w:val="Ttulo1"/>
        <w:rPr>
          <w:lang w:val="en-US"/>
        </w:rPr>
      </w:pPr>
      <w:bookmarkStart w:id="54" w:name="_Toc418450320"/>
      <w:r w:rsidRPr="008C7A1A">
        <w:rPr>
          <w:lang w:val="en-US"/>
        </w:rPr>
        <w:lastRenderedPageBreak/>
        <w:t>Budget</w:t>
      </w:r>
      <w:bookmarkEnd w:id="53"/>
      <w:bookmarkEnd w:id="54"/>
    </w:p>
    <w:p w:rsidR="009769A2" w:rsidRPr="008C7A1A" w:rsidRDefault="009769A2" w:rsidP="009769A2">
      <w:pPr>
        <w:rPr>
          <w:lang w:val="en-US"/>
        </w:rPr>
      </w:pPr>
      <w:r w:rsidRPr="008C7A1A">
        <w:rPr>
          <w:lang w:val="en-US"/>
        </w:rPr>
        <w:t xml:space="preserve">Depending on the </w:t>
      </w:r>
      <w:r w:rsidR="00635A48" w:rsidRPr="008C7A1A">
        <w:rPr>
          <w:lang w:val="en-US"/>
        </w:rPr>
        <w:t xml:space="preserve">scope of the </w:t>
      </w:r>
      <w:r w:rsidRPr="008C7A1A">
        <w:rPr>
          <w:lang w:val="en-US"/>
        </w:rPr>
        <w:t>thesis</w:t>
      </w:r>
      <w:r w:rsidR="00635A48" w:rsidRPr="008C7A1A">
        <w:rPr>
          <w:lang w:val="en-US"/>
        </w:rPr>
        <w:t>,</w:t>
      </w:r>
      <w:r w:rsidRPr="008C7A1A">
        <w:rPr>
          <w:lang w:val="en-US"/>
        </w:rPr>
        <w:t xml:space="preserve"> this document should include:</w:t>
      </w:r>
    </w:p>
    <w:p w:rsidR="009769A2" w:rsidRPr="008C7A1A" w:rsidRDefault="009769A2" w:rsidP="009769A2">
      <w:pPr>
        <w:pStyle w:val="Listbullet1"/>
        <w:rPr>
          <w:lang w:val="en-US"/>
        </w:rPr>
      </w:pPr>
      <w:r w:rsidRPr="008C7A1A">
        <w:rPr>
          <w:lang w:val="en-US"/>
        </w:rPr>
        <w:t>Components list with approximate costs (prototype)</w:t>
      </w:r>
      <w:r w:rsidR="003B7A76" w:rsidRPr="008C7A1A">
        <w:rPr>
          <w:lang w:val="en-US"/>
        </w:rPr>
        <w:t>.</w:t>
      </w:r>
    </w:p>
    <w:p w:rsidR="009769A2" w:rsidRPr="008C7A1A" w:rsidRDefault="009769A2" w:rsidP="009769A2">
      <w:pPr>
        <w:pStyle w:val="Listbullet1"/>
        <w:rPr>
          <w:lang w:val="en-US"/>
        </w:rPr>
      </w:pPr>
      <w:r w:rsidRPr="008C7A1A">
        <w:rPr>
          <w:lang w:val="en-US"/>
        </w:rPr>
        <w:t>Design</w:t>
      </w:r>
      <w:r w:rsidR="003B7A76" w:rsidRPr="008C7A1A">
        <w:rPr>
          <w:lang w:val="en-US"/>
        </w:rPr>
        <w:t>,</w:t>
      </w:r>
      <w:r w:rsidRPr="008C7A1A">
        <w:rPr>
          <w:lang w:val="en-US"/>
        </w:rPr>
        <w:t xml:space="preserve"> prototyping</w:t>
      </w:r>
      <w:r w:rsidR="003B7A76" w:rsidRPr="008C7A1A">
        <w:rPr>
          <w:lang w:val="en-US"/>
        </w:rPr>
        <w:t xml:space="preserve"> and other tasks</w:t>
      </w:r>
      <w:r w:rsidRPr="008C7A1A">
        <w:rPr>
          <w:lang w:val="en-US"/>
        </w:rPr>
        <w:t xml:space="preserve"> costs (</w:t>
      </w:r>
      <w:proofErr w:type="spellStart"/>
      <w:r w:rsidRPr="008C7A1A">
        <w:rPr>
          <w:lang w:val="en-US"/>
        </w:rPr>
        <w:t>hours_person</w:t>
      </w:r>
      <w:proofErr w:type="spellEnd"/>
      <w:r w:rsidRPr="008C7A1A">
        <w:rPr>
          <w:lang w:val="en-US"/>
        </w:rPr>
        <w:t xml:space="preserve"> x cost)</w:t>
      </w:r>
      <w:r w:rsidR="003B7A76" w:rsidRPr="008C7A1A">
        <w:rPr>
          <w:lang w:val="en-US"/>
        </w:rPr>
        <w:t>.</w:t>
      </w:r>
    </w:p>
    <w:p w:rsidR="009769A2" w:rsidRPr="008C7A1A" w:rsidRDefault="00635A48" w:rsidP="009769A2">
      <w:pPr>
        <w:pStyle w:val="Listbullet1"/>
        <w:rPr>
          <w:lang w:val="en-US"/>
        </w:rPr>
      </w:pPr>
      <w:r w:rsidRPr="008C7A1A">
        <w:rPr>
          <w:lang w:val="en-US"/>
        </w:rPr>
        <w:t>F</w:t>
      </w:r>
      <w:r w:rsidR="000175F3" w:rsidRPr="008C7A1A">
        <w:rPr>
          <w:lang w:val="en-US"/>
        </w:rPr>
        <w:t xml:space="preserve">inancial </w:t>
      </w:r>
      <w:r w:rsidR="009769A2" w:rsidRPr="008C7A1A">
        <w:rPr>
          <w:lang w:val="en-US"/>
        </w:rPr>
        <w:t>viability analysis</w:t>
      </w:r>
      <w:r w:rsidR="003B7A76" w:rsidRPr="008C7A1A">
        <w:rPr>
          <w:lang w:val="en-US"/>
        </w:rPr>
        <w:t>.</w:t>
      </w:r>
    </w:p>
    <w:p w:rsidR="005F1BB8" w:rsidRPr="008C7A1A" w:rsidRDefault="005F1BB8" w:rsidP="009769A2">
      <w:pPr>
        <w:rPr>
          <w:lang w:val="en-US"/>
        </w:rPr>
      </w:pPr>
    </w:p>
    <w:p w:rsidR="005F1BB8" w:rsidRPr="008C7A1A" w:rsidRDefault="005F1BB8">
      <w:pPr>
        <w:spacing w:before="0" w:after="200" w:line="240" w:lineRule="auto"/>
        <w:jc w:val="left"/>
        <w:rPr>
          <w:lang w:val="en-US"/>
        </w:rPr>
      </w:pPr>
      <w:r w:rsidRPr="008C7A1A">
        <w:rPr>
          <w:lang w:val="en-US"/>
        </w:rPr>
        <w:br w:type="page"/>
      </w:r>
    </w:p>
    <w:p w:rsidR="005F1BB8" w:rsidRPr="008C7A1A" w:rsidRDefault="005F1BB8" w:rsidP="005F1BB8">
      <w:pPr>
        <w:pStyle w:val="Ttulo1"/>
        <w:rPr>
          <w:lang w:val="en-US"/>
        </w:rPr>
      </w:pPr>
      <w:bookmarkStart w:id="55" w:name="_Toc371942853"/>
      <w:bookmarkStart w:id="56" w:name="_Toc418450321"/>
      <w:r w:rsidRPr="008C7A1A">
        <w:rPr>
          <w:lang w:val="en-US"/>
        </w:rPr>
        <w:lastRenderedPageBreak/>
        <w:t>Environment Impact (optional)</w:t>
      </w:r>
      <w:bookmarkEnd w:id="55"/>
      <w:bookmarkEnd w:id="56"/>
    </w:p>
    <w:p w:rsidR="005F1BB8" w:rsidRPr="008C7A1A" w:rsidRDefault="00893559" w:rsidP="00785B75">
      <w:pPr>
        <w:rPr>
          <w:lang w:val="en-US"/>
        </w:rPr>
      </w:pPr>
      <w:r w:rsidRPr="008C7A1A">
        <w:rPr>
          <w:lang w:val="en-US"/>
        </w:rPr>
        <w:t>T</w:t>
      </w:r>
      <w:r w:rsidR="005F1BB8" w:rsidRPr="008C7A1A">
        <w:rPr>
          <w:lang w:val="en-US"/>
        </w:rPr>
        <w:t xml:space="preserve">he tasks </w:t>
      </w:r>
      <w:r w:rsidRPr="008C7A1A">
        <w:rPr>
          <w:lang w:val="en-US"/>
        </w:rPr>
        <w:t>involved in</w:t>
      </w:r>
      <w:r w:rsidR="005F1BB8" w:rsidRPr="008C7A1A">
        <w:rPr>
          <w:lang w:val="en-US"/>
        </w:rPr>
        <w:t xml:space="preserve"> the </w:t>
      </w:r>
      <w:r w:rsidRPr="008C7A1A">
        <w:rPr>
          <w:lang w:val="en-US"/>
        </w:rPr>
        <w:t>completion</w:t>
      </w:r>
      <w:r w:rsidR="005F1BB8" w:rsidRPr="008C7A1A">
        <w:rPr>
          <w:lang w:val="en-US"/>
        </w:rPr>
        <w:t xml:space="preserve"> of this thesis </w:t>
      </w:r>
      <w:r w:rsidRPr="008C7A1A">
        <w:rPr>
          <w:lang w:val="en-US"/>
        </w:rPr>
        <w:t>and the</w:t>
      </w:r>
      <w:r w:rsidR="005F1BB8" w:rsidRPr="008C7A1A">
        <w:rPr>
          <w:lang w:val="en-US"/>
        </w:rPr>
        <w:t xml:space="preserve"> results hav</w:t>
      </w:r>
      <w:r w:rsidRPr="008C7A1A">
        <w:rPr>
          <w:lang w:val="en-US"/>
        </w:rPr>
        <w:t>ing any</w:t>
      </w:r>
      <w:r w:rsidR="005F1BB8" w:rsidRPr="008C7A1A">
        <w:rPr>
          <w:lang w:val="en-US"/>
        </w:rPr>
        <w:t xml:space="preserve"> identifiable environmental impact</w:t>
      </w:r>
      <w:r w:rsidRPr="008C7A1A">
        <w:rPr>
          <w:lang w:val="en-US"/>
        </w:rPr>
        <w:t xml:space="preserve"> should be</w:t>
      </w:r>
      <w:r w:rsidR="005F1BB8" w:rsidRPr="008C7A1A">
        <w:rPr>
          <w:lang w:val="en-US"/>
        </w:rPr>
        <w:t xml:space="preserve"> describe</w:t>
      </w:r>
      <w:r w:rsidRPr="008C7A1A">
        <w:rPr>
          <w:lang w:val="en-US"/>
        </w:rPr>
        <w:t>d</w:t>
      </w:r>
      <w:r w:rsidR="005F1BB8" w:rsidRPr="008C7A1A">
        <w:rPr>
          <w:lang w:val="en-US"/>
        </w:rPr>
        <w:t xml:space="preserve"> in this section.</w:t>
      </w:r>
    </w:p>
    <w:p w:rsidR="009D72E9" w:rsidRPr="008C7A1A" w:rsidRDefault="005F1BB8" w:rsidP="00785B75">
      <w:pPr>
        <w:rPr>
          <w:b/>
          <w:bCs/>
          <w:kern w:val="32"/>
          <w:sz w:val="28"/>
          <w:szCs w:val="28"/>
          <w:u w:val="single"/>
          <w:lang w:val="en-US"/>
        </w:rPr>
      </w:pPr>
      <w:r w:rsidRPr="008C7A1A">
        <w:rPr>
          <w:lang w:val="en-US"/>
        </w:rPr>
        <w:t xml:space="preserve">The impact </w:t>
      </w:r>
      <w:r w:rsidR="00893559" w:rsidRPr="008C7A1A">
        <w:rPr>
          <w:lang w:val="en-US"/>
        </w:rPr>
        <w:t>may</w:t>
      </w:r>
      <w:r w:rsidRPr="008C7A1A">
        <w:rPr>
          <w:lang w:val="en-US"/>
        </w:rPr>
        <w:t xml:space="preserve"> be negative (environmental cost), positive (solution that improves </w:t>
      </w:r>
      <w:r w:rsidR="00893559" w:rsidRPr="008C7A1A">
        <w:rPr>
          <w:lang w:val="en-US"/>
        </w:rPr>
        <w:t xml:space="preserve">on </w:t>
      </w:r>
      <w:r w:rsidRPr="008C7A1A">
        <w:rPr>
          <w:lang w:val="en-US"/>
        </w:rPr>
        <w:t>the environmental impact of other projects) or both.</w:t>
      </w:r>
      <w:r w:rsidR="009D72E9" w:rsidRPr="008C7A1A">
        <w:rPr>
          <w:lang w:val="en-US"/>
        </w:rPr>
        <w:br w:type="page"/>
      </w:r>
    </w:p>
    <w:p w:rsidR="00852F45" w:rsidRPr="008C7A1A" w:rsidRDefault="00B0500B" w:rsidP="009D72E9">
      <w:pPr>
        <w:pStyle w:val="Ttulo1"/>
        <w:rPr>
          <w:lang w:val="en-US"/>
        </w:rPr>
      </w:pPr>
      <w:bookmarkStart w:id="57" w:name="_Toc418450322"/>
      <w:r w:rsidRPr="008C7A1A">
        <w:rPr>
          <w:lang w:val="en-US"/>
        </w:rPr>
        <w:lastRenderedPageBreak/>
        <w:t>Conclusions and future development</w:t>
      </w:r>
      <w:bookmarkEnd w:id="57"/>
    </w:p>
    <w:p w:rsidR="00852F45" w:rsidRPr="008C7A1A" w:rsidRDefault="00852F45" w:rsidP="00852F45">
      <w:pPr>
        <w:rPr>
          <w:lang w:val="en-US"/>
        </w:rPr>
      </w:pPr>
      <w:r w:rsidRPr="008C7A1A">
        <w:rPr>
          <w:lang w:val="en-US"/>
        </w:rPr>
        <w:t>This should include your summary, conclusions and recommendations</w:t>
      </w:r>
      <w:r w:rsidR="00B0500B" w:rsidRPr="008C7A1A">
        <w:rPr>
          <w:lang w:val="en-US"/>
        </w:rPr>
        <w:t>.</w:t>
      </w:r>
    </w:p>
    <w:p w:rsidR="001C3274" w:rsidRPr="008C7A1A" w:rsidRDefault="001C3274" w:rsidP="00852F45">
      <w:pPr>
        <w:rPr>
          <w:lang w:val="en-US"/>
        </w:rPr>
      </w:pPr>
    </w:p>
    <w:p w:rsidR="001C3274" w:rsidRPr="008C7A1A" w:rsidRDefault="001C3274" w:rsidP="00852F45">
      <w:pPr>
        <w:rPr>
          <w:lang w:val="en-US"/>
        </w:rPr>
      </w:pPr>
    </w:p>
    <w:p w:rsidR="009D72E9" w:rsidRPr="008C7A1A" w:rsidRDefault="009D72E9">
      <w:pPr>
        <w:spacing w:before="0" w:after="200" w:line="240" w:lineRule="auto"/>
        <w:jc w:val="left"/>
        <w:rPr>
          <w:rFonts w:cs="Arial"/>
          <w:b/>
          <w:bCs/>
          <w:kern w:val="28"/>
          <w:sz w:val="28"/>
          <w:szCs w:val="32"/>
          <w:u w:val="single"/>
          <w:lang w:val="en-US"/>
        </w:rPr>
      </w:pPr>
      <w:r w:rsidRPr="008C7A1A">
        <w:rPr>
          <w:lang w:val="en-US"/>
        </w:rPr>
        <w:br w:type="page"/>
      </w:r>
    </w:p>
    <w:p w:rsidR="00852F45" w:rsidRPr="008C7A1A" w:rsidRDefault="00BC27C4" w:rsidP="009D72E9">
      <w:pPr>
        <w:pStyle w:val="Ttulo"/>
        <w:rPr>
          <w:lang w:val="en-US"/>
        </w:rPr>
      </w:pPr>
      <w:bookmarkStart w:id="58" w:name="_Toc418450323"/>
      <w:r w:rsidRPr="008C7A1A">
        <w:rPr>
          <w:lang w:val="en-US"/>
        </w:rPr>
        <w:lastRenderedPageBreak/>
        <w:t>Bibliography</w:t>
      </w:r>
      <w:bookmarkEnd w:id="58"/>
    </w:p>
    <w:p w:rsidR="00BE52CC" w:rsidRPr="008C7A1A" w:rsidRDefault="00B0500B" w:rsidP="00BE52CC">
      <w:pPr>
        <w:rPr>
          <w:lang w:val="en-US"/>
        </w:rPr>
      </w:pPr>
      <w:r w:rsidRPr="008C7A1A">
        <w:rPr>
          <w:lang w:val="en-US"/>
        </w:rPr>
        <w:t>A thorough r</w:t>
      </w:r>
      <w:r w:rsidR="00575420" w:rsidRPr="008C7A1A">
        <w:rPr>
          <w:lang w:val="en-US"/>
        </w:rPr>
        <w:t xml:space="preserve">eference list </w:t>
      </w:r>
      <w:r w:rsidR="00430DDF" w:rsidRPr="008C7A1A">
        <w:rPr>
          <w:lang w:val="en-US"/>
        </w:rPr>
        <w:t xml:space="preserve">such </w:t>
      </w:r>
      <w:r w:rsidR="00575420" w:rsidRPr="008C7A1A">
        <w:rPr>
          <w:lang w:val="en-US"/>
        </w:rPr>
        <w:t xml:space="preserve">as </w:t>
      </w:r>
      <w:r w:rsidR="00430DDF" w:rsidRPr="008C7A1A">
        <w:rPr>
          <w:lang w:val="en-US"/>
        </w:rPr>
        <w:t xml:space="preserve">that shown </w:t>
      </w:r>
      <w:r w:rsidR="00575420" w:rsidRPr="008C7A1A">
        <w:rPr>
          <w:lang w:val="en-US"/>
        </w:rPr>
        <w:t>in the following examples:</w:t>
      </w:r>
      <w:r w:rsidR="00324BE9" w:rsidRPr="008C7A1A">
        <w:rPr>
          <w:lang w:val="en-US"/>
        </w:rPr>
        <w:t xml:space="preserve"> Conference paper</w:t>
      </w:r>
      <w:r w:rsidR="00A03D6D" w:rsidRPr="008C7A1A">
        <w:rPr>
          <w:lang w:val="en-US"/>
        </w:rPr>
        <w:t xml:space="preserve"> [1]</w:t>
      </w:r>
      <w:r w:rsidR="00324BE9" w:rsidRPr="008C7A1A">
        <w:rPr>
          <w:lang w:val="en-US"/>
        </w:rPr>
        <w:t>, journal paper</w:t>
      </w:r>
      <w:r w:rsidR="00A03D6D" w:rsidRPr="008C7A1A">
        <w:rPr>
          <w:lang w:val="en-US"/>
        </w:rPr>
        <w:t xml:space="preserve"> [2]</w:t>
      </w:r>
      <w:r w:rsidR="00324BE9" w:rsidRPr="008C7A1A">
        <w:rPr>
          <w:lang w:val="en-US"/>
        </w:rPr>
        <w:t>, book</w:t>
      </w:r>
      <w:r w:rsidR="00A03D6D" w:rsidRPr="008C7A1A">
        <w:rPr>
          <w:lang w:val="en-US"/>
        </w:rPr>
        <w:t xml:space="preserve"> [3]</w:t>
      </w:r>
      <w:r w:rsidR="00324BE9" w:rsidRPr="008C7A1A">
        <w:rPr>
          <w:lang w:val="en-US"/>
        </w:rPr>
        <w:t>, standard-1</w:t>
      </w:r>
      <w:r w:rsidR="00A03D6D" w:rsidRPr="008C7A1A">
        <w:rPr>
          <w:lang w:val="en-US"/>
        </w:rPr>
        <w:t xml:space="preserve"> [4]</w:t>
      </w:r>
      <w:r w:rsidR="00324BE9" w:rsidRPr="008C7A1A">
        <w:rPr>
          <w:lang w:val="en-US"/>
        </w:rPr>
        <w:t>, standard-2</w:t>
      </w:r>
      <w:r w:rsidR="00A03D6D" w:rsidRPr="008C7A1A">
        <w:rPr>
          <w:lang w:val="en-US"/>
        </w:rPr>
        <w:t xml:space="preserve"> [5]</w:t>
      </w:r>
      <w:r w:rsidR="00324BE9" w:rsidRPr="008C7A1A">
        <w:rPr>
          <w:lang w:val="en-US"/>
        </w:rPr>
        <w:t>, online reference</w:t>
      </w:r>
      <w:r w:rsidR="00A03D6D" w:rsidRPr="008C7A1A">
        <w:rPr>
          <w:lang w:val="en-US"/>
        </w:rPr>
        <w:t xml:space="preserve"> [6]</w:t>
      </w:r>
      <w:r w:rsidR="00324BE9" w:rsidRPr="008C7A1A">
        <w:rPr>
          <w:lang w:val="en-US"/>
        </w:rPr>
        <w:t>, patent</w:t>
      </w:r>
      <w:r w:rsidR="00A03D6D" w:rsidRPr="008C7A1A">
        <w:rPr>
          <w:lang w:val="en-US"/>
        </w:rPr>
        <w:t xml:space="preserve"> [7]</w:t>
      </w:r>
      <w:r w:rsidR="00324BE9" w:rsidRPr="008C7A1A">
        <w:rPr>
          <w:lang w:val="en-US"/>
        </w:rPr>
        <w:t>, M.S. thesis</w:t>
      </w:r>
      <w:r w:rsidR="00A03D6D" w:rsidRPr="008C7A1A">
        <w:rPr>
          <w:lang w:val="en-US"/>
        </w:rPr>
        <w:t xml:space="preserve"> [8]</w:t>
      </w:r>
      <w:r w:rsidR="00324BE9" w:rsidRPr="008C7A1A">
        <w:rPr>
          <w:lang w:val="en-US"/>
        </w:rPr>
        <w:t xml:space="preserve"> and Ph.D. dissertation</w:t>
      </w:r>
      <w:r w:rsidR="00A03D6D" w:rsidRPr="008C7A1A">
        <w:rPr>
          <w:lang w:val="en-US"/>
        </w:rPr>
        <w:t xml:space="preserve"> [9]</w:t>
      </w:r>
      <w:r w:rsidR="00324BE9" w:rsidRPr="008C7A1A">
        <w:rPr>
          <w:lang w:val="en-US"/>
        </w:rPr>
        <w:t>.</w:t>
      </w:r>
    </w:p>
    <w:p w:rsidR="00683BA3" w:rsidRDefault="00683BA3" w:rsidP="008756B6">
      <w:pPr>
        <w:pStyle w:val="Reference"/>
        <w:numPr>
          <w:ilvl w:val="0"/>
          <w:numId w:val="36"/>
        </w:numPr>
        <w:ind w:left="426"/>
      </w:pPr>
      <w:bookmarkStart w:id="59" w:name="US6382567"/>
      <w:bookmarkStart w:id="60" w:name="_Ref418531199"/>
      <w:bookmarkEnd w:id="59"/>
      <w:r w:rsidRPr="00683BA3">
        <w:t xml:space="preserve">R. C. </w:t>
      </w:r>
      <w:proofErr w:type="spellStart"/>
      <w:r w:rsidRPr="00683BA3">
        <w:t>Franke</w:t>
      </w:r>
      <w:proofErr w:type="spellEnd"/>
      <w:r w:rsidRPr="00683BA3">
        <w:t>. "Railway Switch Machine Point Detection System". Patent US 6382567 B2. 25 Aug, 1999.</w:t>
      </w:r>
      <w:bookmarkEnd w:id="60"/>
    </w:p>
    <w:p w:rsidR="00683BA3" w:rsidRPr="00683BA3" w:rsidRDefault="00683BA3" w:rsidP="00683BA3">
      <w:pPr>
        <w:pStyle w:val="Reference"/>
        <w:numPr>
          <w:ilvl w:val="0"/>
          <w:numId w:val="36"/>
        </w:numPr>
        <w:ind w:left="426"/>
      </w:pPr>
      <w:bookmarkStart w:id="61" w:name="_Ref418531239"/>
      <w:r w:rsidRPr="00683BA3">
        <w:t xml:space="preserve">M. A. Hager, M. F. </w:t>
      </w:r>
      <w:proofErr w:type="spellStart"/>
      <w:r w:rsidRPr="00683BA3">
        <w:t>Towey</w:t>
      </w:r>
      <w:proofErr w:type="spellEnd"/>
      <w:r w:rsidRPr="00683BA3">
        <w:t>, Jr. "Contactless point detection system for railroad switch". Patent</w:t>
      </w:r>
      <w:r w:rsidRPr="00683BA3">
        <w:rPr>
          <w:lang w:val="en-US" w:eastAsia="es-ES"/>
        </w:rPr>
        <w:t xml:space="preserve"> US 6427949 B1. 23 Jan, 2001.</w:t>
      </w:r>
      <w:bookmarkEnd w:id="61"/>
    </w:p>
    <w:p w:rsidR="00683BA3" w:rsidRDefault="00683BA3" w:rsidP="00683BA3">
      <w:pPr>
        <w:pStyle w:val="Reference"/>
        <w:numPr>
          <w:ilvl w:val="0"/>
          <w:numId w:val="36"/>
        </w:numPr>
        <w:ind w:left="426"/>
      </w:pPr>
      <w:bookmarkStart w:id="62" w:name="_Ref418531677"/>
      <w:r w:rsidRPr="00683BA3">
        <w:rPr>
          <w:lang w:val="en-US" w:eastAsia="es-ES"/>
        </w:rPr>
        <w:t xml:space="preserve">A. </w:t>
      </w:r>
      <w:proofErr w:type="spellStart"/>
      <w:r w:rsidRPr="00683BA3">
        <w:rPr>
          <w:lang w:val="en-US" w:eastAsia="es-ES"/>
        </w:rPr>
        <w:t>Girbau</w:t>
      </w:r>
      <w:proofErr w:type="spellEnd"/>
      <w:r w:rsidRPr="00683BA3">
        <w:rPr>
          <w:lang w:val="en-US" w:eastAsia="es-ES"/>
        </w:rPr>
        <w:t xml:space="preserve">, M. </w:t>
      </w:r>
      <w:proofErr w:type="spellStart"/>
      <w:r w:rsidRPr="00683BA3">
        <w:rPr>
          <w:lang w:val="en-US" w:eastAsia="es-ES"/>
        </w:rPr>
        <w:t>Frigola</w:t>
      </w:r>
      <w:proofErr w:type="spellEnd"/>
      <w:r w:rsidRPr="00683BA3">
        <w:rPr>
          <w:lang w:val="en-US" w:eastAsia="es-ES"/>
        </w:rPr>
        <w:t xml:space="preserve">, M. </w:t>
      </w:r>
      <w:proofErr w:type="spellStart"/>
      <w:r w:rsidRPr="00683BA3">
        <w:rPr>
          <w:lang w:val="en-US" w:eastAsia="es-ES"/>
        </w:rPr>
        <w:t>Gispert</w:t>
      </w:r>
      <w:proofErr w:type="spellEnd"/>
      <w:r w:rsidRPr="00683BA3">
        <w:rPr>
          <w:lang w:val="en-US" w:eastAsia="es-ES"/>
        </w:rPr>
        <w:t xml:space="preserve">, E. </w:t>
      </w:r>
      <w:proofErr w:type="spellStart"/>
      <w:r w:rsidRPr="00683BA3">
        <w:rPr>
          <w:lang w:val="en-US" w:eastAsia="es-ES"/>
        </w:rPr>
        <w:t>Cappellino</w:t>
      </w:r>
      <w:proofErr w:type="spellEnd"/>
      <w:r w:rsidRPr="00683BA3">
        <w:rPr>
          <w:lang w:val="en-US" w:eastAsia="es-ES"/>
        </w:rPr>
        <w:t xml:space="preserve">. </w:t>
      </w:r>
      <w:r>
        <w:rPr>
          <w:lang w:val="es-ES" w:eastAsia="es-ES"/>
        </w:rPr>
        <w:t>"</w:t>
      </w:r>
      <w:r w:rsidRPr="00683BA3">
        <w:rPr>
          <w:lang w:val="es-ES" w:eastAsia="es-ES"/>
        </w:rPr>
        <w:t>Sistema de predicción de fallos</w:t>
      </w:r>
      <w:r w:rsidRPr="00683BA3">
        <w:rPr>
          <w:lang w:val="es-ES"/>
        </w:rPr>
        <w:t xml:space="preserve"> </w:t>
      </w:r>
      <w:r>
        <w:rPr>
          <w:lang w:val="es-ES" w:eastAsia="es-ES"/>
        </w:rPr>
        <w:t>en redes ferroviarias"</w:t>
      </w:r>
      <w:r w:rsidRPr="00683BA3">
        <w:rPr>
          <w:lang w:val="es-ES" w:eastAsia="es-ES"/>
        </w:rPr>
        <w:t xml:space="preserve">. </w:t>
      </w:r>
      <w:r w:rsidRPr="00683BA3">
        <w:rPr>
          <w:lang w:val="en-US" w:eastAsia="es-ES"/>
        </w:rPr>
        <w:t>Patent ES 2374465 B1. 18 Dec</w:t>
      </w:r>
      <w:r>
        <w:rPr>
          <w:lang w:val="en-US" w:eastAsia="es-ES"/>
        </w:rPr>
        <w:t>,</w:t>
      </w:r>
      <w:r w:rsidRPr="00683BA3">
        <w:rPr>
          <w:lang w:val="en-US" w:eastAsia="es-ES"/>
        </w:rPr>
        <w:t xml:space="preserve"> 2009.</w:t>
      </w:r>
      <w:bookmarkEnd w:id="62"/>
    </w:p>
    <w:p w:rsidR="00683BA3" w:rsidRDefault="00683BA3" w:rsidP="00683BA3">
      <w:pPr>
        <w:pStyle w:val="Reference"/>
        <w:numPr>
          <w:ilvl w:val="0"/>
          <w:numId w:val="36"/>
        </w:numPr>
        <w:ind w:left="426"/>
      </w:pPr>
      <w:bookmarkStart w:id="63" w:name="_Ref418531397"/>
      <w:r w:rsidRPr="00683BA3">
        <w:rPr>
          <w:lang w:val="en-US" w:eastAsia="es-ES"/>
        </w:rPr>
        <w:t>M. L. Baird, "SIGHT-I: A Computer Visi</w:t>
      </w:r>
      <w:r>
        <w:rPr>
          <w:lang w:val="en-US" w:eastAsia="es-ES"/>
        </w:rPr>
        <w:t xml:space="preserve">on System for Automated IC Chip </w:t>
      </w:r>
      <w:r w:rsidRPr="00683BA3">
        <w:rPr>
          <w:lang w:val="en-US" w:eastAsia="es-ES"/>
        </w:rPr>
        <w:t>Manufacture".</w:t>
      </w:r>
      <w:r>
        <w:t xml:space="preserve"> </w:t>
      </w:r>
      <w:r w:rsidRPr="00683BA3">
        <w:rPr>
          <w:lang w:val="en-US" w:eastAsia="es-ES"/>
        </w:rPr>
        <w:t>Systems, Man and Cybernetics, IE</w:t>
      </w:r>
      <w:r>
        <w:rPr>
          <w:lang w:val="en-US" w:eastAsia="es-ES"/>
        </w:rPr>
        <w:t xml:space="preserve">EE Transactions on . Nov. 1976, </w:t>
      </w:r>
      <w:r w:rsidRPr="00683BA3">
        <w:rPr>
          <w:lang w:val="en-US" w:eastAsia="es-ES"/>
        </w:rPr>
        <w:t>pp.</w:t>
      </w:r>
      <w:r>
        <w:t xml:space="preserve"> </w:t>
      </w:r>
      <w:r w:rsidRPr="00683BA3">
        <w:rPr>
          <w:lang w:val="en-US" w:eastAsia="es-ES"/>
        </w:rPr>
        <w:t>3-7.</w:t>
      </w:r>
      <w:bookmarkEnd w:id="63"/>
    </w:p>
    <w:p w:rsidR="00683BA3" w:rsidRDefault="00683BA3" w:rsidP="00683BA3">
      <w:pPr>
        <w:pStyle w:val="Reference"/>
        <w:numPr>
          <w:ilvl w:val="0"/>
          <w:numId w:val="36"/>
        </w:numPr>
        <w:ind w:left="426"/>
      </w:pPr>
      <w:bookmarkStart w:id="64" w:name="_Ref418531431"/>
      <w:r w:rsidRPr="00683BA3">
        <w:rPr>
          <w:lang w:val="en-US" w:eastAsia="es-ES"/>
        </w:rPr>
        <w:t>J. F. Jarv</w:t>
      </w:r>
      <w:r>
        <w:rPr>
          <w:lang w:val="en-US" w:eastAsia="es-ES"/>
        </w:rPr>
        <w:t>is. "</w:t>
      </w:r>
      <w:r w:rsidRPr="00683BA3">
        <w:rPr>
          <w:lang w:val="en-US" w:eastAsia="es-ES"/>
        </w:rPr>
        <w:t>A Method for Automating the Visual Inspection of Printed</w:t>
      </w:r>
      <w:r>
        <w:t xml:space="preserve"> </w:t>
      </w:r>
      <w:r w:rsidRPr="00683BA3">
        <w:rPr>
          <w:lang w:val="en-US" w:eastAsia="es-ES"/>
        </w:rPr>
        <w:t xml:space="preserve">Wiring Boards". Pattern Analysis and Machine Intelligence, IEEE Transactions </w:t>
      </w:r>
      <w:r>
        <w:rPr>
          <w:lang w:val="en-US" w:eastAsia="es-ES"/>
        </w:rPr>
        <w:t xml:space="preserve">on </w:t>
      </w:r>
      <w:r w:rsidRPr="00683BA3">
        <w:rPr>
          <w:lang w:val="en-US" w:eastAsia="es-ES"/>
        </w:rPr>
        <w:t>(Volume:PAMI-2 , Issue: 1 ). Jan. 1980, pp. 77-82.</w:t>
      </w:r>
      <w:bookmarkEnd w:id="64"/>
    </w:p>
    <w:p w:rsidR="00683BA3" w:rsidRDefault="00683BA3" w:rsidP="00683BA3">
      <w:pPr>
        <w:pStyle w:val="Reference"/>
        <w:numPr>
          <w:ilvl w:val="0"/>
          <w:numId w:val="36"/>
        </w:numPr>
        <w:ind w:left="426"/>
      </w:pPr>
      <w:bookmarkStart w:id="65" w:name="_Ref418531494"/>
      <w:r w:rsidRPr="00683BA3">
        <w:rPr>
          <w:lang w:val="en-US" w:eastAsia="es-ES"/>
        </w:rPr>
        <w:t xml:space="preserve">A. </w:t>
      </w:r>
      <w:proofErr w:type="spellStart"/>
      <w:r w:rsidRPr="00683BA3">
        <w:rPr>
          <w:lang w:val="en-US" w:eastAsia="es-ES"/>
        </w:rPr>
        <w:t>Anzalone</w:t>
      </w:r>
      <w:proofErr w:type="spellEnd"/>
      <w:r w:rsidRPr="00683BA3">
        <w:rPr>
          <w:lang w:val="en-US" w:eastAsia="es-ES"/>
        </w:rPr>
        <w:t xml:space="preserve">, G. </w:t>
      </w:r>
      <w:proofErr w:type="spellStart"/>
      <w:r w:rsidRPr="00683BA3">
        <w:rPr>
          <w:lang w:val="en-US" w:eastAsia="es-ES"/>
        </w:rPr>
        <w:t>Gugl</w:t>
      </w:r>
      <w:r>
        <w:rPr>
          <w:lang w:val="en-US" w:eastAsia="es-ES"/>
        </w:rPr>
        <w:t>iotta</w:t>
      </w:r>
      <w:proofErr w:type="spellEnd"/>
      <w:r>
        <w:rPr>
          <w:lang w:val="en-US" w:eastAsia="es-ES"/>
        </w:rPr>
        <w:t xml:space="preserve">, A. </w:t>
      </w:r>
      <w:proofErr w:type="spellStart"/>
      <w:r>
        <w:rPr>
          <w:lang w:val="en-US" w:eastAsia="es-ES"/>
        </w:rPr>
        <w:t>Machi</w:t>
      </w:r>
      <w:proofErr w:type="spellEnd"/>
      <w:r>
        <w:rPr>
          <w:lang w:val="en-US" w:eastAsia="es-ES"/>
        </w:rPr>
        <w:t xml:space="preserve">', G. </w:t>
      </w:r>
      <w:proofErr w:type="spellStart"/>
      <w:r>
        <w:rPr>
          <w:lang w:val="en-US" w:eastAsia="es-ES"/>
        </w:rPr>
        <w:t>Sardisco</w:t>
      </w:r>
      <w:proofErr w:type="spellEnd"/>
      <w:r>
        <w:rPr>
          <w:lang w:val="en-US" w:eastAsia="es-ES"/>
        </w:rPr>
        <w:t>. "</w:t>
      </w:r>
      <w:r w:rsidRPr="00683BA3">
        <w:rPr>
          <w:lang w:val="en-US" w:eastAsia="es-ES"/>
        </w:rPr>
        <w:t>Automatic Quality Control of</w:t>
      </w:r>
      <w:r>
        <w:t xml:space="preserve"> </w:t>
      </w:r>
      <w:r w:rsidRPr="00683BA3">
        <w:rPr>
          <w:lang w:val="en-US" w:eastAsia="es-ES"/>
        </w:rPr>
        <w:t>Ind</w:t>
      </w:r>
      <w:r>
        <w:rPr>
          <w:lang w:val="en-US" w:eastAsia="es-ES"/>
        </w:rPr>
        <w:t>ustrial Products for Irrigation"</w:t>
      </w:r>
      <w:r w:rsidRPr="00683BA3">
        <w:rPr>
          <w:lang w:val="en-US" w:eastAsia="es-ES"/>
        </w:rPr>
        <w:t>. Image</w:t>
      </w:r>
      <w:r>
        <w:rPr>
          <w:lang w:val="en-US" w:eastAsia="es-ES"/>
        </w:rPr>
        <w:t xml:space="preserve"> Analysis and Processing, 1999. </w:t>
      </w:r>
      <w:r w:rsidRPr="00683BA3">
        <w:rPr>
          <w:lang w:val="en-US" w:eastAsia="es-ES"/>
        </w:rPr>
        <w:t>Proceedings.</w:t>
      </w:r>
      <w:r>
        <w:t xml:space="preserve"> </w:t>
      </w:r>
      <w:r w:rsidRPr="00683BA3">
        <w:rPr>
          <w:lang w:val="en-US" w:eastAsia="es-ES"/>
        </w:rPr>
        <w:t>International Conference on. Sep. 1999, pp. 588-593</w:t>
      </w:r>
      <w:bookmarkEnd w:id="65"/>
    </w:p>
    <w:p w:rsidR="00683BA3" w:rsidRDefault="00683BA3" w:rsidP="00683BA3">
      <w:pPr>
        <w:pStyle w:val="Reference"/>
        <w:numPr>
          <w:ilvl w:val="0"/>
          <w:numId w:val="36"/>
        </w:numPr>
        <w:ind w:left="426"/>
      </w:pPr>
      <w:bookmarkStart w:id="66" w:name="_Ref418531480"/>
      <w:r>
        <w:rPr>
          <w:lang w:val="en-US" w:eastAsia="es-ES"/>
        </w:rPr>
        <w:t xml:space="preserve">Y. </w:t>
      </w:r>
      <w:proofErr w:type="spellStart"/>
      <w:r>
        <w:rPr>
          <w:lang w:val="en-US" w:eastAsia="es-ES"/>
        </w:rPr>
        <w:t>Rong</w:t>
      </w:r>
      <w:proofErr w:type="spellEnd"/>
      <w:r>
        <w:rPr>
          <w:lang w:val="en-US" w:eastAsia="es-ES"/>
        </w:rPr>
        <w:t>, D. He, Y. Lin. "</w:t>
      </w:r>
      <w:r w:rsidRPr="00683BA3">
        <w:rPr>
          <w:lang w:val="en-US" w:eastAsia="es-ES"/>
        </w:rPr>
        <w:t>Rapid Detection Method for Fabric Defects Based on</w:t>
      </w:r>
      <w:r>
        <w:t xml:space="preserve"> </w:t>
      </w:r>
      <w:r>
        <w:rPr>
          <w:lang w:val="en-US" w:eastAsia="es-ES"/>
        </w:rPr>
        <w:t>Machine Vision"</w:t>
      </w:r>
      <w:r w:rsidRPr="00683BA3">
        <w:rPr>
          <w:lang w:val="en-US" w:eastAsia="es-ES"/>
        </w:rPr>
        <w:t>. Computer Application and System Modeling (ICCASM), 2010</w:t>
      </w:r>
      <w:r>
        <w:t xml:space="preserve"> </w:t>
      </w:r>
      <w:r w:rsidRPr="00683BA3">
        <w:rPr>
          <w:lang w:val="en-US" w:eastAsia="es-ES"/>
        </w:rPr>
        <w:t>International Conference on (Volume:10 ). Oct. 2010, pp. 662-666.</w:t>
      </w:r>
      <w:bookmarkEnd w:id="66"/>
    </w:p>
    <w:p w:rsidR="00683BA3" w:rsidRDefault="00683BA3" w:rsidP="00683BA3">
      <w:pPr>
        <w:pStyle w:val="Reference"/>
        <w:numPr>
          <w:ilvl w:val="0"/>
          <w:numId w:val="36"/>
        </w:numPr>
        <w:ind w:left="426"/>
      </w:pPr>
      <w:bookmarkStart w:id="67" w:name="_Ref418531517"/>
      <w:proofErr w:type="spellStart"/>
      <w:r>
        <w:rPr>
          <w:lang w:val="en-US" w:eastAsia="es-ES"/>
        </w:rPr>
        <w:t>C.J.Zhao</w:t>
      </w:r>
      <w:proofErr w:type="spellEnd"/>
      <w:r>
        <w:rPr>
          <w:lang w:val="en-US" w:eastAsia="es-ES"/>
        </w:rPr>
        <w:t>, G.Q. Jiang. "</w:t>
      </w:r>
      <w:r w:rsidRPr="00683BA3">
        <w:rPr>
          <w:lang w:val="en-US" w:eastAsia="es-ES"/>
        </w:rPr>
        <w:t>Baseline detection and matching to vision-based navigation</w:t>
      </w:r>
      <w:r>
        <w:t xml:space="preserve"> </w:t>
      </w:r>
      <w:r>
        <w:rPr>
          <w:lang w:val="en-US" w:eastAsia="es-ES"/>
        </w:rPr>
        <w:t>of agricultural robot"</w:t>
      </w:r>
      <w:r w:rsidRPr="00683BA3">
        <w:rPr>
          <w:lang w:val="en-US" w:eastAsia="es-ES"/>
        </w:rPr>
        <w:t>. Wavelet Analysis and Pattern Recognition (ICWAPR), 2010</w:t>
      </w:r>
      <w:r>
        <w:t xml:space="preserve"> </w:t>
      </w:r>
      <w:r w:rsidRPr="00683BA3">
        <w:rPr>
          <w:lang w:val="en-US" w:eastAsia="es-ES"/>
        </w:rPr>
        <w:t>International Conference on. July 2010, pp. 44-48.</w:t>
      </w:r>
      <w:bookmarkEnd w:id="67"/>
    </w:p>
    <w:p w:rsidR="00683BA3" w:rsidRDefault="00683BA3" w:rsidP="00683BA3">
      <w:pPr>
        <w:pStyle w:val="Reference"/>
        <w:numPr>
          <w:ilvl w:val="0"/>
          <w:numId w:val="36"/>
        </w:numPr>
        <w:ind w:left="426"/>
      </w:pPr>
      <w:bookmarkStart w:id="68" w:name="_Ref418531541"/>
      <w:r>
        <w:rPr>
          <w:lang w:val="en-US" w:eastAsia="es-ES"/>
        </w:rPr>
        <w:t xml:space="preserve">F. </w:t>
      </w:r>
      <w:proofErr w:type="spellStart"/>
      <w:r>
        <w:rPr>
          <w:lang w:val="en-US" w:eastAsia="es-ES"/>
        </w:rPr>
        <w:t>Kunwar</w:t>
      </w:r>
      <w:proofErr w:type="spellEnd"/>
      <w:r>
        <w:rPr>
          <w:lang w:val="en-US" w:eastAsia="es-ES"/>
        </w:rPr>
        <w:t xml:space="preserve">, B. </w:t>
      </w:r>
      <w:proofErr w:type="spellStart"/>
      <w:r>
        <w:rPr>
          <w:lang w:val="en-US" w:eastAsia="es-ES"/>
        </w:rPr>
        <w:t>Benhabib</w:t>
      </w:r>
      <w:proofErr w:type="spellEnd"/>
      <w:r>
        <w:rPr>
          <w:lang w:val="en-US" w:eastAsia="es-ES"/>
        </w:rPr>
        <w:t>. "</w:t>
      </w:r>
      <w:r w:rsidRPr="00683BA3">
        <w:rPr>
          <w:lang w:val="en-US" w:eastAsia="es-ES"/>
        </w:rPr>
        <w:t>Rendezvous-Guidance Trajectory Planning for Robotic</w:t>
      </w:r>
      <w:r>
        <w:t xml:space="preserve"> </w:t>
      </w:r>
      <w:r w:rsidRPr="00683BA3">
        <w:rPr>
          <w:lang w:val="en-US" w:eastAsia="es-ES"/>
        </w:rPr>
        <w:t>Dynamic Obst</w:t>
      </w:r>
      <w:r>
        <w:rPr>
          <w:lang w:val="en-US" w:eastAsia="es-ES"/>
        </w:rPr>
        <w:t>acle Avoidance and Interception"</w:t>
      </w:r>
      <w:r w:rsidRPr="00683BA3">
        <w:rPr>
          <w:lang w:val="en-US" w:eastAsia="es-ES"/>
        </w:rPr>
        <w:t xml:space="preserve"> Systems, Man, and Cybernetics,</w:t>
      </w:r>
      <w:r>
        <w:t xml:space="preserve"> </w:t>
      </w:r>
      <w:r w:rsidRPr="00683BA3">
        <w:rPr>
          <w:lang w:val="en-US" w:eastAsia="es-ES"/>
        </w:rPr>
        <w:t>Part B: Cybernetics, IEEE Transactions on (Volume:36 , Issue: 6 ). Dec. 2006, pp.</w:t>
      </w:r>
      <w:r>
        <w:t xml:space="preserve"> </w:t>
      </w:r>
      <w:r w:rsidRPr="00683BA3">
        <w:rPr>
          <w:lang w:val="en-US" w:eastAsia="es-ES"/>
        </w:rPr>
        <w:t>1432-1441.</w:t>
      </w:r>
      <w:bookmarkEnd w:id="68"/>
    </w:p>
    <w:p w:rsidR="008756B6" w:rsidRDefault="00683BA3" w:rsidP="00683BA3">
      <w:pPr>
        <w:pStyle w:val="Reference"/>
        <w:numPr>
          <w:ilvl w:val="0"/>
          <w:numId w:val="36"/>
        </w:numPr>
        <w:ind w:left="426"/>
      </w:pPr>
      <w:bookmarkStart w:id="69" w:name="_Ref418531549"/>
      <w:r>
        <w:rPr>
          <w:lang w:val="en-US" w:eastAsia="es-ES"/>
        </w:rPr>
        <w:t xml:space="preserve">A. </w:t>
      </w:r>
      <w:proofErr w:type="spellStart"/>
      <w:r>
        <w:rPr>
          <w:lang w:val="en-US" w:eastAsia="es-ES"/>
        </w:rPr>
        <w:t>Zaki</w:t>
      </w:r>
      <w:proofErr w:type="spellEnd"/>
      <w:r>
        <w:rPr>
          <w:lang w:val="en-US" w:eastAsia="es-ES"/>
        </w:rPr>
        <w:t xml:space="preserve">, M. </w:t>
      </w:r>
      <w:proofErr w:type="spellStart"/>
      <w:r>
        <w:rPr>
          <w:lang w:val="en-US" w:eastAsia="es-ES"/>
        </w:rPr>
        <w:t>Eskander</w:t>
      </w:r>
      <w:proofErr w:type="spellEnd"/>
      <w:r>
        <w:rPr>
          <w:lang w:val="en-US" w:eastAsia="es-ES"/>
        </w:rPr>
        <w:t>. "</w:t>
      </w:r>
      <w:r w:rsidRPr="00683BA3">
        <w:rPr>
          <w:lang w:val="en-US" w:eastAsia="es-ES"/>
        </w:rPr>
        <w:t>Spray Painting of a Ge</w:t>
      </w:r>
      <w:r w:rsidR="008756B6">
        <w:rPr>
          <w:lang w:val="en-US" w:eastAsia="es-ES"/>
        </w:rPr>
        <w:t>neral Three-Dimensional Surface"</w:t>
      </w:r>
      <w:r w:rsidRPr="00683BA3">
        <w:rPr>
          <w:lang w:val="en-US" w:eastAsia="es-ES"/>
        </w:rPr>
        <w:t>.</w:t>
      </w:r>
      <w:r>
        <w:t xml:space="preserve"> </w:t>
      </w:r>
      <w:r w:rsidRPr="00683BA3">
        <w:rPr>
          <w:lang w:val="en-US" w:eastAsia="es-ES"/>
        </w:rPr>
        <w:t>Intelligent Robots and Systems, 2000. (IROS 2000). Proceedings. 2000 IEEE/RSJ</w:t>
      </w:r>
      <w:r w:rsidR="008756B6">
        <w:t xml:space="preserve"> </w:t>
      </w:r>
      <w:r w:rsidRPr="008756B6">
        <w:rPr>
          <w:lang w:val="en-US" w:eastAsia="es-ES"/>
        </w:rPr>
        <w:t>International Conference on (Volume:3 ). Oct. 2000, pp. 2172-2177.</w:t>
      </w:r>
      <w:bookmarkEnd w:id="69"/>
    </w:p>
    <w:p w:rsidR="008756B6" w:rsidRDefault="00683BA3" w:rsidP="00683BA3">
      <w:pPr>
        <w:pStyle w:val="Reference"/>
        <w:numPr>
          <w:ilvl w:val="0"/>
          <w:numId w:val="36"/>
        </w:numPr>
        <w:ind w:left="426"/>
      </w:pPr>
      <w:bookmarkStart w:id="70" w:name="_Ref418531562"/>
      <w:r w:rsidRPr="008756B6">
        <w:rPr>
          <w:lang w:val="es-ES" w:eastAsia="es-ES"/>
        </w:rPr>
        <w:t xml:space="preserve">L. </w:t>
      </w:r>
      <w:proofErr w:type="spellStart"/>
      <w:r w:rsidRPr="008756B6">
        <w:rPr>
          <w:lang w:val="es-ES" w:eastAsia="es-ES"/>
        </w:rPr>
        <w:t>Kaiyan</w:t>
      </w:r>
      <w:proofErr w:type="spellEnd"/>
      <w:r w:rsidRPr="008756B6">
        <w:rPr>
          <w:lang w:val="es-ES" w:eastAsia="es-ES"/>
        </w:rPr>
        <w:t xml:space="preserve">, W. </w:t>
      </w:r>
      <w:proofErr w:type="spellStart"/>
      <w:r w:rsidRPr="008756B6">
        <w:rPr>
          <w:lang w:val="es-ES" w:eastAsia="es-ES"/>
        </w:rPr>
        <w:t>JunHui</w:t>
      </w:r>
      <w:proofErr w:type="spellEnd"/>
      <w:r w:rsidRPr="008756B6">
        <w:rPr>
          <w:lang w:val="es-ES" w:eastAsia="es-ES"/>
        </w:rPr>
        <w:t xml:space="preserve">, C. </w:t>
      </w:r>
      <w:proofErr w:type="spellStart"/>
      <w:r w:rsidRPr="008756B6">
        <w:rPr>
          <w:lang w:val="es-ES" w:eastAsia="es-ES"/>
        </w:rPr>
        <w:t>Jie</w:t>
      </w:r>
      <w:proofErr w:type="spellEnd"/>
      <w:r w:rsidRPr="008756B6">
        <w:rPr>
          <w:lang w:val="es-ES" w:eastAsia="es-ES"/>
        </w:rPr>
        <w:t xml:space="preserve">, S. </w:t>
      </w:r>
      <w:proofErr w:type="spellStart"/>
      <w:r w:rsidRPr="008756B6">
        <w:rPr>
          <w:lang w:val="es-ES" w:eastAsia="es-ES"/>
        </w:rPr>
        <w:t>Huiping</w:t>
      </w:r>
      <w:proofErr w:type="spellEnd"/>
      <w:r w:rsidRPr="008756B6">
        <w:rPr>
          <w:lang w:val="es-ES" w:eastAsia="es-ES"/>
        </w:rPr>
        <w:t xml:space="preserve">. </w:t>
      </w:r>
      <w:r w:rsidR="008756B6">
        <w:rPr>
          <w:lang w:val="en-US" w:eastAsia="es-ES"/>
        </w:rPr>
        <w:t>"</w:t>
      </w:r>
      <w:r w:rsidRPr="008756B6">
        <w:rPr>
          <w:lang w:val="en-US" w:eastAsia="es-ES"/>
        </w:rPr>
        <w:t>Measurement of Plant Leaf Area</w:t>
      </w:r>
      <w:r w:rsidR="008756B6">
        <w:t xml:space="preserve"> </w:t>
      </w:r>
      <w:r w:rsidR="008756B6">
        <w:rPr>
          <w:lang w:val="en-US" w:eastAsia="es-ES"/>
        </w:rPr>
        <w:t>based on Computer Vision"</w:t>
      </w:r>
      <w:r w:rsidRPr="008756B6">
        <w:rPr>
          <w:lang w:val="en-US" w:eastAsia="es-ES"/>
        </w:rPr>
        <w:t xml:space="preserve">. Measuring Technology and </w:t>
      </w:r>
      <w:proofErr w:type="spellStart"/>
      <w:r w:rsidRPr="008756B6">
        <w:rPr>
          <w:lang w:val="en-US" w:eastAsia="es-ES"/>
        </w:rPr>
        <w:t>Mechatronics</w:t>
      </w:r>
      <w:proofErr w:type="spellEnd"/>
      <w:r w:rsidRPr="008756B6">
        <w:rPr>
          <w:lang w:val="en-US" w:eastAsia="es-ES"/>
        </w:rPr>
        <w:t xml:space="preserve"> Automation</w:t>
      </w:r>
      <w:r w:rsidR="008756B6">
        <w:t xml:space="preserve"> </w:t>
      </w:r>
      <w:r w:rsidRPr="008756B6">
        <w:rPr>
          <w:lang w:val="en-US" w:eastAsia="es-ES"/>
        </w:rPr>
        <w:t>(ICMTMA), 2014 Sixth International Conference on. Jan. 2014, pp. 401-405.</w:t>
      </w:r>
      <w:bookmarkEnd w:id="70"/>
    </w:p>
    <w:p w:rsidR="008756B6" w:rsidRDefault="008756B6" w:rsidP="00683BA3">
      <w:pPr>
        <w:pStyle w:val="Reference"/>
        <w:numPr>
          <w:ilvl w:val="0"/>
          <w:numId w:val="36"/>
        </w:numPr>
        <w:ind w:left="426"/>
      </w:pPr>
      <w:bookmarkStart w:id="71" w:name="_Ref418531603"/>
      <w:r>
        <w:rPr>
          <w:lang w:val="en-US" w:eastAsia="es-ES"/>
        </w:rPr>
        <w:t xml:space="preserve">N. </w:t>
      </w:r>
      <w:proofErr w:type="spellStart"/>
      <w:r>
        <w:rPr>
          <w:lang w:val="en-US" w:eastAsia="es-ES"/>
        </w:rPr>
        <w:t>Pauly</w:t>
      </w:r>
      <w:proofErr w:type="spellEnd"/>
      <w:r>
        <w:rPr>
          <w:lang w:val="en-US" w:eastAsia="es-ES"/>
        </w:rPr>
        <w:t xml:space="preserve">, N.I. </w:t>
      </w:r>
      <w:proofErr w:type="spellStart"/>
      <w:r>
        <w:rPr>
          <w:lang w:val="en-US" w:eastAsia="es-ES"/>
        </w:rPr>
        <w:t>Ra_a</w:t>
      </w:r>
      <w:proofErr w:type="spellEnd"/>
      <w:r>
        <w:rPr>
          <w:lang w:val="en-US" w:eastAsia="es-ES"/>
        </w:rPr>
        <w:t>, "</w:t>
      </w:r>
      <w:r w:rsidR="00683BA3" w:rsidRPr="008756B6">
        <w:rPr>
          <w:lang w:val="en-US" w:eastAsia="es-ES"/>
        </w:rPr>
        <w:t>An Automated Embedded Computer Vision System for</w:t>
      </w:r>
      <w:r>
        <w:t xml:space="preserve"> </w:t>
      </w:r>
      <w:r w:rsidR="00683BA3" w:rsidRPr="008756B6">
        <w:rPr>
          <w:lang w:val="en-US" w:eastAsia="es-ES"/>
        </w:rPr>
        <w:t>Object Measurement</w:t>
      </w:r>
      <w:r>
        <w:rPr>
          <w:lang w:val="en-US" w:eastAsia="es-ES"/>
        </w:rPr>
        <w:t>"</w:t>
      </w:r>
      <w:r w:rsidR="00683BA3" w:rsidRPr="008756B6">
        <w:rPr>
          <w:lang w:val="en-US" w:eastAsia="es-ES"/>
        </w:rPr>
        <w:t>. Circuits and S</w:t>
      </w:r>
      <w:r>
        <w:rPr>
          <w:lang w:val="en-US" w:eastAsia="es-ES"/>
        </w:rPr>
        <w:t xml:space="preserve">ystems (MWSCAS), 2013 IEEE 56th </w:t>
      </w:r>
      <w:r w:rsidR="00683BA3" w:rsidRPr="008756B6">
        <w:rPr>
          <w:lang w:val="en-US" w:eastAsia="es-ES"/>
        </w:rPr>
        <w:t>International</w:t>
      </w:r>
      <w:r>
        <w:t xml:space="preserve"> </w:t>
      </w:r>
      <w:r w:rsidR="00683BA3" w:rsidRPr="008756B6">
        <w:rPr>
          <w:lang w:val="en-US" w:eastAsia="es-ES"/>
        </w:rPr>
        <w:t>Midwest Symposium on. Aug. 2013, pp. 1108-1111</w:t>
      </w:r>
      <w:bookmarkEnd w:id="71"/>
    </w:p>
    <w:p w:rsidR="008756B6" w:rsidRDefault="00683BA3" w:rsidP="00683BA3">
      <w:pPr>
        <w:pStyle w:val="Reference"/>
        <w:numPr>
          <w:ilvl w:val="0"/>
          <w:numId w:val="36"/>
        </w:numPr>
        <w:ind w:left="426"/>
      </w:pPr>
      <w:bookmarkStart w:id="72" w:name="_Ref418531612"/>
      <w:r w:rsidRPr="008756B6">
        <w:rPr>
          <w:lang w:val="es-ES" w:eastAsia="es-ES"/>
        </w:rPr>
        <w:t xml:space="preserve">M. </w:t>
      </w:r>
      <w:proofErr w:type="spellStart"/>
      <w:r w:rsidRPr="008756B6">
        <w:rPr>
          <w:lang w:val="es-ES" w:eastAsia="es-ES"/>
        </w:rPr>
        <w:t>Kamarajui</w:t>
      </w:r>
      <w:proofErr w:type="spellEnd"/>
      <w:r w:rsidRPr="008756B6">
        <w:rPr>
          <w:lang w:val="es-ES" w:eastAsia="es-ES"/>
        </w:rPr>
        <w:t xml:space="preserve">, P.A. </w:t>
      </w:r>
      <w:proofErr w:type="spellStart"/>
      <w:r w:rsidRPr="008756B6">
        <w:rPr>
          <w:lang w:val="es-ES" w:eastAsia="es-ES"/>
        </w:rPr>
        <w:t>Kumar</w:t>
      </w:r>
      <w:proofErr w:type="spellEnd"/>
      <w:r w:rsidRPr="008756B6">
        <w:rPr>
          <w:lang w:val="es-ES" w:eastAsia="es-ES"/>
        </w:rPr>
        <w:t xml:space="preserve">. </w:t>
      </w:r>
      <w:r w:rsidR="008756B6">
        <w:rPr>
          <w:lang w:val="en-US" w:eastAsia="es-ES"/>
        </w:rPr>
        <w:t>"</w:t>
      </w:r>
      <w:r w:rsidRPr="008756B6">
        <w:rPr>
          <w:lang w:val="en-US" w:eastAsia="es-ES"/>
        </w:rPr>
        <w:t>DSP based Embedded Fingerprint Recognition System</w:t>
      </w:r>
      <w:r w:rsidR="008756B6">
        <w:t>"</w:t>
      </w:r>
      <w:r w:rsidRPr="008756B6">
        <w:rPr>
          <w:lang w:val="en-US" w:eastAsia="es-ES"/>
        </w:rPr>
        <w:t>. Hybrid Intelligent Systems (HIS), 2013 13th International Conference on.</w:t>
      </w:r>
      <w:r w:rsidR="008756B6">
        <w:t xml:space="preserve"> </w:t>
      </w:r>
      <w:r w:rsidRPr="008756B6">
        <w:rPr>
          <w:lang w:val="en-US" w:eastAsia="es-ES"/>
        </w:rPr>
        <w:t>Dec. 2013, pp. 6-11</w:t>
      </w:r>
      <w:bookmarkEnd w:id="72"/>
    </w:p>
    <w:p w:rsidR="008756B6" w:rsidRDefault="00683BA3" w:rsidP="00683BA3">
      <w:pPr>
        <w:pStyle w:val="Reference"/>
        <w:numPr>
          <w:ilvl w:val="0"/>
          <w:numId w:val="36"/>
        </w:numPr>
        <w:ind w:left="426"/>
      </w:pPr>
      <w:bookmarkStart w:id="73" w:name="_Ref418531621"/>
      <w:r w:rsidRPr="008756B6">
        <w:rPr>
          <w:lang w:val="en-US" w:eastAsia="es-ES"/>
        </w:rPr>
        <w:lastRenderedPageBreak/>
        <w:t>K. Z</w:t>
      </w:r>
      <w:r w:rsidR="008756B6">
        <w:rPr>
          <w:lang w:val="en-US" w:eastAsia="es-ES"/>
        </w:rPr>
        <w:t>hang, W. Tang, H. Wei, R. Shi. "Study on the Identifi</w:t>
      </w:r>
      <w:r w:rsidRPr="008756B6">
        <w:rPr>
          <w:lang w:val="en-US" w:eastAsia="es-ES"/>
        </w:rPr>
        <w:t>cation System of Car</w:t>
      </w:r>
      <w:r w:rsidR="008756B6">
        <w:t xml:space="preserve"> </w:t>
      </w:r>
      <w:r w:rsidRPr="008756B6">
        <w:rPr>
          <w:lang w:val="en-US" w:eastAsia="es-ES"/>
        </w:rPr>
        <w:t>License Plate Ba</w:t>
      </w:r>
      <w:r w:rsidR="008756B6">
        <w:rPr>
          <w:lang w:val="en-US" w:eastAsia="es-ES"/>
        </w:rPr>
        <w:t>sed on Imbedded Computer System"</w:t>
      </w:r>
      <w:r w:rsidRPr="008756B6">
        <w:rPr>
          <w:lang w:val="en-US" w:eastAsia="es-ES"/>
        </w:rPr>
        <w:t>. Education Technology and</w:t>
      </w:r>
      <w:r w:rsidR="008756B6">
        <w:t xml:space="preserve"> </w:t>
      </w:r>
      <w:r w:rsidRPr="008756B6">
        <w:rPr>
          <w:lang w:val="en-US" w:eastAsia="es-ES"/>
        </w:rPr>
        <w:t>Computer (ICETC), 2010 2nd International Conference on (Volume:1 ). June 2010,</w:t>
      </w:r>
      <w:r w:rsidR="008756B6">
        <w:t xml:space="preserve"> </w:t>
      </w:r>
      <w:r w:rsidRPr="008756B6">
        <w:rPr>
          <w:lang w:val="en-US" w:eastAsia="es-ES"/>
        </w:rPr>
        <w:t>pp. 146-149</w:t>
      </w:r>
      <w:bookmarkEnd w:id="73"/>
    </w:p>
    <w:p w:rsidR="008756B6" w:rsidRDefault="00CB25AD" w:rsidP="00683BA3">
      <w:pPr>
        <w:pStyle w:val="Reference"/>
        <w:numPr>
          <w:ilvl w:val="0"/>
          <w:numId w:val="36"/>
        </w:numPr>
        <w:ind w:left="426"/>
      </w:pPr>
      <w:bookmarkStart w:id="74" w:name="_Ref418531658"/>
      <w:r w:rsidRPr="00CB25AD">
        <w:rPr>
          <w:lang w:val="en-US" w:eastAsia="es-ES"/>
        </w:rPr>
        <w:t xml:space="preserve">L. </w:t>
      </w:r>
      <w:proofErr w:type="spellStart"/>
      <w:r w:rsidR="00683BA3" w:rsidRPr="00CB25AD">
        <w:rPr>
          <w:lang w:val="en-US" w:eastAsia="es-ES"/>
        </w:rPr>
        <w:t>Acasandrei</w:t>
      </w:r>
      <w:proofErr w:type="spellEnd"/>
      <w:r w:rsidR="00683BA3" w:rsidRPr="00CB25AD">
        <w:rPr>
          <w:lang w:val="en-US" w:eastAsia="es-ES"/>
        </w:rPr>
        <w:t xml:space="preserve">, </w:t>
      </w:r>
      <w:proofErr w:type="spellStart"/>
      <w:r w:rsidR="00683BA3" w:rsidRPr="00CB25AD">
        <w:rPr>
          <w:lang w:val="en-US" w:eastAsia="es-ES"/>
        </w:rPr>
        <w:t>A.l</w:t>
      </w:r>
      <w:proofErr w:type="spellEnd"/>
      <w:r w:rsidR="00683BA3" w:rsidRPr="00CB25AD">
        <w:rPr>
          <w:lang w:val="en-US" w:eastAsia="es-ES"/>
        </w:rPr>
        <w:t xml:space="preserve"> </w:t>
      </w:r>
      <w:proofErr w:type="spellStart"/>
      <w:r w:rsidR="00683BA3" w:rsidRPr="00CB25AD">
        <w:rPr>
          <w:lang w:val="en-US" w:eastAsia="es-ES"/>
        </w:rPr>
        <w:t>Barriga</w:t>
      </w:r>
      <w:proofErr w:type="spellEnd"/>
      <w:r w:rsidR="00683BA3" w:rsidRPr="00CB25AD">
        <w:rPr>
          <w:lang w:val="en-US" w:eastAsia="es-ES"/>
        </w:rPr>
        <w:t xml:space="preserve">. </w:t>
      </w:r>
      <w:r w:rsidR="008756B6">
        <w:rPr>
          <w:lang w:val="en-US" w:eastAsia="es-ES"/>
        </w:rPr>
        <w:t>"</w:t>
      </w:r>
      <w:r w:rsidR="00683BA3" w:rsidRPr="008756B6">
        <w:rPr>
          <w:lang w:val="en-US" w:eastAsia="es-ES"/>
        </w:rPr>
        <w:t>Embedded Face Detection Implementation_. Biometrics</w:t>
      </w:r>
      <w:r w:rsidR="008756B6">
        <w:t xml:space="preserve"> </w:t>
      </w:r>
      <w:r w:rsidR="00683BA3" w:rsidRPr="008756B6">
        <w:rPr>
          <w:lang w:val="en-US" w:eastAsia="es-ES"/>
        </w:rPr>
        <w:t>Special Interest Group (BIOSIG), 2013 International Conference of the. Sept.</w:t>
      </w:r>
      <w:r w:rsidR="008756B6">
        <w:t xml:space="preserve"> </w:t>
      </w:r>
      <w:r w:rsidR="00683BA3" w:rsidRPr="008756B6">
        <w:rPr>
          <w:lang w:val="en-US" w:eastAsia="es-ES"/>
        </w:rPr>
        <w:t>2013, pp. 1-8</w:t>
      </w:r>
      <w:bookmarkEnd w:id="74"/>
    </w:p>
    <w:p w:rsidR="008756B6" w:rsidRDefault="008756B6" w:rsidP="00683BA3">
      <w:pPr>
        <w:pStyle w:val="Reference"/>
        <w:numPr>
          <w:ilvl w:val="0"/>
          <w:numId w:val="36"/>
        </w:numPr>
        <w:ind w:left="426"/>
      </w:pPr>
      <w:bookmarkStart w:id="75" w:name="_Ref418531727"/>
      <w:r>
        <w:rPr>
          <w:lang w:val="en-US" w:eastAsia="es-ES"/>
        </w:rPr>
        <w:t>"Electrical resistivity and conductivity". [Online] Available: http://</w:t>
      </w:r>
      <w:r w:rsidRPr="008756B6">
        <w:t xml:space="preserve"> </w:t>
      </w:r>
      <w:r w:rsidRPr="008756B6">
        <w:rPr>
          <w:lang w:val="en-US" w:eastAsia="es-ES"/>
        </w:rPr>
        <w:t>http://en.wikipedia.org/wiki/Electrical_resistivity_and_conductivity</w:t>
      </w:r>
      <w:r>
        <w:rPr>
          <w:lang w:val="en-US" w:eastAsia="es-ES"/>
        </w:rPr>
        <w:t xml:space="preserve">. </w:t>
      </w:r>
      <w:r>
        <w:rPr>
          <w:lang w:val="en-US"/>
        </w:rPr>
        <w:t>[Accessed: 23 April 2015</w:t>
      </w:r>
      <w:r w:rsidRPr="008C7A1A">
        <w:rPr>
          <w:lang w:val="en-US"/>
        </w:rPr>
        <w:t>].</w:t>
      </w:r>
      <w:bookmarkEnd w:id="75"/>
    </w:p>
    <w:p w:rsidR="00BE52CC" w:rsidRPr="008756B6" w:rsidRDefault="00CB25AD" w:rsidP="00683BA3">
      <w:pPr>
        <w:pStyle w:val="Reference"/>
        <w:numPr>
          <w:ilvl w:val="0"/>
          <w:numId w:val="36"/>
        </w:numPr>
        <w:ind w:left="426"/>
      </w:pPr>
      <w:bookmarkStart w:id="76" w:name="_Ref418531703"/>
      <w:r>
        <w:rPr>
          <w:lang w:val="en-US" w:eastAsia="es-ES"/>
        </w:rPr>
        <w:t>N. Otsu. "</w:t>
      </w:r>
      <w:r w:rsidR="00683BA3" w:rsidRPr="008756B6">
        <w:rPr>
          <w:lang w:val="en-US" w:eastAsia="es-ES"/>
        </w:rPr>
        <w:t>A Threshold Selection Me</w:t>
      </w:r>
      <w:r>
        <w:rPr>
          <w:lang w:val="en-US" w:eastAsia="es-ES"/>
        </w:rPr>
        <w:t>thod from Gray-Level Histograms"</w:t>
      </w:r>
      <w:r w:rsidR="00683BA3" w:rsidRPr="008756B6">
        <w:rPr>
          <w:lang w:val="en-US" w:eastAsia="es-ES"/>
        </w:rPr>
        <w:t>. Systems,</w:t>
      </w:r>
      <w:r>
        <w:t xml:space="preserve"> </w:t>
      </w:r>
      <w:r w:rsidR="00683BA3" w:rsidRPr="008756B6">
        <w:rPr>
          <w:lang w:val="en-US" w:eastAsia="es-ES"/>
        </w:rPr>
        <w:t>Man and Cybernetics, IEEE Transactions on (Volume:9). Jan. 1979, pp. 62-66</w:t>
      </w:r>
      <w:bookmarkEnd w:id="76"/>
    </w:p>
    <w:p w:rsidR="008756B6" w:rsidRDefault="008756B6" w:rsidP="008756B6">
      <w:pPr>
        <w:pStyle w:val="Reference"/>
        <w:rPr>
          <w:lang w:val="en-US" w:eastAsia="es-ES"/>
        </w:rPr>
      </w:pPr>
    </w:p>
    <w:p w:rsidR="008756B6" w:rsidRDefault="008756B6" w:rsidP="008756B6">
      <w:pPr>
        <w:pStyle w:val="Reference"/>
        <w:rPr>
          <w:lang w:val="en-US" w:eastAsia="es-ES"/>
        </w:rPr>
      </w:pPr>
    </w:p>
    <w:p w:rsidR="008756B6" w:rsidRDefault="008756B6" w:rsidP="008756B6">
      <w:pPr>
        <w:pStyle w:val="Reference"/>
        <w:rPr>
          <w:lang w:val="en-US" w:eastAsia="es-ES"/>
        </w:rPr>
      </w:pPr>
    </w:p>
    <w:p w:rsidR="008756B6" w:rsidRPr="008756B6" w:rsidRDefault="008756B6" w:rsidP="008756B6">
      <w:pPr>
        <w:pStyle w:val="Reference"/>
      </w:pPr>
    </w:p>
    <w:p w:rsidR="00575420" w:rsidRPr="008C7A1A" w:rsidRDefault="00671954" w:rsidP="00B90BAF">
      <w:pPr>
        <w:pStyle w:val="Reference"/>
        <w:rPr>
          <w:lang w:val="en-US"/>
        </w:rPr>
      </w:pPr>
      <w:r w:rsidRPr="008C7A1A">
        <w:rPr>
          <w:lang w:val="en-US"/>
        </w:rPr>
        <w:t>[1]</w:t>
      </w:r>
      <w:r w:rsidRPr="008C7A1A">
        <w:rPr>
          <w:lang w:val="en-US"/>
        </w:rPr>
        <w:tab/>
        <w:t xml:space="preserve">J. </w:t>
      </w:r>
      <w:proofErr w:type="spellStart"/>
      <w:r w:rsidRPr="008C7A1A">
        <w:rPr>
          <w:lang w:val="en-US"/>
        </w:rPr>
        <w:t>Polastre</w:t>
      </w:r>
      <w:proofErr w:type="spellEnd"/>
      <w:r w:rsidRPr="008C7A1A">
        <w:rPr>
          <w:lang w:val="en-US"/>
        </w:rPr>
        <w:t xml:space="preserve">, R. </w:t>
      </w:r>
      <w:proofErr w:type="spellStart"/>
      <w:r w:rsidRPr="008C7A1A">
        <w:rPr>
          <w:lang w:val="en-US"/>
        </w:rPr>
        <w:t>Szewczyk</w:t>
      </w:r>
      <w:proofErr w:type="spellEnd"/>
      <w:r w:rsidRPr="008C7A1A">
        <w:rPr>
          <w:lang w:val="en-US"/>
        </w:rPr>
        <w:t xml:space="preserve">, D. Culler. </w:t>
      </w:r>
      <w:r w:rsidR="006E4980" w:rsidRPr="008C7A1A">
        <w:rPr>
          <w:lang w:val="en-US"/>
        </w:rPr>
        <w:t>"</w:t>
      </w:r>
      <w:proofErr w:type="spellStart"/>
      <w:r w:rsidRPr="008C7A1A">
        <w:rPr>
          <w:lang w:val="en-US"/>
        </w:rPr>
        <w:t>Telos</w:t>
      </w:r>
      <w:proofErr w:type="spellEnd"/>
      <w:r w:rsidRPr="008C7A1A">
        <w:rPr>
          <w:lang w:val="en-US"/>
        </w:rPr>
        <w:t>: enabling ultra-low power wireless research</w:t>
      </w:r>
      <w:r w:rsidR="006E4980" w:rsidRPr="008C7A1A">
        <w:rPr>
          <w:lang w:val="en-US"/>
        </w:rPr>
        <w:t>"</w:t>
      </w:r>
      <w:r w:rsidRPr="008C7A1A">
        <w:rPr>
          <w:lang w:val="en-US"/>
        </w:rPr>
        <w:t xml:space="preserve">. </w:t>
      </w:r>
      <w:r w:rsidR="00DB4ECB" w:rsidRPr="008C7A1A">
        <w:rPr>
          <w:i/>
          <w:lang w:val="en-US"/>
        </w:rPr>
        <w:t xml:space="preserve">In </w:t>
      </w:r>
      <w:r w:rsidR="00BE52CC" w:rsidRPr="008C7A1A">
        <w:rPr>
          <w:i/>
          <w:lang w:val="en-US"/>
        </w:rPr>
        <w:t>Proceedings</w:t>
      </w:r>
      <w:r w:rsidR="00DB4ECB" w:rsidRPr="008C7A1A">
        <w:rPr>
          <w:i/>
          <w:lang w:val="en-US"/>
        </w:rPr>
        <w:t xml:space="preserve"> of</w:t>
      </w:r>
      <w:r w:rsidR="00122CB5" w:rsidRPr="008C7A1A">
        <w:rPr>
          <w:i/>
          <w:lang w:val="en-US"/>
        </w:rPr>
        <w:t xml:space="preserve"> the Fourth</w:t>
      </w:r>
      <w:r w:rsidR="00DB4ECB" w:rsidRPr="008C7A1A">
        <w:rPr>
          <w:i/>
          <w:lang w:val="en-US"/>
        </w:rPr>
        <w:t xml:space="preserve"> </w:t>
      </w:r>
      <w:r w:rsidRPr="008C7A1A">
        <w:rPr>
          <w:i/>
          <w:lang w:val="en-US"/>
        </w:rPr>
        <w:t>International Symposium on Information Processing in Sensor Ne</w:t>
      </w:r>
      <w:r w:rsidR="00DB4ECB" w:rsidRPr="008C7A1A">
        <w:rPr>
          <w:i/>
          <w:lang w:val="en-US"/>
        </w:rPr>
        <w:t>tworks</w:t>
      </w:r>
      <w:r w:rsidR="00122CB5" w:rsidRPr="008C7A1A">
        <w:rPr>
          <w:i/>
          <w:lang w:val="en-US"/>
        </w:rPr>
        <w:t>, IPSN</w:t>
      </w:r>
      <w:r w:rsidR="00DB4ECB" w:rsidRPr="008C7A1A">
        <w:rPr>
          <w:i/>
          <w:lang w:val="en-US"/>
        </w:rPr>
        <w:t xml:space="preserve"> 2005</w:t>
      </w:r>
      <w:r w:rsidR="00122CB5" w:rsidRPr="008C7A1A">
        <w:rPr>
          <w:lang w:val="en-US"/>
        </w:rPr>
        <w:t xml:space="preserve">, 25-27 April 2005, Los Angeles, USA. </w:t>
      </w:r>
      <w:r w:rsidR="00DB4ECB" w:rsidRPr="008C7A1A">
        <w:rPr>
          <w:lang w:val="en-US"/>
        </w:rPr>
        <w:t xml:space="preserve"> pp. 364-369. </w:t>
      </w:r>
      <w:proofErr w:type="spellStart"/>
      <w:r w:rsidR="00280CA1" w:rsidRPr="008C7A1A">
        <w:rPr>
          <w:lang w:val="en-US"/>
        </w:rPr>
        <w:t>doi</w:t>
      </w:r>
      <w:proofErr w:type="spellEnd"/>
      <w:r w:rsidR="00122CB5" w:rsidRPr="008C7A1A">
        <w:rPr>
          <w:lang w:val="en-US"/>
        </w:rPr>
        <w:t>: 10.1109/IPSN.2005.1440950</w:t>
      </w:r>
      <w:r w:rsidR="00280CA1" w:rsidRPr="008C7A1A">
        <w:rPr>
          <w:lang w:val="en-US"/>
        </w:rPr>
        <w:t>.</w:t>
      </w:r>
    </w:p>
    <w:p w:rsidR="00B90BAF" w:rsidRPr="008C7A1A" w:rsidRDefault="00B90BAF" w:rsidP="00671954">
      <w:pPr>
        <w:ind w:left="426" w:hanging="426"/>
        <w:rPr>
          <w:lang w:val="en-US"/>
        </w:rPr>
      </w:pPr>
      <w:r w:rsidRPr="008C7A1A">
        <w:rPr>
          <w:lang w:val="en-US"/>
        </w:rPr>
        <w:t>[2]</w:t>
      </w:r>
      <w:r w:rsidRPr="008C7A1A">
        <w:rPr>
          <w:lang w:val="en-US"/>
        </w:rPr>
        <w:tab/>
        <w:t xml:space="preserve">V.C. </w:t>
      </w:r>
      <w:proofErr w:type="spellStart"/>
      <w:r w:rsidRPr="008C7A1A">
        <w:rPr>
          <w:lang w:val="en-US"/>
        </w:rPr>
        <w:t>Gungor</w:t>
      </w:r>
      <w:proofErr w:type="spellEnd"/>
      <w:r w:rsidRPr="008C7A1A">
        <w:rPr>
          <w:lang w:val="en-US"/>
        </w:rPr>
        <w:t xml:space="preserve">, B. Lu, G.P. </w:t>
      </w:r>
      <w:proofErr w:type="spellStart"/>
      <w:r w:rsidRPr="008C7A1A">
        <w:rPr>
          <w:lang w:val="en-US"/>
        </w:rPr>
        <w:t>Hancke</w:t>
      </w:r>
      <w:proofErr w:type="spellEnd"/>
      <w:r w:rsidRPr="008C7A1A">
        <w:rPr>
          <w:lang w:val="en-US"/>
        </w:rPr>
        <w:t xml:space="preserve">. </w:t>
      </w:r>
      <w:r w:rsidR="006E4980" w:rsidRPr="008C7A1A">
        <w:rPr>
          <w:lang w:val="en-US"/>
        </w:rPr>
        <w:t>"</w:t>
      </w:r>
      <w:r w:rsidRPr="008C7A1A">
        <w:rPr>
          <w:lang w:val="en-US"/>
        </w:rPr>
        <w:t>Opportunities and challenges of Wireless Sensor Networks in Smart Grid</w:t>
      </w:r>
      <w:r w:rsidR="006E4980" w:rsidRPr="008C7A1A">
        <w:rPr>
          <w:lang w:val="en-US"/>
        </w:rPr>
        <w:t>"</w:t>
      </w:r>
      <w:r w:rsidRPr="008C7A1A">
        <w:rPr>
          <w:lang w:val="en-US"/>
        </w:rPr>
        <w:t xml:space="preserve">. </w:t>
      </w:r>
      <w:r w:rsidR="00280CA1" w:rsidRPr="008C7A1A">
        <w:rPr>
          <w:i/>
          <w:lang w:val="en-US"/>
        </w:rPr>
        <w:t>IEEE Transactions on Industrial Electronics</w:t>
      </w:r>
      <w:r w:rsidR="00280CA1" w:rsidRPr="008C7A1A">
        <w:rPr>
          <w:lang w:val="en-US"/>
        </w:rPr>
        <w:t>, vol. 56, no. 10, pp. 3557-3564, October 2010. DOI: 10.1109/TIE.2009.2039455.</w:t>
      </w:r>
    </w:p>
    <w:p w:rsidR="00280CA1" w:rsidRPr="008C7A1A" w:rsidRDefault="00280CA1" w:rsidP="00671954">
      <w:pPr>
        <w:ind w:left="426" w:hanging="426"/>
        <w:rPr>
          <w:lang w:val="en-US"/>
        </w:rPr>
      </w:pPr>
      <w:r w:rsidRPr="008C7A1A">
        <w:rPr>
          <w:lang w:val="en-US"/>
        </w:rPr>
        <w:t>[3]</w:t>
      </w:r>
      <w:r w:rsidRPr="008C7A1A">
        <w:rPr>
          <w:lang w:val="en-US"/>
        </w:rPr>
        <w:tab/>
      </w:r>
      <w:r w:rsidR="00D11F7F" w:rsidRPr="008C7A1A">
        <w:rPr>
          <w:lang w:val="en-US"/>
        </w:rPr>
        <w:t xml:space="preserve">R. </w:t>
      </w:r>
      <w:proofErr w:type="spellStart"/>
      <w:r w:rsidR="00D11F7F" w:rsidRPr="008C7A1A">
        <w:rPr>
          <w:lang w:val="en-US"/>
        </w:rPr>
        <w:t>Faludi</w:t>
      </w:r>
      <w:proofErr w:type="spellEnd"/>
      <w:r w:rsidR="00D11F7F" w:rsidRPr="008C7A1A">
        <w:rPr>
          <w:lang w:val="en-US"/>
        </w:rPr>
        <w:t xml:space="preserve">. </w:t>
      </w:r>
      <w:r w:rsidR="00D11F7F" w:rsidRPr="008C7A1A">
        <w:rPr>
          <w:i/>
          <w:lang w:val="en-US"/>
        </w:rPr>
        <w:t xml:space="preserve">Building Wireless Sensor Networks: with </w:t>
      </w:r>
      <w:proofErr w:type="spellStart"/>
      <w:r w:rsidR="00D11F7F" w:rsidRPr="008C7A1A">
        <w:rPr>
          <w:i/>
          <w:lang w:val="en-US"/>
        </w:rPr>
        <w:t>ZigBee</w:t>
      </w:r>
      <w:proofErr w:type="spellEnd"/>
      <w:r w:rsidR="00D11F7F" w:rsidRPr="008C7A1A">
        <w:rPr>
          <w:i/>
          <w:lang w:val="en-US"/>
        </w:rPr>
        <w:t xml:space="preserve">, </w:t>
      </w:r>
      <w:proofErr w:type="spellStart"/>
      <w:r w:rsidR="00D11F7F" w:rsidRPr="008C7A1A">
        <w:rPr>
          <w:i/>
          <w:lang w:val="en-US"/>
        </w:rPr>
        <w:t>XBee</w:t>
      </w:r>
      <w:proofErr w:type="spellEnd"/>
      <w:r w:rsidR="00D11F7F" w:rsidRPr="008C7A1A">
        <w:rPr>
          <w:i/>
          <w:lang w:val="en-US"/>
        </w:rPr>
        <w:t xml:space="preserve">, </w:t>
      </w:r>
      <w:proofErr w:type="spellStart"/>
      <w:r w:rsidR="00D11F7F" w:rsidRPr="008C7A1A">
        <w:rPr>
          <w:i/>
          <w:lang w:val="en-US"/>
        </w:rPr>
        <w:t>Arduino</w:t>
      </w:r>
      <w:proofErr w:type="spellEnd"/>
      <w:r w:rsidR="00D11F7F" w:rsidRPr="008C7A1A">
        <w:rPr>
          <w:i/>
          <w:lang w:val="en-US"/>
        </w:rPr>
        <w:t>, and Processing</w:t>
      </w:r>
      <w:r w:rsidR="00D11F7F" w:rsidRPr="008C7A1A">
        <w:rPr>
          <w:lang w:val="en-US"/>
        </w:rPr>
        <w:t xml:space="preserve">, 1st ed. </w:t>
      </w:r>
      <w:r w:rsidR="00EE48E0" w:rsidRPr="008C7A1A">
        <w:rPr>
          <w:lang w:val="en-US"/>
        </w:rPr>
        <w:t xml:space="preserve">Sebastopol, USA: </w:t>
      </w:r>
      <w:r w:rsidR="00D11F7F" w:rsidRPr="008C7A1A">
        <w:rPr>
          <w:lang w:val="en-US"/>
        </w:rPr>
        <w:t>O'Reilly Media, 2010.</w:t>
      </w:r>
    </w:p>
    <w:p w:rsidR="001528C8" w:rsidRPr="008C7A1A" w:rsidRDefault="001528C8" w:rsidP="00671954">
      <w:pPr>
        <w:ind w:left="426" w:hanging="426"/>
        <w:rPr>
          <w:lang w:val="en-US"/>
        </w:rPr>
      </w:pPr>
      <w:r w:rsidRPr="008C7A1A">
        <w:rPr>
          <w:lang w:val="en-US"/>
        </w:rPr>
        <w:t>[4]</w:t>
      </w:r>
      <w:r w:rsidRPr="008C7A1A">
        <w:rPr>
          <w:lang w:val="en-US"/>
        </w:rPr>
        <w:tab/>
      </w:r>
      <w:r w:rsidR="00EF44C9" w:rsidRPr="008C7A1A">
        <w:rPr>
          <w:i/>
          <w:lang w:val="en-US"/>
        </w:rPr>
        <w:t>Internet Protocol, Version 6 (IPv6)</w:t>
      </w:r>
      <w:r w:rsidR="0065248D" w:rsidRPr="008C7A1A">
        <w:rPr>
          <w:i/>
          <w:lang w:val="en-US"/>
        </w:rPr>
        <w:t xml:space="preserve"> Specification</w:t>
      </w:r>
      <w:r w:rsidR="00EF44C9" w:rsidRPr="008C7A1A">
        <w:rPr>
          <w:lang w:val="en-US"/>
        </w:rPr>
        <w:t xml:space="preserve">. IETF RFC 2460, </w:t>
      </w:r>
      <w:r w:rsidR="00CB30C7" w:rsidRPr="008C7A1A">
        <w:rPr>
          <w:lang w:val="en-US"/>
        </w:rPr>
        <w:t xml:space="preserve">December </w:t>
      </w:r>
      <w:r w:rsidR="00EF44C9" w:rsidRPr="008C7A1A">
        <w:rPr>
          <w:lang w:val="en-US"/>
        </w:rPr>
        <w:t>1998.</w:t>
      </w:r>
    </w:p>
    <w:p w:rsidR="00EF44C9" w:rsidRPr="008C7A1A" w:rsidRDefault="00EF44C9" w:rsidP="00671954">
      <w:pPr>
        <w:ind w:left="426" w:hanging="426"/>
        <w:rPr>
          <w:lang w:val="en-US"/>
        </w:rPr>
      </w:pPr>
      <w:r w:rsidRPr="008C7A1A">
        <w:rPr>
          <w:lang w:val="en-US"/>
        </w:rPr>
        <w:t>[5]</w:t>
      </w:r>
      <w:r w:rsidRPr="008C7A1A">
        <w:rPr>
          <w:lang w:val="en-US"/>
        </w:rPr>
        <w:tab/>
      </w:r>
      <w:r w:rsidRPr="008C7A1A">
        <w:rPr>
          <w:i/>
          <w:lang w:val="en-US"/>
        </w:rPr>
        <w:t>IEEE Standard for Information technology. Telecommunications and information exchange between systems Local and metropolitan area networks. Specific requirements. Part 11: Wireless LAN Medium Access Control (MAC) and Physical Layer (PHY) Specifications</w:t>
      </w:r>
      <w:r w:rsidRPr="008C7A1A">
        <w:rPr>
          <w:lang w:val="en-US"/>
        </w:rPr>
        <w:t>. IEEE Std 802.11-2012.</w:t>
      </w:r>
    </w:p>
    <w:p w:rsidR="006E4980" w:rsidRPr="008C7A1A" w:rsidRDefault="006E4980" w:rsidP="00D043EE">
      <w:pPr>
        <w:ind w:left="426" w:hanging="426"/>
        <w:jc w:val="left"/>
        <w:rPr>
          <w:lang w:val="en-US"/>
        </w:rPr>
      </w:pPr>
      <w:r w:rsidRPr="008C7A1A">
        <w:rPr>
          <w:lang w:val="en-US"/>
        </w:rPr>
        <w:t>[6]</w:t>
      </w:r>
      <w:r w:rsidRPr="008C7A1A">
        <w:rPr>
          <w:lang w:val="en-US"/>
        </w:rPr>
        <w:tab/>
        <w:t xml:space="preserve">T. </w:t>
      </w:r>
      <w:proofErr w:type="spellStart"/>
      <w:r w:rsidRPr="008C7A1A">
        <w:rPr>
          <w:lang w:val="en-US"/>
        </w:rPr>
        <w:t>Tarun</w:t>
      </w:r>
      <w:proofErr w:type="spellEnd"/>
      <w:r w:rsidRPr="008C7A1A">
        <w:rPr>
          <w:lang w:val="en-US"/>
        </w:rPr>
        <w:t xml:space="preserve">, P. </w:t>
      </w:r>
      <w:proofErr w:type="spellStart"/>
      <w:r w:rsidRPr="008C7A1A">
        <w:rPr>
          <w:lang w:val="en-US"/>
        </w:rPr>
        <w:t>Viswanathan</w:t>
      </w:r>
      <w:proofErr w:type="spellEnd"/>
      <w:r w:rsidRPr="008C7A1A">
        <w:rPr>
          <w:lang w:val="en-US"/>
        </w:rPr>
        <w:t xml:space="preserve">, S. </w:t>
      </w:r>
      <w:proofErr w:type="spellStart"/>
      <w:r w:rsidRPr="008C7A1A">
        <w:rPr>
          <w:lang w:val="en-US"/>
        </w:rPr>
        <w:t>Suman</w:t>
      </w:r>
      <w:proofErr w:type="spellEnd"/>
      <w:r w:rsidRPr="008C7A1A">
        <w:rPr>
          <w:lang w:val="en-US"/>
        </w:rPr>
        <w:t xml:space="preserve">. </w:t>
      </w:r>
      <w:r w:rsidR="0054455C" w:rsidRPr="008C7A1A">
        <w:rPr>
          <w:lang w:val="en-US"/>
        </w:rPr>
        <w:t>"</w:t>
      </w:r>
      <w:r w:rsidRPr="008C7A1A">
        <w:rPr>
          <w:lang w:val="en-US"/>
        </w:rPr>
        <w:t>Wireless Sensor Network White Paper</w:t>
      </w:r>
      <w:r w:rsidR="0054455C" w:rsidRPr="008C7A1A">
        <w:rPr>
          <w:lang w:val="en-US"/>
        </w:rPr>
        <w:t>"</w:t>
      </w:r>
      <w:r w:rsidRPr="008C7A1A">
        <w:rPr>
          <w:lang w:val="en-US"/>
        </w:rPr>
        <w:t xml:space="preserve">. </w:t>
      </w:r>
      <w:proofErr w:type="spellStart"/>
      <w:r w:rsidR="004677A7" w:rsidRPr="008C7A1A">
        <w:rPr>
          <w:i/>
          <w:lang w:val="en-US"/>
        </w:rPr>
        <w:t>Tetcos</w:t>
      </w:r>
      <w:proofErr w:type="spellEnd"/>
      <w:r w:rsidR="004677A7" w:rsidRPr="008C7A1A">
        <w:rPr>
          <w:i/>
          <w:lang w:val="en-US"/>
        </w:rPr>
        <w:t xml:space="preserve"> Engineering</w:t>
      </w:r>
      <w:r w:rsidR="004677A7" w:rsidRPr="008C7A1A">
        <w:rPr>
          <w:lang w:val="en-US"/>
        </w:rPr>
        <w:t>, 2012. [Online] Available:</w:t>
      </w:r>
      <w:r w:rsidR="00A16341" w:rsidRPr="008C7A1A">
        <w:rPr>
          <w:lang w:val="en-US"/>
        </w:rPr>
        <w:t xml:space="preserve"> </w:t>
      </w:r>
      <w:r w:rsidR="004677A7" w:rsidRPr="008C7A1A">
        <w:rPr>
          <w:lang w:val="en-US"/>
        </w:rPr>
        <w:t>http://www.tetcos.com/Enhancing_Throughput_of_WSNs.pdf. [Accessed: 23 October 2012].</w:t>
      </w:r>
    </w:p>
    <w:p w:rsidR="00324BE9" w:rsidRPr="008C7A1A" w:rsidRDefault="00324BE9" w:rsidP="004677A7">
      <w:pPr>
        <w:ind w:left="426" w:hanging="426"/>
        <w:rPr>
          <w:lang w:val="en-US"/>
        </w:rPr>
      </w:pPr>
      <w:r w:rsidRPr="008C7A1A">
        <w:rPr>
          <w:lang w:val="en-US"/>
        </w:rPr>
        <w:t>[7]</w:t>
      </w:r>
      <w:r w:rsidRPr="008C7A1A">
        <w:rPr>
          <w:lang w:val="en-US"/>
        </w:rPr>
        <w:tab/>
        <w:t>J. P. Wilkinson, “Nonlinear resonant circuit devices,” U.S. Patent 3 624 125, July 16, 1990.</w:t>
      </w:r>
    </w:p>
    <w:p w:rsidR="00A16341" w:rsidRPr="008C7A1A" w:rsidRDefault="00324BE9" w:rsidP="004677A7">
      <w:pPr>
        <w:ind w:left="426" w:hanging="426"/>
        <w:rPr>
          <w:lang w:val="en-US"/>
        </w:rPr>
      </w:pPr>
      <w:r w:rsidRPr="008C7A1A">
        <w:rPr>
          <w:lang w:val="en-US"/>
        </w:rPr>
        <w:t>[8</w:t>
      </w:r>
      <w:r w:rsidR="00A16341" w:rsidRPr="008C7A1A">
        <w:rPr>
          <w:lang w:val="en-US"/>
        </w:rPr>
        <w:t>]</w:t>
      </w:r>
      <w:r w:rsidR="00A16341" w:rsidRPr="008C7A1A">
        <w:rPr>
          <w:lang w:val="en-US"/>
        </w:rPr>
        <w:tab/>
        <w:t xml:space="preserve">M.V. Alvarez </w:t>
      </w:r>
      <w:proofErr w:type="spellStart"/>
      <w:r w:rsidR="00A16341" w:rsidRPr="008C7A1A">
        <w:rPr>
          <w:lang w:val="en-US"/>
        </w:rPr>
        <w:t>Fernández</w:t>
      </w:r>
      <w:proofErr w:type="spellEnd"/>
      <w:r w:rsidR="00A16341" w:rsidRPr="008C7A1A">
        <w:rPr>
          <w:lang w:val="en-US"/>
        </w:rPr>
        <w:t xml:space="preserve">. "Feasibility study and design for Wireless Sensor Networks in a space environment". </w:t>
      </w:r>
      <w:r w:rsidR="000B0170" w:rsidRPr="008C7A1A">
        <w:rPr>
          <w:lang w:val="en-US"/>
        </w:rPr>
        <w:t>M.S.</w:t>
      </w:r>
      <w:r w:rsidR="00A16341" w:rsidRPr="008C7A1A">
        <w:rPr>
          <w:lang w:val="en-US"/>
        </w:rPr>
        <w:t xml:space="preserve"> thesis, </w:t>
      </w:r>
      <w:r w:rsidR="000B0170" w:rsidRPr="008C7A1A">
        <w:rPr>
          <w:lang w:val="en-US"/>
        </w:rPr>
        <w:t>Faculty of Electrical Engineering, Mathematics and Computer Science, Delft University of Technology, Delft, The Netherlands, 2011.</w:t>
      </w:r>
    </w:p>
    <w:p w:rsidR="00324BE9" w:rsidRPr="008C7A1A" w:rsidRDefault="00324BE9" w:rsidP="004677A7">
      <w:pPr>
        <w:ind w:left="426" w:hanging="426"/>
        <w:rPr>
          <w:lang w:val="en-US"/>
        </w:rPr>
      </w:pPr>
      <w:r w:rsidRPr="008C7A1A">
        <w:rPr>
          <w:lang w:val="en-US"/>
        </w:rPr>
        <w:t>[9]</w:t>
      </w:r>
      <w:r w:rsidRPr="008C7A1A">
        <w:rPr>
          <w:lang w:val="en-US"/>
        </w:rPr>
        <w:tab/>
        <w:t>J. O. Williams, “Narrow-band analyzer,” Ph.D. dissertation, Department of Electrical Engineering, Harvard University, Cambridge, MA, USA,1993.</w:t>
      </w:r>
    </w:p>
    <w:p w:rsidR="00EF44C9" w:rsidRPr="008C7A1A" w:rsidRDefault="00EF44C9" w:rsidP="00671954">
      <w:pPr>
        <w:ind w:left="426" w:hanging="426"/>
        <w:rPr>
          <w:lang w:val="en-US"/>
        </w:rPr>
      </w:pPr>
    </w:p>
    <w:p w:rsidR="00852F45" w:rsidRPr="008C7A1A" w:rsidRDefault="00852F45" w:rsidP="00CE0E43">
      <w:pPr>
        <w:rPr>
          <w:lang w:val="en-US"/>
        </w:rPr>
      </w:pPr>
    </w:p>
    <w:p w:rsidR="009D72E9" w:rsidRPr="008C7A1A" w:rsidRDefault="009D72E9">
      <w:pPr>
        <w:spacing w:before="0" w:after="200" w:line="240" w:lineRule="auto"/>
        <w:jc w:val="left"/>
        <w:rPr>
          <w:rFonts w:cs="Arial"/>
          <w:b/>
          <w:bCs/>
          <w:kern w:val="28"/>
          <w:sz w:val="28"/>
          <w:szCs w:val="32"/>
          <w:u w:val="single"/>
          <w:lang w:val="en-US"/>
        </w:rPr>
      </w:pPr>
      <w:r w:rsidRPr="008C7A1A">
        <w:rPr>
          <w:lang w:val="en-US"/>
        </w:rPr>
        <w:br w:type="page"/>
      </w:r>
    </w:p>
    <w:p w:rsidR="00852F45" w:rsidRPr="008C7A1A" w:rsidRDefault="00852F45" w:rsidP="009D72E9">
      <w:pPr>
        <w:pStyle w:val="Ttulo"/>
        <w:rPr>
          <w:lang w:val="en-US"/>
        </w:rPr>
      </w:pPr>
      <w:bookmarkStart w:id="77" w:name="_Toc418450324"/>
      <w:r w:rsidRPr="008C7A1A">
        <w:rPr>
          <w:lang w:val="en-US"/>
        </w:rPr>
        <w:lastRenderedPageBreak/>
        <w:t>Appendices (optional)</w:t>
      </w:r>
      <w:bookmarkEnd w:id="77"/>
    </w:p>
    <w:p w:rsidR="009D72E9" w:rsidRPr="008C7A1A" w:rsidRDefault="00B0500B" w:rsidP="009D72E9">
      <w:pPr>
        <w:rPr>
          <w:lang w:val="en-US"/>
        </w:rPr>
      </w:pPr>
      <w:r w:rsidRPr="008C7A1A">
        <w:rPr>
          <w:lang w:val="en-US"/>
        </w:rPr>
        <w:t xml:space="preserve">Appendices </w:t>
      </w:r>
      <w:r w:rsidR="009D72E9" w:rsidRPr="008C7A1A">
        <w:rPr>
          <w:lang w:val="en-US"/>
        </w:rPr>
        <w:t>may be included in your thesis</w:t>
      </w:r>
      <w:r w:rsidR="00430DDF" w:rsidRPr="008C7A1A">
        <w:rPr>
          <w:lang w:val="en-US"/>
        </w:rPr>
        <w:t>,</w:t>
      </w:r>
      <w:r w:rsidR="009D72E9" w:rsidRPr="008C7A1A">
        <w:rPr>
          <w:lang w:val="en-US"/>
        </w:rPr>
        <w:t xml:space="preserve"> but it is not a requirement.</w:t>
      </w:r>
    </w:p>
    <w:p w:rsidR="00852F45" w:rsidRPr="008C7A1A" w:rsidRDefault="00852F45" w:rsidP="00CE0E43">
      <w:pPr>
        <w:rPr>
          <w:lang w:val="en-US"/>
        </w:rPr>
      </w:pPr>
    </w:p>
    <w:p w:rsidR="009D72E9" w:rsidRPr="008C7A1A" w:rsidRDefault="009D72E9">
      <w:pPr>
        <w:spacing w:before="0" w:after="200" w:line="240" w:lineRule="auto"/>
        <w:jc w:val="left"/>
        <w:rPr>
          <w:rFonts w:cs="Arial"/>
          <w:b/>
          <w:bCs/>
          <w:kern w:val="28"/>
          <w:sz w:val="28"/>
          <w:szCs w:val="32"/>
          <w:u w:val="single"/>
          <w:lang w:val="en-US"/>
        </w:rPr>
      </w:pPr>
      <w:r w:rsidRPr="008C7A1A">
        <w:rPr>
          <w:lang w:val="en-US"/>
        </w:rPr>
        <w:br w:type="page"/>
      </w:r>
    </w:p>
    <w:p w:rsidR="00852F45" w:rsidRPr="008C7A1A" w:rsidRDefault="00852F45" w:rsidP="009D72E9">
      <w:pPr>
        <w:pStyle w:val="Ttulo"/>
        <w:rPr>
          <w:lang w:val="en-US"/>
        </w:rPr>
      </w:pPr>
      <w:bookmarkStart w:id="78" w:name="_Toc418450325"/>
      <w:r w:rsidRPr="008C7A1A">
        <w:rPr>
          <w:lang w:val="en-US"/>
        </w:rPr>
        <w:lastRenderedPageBreak/>
        <w:t>Glossary</w:t>
      </w:r>
      <w:bookmarkEnd w:id="78"/>
    </w:p>
    <w:p w:rsidR="00B0500B" w:rsidRPr="008C7A1A" w:rsidRDefault="00B0500B" w:rsidP="00B0500B">
      <w:pPr>
        <w:rPr>
          <w:lang w:val="en-US"/>
        </w:rPr>
      </w:pPr>
      <w:r w:rsidRPr="008C7A1A">
        <w:rPr>
          <w:lang w:val="en-US"/>
        </w:rPr>
        <w:t xml:space="preserve">A list of all acronyms and </w:t>
      </w:r>
      <w:r w:rsidR="00430DDF" w:rsidRPr="008C7A1A">
        <w:rPr>
          <w:lang w:val="en-US"/>
        </w:rPr>
        <w:t>what</w:t>
      </w:r>
      <w:r w:rsidRPr="008C7A1A">
        <w:rPr>
          <w:lang w:val="en-US"/>
        </w:rPr>
        <w:t xml:space="preserve"> they stand for.</w:t>
      </w:r>
    </w:p>
    <w:p w:rsidR="00852F45" w:rsidRPr="008C7A1A" w:rsidRDefault="00852F45" w:rsidP="00CE0E43">
      <w:pPr>
        <w:rPr>
          <w:lang w:val="en-US"/>
        </w:rPr>
      </w:pPr>
    </w:p>
    <w:sectPr w:rsidR="00852F45" w:rsidRPr="008C7A1A" w:rsidSect="007327E5">
      <w:pgSz w:w="11901" w:h="16817"/>
      <w:pgMar w:top="1701" w:right="1588" w:bottom="1418" w:left="1588" w:header="709" w:footer="709" w:gutter="0"/>
      <w:pgNumType w:start="0"/>
      <w:cols w:space="708"/>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742FC" w:rsidRDefault="007742FC" w:rsidP="00CE0E43">
      <w:pPr>
        <w:spacing w:before="0" w:after="0" w:line="240" w:lineRule="auto"/>
      </w:pPr>
      <w:r>
        <w:separator/>
      </w:r>
    </w:p>
  </w:endnote>
  <w:endnote w:type="continuationSeparator" w:id="0">
    <w:p w:rsidR="007742FC" w:rsidRDefault="007742FC" w:rsidP="00CE0E43">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6B20" w:rsidRDefault="00C46B20" w:rsidP="007327E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C46B20" w:rsidRDefault="00C46B20" w:rsidP="00CE0E43">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6B20" w:rsidRDefault="00C46B20" w:rsidP="007327E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B25AD">
      <w:rPr>
        <w:rStyle w:val="Nmerodepgina"/>
        <w:noProof/>
      </w:rPr>
      <w:t>2</w:t>
    </w:r>
    <w:r>
      <w:rPr>
        <w:rStyle w:val="Nmerodepgina"/>
      </w:rPr>
      <w:fldChar w:fldCharType="end"/>
    </w:r>
  </w:p>
  <w:p w:rsidR="00C46B20" w:rsidRDefault="00C46B20" w:rsidP="00CE0E43">
    <w:pPr>
      <w:pStyle w:val="Piedepgina"/>
      <w:ind w:right="360"/>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742FC" w:rsidRDefault="007742FC" w:rsidP="00CE0E43">
      <w:pPr>
        <w:spacing w:before="0" w:after="0" w:line="240" w:lineRule="auto"/>
      </w:pPr>
      <w:r>
        <w:separator/>
      </w:r>
    </w:p>
  </w:footnote>
  <w:footnote w:type="continuationSeparator" w:id="0">
    <w:p w:rsidR="007742FC" w:rsidRDefault="007742FC" w:rsidP="00CE0E43">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6B20" w:rsidRDefault="00C46B20">
    <w:pPr>
      <w:pStyle w:val="Encabezado"/>
    </w:pPr>
    <w:r>
      <w:rPr>
        <w:noProof/>
        <w:lang w:val="es-ES" w:eastAsia="es-ES"/>
      </w:rPr>
      <w:drawing>
        <wp:anchor distT="0" distB="0" distL="114300" distR="114300" simplePos="0" relativeHeight="251656192" behindDoc="0" locked="0" layoutInCell="1" allowOverlap="1">
          <wp:simplePos x="0" y="0"/>
          <wp:positionH relativeFrom="column">
            <wp:posOffset>4800600</wp:posOffset>
          </wp:positionH>
          <wp:positionV relativeFrom="paragraph">
            <wp:posOffset>-55880</wp:posOffset>
          </wp:positionV>
          <wp:extent cx="877570" cy="457200"/>
          <wp:effectExtent l="19050" t="0" r="0" b="0"/>
          <wp:wrapNone/>
          <wp:docPr id="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srcRect/>
                  <a:stretch>
                    <a:fillRect/>
                  </a:stretch>
                </pic:blipFill>
                <pic:spPr bwMode="auto">
                  <a:xfrm>
                    <a:off x="0" y="0"/>
                    <a:ext cx="877570" cy="457200"/>
                  </a:xfrm>
                  <a:prstGeom prst="rect">
                    <a:avLst/>
                  </a:prstGeom>
                  <a:noFill/>
                  <a:ln w="9525">
                    <a:noFill/>
                    <a:miter lim="800000"/>
                    <a:headEnd/>
                    <a:tailEnd/>
                  </a:ln>
                </pic:spPr>
              </pic:pic>
            </a:graphicData>
          </a:graphic>
        </wp:anchor>
      </w:drawing>
    </w:r>
    <w:r>
      <w:rPr>
        <w:noProof/>
        <w:lang w:val="es-ES" w:eastAsia="es-ES"/>
      </w:rPr>
      <w:drawing>
        <wp:anchor distT="0" distB="0" distL="114300" distR="114300" simplePos="0" relativeHeight="251659264" behindDoc="0" locked="0" layoutInCell="1" allowOverlap="1">
          <wp:simplePos x="0" y="0"/>
          <wp:positionH relativeFrom="column">
            <wp:posOffset>0</wp:posOffset>
          </wp:positionH>
          <wp:positionV relativeFrom="paragraph">
            <wp:posOffset>3175</wp:posOffset>
          </wp:positionV>
          <wp:extent cx="1532890" cy="340995"/>
          <wp:effectExtent l="19050" t="0" r="0" b="0"/>
          <wp:wrapNone/>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
                  <a:srcRect/>
                  <a:stretch>
                    <a:fillRect/>
                  </a:stretch>
                </pic:blipFill>
                <pic:spPr bwMode="auto">
                  <a:xfrm>
                    <a:off x="0" y="0"/>
                    <a:ext cx="1532890" cy="340995"/>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6B20" w:rsidRDefault="00C46B20">
    <w:pPr>
      <w:pStyle w:val="Encabezado"/>
    </w:pPr>
    <w:r>
      <w:rPr>
        <w:noProof/>
        <w:lang w:val="es-ES" w:eastAsia="es-ES"/>
      </w:rPr>
      <w:drawing>
        <wp:anchor distT="0" distB="0" distL="114300" distR="114300" simplePos="0" relativeHeight="251657216" behindDoc="0" locked="0" layoutInCell="1" allowOverlap="1">
          <wp:simplePos x="0" y="0"/>
          <wp:positionH relativeFrom="column">
            <wp:posOffset>4572000</wp:posOffset>
          </wp:positionH>
          <wp:positionV relativeFrom="paragraph">
            <wp:posOffset>-55880</wp:posOffset>
          </wp:positionV>
          <wp:extent cx="987425" cy="514350"/>
          <wp:effectExtent l="19050" t="0" r="3175" b="0"/>
          <wp:wrapNone/>
          <wp:docPr id="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srcRect/>
                  <a:stretch>
                    <a:fillRect/>
                  </a:stretch>
                </pic:blipFill>
                <pic:spPr bwMode="auto">
                  <a:xfrm>
                    <a:off x="0" y="0"/>
                    <a:ext cx="987425" cy="514350"/>
                  </a:xfrm>
                  <a:prstGeom prst="rect">
                    <a:avLst/>
                  </a:prstGeom>
                  <a:noFill/>
                  <a:ln w="9525">
                    <a:noFill/>
                    <a:miter lim="800000"/>
                    <a:headEnd/>
                    <a:tailEnd/>
                  </a:ln>
                </pic:spPr>
              </pic:pic>
            </a:graphicData>
          </a:graphic>
        </wp:anchor>
      </w:drawing>
    </w:r>
    <w:r>
      <w:rPr>
        <w:noProof/>
        <w:lang w:val="es-ES" w:eastAsia="es-ES"/>
      </w:rPr>
      <w:drawing>
        <wp:anchor distT="0" distB="0" distL="114300" distR="114300" simplePos="0" relativeHeight="251658240" behindDoc="0" locked="0" layoutInCell="1" allowOverlap="1">
          <wp:simplePos x="0" y="0"/>
          <wp:positionH relativeFrom="column">
            <wp:posOffset>0</wp:posOffset>
          </wp:positionH>
          <wp:positionV relativeFrom="paragraph">
            <wp:posOffset>3175</wp:posOffset>
          </wp:positionV>
          <wp:extent cx="1532890" cy="340995"/>
          <wp:effectExtent l="19050" t="0" r="0" b="0"/>
          <wp:wrapNone/>
          <wp:docPr id="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srcRect/>
                  <a:stretch>
                    <a:fillRect/>
                  </a:stretch>
                </pic:blipFill>
                <pic:spPr bwMode="auto">
                  <a:xfrm>
                    <a:off x="0" y="0"/>
                    <a:ext cx="1532890" cy="34099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B6099"/>
    <w:multiLevelType w:val="hybridMultilevel"/>
    <w:tmpl w:val="64860208"/>
    <w:lvl w:ilvl="0" w:tplc="C9206FD2">
      <w:numFmt w:val="bullet"/>
      <w:lvlText w:val="-"/>
      <w:lvlJc w:val="left"/>
      <w:pPr>
        <w:ind w:left="720" w:hanging="360"/>
      </w:pPr>
      <w:rPr>
        <w:rFonts w:ascii="Arial" w:eastAsia="MS Mincho" w:hAnsi="Arial" w:cs="Aria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D47B9F"/>
    <w:multiLevelType w:val="hybridMultilevel"/>
    <w:tmpl w:val="B6FA4C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E0631F5"/>
    <w:multiLevelType w:val="hybridMultilevel"/>
    <w:tmpl w:val="A8241D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2FD1D9C"/>
    <w:multiLevelType w:val="hybridMultilevel"/>
    <w:tmpl w:val="402C66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6835475"/>
    <w:multiLevelType w:val="hybridMultilevel"/>
    <w:tmpl w:val="A02C2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7845B38"/>
    <w:multiLevelType w:val="hybridMultilevel"/>
    <w:tmpl w:val="8D2097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91277D4"/>
    <w:multiLevelType w:val="hybridMultilevel"/>
    <w:tmpl w:val="919689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95D4D9A"/>
    <w:multiLevelType w:val="multilevel"/>
    <w:tmpl w:val="3CF62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195BD0"/>
    <w:multiLevelType w:val="multilevel"/>
    <w:tmpl w:val="20CED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93715F"/>
    <w:multiLevelType w:val="hybridMultilevel"/>
    <w:tmpl w:val="C6624542"/>
    <w:lvl w:ilvl="0" w:tplc="E138AA74">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2FE1866"/>
    <w:multiLevelType w:val="hybridMultilevel"/>
    <w:tmpl w:val="60F872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59D4059"/>
    <w:multiLevelType w:val="hybridMultilevel"/>
    <w:tmpl w:val="F814C9CC"/>
    <w:lvl w:ilvl="0" w:tplc="7BBEC41C">
      <w:start w:val="1"/>
      <w:numFmt w:val="bullet"/>
      <w:pStyle w:val="Listbullet1"/>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Symbo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Symbo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Symbo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26814D29"/>
    <w:multiLevelType w:val="multilevel"/>
    <w:tmpl w:val="BD1A1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B32608A"/>
    <w:multiLevelType w:val="hybridMultilevel"/>
    <w:tmpl w:val="C56EC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E6F2001"/>
    <w:multiLevelType w:val="hybridMultilevel"/>
    <w:tmpl w:val="FFDEAD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2A80E3B"/>
    <w:multiLevelType w:val="hybridMultilevel"/>
    <w:tmpl w:val="1D1406B8"/>
    <w:lvl w:ilvl="0" w:tplc="75C450F6">
      <w:start w:val="1"/>
      <w:numFmt w:val="decimal"/>
      <w:pStyle w:val="Listaconnmeros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B2E1D7C"/>
    <w:multiLevelType w:val="multilevel"/>
    <w:tmpl w:val="952ADE90"/>
    <w:lvl w:ilvl="0">
      <w:start w:val="1"/>
      <w:numFmt w:val="decimal"/>
      <w:pStyle w:val="Ttulo1"/>
      <w:lvlText w:val="%1."/>
      <w:lvlJc w:val="left"/>
      <w:pPr>
        <w:tabs>
          <w:tab w:val="num" w:pos="709"/>
        </w:tabs>
        <w:ind w:left="709" w:hanging="709"/>
      </w:pPr>
      <w:rPr>
        <w:rFonts w:hint="default"/>
      </w:rPr>
    </w:lvl>
    <w:lvl w:ilvl="1">
      <w:start w:val="1"/>
      <w:numFmt w:val="decimal"/>
      <w:pStyle w:val="Ttulo2"/>
      <w:isLgl/>
      <w:lvlText w:val="%1.%2."/>
      <w:lvlJc w:val="left"/>
      <w:pPr>
        <w:tabs>
          <w:tab w:val="num" w:pos="709"/>
        </w:tabs>
        <w:ind w:left="709" w:hanging="709"/>
      </w:pPr>
      <w:rPr>
        <w:rFonts w:hint="default"/>
      </w:rPr>
    </w:lvl>
    <w:lvl w:ilvl="2">
      <w:start w:val="1"/>
      <w:numFmt w:val="decimal"/>
      <w:pStyle w:val="Ttulo3"/>
      <w:lvlText w:val="%1.%2.%3."/>
      <w:lvlJc w:val="left"/>
      <w:pPr>
        <w:tabs>
          <w:tab w:val="num" w:pos="709"/>
        </w:tabs>
        <w:ind w:left="709" w:hanging="709"/>
      </w:pPr>
      <w:rPr>
        <w:rFonts w:hint="default"/>
      </w:rPr>
    </w:lvl>
    <w:lvl w:ilvl="3">
      <w:start w:val="1"/>
      <w:numFmt w:val="decimal"/>
      <w:pStyle w:val="Ttulo4"/>
      <w:suff w:val="space"/>
      <w:lvlText w:val="%1.%2.%3.%4."/>
      <w:lvlJc w:val="left"/>
      <w:pPr>
        <w:ind w:left="709" w:hanging="709"/>
      </w:pPr>
      <w:rPr>
        <w:rFonts w:hint="default"/>
      </w:rPr>
    </w:lvl>
    <w:lvl w:ilvl="4">
      <w:start w:val="1"/>
      <w:numFmt w:val="decimal"/>
      <w:pStyle w:val="Ttulo5"/>
      <w:suff w:val="space"/>
      <w:lvlText w:val="%1.%2.%3.%4.%5."/>
      <w:lvlJc w:val="left"/>
      <w:pPr>
        <w:ind w:left="709" w:hanging="709"/>
      </w:pPr>
      <w:rPr>
        <w:rFonts w:hint="default"/>
      </w:rPr>
    </w:lvl>
    <w:lvl w:ilvl="5">
      <w:start w:val="1"/>
      <w:numFmt w:val="decimal"/>
      <w:lvlText w:val="%1.%2.%3.%4.%5.%6."/>
      <w:lvlJc w:val="left"/>
      <w:pPr>
        <w:tabs>
          <w:tab w:val="num" w:pos="3289"/>
        </w:tabs>
        <w:ind w:left="3289" w:hanging="3289"/>
      </w:pPr>
      <w:rPr>
        <w:rFonts w:hint="default"/>
      </w:rPr>
    </w:lvl>
    <w:lvl w:ilvl="6">
      <w:start w:val="1"/>
      <w:numFmt w:val="decimal"/>
      <w:lvlText w:val="%1.%2.%3.%4.%5.%6.%7."/>
      <w:lvlJc w:val="left"/>
      <w:pPr>
        <w:tabs>
          <w:tab w:val="num" w:pos="3856"/>
        </w:tabs>
        <w:ind w:left="3856" w:hanging="3856"/>
      </w:pPr>
      <w:rPr>
        <w:rFonts w:hint="default"/>
      </w:rPr>
    </w:lvl>
    <w:lvl w:ilvl="7">
      <w:start w:val="1"/>
      <w:numFmt w:val="decimal"/>
      <w:lvlText w:val="%1.%2.%3.%4.%5.%6.%7.%8."/>
      <w:lvlJc w:val="left"/>
      <w:pPr>
        <w:tabs>
          <w:tab w:val="num" w:pos="4253"/>
        </w:tabs>
        <w:ind w:left="4253" w:hanging="4253"/>
      </w:pPr>
      <w:rPr>
        <w:rFonts w:hint="default"/>
      </w:rPr>
    </w:lvl>
    <w:lvl w:ilvl="8">
      <w:start w:val="1"/>
      <w:numFmt w:val="decimal"/>
      <w:lvlText w:val="%1.%2.%3.%4.%5.%6.%7.%8.%9."/>
      <w:lvlJc w:val="left"/>
      <w:pPr>
        <w:tabs>
          <w:tab w:val="num" w:pos="4320"/>
        </w:tabs>
        <w:ind w:left="4320" w:hanging="4320"/>
      </w:pPr>
      <w:rPr>
        <w:rFonts w:hint="default"/>
      </w:rPr>
    </w:lvl>
  </w:abstractNum>
  <w:abstractNum w:abstractNumId="17">
    <w:nsid w:val="3D680F30"/>
    <w:multiLevelType w:val="hybridMultilevel"/>
    <w:tmpl w:val="AFFAB7DE"/>
    <w:lvl w:ilvl="0" w:tplc="785E11C6">
      <w:start w:val="1"/>
      <w:numFmt w:val="decimal"/>
      <w:lvlText w:val="%1."/>
      <w:lvlJc w:val="left"/>
      <w:pPr>
        <w:ind w:left="862" w:hanging="360"/>
      </w:pPr>
    </w:lvl>
    <w:lvl w:ilvl="1" w:tplc="0C0A0019">
      <w:start w:val="1"/>
      <w:numFmt w:val="lowerLetter"/>
      <w:lvlText w:val="%2."/>
      <w:lvlJc w:val="left"/>
      <w:pPr>
        <w:ind w:left="1582" w:hanging="360"/>
      </w:pPr>
    </w:lvl>
    <w:lvl w:ilvl="2" w:tplc="0C0A001B" w:tentative="1">
      <w:start w:val="1"/>
      <w:numFmt w:val="lowerRoman"/>
      <w:lvlText w:val="%3."/>
      <w:lvlJc w:val="right"/>
      <w:pPr>
        <w:ind w:left="2302" w:hanging="180"/>
      </w:pPr>
    </w:lvl>
    <w:lvl w:ilvl="3" w:tplc="0C0A000F" w:tentative="1">
      <w:start w:val="1"/>
      <w:numFmt w:val="decimal"/>
      <w:lvlText w:val="%4."/>
      <w:lvlJc w:val="left"/>
      <w:pPr>
        <w:ind w:left="3022" w:hanging="360"/>
      </w:pPr>
    </w:lvl>
    <w:lvl w:ilvl="4" w:tplc="0C0A0019" w:tentative="1">
      <w:start w:val="1"/>
      <w:numFmt w:val="lowerLetter"/>
      <w:lvlText w:val="%5."/>
      <w:lvlJc w:val="left"/>
      <w:pPr>
        <w:ind w:left="3742" w:hanging="360"/>
      </w:pPr>
    </w:lvl>
    <w:lvl w:ilvl="5" w:tplc="0C0A001B" w:tentative="1">
      <w:start w:val="1"/>
      <w:numFmt w:val="lowerRoman"/>
      <w:lvlText w:val="%6."/>
      <w:lvlJc w:val="right"/>
      <w:pPr>
        <w:ind w:left="4462" w:hanging="180"/>
      </w:pPr>
    </w:lvl>
    <w:lvl w:ilvl="6" w:tplc="0C0A000F" w:tentative="1">
      <w:start w:val="1"/>
      <w:numFmt w:val="decimal"/>
      <w:lvlText w:val="%7."/>
      <w:lvlJc w:val="left"/>
      <w:pPr>
        <w:ind w:left="5182" w:hanging="360"/>
      </w:pPr>
    </w:lvl>
    <w:lvl w:ilvl="7" w:tplc="0C0A0019" w:tentative="1">
      <w:start w:val="1"/>
      <w:numFmt w:val="lowerLetter"/>
      <w:lvlText w:val="%8."/>
      <w:lvlJc w:val="left"/>
      <w:pPr>
        <w:ind w:left="5902" w:hanging="360"/>
      </w:pPr>
    </w:lvl>
    <w:lvl w:ilvl="8" w:tplc="0C0A001B" w:tentative="1">
      <w:start w:val="1"/>
      <w:numFmt w:val="lowerRoman"/>
      <w:lvlText w:val="%9."/>
      <w:lvlJc w:val="right"/>
      <w:pPr>
        <w:ind w:left="6622" w:hanging="180"/>
      </w:pPr>
    </w:lvl>
  </w:abstractNum>
  <w:abstractNum w:abstractNumId="18">
    <w:nsid w:val="42A73430"/>
    <w:multiLevelType w:val="hybridMultilevel"/>
    <w:tmpl w:val="BD6C83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E6D7FE3"/>
    <w:multiLevelType w:val="hybridMultilevel"/>
    <w:tmpl w:val="EE62CD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F2057A1"/>
    <w:multiLevelType w:val="hybridMultilevel"/>
    <w:tmpl w:val="2356F9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2123735"/>
    <w:multiLevelType w:val="hybridMultilevel"/>
    <w:tmpl w:val="4DB214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62177CC"/>
    <w:multiLevelType w:val="hybridMultilevel"/>
    <w:tmpl w:val="2AFECB0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FE221DD"/>
    <w:multiLevelType w:val="hybridMultilevel"/>
    <w:tmpl w:val="81B46340"/>
    <w:lvl w:ilvl="0" w:tplc="A09E44C6">
      <w:start w:val="1"/>
      <w:numFmt w:val="lowerLetter"/>
      <w:pStyle w:val="List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63E91BC2"/>
    <w:multiLevelType w:val="multilevel"/>
    <w:tmpl w:val="224C1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5291536"/>
    <w:multiLevelType w:val="hybridMultilevel"/>
    <w:tmpl w:val="FF9A72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56110F4"/>
    <w:multiLevelType w:val="hybridMultilevel"/>
    <w:tmpl w:val="484AA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ACB4DCF"/>
    <w:multiLevelType w:val="hybridMultilevel"/>
    <w:tmpl w:val="BABA15F8"/>
    <w:lvl w:ilvl="0" w:tplc="D6AAC704">
      <w:start w:val="1"/>
      <w:numFmt w:val="bullet"/>
      <w:pStyle w:val="Listaconvietas21"/>
      <w:lvlText w:val=""/>
      <w:lvlJc w:val="left"/>
      <w:pPr>
        <w:ind w:left="1420" w:hanging="360"/>
      </w:pPr>
      <w:rPr>
        <w:rFonts w:ascii="Symbol" w:hAnsi="Symbol" w:hint="default"/>
      </w:rPr>
    </w:lvl>
    <w:lvl w:ilvl="1" w:tplc="040A0003" w:tentative="1">
      <w:start w:val="1"/>
      <w:numFmt w:val="bullet"/>
      <w:lvlText w:val="o"/>
      <w:lvlJc w:val="left"/>
      <w:pPr>
        <w:ind w:left="1462" w:hanging="360"/>
      </w:pPr>
      <w:rPr>
        <w:rFonts w:ascii="Courier New" w:hAnsi="Courier New" w:hint="default"/>
      </w:rPr>
    </w:lvl>
    <w:lvl w:ilvl="2" w:tplc="040A0005" w:tentative="1">
      <w:start w:val="1"/>
      <w:numFmt w:val="bullet"/>
      <w:lvlText w:val=""/>
      <w:lvlJc w:val="left"/>
      <w:pPr>
        <w:ind w:left="2182" w:hanging="360"/>
      </w:pPr>
      <w:rPr>
        <w:rFonts w:ascii="Wingdings" w:hAnsi="Wingdings" w:hint="default"/>
      </w:rPr>
    </w:lvl>
    <w:lvl w:ilvl="3" w:tplc="040A0001" w:tentative="1">
      <w:start w:val="1"/>
      <w:numFmt w:val="bullet"/>
      <w:lvlText w:val=""/>
      <w:lvlJc w:val="left"/>
      <w:pPr>
        <w:ind w:left="2902" w:hanging="360"/>
      </w:pPr>
      <w:rPr>
        <w:rFonts w:ascii="Symbol" w:hAnsi="Symbol" w:hint="default"/>
      </w:rPr>
    </w:lvl>
    <w:lvl w:ilvl="4" w:tplc="040A0003" w:tentative="1">
      <w:start w:val="1"/>
      <w:numFmt w:val="bullet"/>
      <w:lvlText w:val="o"/>
      <w:lvlJc w:val="left"/>
      <w:pPr>
        <w:ind w:left="3622" w:hanging="360"/>
      </w:pPr>
      <w:rPr>
        <w:rFonts w:ascii="Courier New" w:hAnsi="Courier New" w:hint="default"/>
      </w:rPr>
    </w:lvl>
    <w:lvl w:ilvl="5" w:tplc="040A0005" w:tentative="1">
      <w:start w:val="1"/>
      <w:numFmt w:val="bullet"/>
      <w:lvlText w:val=""/>
      <w:lvlJc w:val="left"/>
      <w:pPr>
        <w:ind w:left="4342" w:hanging="360"/>
      </w:pPr>
      <w:rPr>
        <w:rFonts w:ascii="Wingdings" w:hAnsi="Wingdings" w:hint="default"/>
      </w:rPr>
    </w:lvl>
    <w:lvl w:ilvl="6" w:tplc="040A0001" w:tentative="1">
      <w:start w:val="1"/>
      <w:numFmt w:val="bullet"/>
      <w:lvlText w:val=""/>
      <w:lvlJc w:val="left"/>
      <w:pPr>
        <w:ind w:left="5062" w:hanging="360"/>
      </w:pPr>
      <w:rPr>
        <w:rFonts w:ascii="Symbol" w:hAnsi="Symbol" w:hint="default"/>
      </w:rPr>
    </w:lvl>
    <w:lvl w:ilvl="7" w:tplc="040A0003" w:tentative="1">
      <w:start w:val="1"/>
      <w:numFmt w:val="bullet"/>
      <w:lvlText w:val="o"/>
      <w:lvlJc w:val="left"/>
      <w:pPr>
        <w:ind w:left="5782" w:hanging="360"/>
      </w:pPr>
      <w:rPr>
        <w:rFonts w:ascii="Courier New" w:hAnsi="Courier New" w:hint="default"/>
      </w:rPr>
    </w:lvl>
    <w:lvl w:ilvl="8" w:tplc="040A0005" w:tentative="1">
      <w:start w:val="1"/>
      <w:numFmt w:val="bullet"/>
      <w:lvlText w:val=""/>
      <w:lvlJc w:val="left"/>
      <w:pPr>
        <w:ind w:left="6502" w:hanging="360"/>
      </w:pPr>
      <w:rPr>
        <w:rFonts w:ascii="Wingdings" w:hAnsi="Wingdings" w:hint="default"/>
      </w:rPr>
    </w:lvl>
  </w:abstractNum>
  <w:abstractNum w:abstractNumId="28">
    <w:nsid w:val="6DE52CFE"/>
    <w:multiLevelType w:val="multilevel"/>
    <w:tmpl w:val="7EBC6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FE90999"/>
    <w:multiLevelType w:val="hybridMultilevel"/>
    <w:tmpl w:val="CAE8CA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06B7CB6"/>
    <w:multiLevelType w:val="hybridMultilevel"/>
    <w:tmpl w:val="548A9034"/>
    <w:lvl w:ilvl="0" w:tplc="57C69BF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73FC4F83"/>
    <w:multiLevelType w:val="hybridMultilevel"/>
    <w:tmpl w:val="3E0A96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60330D3"/>
    <w:multiLevelType w:val="hybridMultilevel"/>
    <w:tmpl w:val="8EAE2A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C314513"/>
    <w:multiLevelType w:val="multilevel"/>
    <w:tmpl w:val="3820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D950A0B"/>
    <w:multiLevelType w:val="hybridMultilevel"/>
    <w:tmpl w:val="92345C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EFF63E7"/>
    <w:multiLevelType w:val="multilevel"/>
    <w:tmpl w:val="D2F0C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1"/>
  </w:num>
  <w:num w:numId="3">
    <w:abstractNumId w:val="27"/>
  </w:num>
  <w:num w:numId="4">
    <w:abstractNumId w:val="15"/>
  </w:num>
  <w:num w:numId="5">
    <w:abstractNumId w:val="23"/>
  </w:num>
  <w:num w:numId="6">
    <w:abstractNumId w:val="14"/>
  </w:num>
  <w:num w:numId="7">
    <w:abstractNumId w:val="13"/>
  </w:num>
  <w:num w:numId="8">
    <w:abstractNumId w:val="6"/>
  </w:num>
  <w:num w:numId="9">
    <w:abstractNumId w:val="31"/>
  </w:num>
  <w:num w:numId="10">
    <w:abstractNumId w:val="1"/>
  </w:num>
  <w:num w:numId="11">
    <w:abstractNumId w:val="32"/>
  </w:num>
  <w:num w:numId="12">
    <w:abstractNumId w:val="3"/>
  </w:num>
  <w:num w:numId="13">
    <w:abstractNumId w:val="21"/>
  </w:num>
  <w:num w:numId="14">
    <w:abstractNumId w:val="10"/>
  </w:num>
  <w:num w:numId="15">
    <w:abstractNumId w:val="26"/>
  </w:num>
  <w:num w:numId="16">
    <w:abstractNumId w:val="18"/>
  </w:num>
  <w:num w:numId="17">
    <w:abstractNumId w:val="4"/>
  </w:num>
  <w:num w:numId="18">
    <w:abstractNumId w:val="5"/>
  </w:num>
  <w:num w:numId="19">
    <w:abstractNumId w:val="34"/>
  </w:num>
  <w:num w:numId="20">
    <w:abstractNumId w:val="0"/>
  </w:num>
  <w:num w:numId="21">
    <w:abstractNumId w:val="25"/>
  </w:num>
  <w:num w:numId="22">
    <w:abstractNumId w:val="29"/>
  </w:num>
  <w:num w:numId="23">
    <w:abstractNumId w:val="19"/>
  </w:num>
  <w:num w:numId="24">
    <w:abstractNumId w:val="20"/>
  </w:num>
  <w:num w:numId="25">
    <w:abstractNumId w:val="22"/>
  </w:num>
  <w:num w:numId="26">
    <w:abstractNumId w:val="9"/>
  </w:num>
  <w:num w:numId="27">
    <w:abstractNumId w:val="35"/>
  </w:num>
  <w:num w:numId="28">
    <w:abstractNumId w:val="8"/>
  </w:num>
  <w:num w:numId="29">
    <w:abstractNumId w:val="33"/>
  </w:num>
  <w:num w:numId="30">
    <w:abstractNumId w:val="24"/>
  </w:num>
  <w:num w:numId="31">
    <w:abstractNumId w:val="12"/>
  </w:num>
  <w:num w:numId="32">
    <w:abstractNumId w:val="28"/>
  </w:num>
  <w:num w:numId="33">
    <w:abstractNumId w:val="7"/>
  </w:num>
  <w:num w:numId="34">
    <w:abstractNumId w:val="2"/>
  </w:num>
  <w:num w:numId="35">
    <w:abstractNumId w:val="17"/>
  </w:num>
  <w:num w:numId="36">
    <w:abstractNumId w:val="30"/>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6146">
      <o:colormru v:ext="edit" colors="#fb9f00,#fbc22a,#fbce3a,#ffd33e"/>
      <o:colormenu v:ext="edit" strokecolor="none"/>
    </o:shapedefaults>
  </w:hdrShapeDefaults>
  <w:footnotePr>
    <w:footnote w:id="-1"/>
    <w:footnote w:id="0"/>
  </w:footnotePr>
  <w:endnotePr>
    <w:endnote w:id="-1"/>
    <w:endnote w:id="0"/>
  </w:endnotePr>
  <w:compat>
    <w:useFELayout/>
  </w:compat>
  <w:rsids>
    <w:rsidRoot w:val="00EC5176"/>
    <w:rsid w:val="00012132"/>
    <w:rsid w:val="000175F3"/>
    <w:rsid w:val="000263AE"/>
    <w:rsid w:val="0003631F"/>
    <w:rsid w:val="0005098A"/>
    <w:rsid w:val="000526F5"/>
    <w:rsid w:val="00060DFD"/>
    <w:rsid w:val="000727EF"/>
    <w:rsid w:val="000810AC"/>
    <w:rsid w:val="00084C3C"/>
    <w:rsid w:val="00085880"/>
    <w:rsid w:val="00087317"/>
    <w:rsid w:val="000A3C4E"/>
    <w:rsid w:val="000B0170"/>
    <w:rsid w:val="000B5169"/>
    <w:rsid w:val="000C1D4D"/>
    <w:rsid w:val="000C419E"/>
    <w:rsid w:val="000D42D7"/>
    <w:rsid w:val="000E422B"/>
    <w:rsid w:val="000F5C10"/>
    <w:rsid w:val="001053F5"/>
    <w:rsid w:val="00115888"/>
    <w:rsid w:val="001175AF"/>
    <w:rsid w:val="00122CB5"/>
    <w:rsid w:val="0013567C"/>
    <w:rsid w:val="00137B00"/>
    <w:rsid w:val="00143ACA"/>
    <w:rsid w:val="00151656"/>
    <w:rsid w:val="001528C8"/>
    <w:rsid w:val="00153839"/>
    <w:rsid w:val="001557E3"/>
    <w:rsid w:val="0016182E"/>
    <w:rsid w:val="00170F15"/>
    <w:rsid w:val="0017187E"/>
    <w:rsid w:val="001726FB"/>
    <w:rsid w:val="0017341A"/>
    <w:rsid w:val="0018690D"/>
    <w:rsid w:val="00191709"/>
    <w:rsid w:val="001A710D"/>
    <w:rsid w:val="001B38FD"/>
    <w:rsid w:val="001B511D"/>
    <w:rsid w:val="001B6665"/>
    <w:rsid w:val="001C3274"/>
    <w:rsid w:val="001D1CB8"/>
    <w:rsid w:val="001D791A"/>
    <w:rsid w:val="001E2F0E"/>
    <w:rsid w:val="001F13BD"/>
    <w:rsid w:val="001F22F7"/>
    <w:rsid w:val="001F41A3"/>
    <w:rsid w:val="00207610"/>
    <w:rsid w:val="00211112"/>
    <w:rsid w:val="002250D9"/>
    <w:rsid w:val="002327CB"/>
    <w:rsid w:val="0023758D"/>
    <w:rsid w:val="00241A69"/>
    <w:rsid w:val="00250A59"/>
    <w:rsid w:val="00251027"/>
    <w:rsid w:val="00256B34"/>
    <w:rsid w:val="002747DE"/>
    <w:rsid w:val="00276754"/>
    <w:rsid w:val="00280CA1"/>
    <w:rsid w:val="002970DE"/>
    <w:rsid w:val="002A76C7"/>
    <w:rsid w:val="002C0074"/>
    <w:rsid w:val="002C361B"/>
    <w:rsid w:val="002E5E23"/>
    <w:rsid w:val="002F5920"/>
    <w:rsid w:val="003020AC"/>
    <w:rsid w:val="00303A3A"/>
    <w:rsid w:val="00324BE9"/>
    <w:rsid w:val="00340401"/>
    <w:rsid w:val="00363E64"/>
    <w:rsid w:val="003A6171"/>
    <w:rsid w:val="003A6F42"/>
    <w:rsid w:val="003B5714"/>
    <w:rsid w:val="003B7A76"/>
    <w:rsid w:val="003C24E3"/>
    <w:rsid w:val="003C46D1"/>
    <w:rsid w:val="003F0B85"/>
    <w:rsid w:val="003F6924"/>
    <w:rsid w:val="00430DDF"/>
    <w:rsid w:val="00445510"/>
    <w:rsid w:val="00451185"/>
    <w:rsid w:val="00454518"/>
    <w:rsid w:val="004677A7"/>
    <w:rsid w:val="00475876"/>
    <w:rsid w:val="0047604D"/>
    <w:rsid w:val="00482C5A"/>
    <w:rsid w:val="0049197A"/>
    <w:rsid w:val="00497FF8"/>
    <w:rsid w:val="004C0DEB"/>
    <w:rsid w:val="004D6D49"/>
    <w:rsid w:val="004D760B"/>
    <w:rsid w:val="004F7A6B"/>
    <w:rsid w:val="00512631"/>
    <w:rsid w:val="00524115"/>
    <w:rsid w:val="005270E9"/>
    <w:rsid w:val="00530DC9"/>
    <w:rsid w:val="00543A08"/>
    <w:rsid w:val="0054455C"/>
    <w:rsid w:val="00551623"/>
    <w:rsid w:val="00552C42"/>
    <w:rsid w:val="00575420"/>
    <w:rsid w:val="00575806"/>
    <w:rsid w:val="005826FE"/>
    <w:rsid w:val="00597D5B"/>
    <w:rsid w:val="005A29DF"/>
    <w:rsid w:val="005D7EF0"/>
    <w:rsid w:val="005D7F93"/>
    <w:rsid w:val="005E770B"/>
    <w:rsid w:val="005F1BB8"/>
    <w:rsid w:val="0061652E"/>
    <w:rsid w:val="00634F46"/>
    <w:rsid w:val="00635A48"/>
    <w:rsid w:val="0065248D"/>
    <w:rsid w:val="006601EF"/>
    <w:rsid w:val="00671954"/>
    <w:rsid w:val="006823D8"/>
    <w:rsid w:val="0068321C"/>
    <w:rsid w:val="00683BA3"/>
    <w:rsid w:val="006868F0"/>
    <w:rsid w:val="00692780"/>
    <w:rsid w:val="00695F3D"/>
    <w:rsid w:val="006A5F1A"/>
    <w:rsid w:val="006D0317"/>
    <w:rsid w:val="006D1F81"/>
    <w:rsid w:val="006E4980"/>
    <w:rsid w:val="00703732"/>
    <w:rsid w:val="007072C4"/>
    <w:rsid w:val="0071415C"/>
    <w:rsid w:val="00725724"/>
    <w:rsid w:val="007279F3"/>
    <w:rsid w:val="007327E5"/>
    <w:rsid w:val="007510E3"/>
    <w:rsid w:val="00755D7A"/>
    <w:rsid w:val="0075737B"/>
    <w:rsid w:val="00762A57"/>
    <w:rsid w:val="00767304"/>
    <w:rsid w:val="00772858"/>
    <w:rsid w:val="007742FC"/>
    <w:rsid w:val="00775EC3"/>
    <w:rsid w:val="00777322"/>
    <w:rsid w:val="00785B75"/>
    <w:rsid w:val="007A2144"/>
    <w:rsid w:val="007B36FE"/>
    <w:rsid w:val="007D2593"/>
    <w:rsid w:val="007F390D"/>
    <w:rsid w:val="00812482"/>
    <w:rsid w:val="008244ED"/>
    <w:rsid w:val="008357B2"/>
    <w:rsid w:val="00852F45"/>
    <w:rsid w:val="00861D05"/>
    <w:rsid w:val="00862E03"/>
    <w:rsid w:val="008756B6"/>
    <w:rsid w:val="00875BE6"/>
    <w:rsid w:val="00883EE3"/>
    <w:rsid w:val="00887C8B"/>
    <w:rsid w:val="00887DF2"/>
    <w:rsid w:val="00893559"/>
    <w:rsid w:val="008A7BDD"/>
    <w:rsid w:val="008C7A1A"/>
    <w:rsid w:val="008D39D6"/>
    <w:rsid w:val="008E0123"/>
    <w:rsid w:val="008E1538"/>
    <w:rsid w:val="008F104C"/>
    <w:rsid w:val="008F4E56"/>
    <w:rsid w:val="00905ECE"/>
    <w:rsid w:val="00916716"/>
    <w:rsid w:val="009279E5"/>
    <w:rsid w:val="00934D21"/>
    <w:rsid w:val="00950852"/>
    <w:rsid w:val="0096414D"/>
    <w:rsid w:val="009769A2"/>
    <w:rsid w:val="00984E84"/>
    <w:rsid w:val="009A63CA"/>
    <w:rsid w:val="009A67F0"/>
    <w:rsid w:val="009B21DB"/>
    <w:rsid w:val="009B2403"/>
    <w:rsid w:val="009D6FD3"/>
    <w:rsid w:val="009D72E9"/>
    <w:rsid w:val="009E35A6"/>
    <w:rsid w:val="009E4AD1"/>
    <w:rsid w:val="009E57CA"/>
    <w:rsid w:val="009F115A"/>
    <w:rsid w:val="009F7553"/>
    <w:rsid w:val="00A025F3"/>
    <w:rsid w:val="00A026D1"/>
    <w:rsid w:val="00A03D6D"/>
    <w:rsid w:val="00A04EDF"/>
    <w:rsid w:val="00A0683B"/>
    <w:rsid w:val="00A154A4"/>
    <w:rsid w:val="00A16341"/>
    <w:rsid w:val="00A20529"/>
    <w:rsid w:val="00A270BD"/>
    <w:rsid w:val="00A31601"/>
    <w:rsid w:val="00A47CE3"/>
    <w:rsid w:val="00A61BAF"/>
    <w:rsid w:val="00A74264"/>
    <w:rsid w:val="00A90155"/>
    <w:rsid w:val="00A973E8"/>
    <w:rsid w:val="00A9759E"/>
    <w:rsid w:val="00AA6D48"/>
    <w:rsid w:val="00AC1620"/>
    <w:rsid w:val="00AC5D8C"/>
    <w:rsid w:val="00AC702F"/>
    <w:rsid w:val="00AD5DD6"/>
    <w:rsid w:val="00AF1870"/>
    <w:rsid w:val="00AF5280"/>
    <w:rsid w:val="00B00263"/>
    <w:rsid w:val="00B0500B"/>
    <w:rsid w:val="00B13A45"/>
    <w:rsid w:val="00B30A69"/>
    <w:rsid w:val="00B3507A"/>
    <w:rsid w:val="00B55A1D"/>
    <w:rsid w:val="00B56055"/>
    <w:rsid w:val="00B719E6"/>
    <w:rsid w:val="00B747D4"/>
    <w:rsid w:val="00B82A75"/>
    <w:rsid w:val="00B84CB8"/>
    <w:rsid w:val="00B90BAF"/>
    <w:rsid w:val="00B90C79"/>
    <w:rsid w:val="00BB18EE"/>
    <w:rsid w:val="00BB26B8"/>
    <w:rsid w:val="00BC27C4"/>
    <w:rsid w:val="00BC28F7"/>
    <w:rsid w:val="00BD33FD"/>
    <w:rsid w:val="00BD464A"/>
    <w:rsid w:val="00BE2D08"/>
    <w:rsid w:val="00BE47EE"/>
    <w:rsid w:val="00BE52CC"/>
    <w:rsid w:val="00BE7227"/>
    <w:rsid w:val="00C00A29"/>
    <w:rsid w:val="00C01A87"/>
    <w:rsid w:val="00C03329"/>
    <w:rsid w:val="00C13A01"/>
    <w:rsid w:val="00C252E6"/>
    <w:rsid w:val="00C2649D"/>
    <w:rsid w:val="00C453E8"/>
    <w:rsid w:val="00C46B20"/>
    <w:rsid w:val="00C557B8"/>
    <w:rsid w:val="00C5598D"/>
    <w:rsid w:val="00C62BF8"/>
    <w:rsid w:val="00C65E29"/>
    <w:rsid w:val="00C760D5"/>
    <w:rsid w:val="00C82287"/>
    <w:rsid w:val="00C84A03"/>
    <w:rsid w:val="00CB25AD"/>
    <w:rsid w:val="00CB30C7"/>
    <w:rsid w:val="00CC063A"/>
    <w:rsid w:val="00CE0E43"/>
    <w:rsid w:val="00CE4342"/>
    <w:rsid w:val="00CF1532"/>
    <w:rsid w:val="00CF6C1B"/>
    <w:rsid w:val="00D043EE"/>
    <w:rsid w:val="00D11F7F"/>
    <w:rsid w:val="00D166A2"/>
    <w:rsid w:val="00D21199"/>
    <w:rsid w:val="00D21365"/>
    <w:rsid w:val="00D4118B"/>
    <w:rsid w:val="00D46147"/>
    <w:rsid w:val="00D6353E"/>
    <w:rsid w:val="00D7180E"/>
    <w:rsid w:val="00D74AE6"/>
    <w:rsid w:val="00D75F34"/>
    <w:rsid w:val="00D84DB7"/>
    <w:rsid w:val="00DA30CC"/>
    <w:rsid w:val="00DB4ECB"/>
    <w:rsid w:val="00DC16BA"/>
    <w:rsid w:val="00DC203F"/>
    <w:rsid w:val="00DC4EC7"/>
    <w:rsid w:val="00DC6B51"/>
    <w:rsid w:val="00DD28CA"/>
    <w:rsid w:val="00DF7F5F"/>
    <w:rsid w:val="00E03F58"/>
    <w:rsid w:val="00E05147"/>
    <w:rsid w:val="00E072B2"/>
    <w:rsid w:val="00E11B9F"/>
    <w:rsid w:val="00E25AE2"/>
    <w:rsid w:val="00E510E4"/>
    <w:rsid w:val="00E664E1"/>
    <w:rsid w:val="00E774F1"/>
    <w:rsid w:val="00E81D6B"/>
    <w:rsid w:val="00E82EB0"/>
    <w:rsid w:val="00E90C01"/>
    <w:rsid w:val="00E93CFA"/>
    <w:rsid w:val="00EC5176"/>
    <w:rsid w:val="00ED6D93"/>
    <w:rsid w:val="00EE33B8"/>
    <w:rsid w:val="00EE48E0"/>
    <w:rsid w:val="00EE4C44"/>
    <w:rsid w:val="00EF44C9"/>
    <w:rsid w:val="00EF7B2A"/>
    <w:rsid w:val="00F020B5"/>
    <w:rsid w:val="00F12289"/>
    <w:rsid w:val="00F224B6"/>
    <w:rsid w:val="00F24AE1"/>
    <w:rsid w:val="00F34707"/>
    <w:rsid w:val="00F408AF"/>
    <w:rsid w:val="00F55FBD"/>
    <w:rsid w:val="00F73AA2"/>
    <w:rsid w:val="00F74D23"/>
    <w:rsid w:val="00F900E7"/>
    <w:rsid w:val="00F93930"/>
    <w:rsid w:val="00F96143"/>
    <w:rsid w:val="00FA6DCE"/>
    <w:rsid w:val="00FB741D"/>
    <w:rsid w:val="00FC1C17"/>
    <w:rsid w:val="00FC5733"/>
    <w:rsid w:val="00FE0938"/>
    <w:rsid w:val="00FE37F1"/>
  </w:rsids>
  <m:mathPr>
    <m:mathFont m:val="Cambria Math"/>
    <m:brkBin m:val="before"/>
    <m:brkBinSub m:val="--"/>
    <m:smallFrac m:val="off"/>
    <m:dispDef m:val="off"/>
    <m:lMargin m:val="0"/>
    <m:rMargin m:val="0"/>
    <m:defJc m:val="centerGroup"/>
    <m:wrapRight/>
    <m:intLim m:val="subSup"/>
    <m:naryLim m:val="subSup"/>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6">
      <o:colormru v:ext="edit" colors="#fb9f00,#fbc22a,#fbce3a,#ffd33e"/>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MS Mincho" w:hAnsi="Cambria"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0"/>
    <w:lsdException w:name="Subtitle" w:semiHidden="0" w:uiPriority="11" w:unhideWhenUsed="0"/>
    <w:lsdException w:name="Strong" w:semiHidden="0" w:uiPriority="22" w:unhideWhenUsed="0"/>
    <w:lsdException w:name="Emphasis" w:semiHidden="0" w:uiPriority="20" w:unhideWhenUsed="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A16341"/>
    <w:pPr>
      <w:spacing w:before="120" w:after="120" w:line="264" w:lineRule="auto"/>
      <w:jc w:val="both"/>
    </w:pPr>
    <w:rPr>
      <w:rFonts w:ascii="Arial" w:hAnsi="Arial"/>
      <w:sz w:val="22"/>
      <w:szCs w:val="24"/>
      <w:lang w:val="en-GB" w:eastAsia="ja-JP"/>
    </w:rPr>
  </w:style>
  <w:style w:type="paragraph" w:styleId="Ttulo1">
    <w:name w:val="heading 1"/>
    <w:aliases w:val="Heading 1"/>
    <w:basedOn w:val="Normal"/>
    <w:next w:val="Normal"/>
    <w:link w:val="Ttulo1Car"/>
    <w:qFormat/>
    <w:rsid w:val="00530DC9"/>
    <w:pPr>
      <w:keepNext/>
      <w:numPr>
        <w:numId w:val="1"/>
      </w:numPr>
      <w:suppressAutoHyphens/>
      <w:spacing w:before="240" w:line="360" w:lineRule="auto"/>
      <w:outlineLvl w:val="0"/>
    </w:pPr>
    <w:rPr>
      <w:b/>
      <w:bCs/>
      <w:kern w:val="32"/>
      <w:sz w:val="28"/>
      <w:szCs w:val="28"/>
      <w:u w:val="single"/>
    </w:rPr>
  </w:style>
  <w:style w:type="paragraph" w:styleId="Ttulo2">
    <w:name w:val="heading 2"/>
    <w:aliases w:val="Heading 2"/>
    <w:basedOn w:val="Normal"/>
    <w:next w:val="Normal"/>
    <w:link w:val="Ttulo2Car"/>
    <w:qFormat/>
    <w:rsid w:val="00F12289"/>
    <w:pPr>
      <w:keepNext/>
      <w:numPr>
        <w:ilvl w:val="1"/>
        <w:numId w:val="1"/>
      </w:numPr>
      <w:suppressAutoHyphens/>
      <w:spacing w:before="240" w:line="280" w:lineRule="atLeast"/>
      <w:outlineLvl w:val="1"/>
    </w:pPr>
    <w:rPr>
      <w:b/>
      <w:bCs/>
      <w:szCs w:val="22"/>
      <w:u w:val="single"/>
      <w:lang w:val="ca-ES"/>
    </w:rPr>
  </w:style>
  <w:style w:type="paragraph" w:styleId="Ttulo3">
    <w:name w:val="heading 3"/>
    <w:aliases w:val="Heading 3"/>
    <w:basedOn w:val="Normal"/>
    <w:next w:val="Normal"/>
    <w:link w:val="Ttulo3Car"/>
    <w:qFormat/>
    <w:rsid w:val="00D46147"/>
    <w:pPr>
      <w:keepNext/>
      <w:numPr>
        <w:ilvl w:val="2"/>
        <w:numId w:val="1"/>
      </w:numPr>
      <w:suppressAutoHyphens/>
      <w:spacing w:before="240" w:line="280" w:lineRule="atLeast"/>
      <w:outlineLvl w:val="2"/>
    </w:pPr>
    <w:rPr>
      <w:b/>
      <w:szCs w:val="20"/>
      <w:lang w:val="ca-ES"/>
    </w:rPr>
  </w:style>
  <w:style w:type="paragraph" w:styleId="Ttulo4">
    <w:name w:val="heading 4"/>
    <w:aliases w:val="Heading 4"/>
    <w:basedOn w:val="Normal"/>
    <w:next w:val="Normal"/>
    <w:link w:val="Ttulo4Car"/>
    <w:qFormat/>
    <w:rsid w:val="00D46147"/>
    <w:pPr>
      <w:keepNext/>
      <w:numPr>
        <w:ilvl w:val="3"/>
        <w:numId w:val="1"/>
      </w:numPr>
      <w:suppressAutoHyphens/>
      <w:spacing w:before="240" w:line="280" w:lineRule="atLeast"/>
      <w:outlineLvl w:val="3"/>
    </w:pPr>
    <w:rPr>
      <w:b/>
      <w:szCs w:val="20"/>
      <w:lang w:val="ca-ES"/>
    </w:rPr>
  </w:style>
  <w:style w:type="paragraph" w:styleId="Ttulo5">
    <w:name w:val="heading 5"/>
    <w:aliases w:val="Heading 5"/>
    <w:basedOn w:val="Normal"/>
    <w:next w:val="Normal"/>
    <w:link w:val="Ttulo5Car"/>
    <w:rsid w:val="00D46147"/>
    <w:pPr>
      <w:numPr>
        <w:ilvl w:val="4"/>
        <w:numId w:val="1"/>
      </w:numPr>
      <w:suppressAutoHyphens/>
      <w:spacing w:line="280" w:lineRule="atLeast"/>
      <w:outlineLvl w:val="4"/>
    </w:pPr>
    <w:rPr>
      <w:b/>
      <w:szCs w:val="20"/>
      <w:lang w:val="ca-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Listspace1">
    <w:name w:val="List space 1"/>
    <w:basedOn w:val="Normal"/>
    <w:qFormat/>
    <w:rsid w:val="00D46147"/>
    <w:pPr>
      <w:ind w:left="708"/>
    </w:pPr>
  </w:style>
  <w:style w:type="paragraph" w:customStyle="1" w:styleId="Listspace2">
    <w:name w:val="List space 2"/>
    <w:basedOn w:val="Listspace1"/>
    <w:qFormat/>
    <w:rsid w:val="00D46147"/>
    <w:pPr>
      <w:ind w:left="1416"/>
    </w:pPr>
  </w:style>
  <w:style w:type="paragraph" w:customStyle="1" w:styleId="ImageFooter">
    <w:name w:val="Image Footer"/>
    <w:basedOn w:val="Normal"/>
    <w:next w:val="Normal"/>
    <w:rsid w:val="00D46147"/>
    <w:pPr>
      <w:jc w:val="center"/>
    </w:pPr>
    <w:rPr>
      <w:i/>
      <w:szCs w:val="22"/>
    </w:rPr>
  </w:style>
  <w:style w:type="paragraph" w:customStyle="1" w:styleId="Listbullet1">
    <w:name w:val="List bullet 1"/>
    <w:basedOn w:val="Normal"/>
    <w:qFormat/>
    <w:rsid w:val="002327CB"/>
    <w:pPr>
      <w:numPr>
        <w:numId w:val="2"/>
      </w:numPr>
    </w:pPr>
  </w:style>
  <w:style w:type="paragraph" w:styleId="Ttulo">
    <w:name w:val="Title"/>
    <w:aliases w:val="Heading 0"/>
    <w:basedOn w:val="Normal"/>
    <w:next w:val="Normal"/>
    <w:link w:val="TtuloCar"/>
    <w:qFormat/>
    <w:rsid w:val="00AD5DD6"/>
    <w:pPr>
      <w:spacing w:before="240" w:line="360" w:lineRule="auto"/>
      <w:outlineLvl w:val="0"/>
    </w:pPr>
    <w:rPr>
      <w:b/>
      <w:bCs/>
      <w:kern w:val="28"/>
      <w:sz w:val="28"/>
      <w:szCs w:val="32"/>
      <w:u w:val="single"/>
      <w:lang w:val="ca-ES"/>
    </w:rPr>
  </w:style>
  <w:style w:type="character" w:customStyle="1" w:styleId="TtuloCar">
    <w:name w:val="Título Car"/>
    <w:aliases w:val="Heading 0 Car"/>
    <w:link w:val="Ttulo"/>
    <w:rsid w:val="00AD5DD6"/>
    <w:rPr>
      <w:rFonts w:ascii="Arial" w:hAnsi="Arial" w:cs="Arial"/>
      <w:b/>
      <w:bCs/>
      <w:kern w:val="28"/>
      <w:sz w:val="28"/>
      <w:szCs w:val="32"/>
      <w:u w:val="single"/>
      <w:lang w:val="ca-ES"/>
    </w:rPr>
  </w:style>
  <w:style w:type="character" w:customStyle="1" w:styleId="Ttulo1Car">
    <w:name w:val="Título 1 Car"/>
    <w:aliases w:val="Heading 1 Car"/>
    <w:link w:val="Ttulo1"/>
    <w:rsid w:val="00530DC9"/>
    <w:rPr>
      <w:rFonts w:ascii="Arial" w:hAnsi="Arial" w:cs="Times New Roman"/>
      <w:b/>
      <w:bCs/>
      <w:kern w:val="32"/>
      <w:sz w:val="28"/>
      <w:szCs w:val="28"/>
      <w:u w:val="single"/>
      <w:lang w:val="en-GB"/>
    </w:rPr>
  </w:style>
  <w:style w:type="character" w:customStyle="1" w:styleId="Ttulo2Car">
    <w:name w:val="Título 2 Car"/>
    <w:aliases w:val="Heading 2 Car"/>
    <w:link w:val="Ttulo2"/>
    <w:rsid w:val="00F12289"/>
    <w:rPr>
      <w:rFonts w:ascii="Arial" w:hAnsi="Arial" w:cs="Times New Roman"/>
      <w:b/>
      <w:bCs/>
      <w:sz w:val="22"/>
      <w:szCs w:val="22"/>
      <w:u w:val="single"/>
      <w:lang w:val="ca-ES"/>
    </w:rPr>
  </w:style>
  <w:style w:type="character" w:customStyle="1" w:styleId="Ttulo3Car">
    <w:name w:val="Título 3 Car"/>
    <w:aliases w:val="Heading 3 Car"/>
    <w:link w:val="Ttulo3"/>
    <w:rsid w:val="00D46147"/>
    <w:rPr>
      <w:rFonts w:ascii="Arial" w:hAnsi="Arial" w:cs="Times New Roman"/>
      <w:b/>
      <w:sz w:val="22"/>
      <w:szCs w:val="20"/>
      <w:lang w:val="ca-ES"/>
    </w:rPr>
  </w:style>
  <w:style w:type="character" w:customStyle="1" w:styleId="Ttulo4Car">
    <w:name w:val="Título 4 Car"/>
    <w:aliases w:val="Heading 4 Car"/>
    <w:link w:val="Ttulo4"/>
    <w:rsid w:val="00D46147"/>
    <w:rPr>
      <w:rFonts w:ascii="Arial" w:hAnsi="Arial" w:cs="Times New Roman"/>
      <w:b/>
      <w:sz w:val="22"/>
      <w:szCs w:val="20"/>
      <w:lang w:val="ca-ES"/>
    </w:rPr>
  </w:style>
  <w:style w:type="character" w:customStyle="1" w:styleId="Ttulo5Car">
    <w:name w:val="Título 5 Car"/>
    <w:aliases w:val="Heading 5 Car"/>
    <w:link w:val="Ttulo5"/>
    <w:rsid w:val="00D46147"/>
    <w:rPr>
      <w:rFonts w:ascii="Arial" w:hAnsi="Arial" w:cs="Times New Roman"/>
      <w:b/>
      <w:sz w:val="22"/>
      <w:szCs w:val="20"/>
      <w:lang w:val="ca-ES"/>
    </w:rPr>
  </w:style>
  <w:style w:type="paragraph" w:customStyle="1" w:styleId="Listaconvietas21">
    <w:name w:val="Lista con viñetas 21"/>
    <w:basedOn w:val="Normal"/>
    <w:autoRedefine/>
    <w:qFormat/>
    <w:rsid w:val="00191709"/>
    <w:pPr>
      <w:numPr>
        <w:numId w:val="3"/>
      </w:numPr>
    </w:pPr>
  </w:style>
  <w:style w:type="paragraph" w:customStyle="1" w:styleId="Listaconnmeros1">
    <w:name w:val="Lista con números1"/>
    <w:basedOn w:val="Normal"/>
    <w:qFormat/>
    <w:rsid w:val="000E422B"/>
    <w:pPr>
      <w:numPr>
        <w:numId w:val="4"/>
      </w:numPr>
    </w:pPr>
    <w:rPr>
      <w:rFonts w:eastAsia="Times New Roman"/>
      <w:lang w:eastAsia="en-US"/>
    </w:rPr>
  </w:style>
  <w:style w:type="paragraph" w:customStyle="1" w:styleId="Listletter">
    <w:name w:val="List letter"/>
    <w:basedOn w:val="Normal"/>
    <w:qFormat/>
    <w:rsid w:val="000E422B"/>
    <w:pPr>
      <w:numPr>
        <w:numId w:val="5"/>
      </w:numPr>
    </w:pPr>
    <w:rPr>
      <w:rFonts w:eastAsia="Times New Roman"/>
      <w:lang w:eastAsia="en-US"/>
    </w:rPr>
  </w:style>
  <w:style w:type="paragraph" w:customStyle="1" w:styleId="Red">
    <w:name w:val="Red"/>
    <w:basedOn w:val="Normal"/>
    <w:qFormat/>
    <w:rsid w:val="00530DC9"/>
    <w:rPr>
      <w:rFonts w:eastAsia="Times New Roman"/>
      <w:color w:val="FF0000"/>
      <w:lang w:eastAsia="en-US"/>
    </w:rPr>
  </w:style>
  <w:style w:type="paragraph" w:styleId="TDC1">
    <w:name w:val="toc 1"/>
    <w:basedOn w:val="Normal"/>
    <w:next w:val="Normal"/>
    <w:autoRedefine/>
    <w:uiPriority w:val="39"/>
    <w:unhideWhenUsed/>
    <w:rsid w:val="001F13BD"/>
  </w:style>
  <w:style w:type="paragraph" w:styleId="TDC2">
    <w:name w:val="toc 2"/>
    <w:basedOn w:val="Normal"/>
    <w:next w:val="Normal"/>
    <w:autoRedefine/>
    <w:uiPriority w:val="39"/>
    <w:unhideWhenUsed/>
    <w:rsid w:val="001F13BD"/>
    <w:pPr>
      <w:ind w:left="220"/>
    </w:pPr>
  </w:style>
  <w:style w:type="paragraph" w:styleId="TDC3">
    <w:name w:val="toc 3"/>
    <w:basedOn w:val="Normal"/>
    <w:next w:val="Normal"/>
    <w:autoRedefine/>
    <w:uiPriority w:val="39"/>
    <w:unhideWhenUsed/>
    <w:rsid w:val="001F13BD"/>
    <w:pPr>
      <w:ind w:left="440"/>
    </w:pPr>
  </w:style>
  <w:style w:type="paragraph" w:styleId="TDC4">
    <w:name w:val="toc 4"/>
    <w:basedOn w:val="Normal"/>
    <w:next w:val="Normal"/>
    <w:autoRedefine/>
    <w:uiPriority w:val="39"/>
    <w:unhideWhenUsed/>
    <w:rsid w:val="001F13BD"/>
    <w:pPr>
      <w:ind w:left="660"/>
    </w:pPr>
  </w:style>
  <w:style w:type="paragraph" w:styleId="TDC5">
    <w:name w:val="toc 5"/>
    <w:basedOn w:val="Normal"/>
    <w:next w:val="Normal"/>
    <w:autoRedefine/>
    <w:uiPriority w:val="39"/>
    <w:unhideWhenUsed/>
    <w:rsid w:val="001F13BD"/>
    <w:pPr>
      <w:ind w:left="880"/>
    </w:pPr>
  </w:style>
  <w:style w:type="paragraph" w:styleId="TDC6">
    <w:name w:val="toc 6"/>
    <w:basedOn w:val="Normal"/>
    <w:next w:val="Normal"/>
    <w:autoRedefine/>
    <w:uiPriority w:val="39"/>
    <w:unhideWhenUsed/>
    <w:rsid w:val="001F13BD"/>
    <w:pPr>
      <w:ind w:left="1100"/>
    </w:pPr>
  </w:style>
  <w:style w:type="paragraph" w:styleId="TDC7">
    <w:name w:val="toc 7"/>
    <w:basedOn w:val="Normal"/>
    <w:next w:val="Normal"/>
    <w:autoRedefine/>
    <w:uiPriority w:val="39"/>
    <w:unhideWhenUsed/>
    <w:rsid w:val="001F13BD"/>
    <w:pPr>
      <w:ind w:left="1320"/>
    </w:pPr>
  </w:style>
  <w:style w:type="paragraph" w:styleId="TDC8">
    <w:name w:val="toc 8"/>
    <w:basedOn w:val="Normal"/>
    <w:next w:val="Normal"/>
    <w:autoRedefine/>
    <w:uiPriority w:val="39"/>
    <w:unhideWhenUsed/>
    <w:rsid w:val="001F13BD"/>
    <w:pPr>
      <w:ind w:left="1540"/>
    </w:pPr>
  </w:style>
  <w:style w:type="paragraph" w:styleId="TDC9">
    <w:name w:val="toc 9"/>
    <w:basedOn w:val="Normal"/>
    <w:next w:val="Normal"/>
    <w:autoRedefine/>
    <w:uiPriority w:val="39"/>
    <w:unhideWhenUsed/>
    <w:rsid w:val="001F13BD"/>
    <w:pPr>
      <w:ind w:left="1760"/>
    </w:pPr>
  </w:style>
  <w:style w:type="paragraph" w:styleId="Prrafodelista">
    <w:name w:val="List Paragraph"/>
    <w:basedOn w:val="Normal"/>
    <w:uiPriority w:val="34"/>
    <w:qFormat/>
    <w:rsid w:val="00256B34"/>
    <w:pPr>
      <w:ind w:left="720"/>
      <w:contextualSpacing/>
    </w:pPr>
  </w:style>
  <w:style w:type="paragraph" w:styleId="Encabezado">
    <w:name w:val="header"/>
    <w:basedOn w:val="Normal"/>
    <w:link w:val="EncabezadoCar"/>
    <w:uiPriority w:val="99"/>
    <w:unhideWhenUsed/>
    <w:rsid w:val="00CE0E43"/>
    <w:pPr>
      <w:tabs>
        <w:tab w:val="center" w:pos="4252"/>
        <w:tab w:val="right" w:pos="8504"/>
      </w:tabs>
      <w:spacing w:before="0" w:after="0" w:line="240" w:lineRule="auto"/>
    </w:pPr>
    <w:rPr>
      <w:szCs w:val="20"/>
    </w:rPr>
  </w:style>
  <w:style w:type="character" w:customStyle="1" w:styleId="EncabezadoCar">
    <w:name w:val="Encabezado Car"/>
    <w:link w:val="Encabezado"/>
    <w:uiPriority w:val="99"/>
    <w:rsid w:val="00CE0E43"/>
    <w:rPr>
      <w:rFonts w:ascii="Arial" w:hAnsi="Arial" w:cs="Times New Roman"/>
      <w:sz w:val="22"/>
      <w:lang w:val="en-GB"/>
    </w:rPr>
  </w:style>
  <w:style w:type="paragraph" w:styleId="Piedepgina">
    <w:name w:val="footer"/>
    <w:basedOn w:val="Normal"/>
    <w:link w:val="PiedepginaCar"/>
    <w:uiPriority w:val="99"/>
    <w:unhideWhenUsed/>
    <w:rsid w:val="00CE0E43"/>
    <w:pPr>
      <w:tabs>
        <w:tab w:val="center" w:pos="4252"/>
        <w:tab w:val="right" w:pos="8504"/>
      </w:tabs>
      <w:spacing w:before="0" w:after="0" w:line="240" w:lineRule="auto"/>
    </w:pPr>
    <w:rPr>
      <w:szCs w:val="20"/>
    </w:rPr>
  </w:style>
  <w:style w:type="character" w:customStyle="1" w:styleId="PiedepginaCar">
    <w:name w:val="Pie de página Car"/>
    <w:link w:val="Piedepgina"/>
    <w:uiPriority w:val="99"/>
    <w:rsid w:val="00CE0E43"/>
    <w:rPr>
      <w:rFonts w:ascii="Arial" w:hAnsi="Arial" w:cs="Times New Roman"/>
      <w:sz w:val="22"/>
      <w:lang w:val="en-GB"/>
    </w:rPr>
  </w:style>
  <w:style w:type="character" w:styleId="Nmerodepgina">
    <w:name w:val="page number"/>
    <w:basedOn w:val="Fuentedeprrafopredeter"/>
    <w:uiPriority w:val="99"/>
    <w:semiHidden/>
    <w:unhideWhenUsed/>
    <w:rsid w:val="00CE0E43"/>
  </w:style>
  <w:style w:type="paragraph" w:styleId="Textodeglobo">
    <w:name w:val="Balloon Text"/>
    <w:basedOn w:val="Normal"/>
    <w:link w:val="TextodegloboCar"/>
    <w:uiPriority w:val="99"/>
    <w:semiHidden/>
    <w:unhideWhenUsed/>
    <w:rsid w:val="004C0DEB"/>
    <w:pPr>
      <w:spacing w:before="0" w:after="0" w:line="240" w:lineRule="auto"/>
    </w:pPr>
    <w:rPr>
      <w:rFonts w:ascii="Lucida Grande" w:hAnsi="Lucida Grande"/>
      <w:sz w:val="18"/>
      <w:szCs w:val="18"/>
    </w:rPr>
  </w:style>
  <w:style w:type="character" w:customStyle="1" w:styleId="TextodegloboCar">
    <w:name w:val="Texto de globo Car"/>
    <w:link w:val="Textodeglobo"/>
    <w:uiPriority w:val="99"/>
    <w:semiHidden/>
    <w:rsid w:val="004C0DEB"/>
    <w:rPr>
      <w:rFonts w:ascii="Lucida Grande" w:hAnsi="Lucida Grande" w:cs="Lucida Grande"/>
      <w:sz w:val="18"/>
      <w:szCs w:val="18"/>
      <w:lang w:val="en-GB"/>
    </w:rPr>
  </w:style>
  <w:style w:type="paragraph" w:customStyle="1" w:styleId="Reference">
    <w:name w:val="Reference"/>
    <w:basedOn w:val="Normal"/>
    <w:qFormat/>
    <w:rsid w:val="00B90BAF"/>
    <w:pPr>
      <w:ind w:left="426" w:hanging="426"/>
    </w:pPr>
  </w:style>
  <w:style w:type="character" w:styleId="Hipervnculo">
    <w:name w:val="Hyperlink"/>
    <w:basedOn w:val="Fuentedeprrafopredeter"/>
    <w:uiPriority w:val="99"/>
    <w:unhideWhenUsed/>
    <w:rsid w:val="008C7A1A"/>
    <w:rPr>
      <w:color w:val="0000FF"/>
      <w:u w:val="single"/>
    </w:rPr>
  </w:style>
  <w:style w:type="paragraph" w:styleId="Epgrafe">
    <w:name w:val="caption"/>
    <w:basedOn w:val="Normal"/>
    <w:next w:val="Normal"/>
    <w:uiPriority w:val="35"/>
    <w:unhideWhenUsed/>
    <w:qFormat/>
    <w:rsid w:val="008C7A1A"/>
    <w:rPr>
      <w:b/>
      <w:bCs/>
      <w:sz w:val="20"/>
      <w:szCs w:val="20"/>
    </w:rPr>
  </w:style>
  <w:style w:type="paragraph" w:styleId="Tabladeilustraciones">
    <w:name w:val="table of figures"/>
    <w:basedOn w:val="Normal"/>
    <w:next w:val="Normal"/>
    <w:uiPriority w:val="99"/>
    <w:unhideWhenUsed/>
    <w:rsid w:val="00F96143"/>
  </w:style>
  <w:style w:type="character" w:styleId="Textodelmarcadordeposicin">
    <w:name w:val="Placeholder Text"/>
    <w:basedOn w:val="Fuentedeprrafopredeter"/>
    <w:uiPriority w:val="99"/>
    <w:semiHidden/>
    <w:rsid w:val="00F73AA2"/>
    <w:rPr>
      <w:color w:val="808080"/>
    </w:rPr>
  </w:style>
  <w:style w:type="table" w:styleId="Tablaconcuadrcula">
    <w:name w:val="Table Grid"/>
    <w:basedOn w:val="Tablanormal"/>
    <w:uiPriority w:val="59"/>
    <w:rsid w:val="00F73A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ombreadoclaro1">
    <w:name w:val="Sombreado claro1"/>
    <w:basedOn w:val="Tablanormal"/>
    <w:uiPriority w:val="60"/>
    <w:rsid w:val="00F73AA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doclaro-nfasis11">
    <w:name w:val="Sombreado claro - Énfasis 11"/>
    <w:basedOn w:val="Tablanormal"/>
    <w:uiPriority w:val="60"/>
    <w:rsid w:val="00F73AA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2">
    <w:name w:val="Sombreado claro2"/>
    <w:basedOn w:val="Tablanormal"/>
    <w:uiPriority w:val="60"/>
    <w:rsid w:val="00CF6C1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86968064">
      <w:bodyDiv w:val="1"/>
      <w:marLeft w:val="0"/>
      <w:marRight w:val="0"/>
      <w:marTop w:val="0"/>
      <w:marBottom w:val="0"/>
      <w:divBdr>
        <w:top w:val="none" w:sz="0" w:space="0" w:color="auto"/>
        <w:left w:val="none" w:sz="0" w:space="0" w:color="auto"/>
        <w:bottom w:val="none" w:sz="0" w:space="0" w:color="auto"/>
        <w:right w:val="none" w:sz="0" w:space="0" w:color="auto"/>
      </w:divBdr>
      <w:divsChild>
        <w:div w:id="37626959">
          <w:marLeft w:val="0"/>
          <w:marRight w:val="0"/>
          <w:marTop w:val="0"/>
          <w:marBottom w:val="240"/>
          <w:divBdr>
            <w:top w:val="none" w:sz="0" w:space="0" w:color="auto"/>
            <w:left w:val="none" w:sz="0" w:space="0" w:color="auto"/>
            <w:bottom w:val="none" w:sz="0" w:space="0" w:color="auto"/>
            <w:right w:val="none" w:sz="0" w:space="0" w:color="auto"/>
          </w:divBdr>
        </w:div>
        <w:div w:id="1999263380">
          <w:marLeft w:val="0"/>
          <w:marRight w:val="0"/>
          <w:marTop w:val="0"/>
          <w:marBottom w:val="240"/>
          <w:divBdr>
            <w:top w:val="none" w:sz="0" w:space="0" w:color="auto"/>
            <w:left w:val="none" w:sz="0" w:space="0" w:color="auto"/>
            <w:bottom w:val="none" w:sz="0" w:space="0" w:color="auto"/>
            <w:right w:val="none" w:sz="0" w:space="0" w:color="auto"/>
          </w:divBdr>
        </w:div>
        <w:div w:id="2087337564">
          <w:marLeft w:val="0"/>
          <w:marRight w:val="0"/>
          <w:marTop w:val="0"/>
          <w:marBottom w:val="240"/>
          <w:divBdr>
            <w:top w:val="none" w:sz="0" w:space="0" w:color="auto"/>
            <w:left w:val="none" w:sz="0" w:space="0" w:color="auto"/>
            <w:bottom w:val="none" w:sz="0" w:space="0" w:color="auto"/>
            <w:right w:val="none" w:sz="0" w:space="0" w:color="auto"/>
          </w:divBdr>
        </w:div>
      </w:divsChild>
    </w:div>
    <w:div w:id="168452736">
      <w:bodyDiv w:val="1"/>
      <w:marLeft w:val="0"/>
      <w:marRight w:val="0"/>
      <w:marTop w:val="0"/>
      <w:marBottom w:val="0"/>
      <w:divBdr>
        <w:top w:val="none" w:sz="0" w:space="0" w:color="auto"/>
        <w:left w:val="none" w:sz="0" w:space="0" w:color="auto"/>
        <w:bottom w:val="none" w:sz="0" w:space="0" w:color="auto"/>
        <w:right w:val="none" w:sz="0" w:space="0" w:color="auto"/>
      </w:divBdr>
      <w:divsChild>
        <w:div w:id="536434077">
          <w:marLeft w:val="0"/>
          <w:marRight w:val="0"/>
          <w:marTop w:val="0"/>
          <w:marBottom w:val="240"/>
          <w:divBdr>
            <w:top w:val="none" w:sz="0" w:space="0" w:color="auto"/>
            <w:left w:val="none" w:sz="0" w:space="0" w:color="auto"/>
            <w:bottom w:val="none" w:sz="0" w:space="0" w:color="auto"/>
            <w:right w:val="none" w:sz="0" w:space="0" w:color="auto"/>
          </w:divBdr>
        </w:div>
        <w:div w:id="2035304794">
          <w:marLeft w:val="0"/>
          <w:marRight w:val="0"/>
          <w:marTop w:val="0"/>
          <w:marBottom w:val="240"/>
          <w:divBdr>
            <w:top w:val="none" w:sz="0" w:space="0" w:color="auto"/>
            <w:left w:val="none" w:sz="0" w:space="0" w:color="auto"/>
            <w:bottom w:val="none" w:sz="0" w:space="0" w:color="auto"/>
            <w:right w:val="none" w:sz="0" w:space="0" w:color="auto"/>
          </w:divBdr>
        </w:div>
      </w:divsChild>
    </w:div>
    <w:div w:id="267860042">
      <w:bodyDiv w:val="1"/>
      <w:marLeft w:val="0"/>
      <w:marRight w:val="0"/>
      <w:marTop w:val="0"/>
      <w:marBottom w:val="0"/>
      <w:divBdr>
        <w:top w:val="none" w:sz="0" w:space="0" w:color="auto"/>
        <w:left w:val="none" w:sz="0" w:space="0" w:color="auto"/>
        <w:bottom w:val="none" w:sz="0" w:space="0" w:color="auto"/>
        <w:right w:val="none" w:sz="0" w:space="0" w:color="auto"/>
      </w:divBdr>
    </w:div>
    <w:div w:id="342584858">
      <w:bodyDiv w:val="1"/>
      <w:marLeft w:val="0"/>
      <w:marRight w:val="0"/>
      <w:marTop w:val="0"/>
      <w:marBottom w:val="0"/>
      <w:divBdr>
        <w:top w:val="none" w:sz="0" w:space="0" w:color="auto"/>
        <w:left w:val="none" w:sz="0" w:space="0" w:color="auto"/>
        <w:bottom w:val="none" w:sz="0" w:space="0" w:color="auto"/>
        <w:right w:val="none" w:sz="0" w:space="0" w:color="auto"/>
      </w:divBdr>
    </w:div>
    <w:div w:id="355890024">
      <w:bodyDiv w:val="1"/>
      <w:marLeft w:val="0"/>
      <w:marRight w:val="0"/>
      <w:marTop w:val="0"/>
      <w:marBottom w:val="0"/>
      <w:divBdr>
        <w:top w:val="none" w:sz="0" w:space="0" w:color="auto"/>
        <w:left w:val="none" w:sz="0" w:space="0" w:color="auto"/>
        <w:bottom w:val="none" w:sz="0" w:space="0" w:color="auto"/>
        <w:right w:val="none" w:sz="0" w:space="0" w:color="auto"/>
      </w:divBdr>
      <w:divsChild>
        <w:div w:id="991522220">
          <w:marLeft w:val="0"/>
          <w:marRight w:val="0"/>
          <w:marTop w:val="0"/>
          <w:marBottom w:val="240"/>
          <w:divBdr>
            <w:top w:val="none" w:sz="0" w:space="0" w:color="auto"/>
            <w:left w:val="none" w:sz="0" w:space="0" w:color="auto"/>
            <w:bottom w:val="none" w:sz="0" w:space="0" w:color="auto"/>
            <w:right w:val="none" w:sz="0" w:space="0" w:color="auto"/>
          </w:divBdr>
        </w:div>
        <w:div w:id="1500848292">
          <w:marLeft w:val="0"/>
          <w:marRight w:val="0"/>
          <w:marTop w:val="0"/>
          <w:marBottom w:val="240"/>
          <w:divBdr>
            <w:top w:val="none" w:sz="0" w:space="0" w:color="auto"/>
            <w:left w:val="none" w:sz="0" w:space="0" w:color="auto"/>
            <w:bottom w:val="none" w:sz="0" w:space="0" w:color="auto"/>
            <w:right w:val="none" w:sz="0" w:space="0" w:color="auto"/>
          </w:divBdr>
        </w:div>
      </w:divsChild>
    </w:div>
    <w:div w:id="360862051">
      <w:bodyDiv w:val="1"/>
      <w:marLeft w:val="0"/>
      <w:marRight w:val="0"/>
      <w:marTop w:val="0"/>
      <w:marBottom w:val="0"/>
      <w:divBdr>
        <w:top w:val="none" w:sz="0" w:space="0" w:color="auto"/>
        <w:left w:val="none" w:sz="0" w:space="0" w:color="auto"/>
        <w:bottom w:val="none" w:sz="0" w:space="0" w:color="auto"/>
        <w:right w:val="none" w:sz="0" w:space="0" w:color="auto"/>
      </w:divBdr>
    </w:div>
    <w:div w:id="391467941">
      <w:bodyDiv w:val="1"/>
      <w:marLeft w:val="0"/>
      <w:marRight w:val="0"/>
      <w:marTop w:val="0"/>
      <w:marBottom w:val="0"/>
      <w:divBdr>
        <w:top w:val="none" w:sz="0" w:space="0" w:color="auto"/>
        <w:left w:val="none" w:sz="0" w:space="0" w:color="auto"/>
        <w:bottom w:val="none" w:sz="0" w:space="0" w:color="auto"/>
        <w:right w:val="none" w:sz="0" w:space="0" w:color="auto"/>
      </w:divBdr>
      <w:divsChild>
        <w:div w:id="738862990">
          <w:marLeft w:val="0"/>
          <w:marRight w:val="0"/>
          <w:marTop w:val="0"/>
          <w:marBottom w:val="240"/>
          <w:divBdr>
            <w:top w:val="none" w:sz="0" w:space="0" w:color="auto"/>
            <w:left w:val="none" w:sz="0" w:space="0" w:color="auto"/>
            <w:bottom w:val="none" w:sz="0" w:space="0" w:color="auto"/>
            <w:right w:val="none" w:sz="0" w:space="0" w:color="auto"/>
          </w:divBdr>
        </w:div>
      </w:divsChild>
    </w:div>
    <w:div w:id="435487828">
      <w:bodyDiv w:val="1"/>
      <w:marLeft w:val="0"/>
      <w:marRight w:val="0"/>
      <w:marTop w:val="0"/>
      <w:marBottom w:val="0"/>
      <w:divBdr>
        <w:top w:val="none" w:sz="0" w:space="0" w:color="auto"/>
        <w:left w:val="none" w:sz="0" w:space="0" w:color="auto"/>
        <w:bottom w:val="none" w:sz="0" w:space="0" w:color="auto"/>
        <w:right w:val="none" w:sz="0" w:space="0" w:color="auto"/>
      </w:divBdr>
      <w:divsChild>
        <w:div w:id="801774637">
          <w:marLeft w:val="0"/>
          <w:marRight w:val="0"/>
          <w:marTop w:val="0"/>
          <w:marBottom w:val="240"/>
          <w:divBdr>
            <w:top w:val="none" w:sz="0" w:space="0" w:color="auto"/>
            <w:left w:val="none" w:sz="0" w:space="0" w:color="auto"/>
            <w:bottom w:val="none" w:sz="0" w:space="0" w:color="auto"/>
            <w:right w:val="none" w:sz="0" w:space="0" w:color="auto"/>
          </w:divBdr>
        </w:div>
        <w:div w:id="2056930016">
          <w:marLeft w:val="0"/>
          <w:marRight w:val="0"/>
          <w:marTop w:val="0"/>
          <w:marBottom w:val="240"/>
          <w:divBdr>
            <w:top w:val="none" w:sz="0" w:space="0" w:color="auto"/>
            <w:left w:val="none" w:sz="0" w:space="0" w:color="auto"/>
            <w:bottom w:val="none" w:sz="0" w:space="0" w:color="auto"/>
            <w:right w:val="none" w:sz="0" w:space="0" w:color="auto"/>
          </w:divBdr>
        </w:div>
      </w:divsChild>
    </w:div>
    <w:div w:id="460808555">
      <w:bodyDiv w:val="1"/>
      <w:marLeft w:val="0"/>
      <w:marRight w:val="0"/>
      <w:marTop w:val="0"/>
      <w:marBottom w:val="0"/>
      <w:divBdr>
        <w:top w:val="none" w:sz="0" w:space="0" w:color="auto"/>
        <w:left w:val="none" w:sz="0" w:space="0" w:color="auto"/>
        <w:bottom w:val="none" w:sz="0" w:space="0" w:color="auto"/>
        <w:right w:val="none" w:sz="0" w:space="0" w:color="auto"/>
      </w:divBdr>
      <w:divsChild>
        <w:div w:id="1963730520">
          <w:marLeft w:val="0"/>
          <w:marRight w:val="0"/>
          <w:marTop w:val="0"/>
          <w:marBottom w:val="240"/>
          <w:divBdr>
            <w:top w:val="none" w:sz="0" w:space="0" w:color="auto"/>
            <w:left w:val="none" w:sz="0" w:space="0" w:color="auto"/>
            <w:bottom w:val="none" w:sz="0" w:space="0" w:color="auto"/>
            <w:right w:val="none" w:sz="0" w:space="0" w:color="auto"/>
          </w:divBdr>
        </w:div>
      </w:divsChild>
    </w:div>
    <w:div w:id="474026182">
      <w:bodyDiv w:val="1"/>
      <w:marLeft w:val="0"/>
      <w:marRight w:val="0"/>
      <w:marTop w:val="0"/>
      <w:marBottom w:val="0"/>
      <w:divBdr>
        <w:top w:val="none" w:sz="0" w:space="0" w:color="auto"/>
        <w:left w:val="none" w:sz="0" w:space="0" w:color="auto"/>
        <w:bottom w:val="none" w:sz="0" w:space="0" w:color="auto"/>
        <w:right w:val="none" w:sz="0" w:space="0" w:color="auto"/>
      </w:divBdr>
      <w:divsChild>
        <w:div w:id="1796756159">
          <w:marLeft w:val="0"/>
          <w:marRight w:val="0"/>
          <w:marTop w:val="0"/>
          <w:marBottom w:val="240"/>
          <w:divBdr>
            <w:top w:val="none" w:sz="0" w:space="0" w:color="auto"/>
            <w:left w:val="none" w:sz="0" w:space="0" w:color="auto"/>
            <w:bottom w:val="none" w:sz="0" w:space="0" w:color="auto"/>
            <w:right w:val="none" w:sz="0" w:space="0" w:color="auto"/>
          </w:divBdr>
        </w:div>
      </w:divsChild>
    </w:div>
    <w:div w:id="482550448">
      <w:bodyDiv w:val="1"/>
      <w:marLeft w:val="0"/>
      <w:marRight w:val="0"/>
      <w:marTop w:val="0"/>
      <w:marBottom w:val="0"/>
      <w:divBdr>
        <w:top w:val="none" w:sz="0" w:space="0" w:color="auto"/>
        <w:left w:val="none" w:sz="0" w:space="0" w:color="auto"/>
        <w:bottom w:val="none" w:sz="0" w:space="0" w:color="auto"/>
        <w:right w:val="none" w:sz="0" w:space="0" w:color="auto"/>
      </w:divBdr>
      <w:divsChild>
        <w:div w:id="1200892952">
          <w:marLeft w:val="0"/>
          <w:marRight w:val="0"/>
          <w:marTop w:val="0"/>
          <w:marBottom w:val="240"/>
          <w:divBdr>
            <w:top w:val="none" w:sz="0" w:space="0" w:color="auto"/>
            <w:left w:val="none" w:sz="0" w:space="0" w:color="auto"/>
            <w:bottom w:val="none" w:sz="0" w:space="0" w:color="auto"/>
            <w:right w:val="none" w:sz="0" w:space="0" w:color="auto"/>
          </w:divBdr>
        </w:div>
      </w:divsChild>
    </w:div>
    <w:div w:id="618339691">
      <w:bodyDiv w:val="1"/>
      <w:marLeft w:val="0"/>
      <w:marRight w:val="0"/>
      <w:marTop w:val="0"/>
      <w:marBottom w:val="0"/>
      <w:divBdr>
        <w:top w:val="none" w:sz="0" w:space="0" w:color="auto"/>
        <w:left w:val="none" w:sz="0" w:space="0" w:color="auto"/>
        <w:bottom w:val="none" w:sz="0" w:space="0" w:color="auto"/>
        <w:right w:val="none" w:sz="0" w:space="0" w:color="auto"/>
      </w:divBdr>
      <w:divsChild>
        <w:div w:id="692801422">
          <w:marLeft w:val="0"/>
          <w:marRight w:val="0"/>
          <w:marTop w:val="0"/>
          <w:marBottom w:val="240"/>
          <w:divBdr>
            <w:top w:val="none" w:sz="0" w:space="0" w:color="auto"/>
            <w:left w:val="none" w:sz="0" w:space="0" w:color="auto"/>
            <w:bottom w:val="none" w:sz="0" w:space="0" w:color="auto"/>
            <w:right w:val="none" w:sz="0" w:space="0" w:color="auto"/>
          </w:divBdr>
        </w:div>
      </w:divsChild>
    </w:div>
    <w:div w:id="693843987">
      <w:bodyDiv w:val="1"/>
      <w:marLeft w:val="0"/>
      <w:marRight w:val="0"/>
      <w:marTop w:val="0"/>
      <w:marBottom w:val="0"/>
      <w:divBdr>
        <w:top w:val="none" w:sz="0" w:space="0" w:color="auto"/>
        <w:left w:val="none" w:sz="0" w:space="0" w:color="auto"/>
        <w:bottom w:val="none" w:sz="0" w:space="0" w:color="auto"/>
        <w:right w:val="none" w:sz="0" w:space="0" w:color="auto"/>
      </w:divBdr>
      <w:divsChild>
        <w:div w:id="782771303">
          <w:marLeft w:val="0"/>
          <w:marRight w:val="0"/>
          <w:marTop w:val="0"/>
          <w:marBottom w:val="240"/>
          <w:divBdr>
            <w:top w:val="none" w:sz="0" w:space="0" w:color="auto"/>
            <w:left w:val="none" w:sz="0" w:space="0" w:color="auto"/>
            <w:bottom w:val="none" w:sz="0" w:space="0" w:color="auto"/>
            <w:right w:val="none" w:sz="0" w:space="0" w:color="auto"/>
          </w:divBdr>
        </w:div>
      </w:divsChild>
    </w:div>
    <w:div w:id="729498234">
      <w:bodyDiv w:val="1"/>
      <w:marLeft w:val="0"/>
      <w:marRight w:val="0"/>
      <w:marTop w:val="0"/>
      <w:marBottom w:val="0"/>
      <w:divBdr>
        <w:top w:val="none" w:sz="0" w:space="0" w:color="auto"/>
        <w:left w:val="none" w:sz="0" w:space="0" w:color="auto"/>
        <w:bottom w:val="none" w:sz="0" w:space="0" w:color="auto"/>
        <w:right w:val="none" w:sz="0" w:space="0" w:color="auto"/>
      </w:divBdr>
      <w:divsChild>
        <w:div w:id="578712665">
          <w:marLeft w:val="0"/>
          <w:marRight w:val="0"/>
          <w:marTop w:val="0"/>
          <w:marBottom w:val="240"/>
          <w:divBdr>
            <w:top w:val="none" w:sz="0" w:space="0" w:color="auto"/>
            <w:left w:val="none" w:sz="0" w:space="0" w:color="auto"/>
            <w:bottom w:val="none" w:sz="0" w:space="0" w:color="auto"/>
            <w:right w:val="none" w:sz="0" w:space="0" w:color="auto"/>
          </w:divBdr>
        </w:div>
      </w:divsChild>
    </w:div>
    <w:div w:id="801458251">
      <w:bodyDiv w:val="1"/>
      <w:marLeft w:val="0"/>
      <w:marRight w:val="0"/>
      <w:marTop w:val="0"/>
      <w:marBottom w:val="0"/>
      <w:divBdr>
        <w:top w:val="none" w:sz="0" w:space="0" w:color="auto"/>
        <w:left w:val="none" w:sz="0" w:space="0" w:color="auto"/>
        <w:bottom w:val="none" w:sz="0" w:space="0" w:color="auto"/>
        <w:right w:val="none" w:sz="0" w:space="0" w:color="auto"/>
      </w:divBdr>
    </w:div>
    <w:div w:id="806505597">
      <w:bodyDiv w:val="1"/>
      <w:marLeft w:val="0"/>
      <w:marRight w:val="0"/>
      <w:marTop w:val="0"/>
      <w:marBottom w:val="0"/>
      <w:divBdr>
        <w:top w:val="none" w:sz="0" w:space="0" w:color="auto"/>
        <w:left w:val="none" w:sz="0" w:space="0" w:color="auto"/>
        <w:bottom w:val="none" w:sz="0" w:space="0" w:color="auto"/>
        <w:right w:val="none" w:sz="0" w:space="0" w:color="auto"/>
      </w:divBdr>
      <w:divsChild>
        <w:div w:id="542601227">
          <w:marLeft w:val="0"/>
          <w:marRight w:val="0"/>
          <w:marTop w:val="0"/>
          <w:marBottom w:val="240"/>
          <w:divBdr>
            <w:top w:val="none" w:sz="0" w:space="0" w:color="auto"/>
            <w:left w:val="none" w:sz="0" w:space="0" w:color="auto"/>
            <w:bottom w:val="none" w:sz="0" w:space="0" w:color="auto"/>
            <w:right w:val="none" w:sz="0" w:space="0" w:color="auto"/>
          </w:divBdr>
        </w:div>
        <w:div w:id="30688719">
          <w:marLeft w:val="0"/>
          <w:marRight w:val="0"/>
          <w:marTop w:val="0"/>
          <w:marBottom w:val="240"/>
          <w:divBdr>
            <w:top w:val="none" w:sz="0" w:space="0" w:color="auto"/>
            <w:left w:val="none" w:sz="0" w:space="0" w:color="auto"/>
            <w:bottom w:val="none" w:sz="0" w:space="0" w:color="auto"/>
            <w:right w:val="none" w:sz="0" w:space="0" w:color="auto"/>
          </w:divBdr>
        </w:div>
      </w:divsChild>
    </w:div>
    <w:div w:id="912667453">
      <w:bodyDiv w:val="1"/>
      <w:marLeft w:val="0"/>
      <w:marRight w:val="0"/>
      <w:marTop w:val="0"/>
      <w:marBottom w:val="0"/>
      <w:divBdr>
        <w:top w:val="none" w:sz="0" w:space="0" w:color="auto"/>
        <w:left w:val="none" w:sz="0" w:space="0" w:color="auto"/>
        <w:bottom w:val="none" w:sz="0" w:space="0" w:color="auto"/>
        <w:right w:val="none" w:sz="0" w:space="0" w:color="auto"/>
      </w:divBdr>
      <w:divsChild>
        <w:div w:id="392431036">
          <w:marLeft w:val="0"/>
          <w:marRight w:val="0"/>
          <w:marTop w:val="0"/>
          <w:marBottom w:val="240"/>
          <w:divBdr>
            <w:top w:val="none" w:sz="0" w:space="0" w:color="auto"/>
            <w:left w:val="none" w:sz="0" w:space="0" w:color="auto"/>
            <w:bottom w:val="none" w:sz="0" w:space="0" w:color="auto"/>
            <w:right w:val="none" w:sz="0" w:space="0" w:color="auto"/>
          </w:divBdr>
        </w:div>
        <w:div w:id="2005206007">
          <w:marLeft w:val="0"/>
          <w:marRight w:val="0"/>
          <w:marTop w:val="0"/>
          <w:marBottom w:val="240"/>
          <w:divBdr>
            <w:top w:val="none" w:sz="0" w:space="0" w:color="auto"/>
            <w:left w:val="none" w:sz="0" w:space="0" w:color="auto"/>
            <w:bottom w:val="none" w:sz="0" w:space="0" w:color="auto"/>
            <w:right w:val="none" w:sz="0" w:space="0" w:color="auto"/>
          </w:divBdr>
        </w:div>
      </w:divsChild>
    </w:div>
    <w:div w:id="915432962">
      <w:bodyDiv w:val="1"/>
      <w:marLeft w:val="0"/>
      <w:marRight w:val="0"/>
      <w:marTop w:val="0"/>
      <w:marBottom w:val="0"/>
      <w:divBdr>
        <w:top w:val="none" w:sz="0" w:space="0" w:color="auto"/>
        <w:left w:val="none" w:sz="0" w:space="0" w:color="auto"/>
        <w:bottom w:val="none" w:sz="0" w:space="0" w:color="auto"/>
        <w:right w:val="none" w:sz="0" w:space="0" w:color="auto"/>
      </w:divBdr>
      <w:divsChild>
        <w:div w:id="1802579335">
          <w:marLeft w:val="0"/>
          <w:marRight w:val="0"/>
          <w:marTop w:val="0"/>
          <w:marBottom w:val="240"/>
          <w:divBdr>
            <w:top w:val="none" w:sz="0" w:space="0" w:color="auto"/>
            <w:left w:val="none" w:sz="0" w:space="0" w:color="auto"/>
            <w:bottom w:val="none" w:sz="0" w:space="0" w:color="auto"/>
            <w:right w:val="none" w:sz="0" w:space="0" w:color="auto"/>
          </w:divBdr>
        </w:div>
      </w:divsChild>
    </w:div>
    <w:div w:id="942150526">
      <w:bodyDiv w:val="1"/>
      <w:marLeft w:val="0"/>
      <w:marRight w:val="0"/>
      <w:marTop w:val="0"/>
      <w:marBottom w:val="0"/>
      <w:divBdr>
        <w:top w:val="none" w:sz="0" w:space="0" w:color="auto"/>
        <w:left w:val="none" w:sz="0" w:space="0" w:color="auto"/>
        <w:bottom w:val="none" w:sz="0" w:space="0" w:color="auto"/>
        <w:right w:val="none" w:sz="0" w:space="0" w:color="auto"/>
      </w:divBdr>
      <w:divsChild>
        <w:div w:id="1861239007">
          <w:marLeft w:val="0"/>
          <w:marRight w:val="0"/>
          <w:marTop w:val="0"/>
          <w:marBottom w:val="240"/>
          <w:divBdr>
            <w:top w:val="none" w:sz="0" w:space="0" w:color="auto"/>
            <w:left w:val="none" w:sz="0" w:space="0" w:color="auto"/>
            <w:bottom w:val="none" w:sz="0" w:space="0" w:color="auto"/>
            <w:right w:val="none" w:sz="0" w:space="0" w:color="auto"/>
          </w:divBdr>
        </w:div>
      </w:divsChild>
    </w:div>
    <w:div w:id="963851844">
      <w:bodyDiv w:val="1"/>
      <w:marLeft w:val="0"/>
      <w:marRight w:val="0"/>
      <w:marTop w:val="0"/>
      <w:marBottom w:val="0"/>
      <w:divBdr>
        <w:top w:val="none" w:sz="0" w:space="0" w:color="auto"/>
        <w:left w:val="none" w:sz="0" w:space="0" w:color="auto"/>
        <w:bottom w:val="none" w:sz="0" w:space="0" w:color="auto"/>
        <w:right w:val="none" w:sz="0" w:space="0" w:color="auto"/>
      </w:divBdr>
      <w:divsChild>
        <w:div w:id="607735873">
          <w:marLeft w:val="0"/>
          <w:marRight w:val="0"/>
          <w:marTop w:val="0"/>
          <w:marBottom w:val="240"/>
          <w:divBdr>
            <w:top w:val="none" w:sz="0" w:space="0" w:color="auto"/>
            <w:left w:val="none" w:sz="0" w:space="0" w:color="auto"/>
            <w:bottom w:val="none" w:sz="0" w:space="0" w:color="auto"/>
            <w:right w:val="none" w:sz="0" w:space="0" w:color="auto"/>
          </w:divBdr>
        </w:div>
        <w:div w:id="654458566">
          <w:marLeft w:val="0"/>
          <w:marRight w:val="0"/>
          <w:marTop w:val="0"/>
          <w:marBottom w:val="240"/>
          <w:divBdr>
            <w:top w:val="none" w:sz="0" w:space="0" w:color="auto"/>
            <w:left w:val="none" w:sz="0" w:space="0" w:color="auto"/>
            <w:bottom w:val="none" w:sz="0" w:space="0" w:color="auto"/>
            <w:right w:val="none" w:sz="0" w:space="0" w:color="auto"/>
          </w:divBdr>
        </w:div>
        <w:div w:id="1342469089">
          <w:marLeft w:val="0"/>
          <w:marRight w:val="0"/>
          <w:marTop w:val="0"/>
          <w:marBottom w:val="240"/>
          <w:divBdr>
            <w:top w:val="none" w:sz="0" w:space="0" w:color="auto"/>
            <w:left w:val="none" w:sz="0" w:space="0" w:color="auto"/>
            <w:bottom w:val="none" w:sz="0" w:space="0" w:color="auto"/>
            <w:right w:val="none" w:sz="0" w:space="0" w:color="auto"/>
          </w:divBdr>
        </w:div>
        <w:div w:id="1628779822">
          <w:marLeft w:val="0"/>
          <w:marRight w:val="0"/>
          <w:marTop w:val="0"/>
          <w:marBottom w:val="240"/>
          <w:divBdr>
            <w:top w:val="none" w:sz="0" w:space="0" w:color="auto"/>
            <w:left w:val="none" w:sz="0" w:space="0" w:color="auto"/>
            <w:bottom w:val="none" w:sz="0" w:space="0" w:color="auto"/>
            <w:right w:val="none" w:sz="0" w:space="0" w:color="auto"/>
          </w:divBdr>
        </w:div>
      </w:divsChild>
    </w:div>
    <w:div w:id="1064639309">
      <w:bodyDiv w:val="1"/>
      <w:marLeft w:val="0"/>
      <w:marRight w:val="0"/>
      <w:marTop w:val="0"/>
      <w:marBottom w:val="0"/>
      <w:divBdr>
        <w:top w:val="none" w:sz="0" w:space="0" w:color="auto"/>
        <w:left w:val="none" w:sz="0" w:space="0" w:color="auto"/>
        <w:bottom w:val="none" w:sz="0" w:space="0" w:color="auto"/>
        <w:right w:val="none" w:sz="0" w:space="0" w:color="auto"/>
      </w:divBdr>
      <w:divsChild>
        <w:div w:id="377707299">
          <w:marLeft w:val="0"/>
          <w:marRight w:val="0"/>
          <w:marTop w:val="0"/>
          <w:marBottom w:val="240"/>
          <w:divBdr>
            <w:top w:val="none" w:sz="0" w:space="0" w:color="auto"/>
            <w:left w:val="none" w:sz="0" w:space="0" w:color="auto"/>
            <w:bottom w:val="none" w:sz="0" w:space="0" w:color="auto"/>
            <w:right w:val="none" w:sz="0" w:space="0" w:color="auto"/>
          </w:divBdr>
        </w:div>
        <w:div w:id="844250771">
          <w:marLeft w:val="0"/>
          <w:marRight w:val="0"/>
          <w:marTop w:val="0"/>
          <w:marBottom w:val="240"/>
          <w:divBdr>
            <w:top w:val="none" w:sz="0" w:space="0" w:color="auto"/>
            <w:left w:val="none" w:sz="0" w:space="0" w:color="auto"/>
            <w:bottom w:val="none" w:sz="0" w:space="0" w:color="auto"/>
            <w:right w:val="none" w:sz="0" w:space="0" w:color="auto"/>
          </w:divBdr>
        </w:div>
        <w:div w:id="1691564105">
          <w:marLeft w:val="0"/>
          <w:marRight w:val="0"/>
          <w:marTop w:val="0"/>
          <w:marBottom w:val="240"/>
          <w:divBdr>
            <w:top w:val="none" w:sz="0" w:space="0" w:color="auto"/>
            <w:left w:val="none" w:sz="0" w:space="0" w:color="auto"/>
            <w:bottom w:val="none" w:sz="0" w:space="0" w:color="auto"/>
            <w:right w:val="none" w:sz="0" w:space="0" w:color="auto"/>
          </w:divBdr>
        </w:div>
        <w:div w:id="1816071150">
          <w:marLeft w:val="0"/>
          <w:marRight w:val="0"/>
          <w:marTop w:val="0"/>
          <w:marBottom w:val="240"/>
          <w:divBdr>
            <w:top w:val="none" w:sz="0" w:space="0" w:color="auto"/>
            <w:left w:val="none" w:sz="0" w:space="0" w:color="auto"/>
            <w:bottom w:val="none" w:sz="0" w:space="0" w:color="auto"/>
            <w:right w:val="none" w:sz="0" w:space="0" w:color="auto"/>
          </w:divBdr>
        </w:div>
      </w:divsChild>
    </w:div>
    <w:div w:id="1132751213">
      <w:bodyDiv w:val="1"/>
      <w:marLeft w:val="0"/>
      <w:marRight w:val="0"/>
      <w:marTop w:val="0"/>
      <w:marBottom w:val="0"/>
      <w:divBdr>
        <w:top w:val="none" w:sz="0" w:space="0" w:color="auto"/>
        <w:left w:val="none" w:sz="0" w:space="0" w:color="auto"/>
        <w:bottom w:val="none" w:sz="0" w:space="0" w:color="auto"/>
        <w:right w:val="none" w:sz="0" w:space="0" w:color="auto"/>
      </w:divBdr>
      <w:divsChild>
        <w:div w:id="1545480350">
          <w:marLeft w:val="0"/>
          <w:marRight w:val="0"/>
          <w:marTop w:val="0"/>
          <w:marBottom w:val="240"/>
          <w:divBdr>
            <w:top w:val="none" w:sz="0" w:space="0" w:color="auto"/>
            <w:left w:val="none" w:sz="0" w:space="0" w:color="auto"/>
            <w:bottom w:val="none" w:sz="0" w:space="0" w:color="auto"/>
            <w:right w:val="none" w:sz="0" w:space="0" w:color="auto"/>
          </w:divBdr>
        </w:div>
      </w:divsChild>
    </w:div>
    <w:div w:id="1191800074">
      <w:bodyDiv w:val="1"/>
      <w:marLeft w:val="0"/>
      <w:marRight w:val="0"/>
      <w:marTop w:val="0"/>
      <w:marBottom w:val="0"/>
      <w:divBdr>
        <w:top w:val="none" w:sz="0" w:space="0" w:color="auto"/>
        <w:left w:val="none" w:sz="0" w:space="0" w:color="auto"/>
        <w:bottom w:val="none" w:sz="0" w:space="0" w:color="auto"/>
        <w:right w:val="none" w:sz="0" w:space="0" w:color="auto"/>
      </w:divBdr>
      <w:divsChild>
        <w:div w:id="17436188">
          <w:marLeft w:val="0"/>
          <w:marRight w:val="0"/>
          <w:marTop w:val="0"/>
          <w:marBottom w:val="240"/>
          <w:divBdr>
            <w:top w:val="none" w:sz="0" w:space="0" w:color="auto"/>
            <w:left w:val="none" w:sz="0" w:space="0" w:color="auto"/>
            <w:bottom w:val="none" w:sz="0" w:space="0" w:color="auto"/>
            <w:right w:val="none" w:sz="0" w:space="0" w:color="auto"/>
          </w:divBdr>
        </w:div>
        <w:div w:id="239213860">
          <w:marLeft w:val="0"/>
          <w:marRight w:val="0"/>
          <w:marTop w:val="0"/>
          <w:marBottom w:val="240"/>
          <w:divBdr>
            <w:top w:val="none" w:sz="0" w:space="0" w:color="auto"/>
            <w:left w:val="none" w:sz="0" w:space="0" w:color="auto"/>
            <w:bottom w:val="none" w:sz="0" w:space="0" w:color="auto"/>
            <w:right w:val="none" w:sz="0" w:space="0" w:color="auto"/>
          </w:divBdr>
        </w:div>
      </w:divsChild>
    </w:div>
    <w:div w:id="1269242146">
      <w:bodyDiv w:val="1"/>
      <w:marLeft w:val="0"/>
      <w:marRight w:val="0"/>
      <w:marTop w:val="0"/>
      <w:marBottom w:val="0"/>
      <w:divBdr>
        <w:top w:val="none" w:sz="0" w:space="0" w:color="auto"/>
        <w:left w:val="none" w:sz="0" w:space="0" w:color="auto"/>
        <w:bottom w:val="none" w:sz="0" w:space="0" w:color="auto"/>
        <w:right w:val="none" w:sz="0" w:space="0" w:color="auto"/>
      </w:divBdr>
      <w:divsChild>
        <w:div w:id="562906759">
          <w:marLeft w:val="0"/>
          <w:marRight w:val="0"/>
          <w:marTop w:val="0"/>
          <w:marBottom w:val="240"/>
          <w:divBdr>
            <w:top w:val="none" w:sz="0" w:space="0" w:color="auto"/>
            <w:left w:val="none" w:sz="0" w:space="0" w:color="auto"/>
            <w:bottom w:val="none" w:sz="0" w:space="0" w:color="auto"/>
            <w:right w:val="none" w:sz="0" w:space="0" w:color="auto"/>
          </w:divBdr>
        </w:div>
      </w:divsChild>
    </w:div>
    <w:div w:id="1323241075">
      <w:bodyDiv w:val="1"/>
      <w:marLeft w:val="0"/>
      <w:marRight w:val="0"/>
      <w:marTop w:val="0"/>
      <w:marBottom w:val="0"/>
      <w:divBdr>
        <w:top w:val="none" w:sz="0" w:space="0" w:color="auto"/>
        <w:left w:val="none" w:sz="0" w:space="0" w:color="auto"/>
        <w:bottom w:val="none" w:sz="0" w:space="0" w:color="auto"/>
        <w:right w:val="none" w:sz="0" w:space="0" w:color="auto"/>
      </w:divBdr>
      <w:divsChild>
        <w:div w:id="299112231">
          <w:marLeft w:val="0"/>
          <w:marRight w:val="0"/>
          <w:marTop w:val="0"/>
          <w:marBottom w:val="240"/>
          <w:divBdr>
            <w:top w:val="none" w:sz="0" w:space="0" w:color="auto"/>
            <w:left w:val="none" w:sz="0" w:space="0" w:color="auto"/>
            <w:bottom w:val="none" w:sz="0" w:space="0" w:color="auto"/>
            <w:right w:val="none" w:sz="0" w:space="0" w:color="auto"/>
          </w:divBdr>
        </w:div>
      </w:divsChild>
    </w:div>
    <w:div w:id="1360160429">
      <w:bodyDiv w:val="1"/>
      <w:marLeft w:val="0"/>
      <w:marRight w:val="0"/>
      <w:marTop w:val="0"/>
      <w:marBottom w:val="0"/>
      <w:divBdr>
        <w:top w:val="none" w:sz="0" w:space="0" w:color="auto"/>
        <w:left w:val="none" w:sz="0" w:space="0" w:color="auto"/>
        <w:bottom w:val="none" w:sz="0" w:space="0" w:color="auto"/>
        <w:right w:val="none" w:sz="0" w:space="0" w:color="auto"/>
      </w:divBdr>
    </w:div>
    <w:div w:id="1406301333">
      <w:bodyDiv w:val="1"/>
      <w:marLeft w:val="0"/>
      <w:marRight w:val="0"/>
      <w:marTop w:val="0"/>
      <w:marBottom w:val="0"/>
      <w:divBdr>
        <w:top w:val="none" w:sz="0" w:space="0" w:color="auto"/>
        <w:left w:val="none" w:sz="0" w:space="0" w:color="auto"/>
        <w:bottom w:val="none" w:sz="0" w:space="0" w:color="auto"/>
        <w:right w:val="none" w:sz="0" w:space="0" w:color="auto"/>
      </w:divBdr>
      <w:divsChild>
        <w:div w:id="294991655">
          <w:marLeft w:val="0"/>
          <w:marRight w:val="0"/>
          <w:marTop w:val="0"/>
          <w:marBottom w:val="240"/>
          <w:divBdr>
            <w:top w:val="none" w:sz="0" w:space="0" w:color="auto"/>
            <w:left w:val="none" w:sz="0" w:space="0" w:color="auto"/>
            <w:bottom w:val="none" w:sz="0" w:space="0" w:color="auto"/>
            <w:right w:val="none" w:sz="0" w:space="0" w:color="auto"/>
          </w:divBdr>
        </w:div>
        <w:div w:id="314771782">
          <w:marLeft w:val="0"/>
          <w:marRight w:val="0"/>
          <w:marTop w:val="0"/>
          <w:marBottom w:val="240"/>
          <w:divBdr>
            <w:top w:val="none" w:sz="0" w:space="0" w:color="auto"/>
            <w:left w:val="none" w:sz="0" w:space="0" w:color="auto"/>
            <w:bottom w:val="none" w:sz="0" w:space="0" w:color="auto"/>
            <w:right w:val="none" w:sz="0" w:space="0" w:color="auto"/>
          </w:divBdr>
        </w:div>
        <w:div w:id="884680994">
          <w:marLeft w:val="0"/>
          <w:marRight w:val="0"/>
          <w:marTop w:val="0"/>
          <w:marBottom w:val="240"/>
          <w:divBdr>
            <w:top w:val="none" w:sz="0" w:space="0" w:color="auto"/>
            <w:left w:val="none" w:sz="0" w:space="0" w:color="auto"/>
            <w:bottom w:val="none" w:sz="0" w:space="0" w:color="auto"/>
            <w:right w:val="none" w:sz="0" w:space="0" w:color="auto"/>
          </w:divBdr>
        </w:div>
        <w:div w:id="1611011615">
          <w:marLeft w:val="0"/>
          <w:marRight w:val="0"/>
          <w:marTop w:val="0"/>
          <w:marBottom w:val="240"/>
          <w:divBdr>
            <w:top w:val="none" w:sz="0" w:space="0" w:color="auto"/>
            <w:left w:val="none" w:sz="0" w:space="0" w:color="auto"/>
            <w:bottom w:val="none" w:sz="0" w:space="0" w:color="auto"/>
            <w:right w:val="none" w:sz="0" w:space="0" w:color="auto"/>
          </w:divBdr>
        </w:div>
      </w:divsChild>
    </w:div>
    <w:div w:id="1538152762">
      <w:bodyDiv w:val="1"/>
      <w:marLeft w:val="0"/>
      <w:marRight w:val="0"/>
      <w:marTop w:val="0"/>
      <w:marBottom w:val="0"/>
      <w:divBdr>
        <w:top w:val="none" w:sz="0" w:space="0" w:color="auto"/>
        <w:left w:val="none" w:sz="0" w:space="0" w:color="auto"/>
        <w:bottom w:val="none" w:sz="0" w:space="0" w:color="auto"/>
        <w:right w:val="none" w:sz="0" w:space="0" w:color="auto"/>
      </w:divBdr>
      <w:divsChild>
        <w:div w:id="188496029">
          <w:marLeft w:val="0"/>
          <w:marRight w:val="0"/>
          <w:marTop w:val="0"/>
          <w:marBottom w:val="240"/>
          <w:divBdr>
            <w:top w:val="none" w:sz="0" w:space="0" w:color="auto"/>
            <w:left w:val="none" w:sz="0" w:space="0" w:color="auto"/>
            <w:bottom w:val="none" w:sz="0" w:space="0" w:color="auto"/>
            <w:right w:val="none" w:sz="0" w:space="0" w:color="auto"/>
          </w:divBdr>
        </w:div>
        <w:div w:id="1904637256">
          <w:marLeft w:val="0"/>
          <w:marRight w:val="0"/>
          <w:marTop w:val="0"/>
          <w:marBottom w:val="240"/>
          <w:divBdr>
            <w:top w:val="none" w:sz="0" w:space="0" w:color="auto"/>
            <w:left w:val="none" w:sz="0" w:space="0" w:color="auto"/>
            <w:bottom w:val="none" w:sz="0" w:space="0" w:color="auto"/>
            <w:right w:val="none" w:sz="0" w:space="0" w:color="auto"/>
          </w:divBdr>
        </w:div>
        <w:div w:id="17968210">
          <w:marLeft w:val="0"/>
          <w:marRight w:val="0"/>
          <w:marTop w:val="0"/>
          <w:marBottom w:val="240"/>
          <w:divBdr>
            <w:top w:val="none" w:sz="0" w:space="0" w:color="auto"/>
            <w:left w:val="none" w:sz="0" w:space="0" w:color="auto"/>
            <w:bottom w:val="none" w:sz="0" w:space="0" w:color="auto"/>
            <w:right w:val="none" w:sz="0" w:space="0" w:color="auto"/>
          </w:divBdr>
        </w:div>
      </w:divsChild>
    </w:div>
    <w:div w:id="1539271282">
      <w:bodyDiv w:val="1"/>
      <w:marLeft w:val="0"/>
      <w:marRight w:val="0"/>
      <w:marTop w:val="0"/>
      <w:marBottom w:val="0"/>
      <w:divBdr>
        <w:top w:val="none" w:sz="0" w:space="0" w:color="auto"/>
        <w:left w:val="none" w:sz="0" w:space="0" w:color="auto"/>
        <w:bottom w:val="none" w:sz="0" w:space="0" w:color="auto"/>
        <w:right w:val="none" w:sz="0" w:space="0" w:color="auto"/>
      </w:divBdr>
      <w:divsChild>
        <w:div w:id="441387730">
          <w:marLeft w:val="0"/>
          <w:marRight w:val="0"/>
          <w:marTop w:val="0"/>
          <w:marBottom w:val="240"/>
          <w:divBdr>
            <w:top w:val="none" w:sz="0" w:space="0" w:color="auto"/>
            <w:left w:val="none" w:sz="0" w:space="0" w:color="auto"/>
            <w:bottom w:val="none" w:sz="0" w:space="0" w:color="auto"/>
            <w:right w:val="none" w:sz="0" w:space="0" w:color="auto"/>
          </w:divBdr>
        </w:div>
        <w:div w:id="479081214">
          <w:marLeft w:val="0"/>
          <w:marRight w:val="0"/>
          <w:marTop w:val="0"/>
          <w:marBottom w:val="240"/>
          <w:divBdr>
            <w:top w:val="none" w:sz="0" w:space="0" w:color="auto"/>
            <w:left w:val="none" w:sz="0" w:space="0" w:color="auto"/>
            <w:bottom w:val="none" w:sz="0" w:space="0" w:color="auto"/>
            <w:right w:val="none" w:sz="0" w:space="0" w:color="auto"/>
          </w:divBdr>
        </w:div>
        <w:div w:id="1982736080">
          <w:marLeft w:val="0"/>
          <w:marRight w:val="0"/>
          <w:marTop w:val="0"/>
          <w:marBottom w:val="240"/>
          <w:divBdr>
            <w:top w:val="none" w:sz="0" w:space="0" w:color="auto"/>
            <w:left w:val="none" w:sz="0" w:space="0" w:color="auto"/>
            <w:bottom w:val="none" w:sz="0" w:space="0" w:color="auto"/>
            <w:right w:val="none" w:sz="0" w:space="0" w:color="auto"/>
          </w:divBdr>
        </w:div>
      </w:divsChild>
    </w:div>
    <w:div w:id="1605576563">
      <w:bodyDiv w:val="1"/>
      <w:marLeft w:val="0"/>
      <w:marRight w:val="0"/>
      <w:marTop w:val="0"/>
      <w:marBottom w:val="0"/>
      <w:divBdr>
        <w:top w:val="none" w:sz="0" w:space="0" w:color="auto"/>
        <w:left w:val="none" w:sz="0" w:space="0" w:color="auto"/>
        <w:bottom w:val="none" w:sz="0" w:space="0" w:color="auto"/>
        <w:right w:val="none" w:sz="0" w:space="0" w:color="auto"/>
      </w:divBdr>
      <w:divsChild>
        <w:div w:id="1910000674">
          <w:marLeft w:val="0"/>
          <w:marRight w:val="0"/>
          <w:marTop w:val="0"/>
          <w:marBottom w:val="240"/>
          <w:divBdr>
            <w:top w:val="none" w:sz="0" w:space="0" w:color="auto"/>
            <w:left w:val="none" w:sz="0" w:space="0" w:color="auto"/>
            <w:bottom w:val="none" w:sz="0" w:space="0" w:color="auto"/>
            <w:right w:val="none" w:sz="0" w:space="0" w:color="auto"/>
          </w:divBdr>
        </w:div>
      </w:divsChild>
    </w:div>
    <w:div w:id="1622612845">
      <w:bodyDiv w:val="1"/>
      <w:marLeft w:val="0"/>
      <w:marRight w:val="0"/>
      <w:marTop w:val="0"/>
      <w:marBottom w:val="0"/>
      <w:divBdr>
        <w:top w:val="none" w:sz="0" w:space="0" w:color="auto"/>
        <w:left w:val="none" w:sz="0" w:space="0" w:color="auto"/>
        <w:bottom w:val="none" w:sz="0" w:space="0" w:color="auto"/>
        <w:right w:val="none" w:sz="0" w:space="0" w:color="auto"/>
      </w:divBdr>
      <w:divsChild>
        <w:div w:id="949363260">
          <w:marLeft w:val="0"/>
          <w:marRight w:val="0"/>
          <w:marTop w:val="0"/>
          <w:marBottom w:val="240"/>
          <w:divBdr>
            <w:top w:val="none" w:sz="0" w:space="0" w:color="auto"/>
            <w:left w:val="none" w:sz="0" w:space="0" w:color="auto"/>
            <w:bottom w:val="none" w:sz="0" w:space="0" w:color="auto"/>
            <w:right w:val="none" w:sz="0" w:space="0" w:color="auto"/>
          </w:divBdr>
        </w:div>
      </w:divsChild>
    </w:div>
    <w:div w:id="1658260885">
      <w:bodyDiv w:val="1"/>
      <w:marLeft w:val="0"/>
      <w:marRight w:val="0"/>
      <w:marTop w:val="0"/>
      <w:marBottom w:val="0"/>
      <w:divBdr>
        <w:top w:val="none" w:sz="0" w:space="0" w:color="auto"/>
        <w:left w:val="none" w:sz="0" w:space="0" w:color="auto"/>
        <w:bottom w:val="none" w:sz="0" w:space="0" w:color="auto"/>
        <w:right w:val="none" w:sz="0" w:space="0" w:color="auto"/>
      </w:divBdr>
      <w:divsChild>
        <w:div w:id="799956648">
          <w:marLeft w:val="0"/>
          <w:marRight w:val="0"/>
          <w:marTop w:val="0"/>
          <w:marBottom w:val="240"/>
          <w:divBdr>
            <w:top w:val="none" w:sz="0" w:space="0" w:color="auto"/>
            <w:left w:val="none" w:sz="0" w:space="0" w:color="auto"/>
            <w:bottom w:val="none" w:sz="0" w:space="0" w:color="auto"/>
            <w:right w:val="none" w:sz="0" w:space="0" w:color="auto"/>
          </w:divBdr>
        </w:div>
        <w:div w:id="1710182328">
          <w:marLeft w:val="0"/>
          <w:marRight w:val="0"/>
          <w:marTop w:val="0"/>
          <w:marBottom w:val="240"/>
          <w:divBdr>
            <w:top w:val="none" w:sz="0" w:space="0" w:color="auto"/>
            <w:left w:val="none" w:sz="0" w:space="0" w:color="auto"/>
            <w:bottom w:val="none" w:sz="0" w:space="0" w:color="auto"/>
            <w:right w:val="none" w:sz="0" w:space="0" w:color="auto"/>
          </w:divBdr>
        </w:div>
      </w:divsChild>
    </w:div>
    <w:div w:id="1772621282">
      <w:bodyDiv w:val="1"/>
      <w:marLeft w:val="0"/>
      <w:marRight w:val="0"/>
      <w:marTop w:val="0"/>
      <w:marBottom w:val="0"/>
      <w:divBdr>
        <w:top w:val="none" w:sz="0" w:space="0" w:color="auto"/>
        <w:left w:val="none" w:sz="0" w:space="0" w:color="auto"/>
        <w:bottom w:val="none" w:sz="0" w:space="0" w:color="auto"/>
        <w:right w:val="none" w:sz="0" w:space="0" w:color="auto"/>
      </w:divBdr>
      <w:divsChild>
        <w:div w:id="753206232">
          <w:marLeft w:val="0"/>
          <w:marRight w:val="0"/>
          <w:marTop w:val="0"/>
          <w:marBottom w:val="240"/>
          <w:divBdr>
            <w:top w:val="none" w:sz="0" w:space="0" w:color="auto"/>
            <w:left w:val="none" w:sz="0" w:space="0" w:color="auto"/>
            <w:bottom w:val="none" w:sz="0" w:space="0" w:color="auto"/>
            <w:right w:val="none" w:sz="0" w:space="0" w:color="auto"/>
          </w:divBdr>
        </w:div>
        <w:div w:id="2135708107">
          <w:marLeft w:val="0"/>
          <w:marRight w:val="0"/>
          <w:marTop w:val="0"/>
          <w:marBottom w:val="240"/>
          <w:divBdr>
            <w:top w:val="none" w:sz="0" w:space="0" w:color="auto"/>
            <w:left w:val="none" w:sz="0" w:space="0" w:color="auto"/>
            <w:bottom w:val="none" w:sz="0" w:space="0" w:color="auto"/>
            <w:right w:val="none" w:sz="0" w:space="0" w:color="auto"/>
          </w:divBdr>
        </w:div>
      </w:divsChild>
    </w:div>
    <w:div w:id="1799759253">
      <w:bodyDiv w:val="1"/>
      <w:marLeft w:val="0"/>
      <w:marRight w:val="0"/>
      <w:marTop w:val="0"/>
      <w:marBottom w:val="0"/>
      <w:divBdr>
        <w:top w:val="none" w:sz="0" w:space="0" w:color="auto"/>
        <w:left w:val="none" w:sz="0" w:space="0" w:color="auto"/>
        <w:bottom w:val="none" w:sz="0" w:space="0" w:color="auto"/>
        <w:right w:val="none" w:sz="0" w:space="0" w:color="auto"/>
      </w:divBdr>
    </w:div>
    <w:div w:id="2055424691">
      <w:bodyDiv w:val="1"/>
      <w:marLeft w:val="0"/>
      <w:marRight w:val="0"/>
      <w:marTop w:val="0"/>
      <w:marBottom w:val="0"/>
      <w:divBdr>
        <w:top w:val="none" w:sz="0" w:space="0" w:color="auto"/>
        <w:left w:val="none" w:sz="0" w:space="0" w:color="auto"/>
        <w:bottom w:val="none" w:sz="0" w:space="0" w:color="auto"/>
        <w:right w:val="none" w:sz="0" w:space="0" w:color="auto"/>
      </w:divBdr>
      <w:divsChild>
        <w:div w:id="1172531156">
          <w:marLeft w:val="0"/>
          <w:marRight w:val="0"/>
          <w:marTop w:val="0"/>
          <w:marBottom w:val="240"/>
          <w:divBdr>
            <w:top w:val="none" w:sz="0" w:space="0" w:color="auto"/>
            <w:left w:val="none" w:sz="0" w:space="0" w:color="auto"/>
            <w:bottom w:val="none" w:sz="0" w:space="0" w:color="auto"/>
            <w:right w:val="none" w:sz="0" w:space="0" w:color="auto"/>
          </w:divBdr>
        </w:div>
        <w:div w:id="1741172168">
          <w:marLeft w:val="0"/>
          <w:marRight w:val="0"/>
          <w:marTop w:val="0"/>
          <w:marBottom w:val="240"/>
          <w:divBdr>
            <w:top w:val="none" w:sz="0" w:space="0" w:color="auto"/>
            <w:left w:val="none" w:sz="0" w:space="0" w:color="auto"/>
            <w:bottom w:val="none" w:sz="0" w:space="0" w:color="auto"/>
            <w:right w:val="none" w:sz="0" w:space="0" w:color="auto"/>
          </w:divBdr>
        </w:div>
        <w:div w:id="2035038652">
          <w:marLeft w:val="0"/>
          <w:marRight w:val="0"/>
          <w:marTop w:val="0"/>
          <w:marBottom w:val="240"/>
          <w:divBdr>
            <w:top w:val="none" w:sz="0" w:space="0" w:color="auto"/>
            <w:left w:val="none" w:sz="0" w:space="0" w:color="auto"/>
            <w:bottom w:val="none" w:sz="0" w:space="0" w:color="auto"/>
            <w:right w:val="none" w:sz="0" w:space="0" w:color="auto"/>
          </w:divBdr>
        </w:div>
      </w:divsChild>
    </w:div>
    <w:div w:id="2113014494">
      <w:bodyDiv w:val="1"/>
      <w:marLeft w:val="0"/>
      <w:marRight w:val="0"/>
      <w:marTop w:val="0"/>
      <w:marBottom w:val="0"/>
      <w:divBdr>
        <w:top w:val="none" w:sz="0" w:space="0" w:color="auto"/>
        <w:left w:val="none" w:sz="0" w:space="0" w:color="auto"/>
        <w:bottom w:val="none" w:sz="0" w:space="0" w:color="auto"/>
        <w:right w:val="none" w:sz="0" w:space="0" w:color="auto"/>
      </w:divBdr>
      <w:divsChild>
        <w:div w:id="847064037">
          <w:marLeft w:val="0"/>
          <w:marRight w:val="0"/>
          <w:marTop w:val="0"/>
          <w:marBottom w:val="240"/>
          <w:divBdr>
            <w:top w:val="none" w:sz="0" w:space="0" w:color="auto"/>
            <w:left w:val="none" w:sz="0" w:space="0" w:color="auto"/>
            <w:bottom w:val="none" w:sz="0" w:space="0" w:color="auto"/>
            <w:right w:val="none" w:sz="0" w:space="0" w:color="auto"/>
          </w:divBdr>
        </w:div>
      </w:divsChild>
    </w:div>
    <w:div w:id="2131120923">
      <w:bodyDiv w:val="1"/>
      <w:marLeft w:val="0"/>
      <w:marRight w:val="0"/>
      <w:marTop w:val="0"/>
      <w:marBottom w:val="0"/>
      <w:divBdr>
        <w:top w:val="none" w:sz="0" w:space="0" w:color="auto"/>
        <w:left w:val="none" w:sz="0" w:space="0" w:color="auto"/>
        <w:bottom w:val="none" w:sz="0" w:space="0" w:color="auto"/>
        <w:right w:val="none" w:sz="0" w:space="0" w:color="auto"/>
      </w:divBdr>
      <w:divsChild>
        <w:div w:id="1965574115">
          <w:marLeft w:val="0"/>
          <w:marRight w:val="0"/>
          <w:marTop w:val="0"/>
          <w:marBottom w:val="24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Fra99</b:Tag>
    <b:SourceType>Patent</b:SourceType>
    <b:Guid>{8CA83228-5962-471C-858E-9E18F26428BD}</b:Guid>
    <b:LCID>1033</b:LCID>
    <b:Author>
      <b:Inventor>
        <b:NameList>
          <b:Person>
            <b:Last>Franke</b:Last>
            <b:First>R.</b:First>
            <b:Middle>C.</b:Middle>
          </b:Person>
        </b:NameList>
      </b:Inventor>
    </b:Author>
    <b:Title>Railway Switch Machine Point Detection System</b:Title>
    <b:Year>1999</b:Year>
    <b:PatentNumber>US 6382567 B2</b:PatentNumber>
    <b:Month>August</b:Month>
    <b:Day>25</b:Day>
    <b:RefOrder>1</b:RefOrder>
  </b:Source>
</b:Sources>
</file>

<file path=customXml/itemProps1.xml><?xml version="1.0" encoding="utf-8"?>
<ds:datastoreItem xmlns:ds="http://schemas.openxmlformats.org/officeDocument/2006/customXml" ds:itemID="{4F69AEFF-48AD-4B66-BB5C-787B291DA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36</Pages>
  <Words>6963</Words>
  <Characters>38302</Characters>
  <Application>Microsoft Office Word</Application>
  <DocSecurity>0</DocSecurity>
  <Lines>319</Lines>
  <Paragraphs>90</Paragraphs>
  <ScaleCrop>false</ScaleCrop>
  <HeadingPairs>
    <vt:vector size="4" baseType="variant">
      <vt:variant>
        <vt:lpstr>Título</vt:lpstr>
      </vt:variant>
      <vt:variant>
        <vt:i4>1</vt:i4>
      </vt:variant>
      <vt:variant>
        <vt:lpstr>Headings</vt:lpstr>
      </vt:variant>
      <vt:variant>
        <vt:i4>1</vt:i4>
      </vt:variant>
    </vt:vector>
  </HeadingPairs>
  <TitlesOfParts>
    <vt:vector size="2" baseType="lpstr">
      <vt:lpstr>Master's Thesis</vt:lpstr>
      <vt:lpstr>Títol</vt:lpstr>
    </vt:vector>
  </TitlesOfParts>
  <Company>Universitat Politècnica de Catalunya</Company>
  <LinksUpToDate>false</LinksUpToDate>
  <CharactersWithSpaces>45175</CharactersWithSpaces>
  <SharedDoc>false</SharedDoc>
  <HyperlinkBase/>
  <HLinks>
    <vt:vector size="24" baseType="variant">
      <vt:variant>
        <vt:i4>4587637</vt:i4>
      </vt:variant>
      <vt:variant>
        <vt:i4>81</vt:i4>
      </vt:variant>
      <vt:variant>
        <vt:i4>0</vt:i4>
      </vt:variant>
      <vt:variant>
        <vt:i4>5</vt:i4>
      </vt:variant>
      <vt:variant>
        <vt:lpwstr/>
      </vt:variant>
      <vt:variant>
        <vt:lpwstr>fig_martillos_con_holguras</vt:lpwstr>
      </vt:variant>
      <vt:variant>
        <vt:i4>4522092</vt:i4>
      </vt:variant>
      <vt:variant>
        <vt:i4>78</vt:i4>
      </vt:variant>
      <vt:variant>
        <vt:i4>0</vt:i4>
      </vt:variant>
      <vt:variant>
        <vt:i4>5</vt:i4>
      </vt:variant>
      <vt:variant>
        <vt:lpwstr/>
      </vt:variant>
      <vt:variant>
        <vt:lpwstr>fig_point_machine_parts</vt:lpwstr>
      </vt:variant>
      <vt:variant>
        <vt:i4>4522092</vt:i4>
      </vt:variant>
      <vt:variant>
        <vt:i4>75</vt:i4>
      </vt:variant>
      <vt:variant>
        <vt:i4>0</vt:i4>
      </vt:variant>
      <vt:variant>
        <vt:i4>5</vt:i4>
      </vt:variant>
      <vt:variant>
        <vt:lpwstr/>
      </vt:variant>
      <vt:variant>
        <vt:lpwstr>fig_point_machine_parts</vt:lpwstr>
      </vt:variant>
      <vt:variant>
        <vt:i4>6553617</vt:i4>
      </vt:variant>
      <vt:variant>
        <vt:i4>65</vt:i4>
      </vt:variant>
      <vt:variant>
        <vt:i4>0</vt:i4>
      </vt:variant>
      <vt:variant>
        <vt:i4>5</vt:i4>
      </vt:variant>
      <vt:variant>
        <vt:lpwstr>../../Desktop/TFM_template_v3.doc</vt:lpwstr>
      </vt:variant>
      <vt:variant>
        <vt:lpwstr>_Toc418448503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Master's Thesis</dc:title>
  <dc:creator>Telecom_BCN</dc:creator>
  <cp:lastModifiedBy>Rafel</cp:lastModifiedBy>
  <cp:revision>5</cp:revision>
  <cp:lastPrinted>2012-09-04T08:47:00Z</cp:lastPrinted>
  <dcterms:created xsi:type="dcterms:W3CDTF">2015-05-03T19:01:00Z</dcterms:created>
  <dcterms:modified xsi:type="dcterms:W3CDTF">2015-05-04T17:42:00Z</dcterms:modified>
</cp:coreProperties>
</file>