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97F7B" w14:textId="0CD7BB07" w:rsidR="00EE3EC3" w:rsidRPr="00BF6EDD" w:rsidRDefault="00EE3EC3" w:rsidP="00EE3EC3">
      <w:r>
        <w:rPr>
          <w:noProof/>
          <w:color w:val="FFFFFF" w:themeColor="background1"/>
          <w:sz w:val="24"/>
          <w:szCs w:val="24"/>
          <w:lang w:eastAsia="en-GB"/>
        </w:rPr>
        <w:drawing>
          <wp:anchor distT="0" distB="0" distL="114300" distR="114300" simplePos="0" relativeHeight="251660288" behindDoc="0" locked="0" layoutInCell="1" allowOverlap="1" wp14:anchorId="6D01D7C7" wp14:editId="7ABFE540">
            <wp:simplePos x="0" y="0"/>
            <wp:positionH relativeFrom="column">
              <wp:posOffset>0</wp:posOffset>
            </wp:positionH>
            <wp:positionV relativeFrom="paragraph">
              <wp:posOffset>51295</wp:posOffset>
            </wp:positionV>
            <wp:extent cx="2628900" cy="774660"/>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2628900" cy="774660"/>
                    </a:xfrm>
                    <a:prstGeom prst="rect">
                      <a:avLst/>
                    </a:prstGeom>
                  </pic:spPr>
                </pic:pic>
              </a:graphicData>
            </a:graphic>
            <wp14:sizeRelH relativeFrom="page">
              <wp14:pctWidth>0</wp14:pctWidth>
            </wp14:sizeRelH>
            <wp14:sizeRelV relativeFrom="page">
              <wp14:pctHeight>0</wp14:pctHeight>
            </wp14:sizeRelV>
          </wp:anchor>
        </w:drawing>
      </w:r>
      <w:r w:rsidR="00C04C70">
        <w:rPr>
          <w:noProof/>
          <w:lang w:eastAsia="en-GB"/>
        </w:rPr>
        <mc:AlternateContent>
          <mc:Choice Requires="wps">
            <w:drawing>
              <wp:anchor distT="0" distB="0" distL="114300" distR="114300" simplePos="0" relativeHeight="251661312" behindDoc="0" locked="0" layoutInCell="1" allowOverlap="1" wp14:anchorId="5883C17A" wp14:editId="70B28CFD">
                <wp:simplePos x="0" y="0"/>
                <wp:positionH relativeFrom="column">
                  <wp:posOffset>-927100</wp:posOffset>
                </wp:positionH>
                <wp:positionV relativeFrom="paragraph">
                  <wp:posOffset>-1080770</wp:posOffset>
                </wp:positionV>
                <wp:extent cx="7569200" cy="30480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9200" cy="304800"/>
                        </a:xfrm>
                        <a:prstGeom prst="rect">
                          <a:avLst/>
                        </a:prstGeom>
                        <a:solidFill>
                          <a:srgbClr val="E600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F9233" id="Rectangle 6" o:spid="_x0000_s1026" style="position:absolute;margin-left:-73pt;margin-top:-85.1pt;width:596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" fillcolor="#e6005b" stroked="f" strokeweight="1pt"/>
            </w:pict>
          </mc:Fallback>
        </mc:AlternateContent>
      </w:r>
    </w:p>
    <w:p w14:paraId="4D3C836D" w14:textId="77777777" w:rsidR="00EE3EC3" w:rsidRPr="00BF6EDD" w:rsidRDefault="00EE3EC3" w:rsidP="00EE3EC3"/>
    <w:tbl>
      <w:tblPr>
        <w:tblStyle w:val="TableGrid"/>
        <w:tblpPr w:leftFromText="180" w:rightFromText="180" w:vertAnchor="text" w:horzAnchor="margin" w:tblpY="2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7"/>
      </w:tblGrid>
      <w:tr w:rsidR="00EE3EC3" w:rsidRPr="00247B8D" w14:paraId="565EDA35" w14:textId="77777777" w:rsidTr="00B31221">
        <w:tc>
          <w:tcPr>
            <w:tcW w:w="8807" w:type="dxa"/>
            <w:tcMar>
              <w:top w:w="57" w:type="dxa"/>
              <w:bottom w:w="57" w:type="dxa"/>
            </w:tcMar>
          </w:tcPr>
          <w:p w14:paraId="258ABC19" w14:textId="38C9E152" w:rsidR="00EE3EC3" w:rsidRPr="009F4666" w:rsidRDefault="00EE3EC3" w:rsidP="00B31221">
            <w:pPr>
              <w:pStyle w:val="Subtitle"/>
              <w:framePr w:hSpace="0" w:wrap="auto" w:vAnchor="margin" w:hAnchor="text" w:yAlign="inline"/>
              <w:suppressOverlap w:val="0"/>
            </w:pPr>
          </w:p>
        </w:tc>
      </w:tr>
      <w:tr w:rsidR="00EE3EC3" w:rsidRPr="00247B8D" w14:paraId="04175FCF" w14:textId="77777777" w:rsidTr="00B31221">
        <w:tc>
          <w:tcPr>
            <w:tcW w:w="8807" w:type="dxa"/>
            <w:tcBorders>
              <w:bottom w:val="single" w:sz="4" w:space="0" w:color="000000" w:themeColor="text1"/>
            </w:tcBorders>
            <w:tcMar>
              <w:top w:w="57" w:type="dxa"/>
              <w:bottom w:w="284" w:type="dxa"/>
            </w:tcMar>
          </w:tcPr>
          <w:p w14:paraId="0FE5F5E7" w14:textId="0C762C2D" w:rsidR="00EE3EC3" w:rsidRPr="00A60681" w:rsidRDefault="00EE3EC3" w:rsidP="00B31221">
            <w:pPr>
              <w:pStyle w:val="Title"/>
              <w:framePr w:hSpace="0" w:wrap="auto" w:vAnchor="margin" w:hAnchor="text" w:yAlign="inline"/>
              <w:suppressOverlap w:val="0"/>
            </w:pPr>
            <w:r>
              <w:t>Participation Information Sheet Template</w:t>
            </w:r>
          </w:p>
        </w:tc>
      </w:tr>
      <w:tr w:rsidR="00EE3EC3" w:rsidRPr="00247B8D" w14:paraId="0C9C30C4" w14:textId="77777777" w:rsidTr="00B31221">
        <w:tc>
          <w:tcPr>
            <w:tcW w:w="8807" w:type="dxa"/>
            <w:tcBorders>
              <w:top w:val="single" w:sz="4" w:space="0" w:color="000000" w:themeColor="text1"/>
            </w:tcBorders>
            <w:tcMar>
              <w:top w:w="227" w:type="dxa"/>
              <w:bottom w:w="57" w:type="dxa"/>
            </w:tcMar>
          </w:tcPr>
          <w:p w14:paraId="0FC34738" w14:textId="77777777" w:rsidR="00EE3EC3" w:rsidRPr="00B27975" w:rsidRDefault="00EE3EC3" w:rsidP="00B31221">
            <w:r w:rsidRPr="00B27975">
              <w:t xml:space="preserve">Version: </w:t>
            </w:r>
            <w:r>
              <w:t>1</w:t>
            </w:r>
          </w:p>
          <w:p w14:paraId="169BD3DF" w14:textId="3B83A315" w:rsidR="00EE3EC3" w:rsidRDefault="00EE3EC3" w:rsidP="00B31221">
            <w:pPr>
              <w:rPr>
                <w:color w:val="FFFFFF" w:themeColor="background1"/>
                <w:sz w:val="24"/>
              </w:rPr>
            </w:pPr>
            <w:r w:rsidRPr="00B27975">
              <w:t xml:space="preserve">Date: </w:t>
            </w:r>
            <w:r w:rsidR="00903560">
              <w:t>22</w:t>
            </w:r>
            <w:r w:rsidR="00903560" w:rsidRPr="00903560">
              <w:rPr>
                <w:vertAlign w:val="superscript"/>
              </w:rPr>
              <w:t>nd</w:t>
            </w:r>
            <w:r w:rsidR="00903560">
              <w:t xml:space="preserve"> July 2024</w:t>
            </w:r>
          </w:p>
          <w:p w14:paraId="731BCD34" w14:textId="77777777" w:rsidR="00EE3EC3" w:rsidRPr="00247B8D" w:rsidRDefault="00EE3EC3" w:rsidP="00B31221">
            <w:pPr>
              <w:rPr>
                <w:color w:val="FFFFFF" w:themeColor="background1"/>
                <w:sz w:val="24"/>
                <w:szCs w:val="24"/>
              </w:rPr>
            </w:pPr>
          </w:p>
        </w:tc>
      </w:tr>
    </w:tbl>
    <w:p w14:paraId="5F077FD4" w14:textId="4FCFD742" w:rsidR="00EE3EC3" w:rsidRPr="00533C7F" w:rsidRDefault="00C04C70" w:rsidP="00EE3EC3">
      <w:pPr>
        <w:rPr>
          <w:rFonts w:ascii="Arial" w:hAnsi="Arial"/>
        </w:rPr>
      </w:pPr>
      <w:r>
        <w:rPr>
          <w:noProof/>
          <w:lang w:eastAsia="en-GB"/>
        </w:rPr>
        <mc:AlternateContent>
          <mc:Choice Requires="wps">
            <w:drawing>
              <wp:anchor distT="0" distB="0" distL="114300" distR="114300" simplePos="0" relativeHeight="251662336" behindDoc="0" locked="0" layoutInCell="1" allowOverlap="1" wp14:anchorId="0BD2535A" wp14:editId="56ECA702">
                <wp:simplePos x="0" y="0"/>
                <wp:positionH relativeFrom="column">
                  <wp:posOffset>-901700</wp:posOffset>
                </wp:positionH>
                <wp:positionV relativeFrom="paragraph">
                  <wp:posOffset>8661400</wp:posOffset>
                </wp:positionV>
                <wp:extent cx="7569200" cy="3048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9200" cy="304800"/>
                        </a:xfrm>
                        <a:prstGeom prst="rect">
                          <a:avLst/>
                        </a:prstGeom>
                        <a:solidFill>
                          <a:srgbClr val="E600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1FF57" id="Rectangle 5" o:spid="_x0000_s1026" style="position:absolute;margin-left:-71pt;margin-top:682pt;width:596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" fillcolor="#e6005b" stroked="f" strokeweight="1pt"/>
            </w:pict>
          </mc:Fallback>
        </mc:AlternateContent>
      </w:r>
      <w:r w:rsidR="00EE3EC3">
        <w:rPr>
          <w:noProof/>
          <w:color w:val="FFFFFF" w:themeColor="background1"/>
          <w:sz w:val="24"/>
          <w:szCs w:val="24"/>
        </w:rPr>
        <w:t xml:space="preserve"> </w:t>
      </w:r>
      <w:r w:rsidR="00EE3EC3">
        <w:rPr>
          <w:noProof/>
        </w:rPr>
        <w:t xml:space="preserve"> </w:t>
      </w:r>
      <w:r>
        <w:rPr>
          <w:noProof/>
          <w:lang w:eastAsia="en-GB"/>
        </w:rPr>
        <mc:AlternateContent>
          <mc:Choice Requires="wps">
            <w:drawing>
              <wp:anchor distT="0" distB="0" distL="114300" distR="114300" simplePos="0" relativeHeight="251659264" behindDoc="1" locked="1" layoutInCell="1" allowOverlap="1" wp14:anchorId="21FA53B8" wp14:editId="330D3DDD">
                <wp:simplePos x="0" y="0"/>
                <wp:positionH relativeFrom="column">
                  <wp:posOffset>-1001395</wp:posOffset>
                </wp:positionH>
                <wp:positionV relativeFrom="page">
                  <wp:posOffset>0</wp:posOffset>
                </wp:positionV>
                <wp:extent cx="7837170" cy="10796270"/>
                <wp:effectExtent l="0" t="0" r="0" b="0"/>
                <wp:wrapNone/>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37170" cy="107962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9E1D3" id="Rectangle 3" o:spid="_x0000_s1026" style="position:absolute;margin-left:-78.85pt;margin-top:0;width:617.1pt;height:850.1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" fillcolor="white [3212]" stroked="f" strokeweight="1pt">
                <o:lock v:ext="edit" aspectratio="t"/>
                <v:textbox inset="0,0,0,0"/>
                <w10:wrap anchory="page"/>
                <w10:anchorlock/>
              </v:rect>
            </w:pict>
          </mc:Fallback>
        </mc:AlternateContent>
      </w:r>
      <w:r w:rsidR="00EE3EC3" w:rsidRPr="00BF6EDD">
        <w:t xml:space="preserve"> </w:t>
      </w:r>
      <w:r w:rsidR="00EE3EC3" w:rsidRPr="00BF6EDD">
        <w:br w:type="page"/>
      </w:r>
    </w:p>
    <w:tbl>
      <w:tblPr>
        <w:tblStyle w:val="TableGrid"/>
        <w:tblpPr w:leftFromText="180" w:rightFromText="180" w:vertAnchor="page" w:horzAnchor="margin" w:tblpY="1646"/>
        <w:tblW w:w="953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4"/>
        <w:gridCol w:w="3149"/>
        <w:gridCol w:w="3149"/>
      </w:tblGrid>
      <w:tr w:rsidR="00EE3EC3" w:rsidRPr="00BF6EDD" w14:paraId="6511FA6C" w14:textId="77777777" w:rsidTr="00B31221">
        <w:trPr>
          <w:trHeight w:val="14307"/>
        </w:trPr>
        <w:tc>
          <w:tcPr>
            <w:tcW w:w="3234" w:type="dxa"/>
          </w:tcPr>
          <w:p w14:paraId="3DBFE3CC" w14:textId="77777777" w:rsidR="00EE3EC3" w:rsidRPr="00BF6EDD" w:rsidRDefault="00EE3EC3" w:rsidP="00B31221">
            <w:r w:rsidRPr="00BF6EDD">
              <w:lastRenderedPageBreak/>
              <w:t>Version: 01</w:t>
            </w:r>
          </w:p>
          <w:p w14:paraId="0592E5A6" w14:textId="47A23DCC" w:rsidR="00EE3EC3" w:rsidRPr="00BF6EDD" w:rsidRDefault="00EE3EC3" w:rsidP="00B31221">
            <w:r w:rsidRPr="00BF6EDD">
              <w:t xml:space="preserve">Date: </w:t>
            </w:r>
            <w:r w:rsidR="00903560">
              <w:t>2</w:t>
            </w:r>
            <w:r w:rsidR="00333641">
              <w:t>2</w:t>
            </w:r>
            <w:r w:rsidRPr="00BF6EDD">
              <w:t>/</w:t>
            </w:r>
            <w:r w:rsidR="00333641">
              <w:t>07</w:t>
            </w:r>
            <w:r w:rsidRPr="00BF6EDD">
              <w:t>/</w:t>
            </w:r>
            <w:r w:rsidR="00333641">
              <w:t>24</w:t>
            </w:r>
          </w:p>
          <w:p w14:paraId="6F80D14A" w14:textId="77777777" w:rsidR="00EE3EC3" w:rsidRPr="00BF6EDD" w:rsidRDefault="00EE3EC3" w:rsidP="00B31221"/>
          <w:p w14:paraId="3BEA08BB" w14:textId="77777777" w:rsidR="00EE3EC3" w:rsidRPr="00BF6EDD" w:rsidRDefault="00EE3EC3" w:rsidP="00B31221">
            <w:r w:rsidRPr="00BF6EDD">
              <w:t xml:space="preserve">Details:  </w:t>
            </w:r>
          </w:p>
          <w:p w14:paraId="1C5DC9B9" w14:textId="5BA3CA4F" w:rsidR="00EE3EC3" w:rsidRDefault="00EE3EC3" w:rsidP="00B31221"/>
          <w:p w14:paraId="4A1780CB" w14:textId="3E8E7D43" w:rsidR="00A96666" w:rsidRPr="00BF6EDD" w:rsidRDefault="00A96666" w:rsidP="00B31221">
            <w:r>
              <w:t>Considered and endorsed by the NTU University Open Research and Research Integrity Committee</w:t>
            </w:r>
            <w:r w:rsidR="00CE42CC">
              <w:t>. Updated and finalised following consultation</w:t>
            </w:r>
          </w:p>
          <w:p w14:paraId="5510853D" w14:textId="521EC579" w:rsidR="00EE3EC3" w:rsidRPr="00BF6EDD" w:rsidRDefault="00C04C70" w:rsidP="00B31221">
            <w:r>
              <w:rPr>
                <w:noProof/>
                <w:lang w:eastAsia="en-GB"/>
              </w:rPr>
              <mc:AlternateContent>
                <mc:Choice Requires="wps">
                  <w:drawing>
                    <wp:inline distT="0" distB="0" distL="0" distR="0" wp14:anchorId="44065C8C" wp14:editId="6D64E129">
                      <wp:extent cx="1828800" cy="635"/>
                      <wp:effectExtent l="9525" t="10160" r="9525" b="8890"/>
                      <wp:docPr id="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6350">
                                <a:solidFill>
                                  <a:schemeClr val="bg1">
                                    <a:lumMod val="65000"/>
                                    <a:lumOff val="0"/>
                                  </a:schemeClr>
                                </a:solidFill>
                                <a:prstDash val="dash"/>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810942E" id="Straight Connector 6" o:spid="_x0000_s1026" style="visibility:visible;mso-wrap-style:square;mso-left-percent:-10001;mso-top-percent:-10001;mso-position-horizontal:absolute;mso-position-horizontal-relative:char;mso-position-vertical:absolute;mso-position-vertical-relative:line;mso-left-percent:-10001;mso-top-percent:-10001" from="0,0" to="2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" strokecolor="#a5a5a5 [2092]" strokeweight=".5pt">
                      <v:stroke dashstyle="dash" joinstyle="miter"/>
                      <w10:anchorlock/>
                    </v:line>
                  </w:pict>
                </mc:Fallback>
              </mc:AlternateContent>
            </w:r>
          </w:p>
          <w:p w14:paraId="75D4567D" w14:textId="77777777" w:rsidR="00EE3EC3" w:rsidRPr="00BF6EDD" w:rsidRDefault="00EE3EC3" w:rsidP="00B31221"/>
          <w:p w14:paraId="4BBE44F2" w14:textId="7A8BB092" w:rsidR="00EE3EC3" w:rsidRPr="00BF6EDD" w:rsidRDefault="00EE3EC3" w:rsidP="00EE3EC3"/>
        </w:tc>
        <w:tc>
          <w:tcPr>
            <w:tcW w:w="3149" w:type="dxa"/>
          </w:tcPr>
          <w:p w14:paraId="5D67CDA1" w14:textId="77777777" w:rsidR="00EE3EC3" w:rsidRPr="00BF6EDD" w:rsidRDefault="00EE3EC3" w:rsidP="00B31221"/>
        </w:tc>
        <w:tc>
          <w:tcPr>
            <w:tcW w:w="3149" w:type="dxa"/>
          </w:tcPr>
          <w:p w14:paraId="724891E5" w14:textId="77777777" w:rsidR="00EE3EC3" w:rsidRPr="00BF6EDD" w:rsidRDefault="00EE3EC3" w:rsidP="00B31221"/>
        </w:tc>
      </w:tr>
    </w:tbl>
    <w:p w14:paraId="7DC0E15D" w14:textId="5C33062D" w:rsidR="00EE3EC3" w:rsidRPr="002917A9" w:rsidRDefault="00932783" w:rsidP="0058475C">
      <w:pPr>
        <w:pStyle w:val="Heading1"/>
      </w:pPr>
      <w:r w:rsidRPr="00932783">
        <w:lastRenderedPageBreak/>
        <w:t>What is a Participant Information Sheet?</w:t>
      </w:r>
    </w:p>
    <w:p w14:paraId="5CA413E0" w14:textId="7997645B" w:rsidR="001B2607" w:rsidRPr="0010540D" w:rsidRDefault="00EE3EC3" w:rsidP="20F19719">
      <w:pPr>
        <w:shd w:val="clear" w:color="auto" w:fill="FFFFFF" w:themeFill="background1"/>
        <w:spacing w:after="0" w:line="240" w:lineRule="auto"/>
        <w:jc w:val="both"/>
        <w:rPr>
          <w:rFonts w:eastAsia="Times New Roman" w:cs="Helvetica"/>
          <w:color w:val="201F1E"/>
          <w:sz w:val="24"/>
          <w:szCs w:val="24"/>
          <w:bdr w:val="none" w:sz="0" w:space="0" w:color="auto" w:frame="1"/>
        </w:rPr>
      </w:pPr>
      <w:r w:rsidRPr="0010540D">
        <w:rPr>
          <w:rFonts w:eastAsia="Times New Roman" w:cs="Helvetica"/>
          <w:color w:val="201F1E"/>
          <w:sz w:val="24"/>
          <w:szCs w:val="24"/>
          <w:bdr w:val="none" w:sz="0" w:space="0" w:color="auto" w:frame="1"/>
        </w:rPr>
        <w:t>Participant Information Sheet</w:t>
      </w:r>
      <w:r w:rsidR="00932783" w:rsidRPr="0010540D">
        <w:rPr>
          <w:rFonts w:eastAsia="Times New Roman" w:cs="Helvetica"/>
          <w:color w:val="201F1E"/>
          <w:sz w:val="24"/>
          <w:szCs w:val="24"/>
          <w:bdr w:val="none" w:sz="0" w:space="0" w:color="auto" w:frame="1"/>
        </w:rPr>
        <w:t>s</w:t>
      </w:r>
      <w:r w:rsidRPr="0010540D">
        <w:rPr>
          <w:rFonts w:eastAsia="Times New Roman" w:cs="Helvetica"/>
          <w:color w:val="201F1E"/>
          <w:sz w:val="24"/>
          <w:szCs w:val="24"/>
          <w:bdr w:val="none" w:sz="0" w:space="0" w:color="auto" w:frame="1"/>
        </w:rPr>
        <w:t xml:space="preserve"> </w:t>
      </w:r>
      <w:r w:rsidR="1BF31A37" w:rsidRPr="0010540D">
        <w:rPr>
          <w:rFonts w:eastAsia="Times New Roman" w:cs="Helvetica"/>
          <w:color w:val="201F1E"/>
          <w:sz w:val="24"/>
          <w:szCs w:val="24"/>
          <w:bdr w:val="none" w:sz="0" w:space="0" w:color="auto" w:frame="1"/>
        </w:rPr>
        <w:t xml:space="preserve">(PIS) </w:t>
      </w:r>
      <w:r w:rsidRPr="0010540D">
        <w:rPr>
          <w:rFonts w:eastAsia="Times New Roman" w:cs="Helvetica"/>
          <w:color w:val="201F1E"/>
          <w:sz w:val="24"/>
          <w:szCs w:val="24"/>
          <w:bdr w:val="none" w:sz="0" w:space="0" w:color="auto" w:frame="1"/>
        </w:rPr>
        <w:t xml:space="preserve">give potential participants the necessary understanding for the </w:t>
      </w:r>
      <w:r w:rsidR="32FBB8B8" w:rsidRPr="0010540D">
        <w:rPr>
          <w:rFonts w:eastAsia="Times New Roman" w:cs="Helvetica"/>
          <w:color w:val="201F1E"/>
          <w:sz w:val="24"/>
          <w:szCs w:val="24"/>
          <w:bdr w:val="none" w:sz="0" w:space="0" w:color="auto" w:frame="1"/>
        </w:rPr>
        <w:t xml:space="preserve">research </w:t>
      </w:r>
      <w:r w:rsidRPr="0010540D">
        <w:rPr>
          <w:rFonts w:eastAsia="Times New Roman" w:cs="Helvetica"/>
          <w:color w:val="201F1E"/>
          <w:sz w:val="24"/>
          <w:szCs w:val="24"/>
          <w:bdr w:val="none" w:sz="0" w:space="0" w:color="auto" w:frame="1"/>
        </w:rPr>
        <w:t xml:space="preserve">study and sources of information to answer any further questions to allow them to give informed consent. </w:t>
      </w:r>
      <w:r w:rsidR="001B2607" w:rsidRPr="0010540D">
        <w:rPr>
          <w:rFonts w:eastAsia="Times New Roman" w:cs="Helvetica"/>
          <w:color w:val="201F1E"/>
          <w:sz w:val="24"/>
          <w:szCs w:val="24"/>
          <w:bdr w:val="none" w:sz="0" w:space="0" w:color="auto" w:frame="1"/>
        </w:rPr>
        <w:t>In most circumstances it is appropriate to use the information sheet to support conversations with potential participants, rather than being the sole source of information being made available to them.</w:t>
      </w:r>
    </w:p>
    <w:p w14:paraId="6C48E728" w14:textId="77777777" w:rsidR="001B2607" w:rsidRPr="0010540D" w:rsidRDefault="001B2607" w:rsidP="00EE3EC3">
      <w:pPr>
        <w:shd w:val="clear" w:color="auto" w:fill="FFFFFF"/>
        <w:spacing w:after="0" w:line="240" w:lineRule="auto"/>
        <w:jc w:val="both"/>
        <w:rPr>
          <w:rFonts w:eastAsia="Times New Roman" w:cs="Helvetica"/>
          <w:color w:val="201F1E"/>
          <w:sz w:val="24"/>
          <w:szCs w:val="24"/>
          <w:bdr w:val="none" w:sz="0" w:space="0" w:color="auto" w:frame="1"/>
        </w:rPr>
      </w:pPr>
    </w:p>
    <w:p w14:paraId="334B0A79" w14:textId="14F1D1FF" w:rsidR="001B2607" w:rsidRPr="0010540D" w:rsidRDefault="001B2607" w:rsidP="20F19719">
      <w:pPr>
        <w:shd w:val="clear" w:color="auto" w:fill="FFFFFF" w:themeFill="background1"/>
        <w:spacing w:after="0" w:line="240" w:lineRule="auto"/>
        <w:jc w:val="both"/>
        <w:rPr>
          <w:rFonts w:eastAsia="Times New Roman" w:cs="Helvetica"/>
          <w:color w:val="201F1E"/>
          <w:sz w:val="24"/>
          <w:szCs w:val="24"/>
          <w:bdr w:val="none" w:sz="0" w:space="0" w:color="auto" w:frame="1"/>
        </w:rPr>
      </w:pPr>
      <w:r w:rsidRPr="0010540D">
        <w:rPr>
          <w:rFonts w:eastAsia="Times New Roman" w:cs="Helvetica"/>
          <w:color w:val="201F1E"/>
          <w:sz w:val="24"/>
          <w:szCs w:val="24"/>
          <w:bdr w:val="none" w:sz="0" w:space="0" w:color="auto" w:frame="1"/>
        </w:rPr>
        <w:t>Potential participants must be able to understand the information given to them and consider any impact the study may have on them. Participants should then be able to make a fully informed decision as to whether to volunteer for the study. The P</w:t>
      </w:r>
      <w:r w:rsidR="5EF10CDF" w:rsidRPr="0010540D">
        <w:rPr>
          <w:rFonts w:eastAsia="Times New Roman" w:cs="Helvetica"/>
          <w:color w:val="201F1E"/>
          <w:sz w:val="24"/>
          <w:szCs w:val="24"/>
          <w:bdr w:val="none" w:sz="0" w:space="0" w:color="auto" w:frame="1"/>
        </w:rPr>
        <w:t xml:space="preserve">IS </w:t>
      </w:r>
      <w:r w:rsidRPr="0010540D">
        <w:rPr>
          <w:rFonts w:eastAsia="Times New Roman" w:cs="Helvetica"/>
          <w:color w:val="201F1E"/>
          <w:sz w:val="24"/>
          <w:szCs w:val="24"/>
          <w:bdr w:val="none" w:sz="0" w:space="0" w:color="auto" w:frame="1"/>
        </w:rPr>
        <w:t>also provides potential participants with information to share with others who may be important to them, and who they would like to involve in their decision as to whether to provide consent to take part in the study.</w:t>
      </w:r>
    </w:p>
    <w:p w14:paraId="5DDA3E97" w14:textId="60DD86A4" w:rsidR="001B2607" w:rsidRPr="0010540D" w:rsidRDefault="001B2607" w:rsidP="00EE3EC3">
      <w:pPr>
        <w:shd w:val="clear" w:color="auto" w:fill="FFFFFF"/>
        <w:spacing w:after="0" w:line="240" w:lineRule="auto"/>
        <w:jc w:val="both"/>
        <w:rPr>
          <w:rFonts w:eastAsia="Times New Roman" w:cs="Helvetica"/>
          <w:color w:val="201F1E"/>
          <w:sz w:val="24"/>
          <w:szCs w:val="24"/>
          <w:bdr w:val="none" w:sz="0" w:space="0" w:color="auto" w:frame="1"/>
        </w:rPr>
      </w:pPr>
    </w:p>
    <w:p w14:paraId="0F5CE6B8" w14:textId="2860C373" w:rsidR="00EE3EC3" w:rsidRPr="0010540D" w:rsidRDefault="001B2607" w:rsidP="20F19719">
      <w:pPr>
        <w:shd w:val="clear" w:color="auto" w:fill="FFFFFF" w:themeFill="background1"/>
        <w:spacing w:after="0" w:line="240" w:lineRule="auto"/>
        <w:jc w:val="both"/>
        <w:rPr>
          <w:rFonts w:eastAsia="Times New Roman" w:cs="Helvetica"/>
          <w:color w:val="201F1E"/>
          <w:sz w:val="24"/>
          <w:szCs w:val="24"/>
          <w:bdr w:val="none" w:sz="0" w:space="0" w:color="auto" w:frame="1"/>
        </w:rPr>
      </w:pPr>
      <w:r w:rsidRPr="0010540D">
        <w:rPr>
          <w:rFonts w:eastAsia="Times New Roman" w:cs="Helvetica"/>
          <w:color w:val="201F1E"/>
          <w:sz w:val="24"/>
          <w:szCs w:val="24"/>
          <w:bdr w:val="none" w:sz="0" w:space="0" w:color="auto" w:frame="1"/>
        </w:rPr>
        <w:t>The P</w:t>
      </w:r>
      <w:r w:rsidR="72AB6BB8" w:rsidRPr="0010540D">
        <w:rPr>
          <w:rFonts w:eastAsia="Times New Roman" w:cs="Helvetica"/>
          <w:color w:val="201F1E"/>
          <w:sz w:val="24"/>
          <w:szCs w:val="24"/>
          <w:bdr w:val="none" w:sz="0" w:space="0" w:color="auto" w:frame="1"/>
        </w:rPr>
        <w:t xml:space="preserve">IS </w:t>
      </w:r>
      <w:r w:rsidRPr="0010540D">
        <w:rPr>
          <w:rFonts w:eastAsia="Times New Roman" w:cs="Helvetica"/>
          <w:color w:val="201F1E"/>
          <w:sz w:val="24"/>
          <w:szCs w:val="24"/>
          <w:bdr w:val="none" w:sz="0" w:space="0" w:color="auto" w:frame="1"/>
        </w:rPr>
        <w:t>should be used together with a</w:t>
      </w:r>
      <w:r w:rsidR="00EE3EC3" w:rsidRPr="0010540D">
        <w:rPr>
          <w:rFonts w:eastAsia="Times New Roman" w:cs="Helvetica"/>
          <w:color w:val="201F1E"/>
          <w:sz w:val="24"/>
          <w:szCs w:val="24"/>
          <w:bdr w:val="none" w:sz="0" w:space="0" w:color="auto" w:frame="1"/>
        </w:rPr>
        <w:t xml:space="preserve"> Consent Form </w:t>
      </w:r>
      <w:r w:rsidRPr="0010540D">
        <w:rPr>
          <w:rFonts w:eastAsia="Times New Roman" w:cs="Helvetica"/>
          <w:color w:val="201F1E"/>
          <w:sz w:val="24"/>
          <w:szCs w:val="24"/>
          <w:bdr w:val="none" w:sz="0" w:space="0" w:color="auto" w:frame="1"/>
        </w:rPr>
        <w:t>for the study. The Consent Form e</w:t>
      </w:r>
      <w:r w:rsidR="00EE3EC3" w:rsidRPr="0010540D">
        <w:rPr>
          <w:rFonts w:eastAsia="Times New Roman" w:cs="Helvetica"/>
          <w:color w:val="201F1E"/>
          <w:sz w:val="24"/>
          <w:szCs w:val="24"/>
          <w:bdr w:val="none" w:sz="0" w:space="0" w:color="auto" w:frame="1"/>
        </w:rPr>
        <w:t xml:space="preserve">ssentially </w:t>
      </w:r>
      <w:r w:rsidRPr="0010540D">
        <w:rPr>
          <w:rFonts w:eastAsia="Times New Roman" w:cs="Helvetica"/>
          <w:color w:val="201F1E"/>
          <w:sz w:val="24"/>
          <w:szCs w:val="24"/>
          <w:bdr w:val="none" w:sz="0" w:space="0" w:color="auto" w:frame="1"/>
        </w:rPr>
        <w:t xml:space="preserve">summarises key points from the </w:t>
      </w:r>
      <w:r w:rsidR="00812C5B" w:rsidRPr="0010540D">
        <w:rPr>
          <w:rFonts w:eastAsia="Times New Roman" w:cs="Helvetica"/>
          <w:color w:val="201F1E"/>
          <w:sz w:val="24"/>
          <w:szCs w:val="24"/>
          <w:bdr w:val="none" w:sz="0" w:space="0" w:color="auto" w:frame="1"/>
        </w:rPr>
        <w:t>P</w:t>
      </w:r>
      <w:r w:rsidR="0A87BC1B" w:rsidRPr="0010540D">
        <w:rPr>
          <w:rFonts w:eastAsia="Times New Roman" w:cs="Helvetica"/>
          <w:color w:val="201F1E"/>
          <w:sz w:val="24"/>
          <w:szCs w:val="24"/>
          <w:bdr w:val="none" w:sz="0" w:space="0" w:color="auto" w:frame="1"/>
        </w:rPr>
        <w:t>IS</w:t>
      </w:r>
      <w:r w:rsidRPr="0010540D">
        <w:rPr>
          <w:rFonts w:eastAsia="Times New Roman" w:cs="Helvetica"/>
          <w:color w:val="201F1E"/>
          <w:sz w:val="24"/>
          <w:szCs w:val="24"/>
          <w:bdr w:val="none" w:sz="0" w:space="0" w:color="auto" w:frame="1"/>
        </w:rPr>
        <w:t xml:space="preserve"> to make sure they are understood</w:t>
      </w:r>
      <w:r w:rsidR="00EE3EC3" w:rsidRPr="0010540D">
        <w:rPr>
          <w:rFonts w:eastAsia="Times New Roman" w:cs="Helvetica"/>
          <w:color w:val="201F1E"/>
          <w:sz w:val="24"/>
          <w:szCs w:val="24"/>
          <w:bdr w:val="none" w:sz="0" w:space="0" w:color="auto" w:frame="1"/>
        </w:rPr>
        <w:t xml:space="preserve">, </w:t>
      </w:r>
      <w:r w:rsidRPr="0010540D">
        <w:rPr>
          <w:rFonts w:eastAsia="Times New Roman" w:cs="Helvetica"/>
          <w:color w:val="201F1E"/>
          <w:sz w:val="24"/>
          <w:szCs w:val="24"/>
          <w:bdr w:val="none" w:sz="0" w:space="0" w:color="auto" w:frame="1"/>
        </w:rPr>
        <w:t xml:space="preserve">and </w:t>
      </w:r>
      <w:r w:rsidR="00EE3EC3" w:rsidRPr="0010540D">
        <w:rPr>
          <w:rFonts w:eastAsia="Times New Roman" w:cs="Helvetica"/>
          <w:color w:val="201F1E"/>
          <w:sz w:val="24"/>
          <w:szCs w:val="24"/>
          <w:bdr w:val="none" w:sz="0" w:space="0" w:color="auto" w:frame="1"/>
        </w:rPr>
        <w:t>usually</w:t>
      </w:r>
      <w:r w:rsidRPr="0010540D">
        <w:rPr>
          <w:rFonts w:eastAsia="Times New Roman" w:cs="Helvetica"/>
          <w:color w:val="201F1E"/>
          <w:sz w:val="24"/>
          <w:szCs w:val="24"/>
          <w:bdr w:val="none" w:sz="0" w:space="0" w:color="auto" w:frame="1"/>
        </w:rPr>
        <w:t xml:space="preserve"> requires the participant to indicate</w:t>
      </w:r>
      <w:r w:rsidR="00812C5B" w:rsidRPr="0010540D">
        <w:rPr>
          <w:rFonts w:eastAsia="Times New Roman" w:cs="Helvetica"/>
          <w:color w:val="201F1E"/>
          <w:sz w:val="24"/>
          <w:szCs w:val="24"/>
          <w:bdr w:val="none" w:sz="0" w:space="0" w:color="auto" w:frame="1"/>
        </w:rPr>
        <w:t>,</w:t>
      </w:r>
      <w:r w:rsidRPr="0010540D">
        <w:rPr>
          <w:rFonts w:eastAsia="Times New Roman" w:cs="Helvetica"/>
          <w:color w:val="201F1E"/>
          <w:sz w:val="24"/>
          <w:szCs w:val="24"/>
          <w:bdr w:val="none" w:sz="0" w:space="0" w:color="auto" w:frame="1"/>
        </w:rPr>
        <w:t xml:space="preserve"> with their signature</w:t>
      </w:r>
      <w:r w:rsidR="00812C5B" w:rsidRPr="0010540D">
        <w:rPr>
          <w:rFonts w:eastAsia="Times New Roman" w:cs="Helvetica"/>
          <w:color w:val="201F1E"/>
          <w:sz w:val="24"/>
          <w:szCs w:val="24"/>
          <w:bdr w:val="none" w:sz="0" w:space="0" w:color="auto" w:frame="1"/>
        </w:rPr>
        <w:t>,</w:t>
      </w:r>
      <w:r w:rsidRPr="0010540D">
        <w:rPr>
          <w:rFonts w:eastAsia="Times New Roman" w:cs="Helvetica"/>
          <w:color w:val="201F1E"/>
          <w:sz w:val="24"/>
          <w:szCs w:val="24"/>
          <w:bdr w:val="none" w:sz="0" w:space="0" w:color="auto" w:frame="1"/>
        </w:rPr>
        <w:t xml:space="preserve"> consent to key elements of the </w:t>
      </w:r>
      <w:r w:rsidR="002917A9" w:rsidRPr="0010540D">
        <w:rPr>
          <w:rFonts w:eastAsia="Times New Roman" w:cs="Helvetica"/>
          <w:color w:val="201F1E"/>
          <w:sz w:val="24"/>
          <w:szCs w:val="24"/>
          <w:bdr w:val="none" w:sz="0" w:space="0" w:color="auto" w:frame="1"/>
        </w:rPr>
        <w:t>research participation</w:t>
      </w:r>
      <w:r w:rsidR="00EE3EC3" w:rsidRPr="0010540D">
        <w:rPr>
          <w:rFonts w:eastAsia="Times New Roman" w:cs="Helvetica"/>
          <w:color w:val="201F1E"/>
          <w:sz w:val="24"/>
          <w:szCs w:val="24"/>
          <w:bdr w:val="none" w:sz="0" w:space="0" w:color="auto" w:frame="1"/>
        </w:rPr>
        <w:t>.</w:t>
      </w:r>
    </w:p>
    <w:p w14:paraId="7FD16BD1" w14:textId="38BAEEB2" w:rsidR="00EE3EC3" w:rsidRDefault="00717322" w:rsidP="0058475C">
      <w:pPr>
        <w:pStyle w:val="Heading1"/>
      </w:pPr>
      <w:r>
        <w:t xml:space="preserve">When </w:t>
      </w:r>
      <w:r w:rsidR="004511A1">
        <w:t>s</w:t>
      </w:r>
      <w:r>
        <w:t>hould Participant Information Sheet</w:t>
      </w:r>
      <w:r w:rsidR="0058475C">
        <w:t>s</w:t>
      </w:r>
      <w:r>
        <w:t xml:space="preserve"> be used?</w:t>
      </w:r>
    </w:p>
    <w:p w14:paraId="62D51089" w14:textId="2539C718" w:rsidR="004511A1" w:rsidRPr="0010540D" w:rsidRDefault="6557A343" w:rsidP="20F19719">
      <w:pPr>
        <w:shd w:val="clear" w:color="auto" w:fill="FFFFFF" w:themeFill="background1"/>
        <w:spacing w:after="0" w:line="240" w:lineRule="auto"/>
        <w:jc w:val="both"/>
        <w:rPr>
          <w:sz w:val="24"/>
          <w:szCs w:val="24"/>
        </w:rPr>
      </w:pPr>
      <w:r w:rsidRPr="0010540D">
        <w:rPr>
          <w:sz w:val="24"/>
          <w:szCs w:val="24"/>
        </w:rPr>
        <w:t xml:space="preserve">A PIS </w:t>
      </w:r>
      <w:r w:rsidR="0058475C" w:rsidRPr="0010540D">
        <w:rPr>
          <w:sz w:val="24"/>
          <w:szCs w:val="24"/>
        </w:rPr>
        <w:t>should be used by anyone</w:t>
      </w:r>
      <w:r w:rsidR="002917A9" w:rsidRPr="0010540D">
        <w:rPr>
          <w:sz w:val="24"/>
          <w:szCs w:val="24"/>
        </w:rPr>
        <w:t xml:space="preserve"> who intends to conduct a study where a record of information is required</w:t>
      </w:r>
      <w:r w:rsidR="004511A1" w:rsidRPr="0010540D">
        <w:rPr>
          <w:sz w:val="24"/>
          <w:szCs w:val="24"/>
        </w:rPr>
        <w:t xml:space="preserve"> from human participants</w:t>
      </w:r>
      <w:r w:rsidR="00932783" w:rsidRPr="0010540D">
        <w:rPr>
          <w:sz w:val="24"/>
          <w:szCs w:val="24"/>
        </w:rPr>
        <w:t xml:space="preserve"> and any ethical issues are involved</w:t>
      </w:r>
      <w:r w:rsidR="004511A1" w:rsidRPr="0010540D">
        <w:rPr>
          <w:sz w:val="24"/>
          <w:szCs w:val="24"/>
        </w:rPr>
        <w:t>.</w:t>
      </w:r>
      <w:r w:rsidR="002917A9" w:rsidRPr="0010540D">
        <w:rPr>
          <w:sz w:val="24"/>
          <w:szCs w:val="24"/>
        </w:rPr>
        <w:t xml:space="preserve"> </w:t>
      </w:r>
      <w:r w:rsidR="004511A1" w:rsidRPr="0010540D">
        <w:rPr>
          <w:sz w:val="24"/>
          <w:szCs w:val="24"/>
        </w:rPr>
        <w:t>This will be needed if you collect any data from participants that will inform the results of your study.</w:t>
      </w:r>
    </w:p>
    <w:p w14:paraId="4E881025" w14:textId="1E7ABC00" w:rsidR="001508EF" w:rsidRDefault="001508EF" w:rsidP="001508EF">
      <w:pPr>
        <w:pStyle w:val="Heading1"/>
      </w:pPr>
      <w:r>
        <w:t>How should I fill out this template?</w:t>
      </w:r>
    </w:p>
    <w:p w14:paraId="54E03DF9" w14:textId="0536B030" w:rsidR="001508EF" w:rsidRPr="0010540D" w:rsidRDefault="001508EF" w:rsidP="001508EF">
      <w:pPr>
        <w:jc w:val="both"/>
        <w:rPr>
          <w:sz w:val="24"/>
          <w:szCs w:val="24"/>
        </w:rPr>
      </w:pPr>
      <w:r w:rsidRPr="0010540D">
        <w:rPr>
          <w:sz w:val="24"/>
          <w:szCs w:val="24"/>
        </w:rPr>
        <w:t xml:space="preserve">The template below sets out several suggested headings and guidance notes to help you </w:t>
      </w:r>
      <w:r w:rsidR="44AA15DC" w:rsidRPr="0010540D">
        <w:rPr>
          <w:sz w:val="24"/>
          <w:szCs w:val="24"/>
        </w:rPr>
        <w:t>develop your informed consent documentation</w:t>
      </w:r>
      <w:r w:rsidR="6E66362A" w:rsidRPr="0010540D">
        <w:rPr>
          <w:sz w:val="24"/>
          <w:szCs w:val="24"/>
        </w:rPr>
        <w:t xml:space="preserve"> and procedures</w:t>
      </w:r>
      <w:r w:rsidRPr="0010540D">
        <w:rPr>
          <w:sz w:val="24"/>
          <w:szCs w:val="24"/>
        </w:rPr>
        <w:t>. The headings are non-</w:t>
      </w:r>
      <w:proofErr w:type="gramStart"/>
      <w:r w:rsidRPr="0010540D">
        <w:rPr>
          <w:sz w:val="24"/>
          <w:szCs w:val="24"/>
        </w:rPr>
        <w:t>exhaustive</w:t>
      </w:r>
      <w:proofErr w:type="gramEnd"/>
      <w:r w:rsidRPr="0010540D">
        <w:rPr>
          <w:sz w:val="24"/>
          <w:szCs w:val="24"/>
        </w:rPr>
        <w:t xml:space="preserve"> and it may be the case that additional headings are required for the nature of your study. Conversely, some of the headings may not be relevant to what your study requires.</w:t>
      </w:r>
    </w:p>
    <w:p w14:paraId="074F92C2" w14:textId="7A7EF67A" w:rsidR="001508EF" w:rsidRDefault="00237165" w:rsidP="00823CFC">
      <w:pPr>
        <w:jc w:val="both"/>
        <w:rPr>
          <w:sz w:val="24"/>
          <w:szCs w:val="24"/>
        </w:rPr>
      </w:pPr>
      <w:r w:rsidRPr="0010540D">
        <w:rPr>
          <w:sz w:val="24"/>
          <w:szCs w:val="24"/>
        </w:rPr>
        <w:t xml:space="preserve">Under each heading sample wording is provided to indicate how you might go about answering that question. You will need to adapt the sample wording to suit your study, with </w:t>
      </w:r>
      <w:proofErr w:type="gramStart"/>
      <w:r w:rsidRPr="0010540D">
        <w:rPr>
          <w:sz w:val="24"/>
          <w:szCs w:val="24"/>
        </w:rPr>
        <w:t xml:space="preserve">particular </w:t>
      </w:r>
      <w:r w:rsidR="00227419" w:rsidRPr="0010540D">
        <w:rPr>
          <w:sz w:val="24"/>
          <w:szCs w:val="24"/>
        </w:rPr>
        <w:t>consideration</w:t>
      </w:r>
      <w:proofErr w:type="gramEnd"/>
      <w:r w:rsidR="00227419" w:rsidRPr="0010540D">
        <w:rPr>
          <w:sz w:val="24"/>
          <w:szCs w:val="24"/>
        </w:rPr>
        <w:t xml:space="preserve"> to th</w:t>
      </w:r>
      <w:r w:rsidR="00823CFC" w:rsidRPr="0010540D">
        <w:rPr>
          <w:sz w:val="24"/>
          <w:szCs w:val="24"/>
        </w:rPr>
        <w:t xml:space="preserve">ose involved in your research. </w:t>
      </w:r>
      <w:r w:rsidR="001508EF" w:rsidRPr="0010540D">
        <w:rPr>
          <w:sz w:val="24"/>
          <w:szCs w:val="24"/>
        </w:rPr>
        <w:t xml:space="preserve">Please see the section below on “What should I </w:t>
      </w:r>
      <w:r w:rsidR="006678D9" w:rsidRPr="0010540D">
        <w:rPr>
          <w:sz w:val="24"/>
          <w:szCs w:val="24"/>
        </w:rPr>
        <w:t xml:space="preserve">consider </w:t>
      </w:r>
      <w:r w:rsidR="001508EF" w:rsidRPr="0010540D">
        <w:rPr>
          <w:sz w:val="24"/>
          <w:szCs w:val="24"/>
        </w:rPr>
        <w:t xml:space="preserve">when filling out this template?” for suggestions </w:t>
      </w:r>
      <w:r w:rsidR="00E43343" w:rsidRPr="0010540D">
        <w:rPr>
          <w:sz w:val="24"/>
          <w:szCs w:val="24"/>
        </w:rPr>
        <w:t xml:space="preserve">about how to make your </w:t>
      </w:r>
      <w:r w:rsidR="00CE27BC" w:rsidRPr="0010540D">
        <w:rPr>
          <w:sz w:val="24"/>
          <w:szCs w:val="24"/>
        </w:rPr>
        <w:t>PIS accessible and easy to understand</w:t>
      </w:r>
      <w:r w:rsidR="004E3503" w:rsidRPr="0010540D">
        <w:rPr>
          <w:sz w:val="24"/>
          <w:szCs w:val="24"/>
        </w:rPr>
        <w:t>.</w:t>
      </w:r>
    </w:p>
    <w:p w14:paraId="0F6E1025" w14:textId="77777777" w:rsidR="000E7415" w:rsidRPr="00FD426D" w:rsidRDefault="000E7415" w:rsidP="000E7415">
      <w:pPr>
        <w:shd w:val="clear" w:color="auto" w:fill="FFFFFF"/>
        <w:spacing w:after="0" w:line="240" w:lineRule="auto"/>
        <w:jc w:val="both"/>
        <w:rPr>
          <w:sz w:val="24"/>
          <w:szCs w:val="24"/>
        </w:rPr>
      </w:pPr>
      <w:r w:rsidRPr="00FD426D">
        <w:rPr>
          <w:sz w:val="24"/>
          <w:szCs w:val="24"/>
        </w:rPr>
        <w:t>For version control, please also include the document date and version number in the footer. This is important for tracking and identifying which document has been ethically reviewed.</w:t>
      </w:r>
    </w:p>
    <w:p w14:paraId="30357FA1" w14:textId="77777777" w:rsidR="000E7415" w:rsidRPr="0010540D" w:rsidRDefault="000E7415" w:rsidP="00823CFC">
      <w:pPr>
        <w:jc w:val="both"/>
        <w:rPr>
          <w:sz w:val="24"/>
          <w:szCs w:val="24"/>
        </w:rPr>
      </w:pPr>
    </w:p>
    <w:p w14:paraId="37D3A289" w14:textId="2089F54C" w:rsidR="00717322" w:rsidRDefault="001508EF" w:rsidP="0058475C">
      <w:pPr>
        <w:pStyle w:val="Heading1"/>
      </w:pPr>
      <w:r>
        <w:lastRenderedPageBreak/>
        <w:t xml:space="preserve">What </w:t>
      </w:r>
      <w:r w:rsidR="007D681B">
        <w:t xml:space="preserve">should I consider </w:t>
      </w:r>
      <w:r>
        <w:t>when filling out this template</w:t>
      </w:r>
      <w:r w:rsidR="00932783">
        <w:t>?</w:t>
      </w:r>
    </w:p>
    <w:p w14:paraId="6CC386FD" w14:textId="13F3E555" w:rsidR="001948D3" w:rsidRPr="0010540D" w:rsidRDefault="001948D3" w:rsidP="001948D3">
      <w:pPr>
        <w:jc w:val="both"/>
        <w:rPr>
          <w:sz w:val="24"/>
          <w:szCs w:val="24"/>
        </w:rPr>
      </w:pPr>
      <w:r w:rsidRPr="0010540D">
        <w:rPr>
          <w:sz w:val="24"/>
          <w:szCs w:val="24"/>
        </w:rPr>
        <w:t>Please bear in mind when using this template that because not all research studies are the same, the information, style and layout required to enable potential participants to decide if they wish to take part will therefore vary.</w:t>
      </w:r>
    </w:p>
    <w:p w14:paraId="3F038A6F" w14:textId="39FCA94E" w:rsidR="00C81019" w:rsidRPr="0010540D" w:rsidRDefault="004A2F0F" w:rsidP="001948D3">
      <w:pPr>
        <w:jc w:val="both"/>
        <w:rPr>
          <w:sz w:val="24"/>
          <w:szCs w:val="24"/>
        </w:rPr>
      </w:pPr>
      <w:r w:rsidRPr="0010540D">
        <w:rPr>
          <w:sz w:val="24"/>
          <w:szCs w:val="24"/>
        </w:rPr>
        <w:t xml:space="preserve">The complexities and risks associated with a </w:t>
      </w:r>
      <w:r w:rsidR="00D43988" w:rsidRPr="0010540D">
        <w:rPr>
          <w:sz w:val="24"/>
          <w:szCs w:val="24"/>
        </w:rPr>
        <w:t xml:space="preserve">research </w:t>
      </w:r>
      <w:r w:rsidRPr="0010540D">
        <w:rPr>
          <w:sz w:val="24"/>
          <w:szCs w:val="24"/>
        </w:rPr>
        <w:t xml:space="preserve">study should be considered when </w:t>
      </w:r>
      <w:r w:rsidR="00C12BED" w:rsidRPr="0010540D">
        <w:rPr>
          <w:sz w:val="24"/>
          <w:szCs w:val="24"/>
        </w:rPr>
        <w:t>drafting the PIS. For example, a</w:t>
      </w:r>
      <w:r w:rsidR="00155B5C" w:rsidRPr="0010540D">
        <w:rPr>
          <w:sz w:val="24"/>
          <w:szCs w:val="24"/>
        </w:rPr>
        <w:t xml:space="preserve"> simple </w:t>
      </w:r>
      <w:r w:rsidR="00D43988" w:rsidRPr="0010540D">
        <w:rPr>
          <w:sz w:val="24"/>
          <w:szCs w:val="24"/>
        </w:rPr>
        <w:t>web-based</w:t>
      </w:r>
      <w:r w:rsidR="00155B5C" w:rsidRPr="0010540D">
        <w:rPr>
          <w:sz w:val="24"/>
          <w:szCs w:val="24"/>
        </w:rPr>
        <w:t xml:space="preserve"> survey that does not involve capturing personal data, will not require the same </w:t>
      </w:r>
      <w:r w:rsidR="00D43988" w:rsidRPr="0010540D">
        <w:rPr>
          <w:sz w:val="24"/>
          <w:szCs w:val="24"/>
        </w:rPr>
        <w:t xml:space="preserve">level of detail as that of a research study </w:t>
      </w:r>
      <w:r w:rsidR="00DD770A" w:rsidRPr="0010540D">
        <w:rPr>
          <w:sz w:val="24"/>
          <w:szCs w:val="24"/>
        </w:rPr>
        <w:t xml:space="preserve">involving invasive procedures. </w:t>
      </w:r>
    </w:p>
    <w:p w14:paraId="44FABF7E" w14:textId="1350F76A" w:rsidR="001948D3" w:rsidRPr="0010540D" w:rsidRDefault="001948D3" w:rsidP="001948D3">
      <w:pPr>
        <w:shd w:val="clear" w:color="auto" w:fill="FFFFFF"/>
        <w:spacing w:after="0" w:line="240" w:lineRule="auto"/>
        <w:jc w:val="both"/>
        <w:rPr>
          <w:sz w:val="24"/>
          <w:szCs w:val="24"/>
        </w:rPr>
      </w:pPr>
      <w:r w:rsidRPr="0010540D">
        <w:rPr>
          <w:sz w:val="24"/>
          <w:szCs w:val="24"/>
        </w:rPr>
        <w:t>Different participants will have different information needs</w:t>
      </w:r>
      <w:r w:rsidR="00BD53DC" w:rsidRPr="0010540D">
        <w:rPr>
          <w:sz w:val="24"/>
          <w:szCs w:val="24"/>
        </w:rPr>
        <w:t>,</w:t>
      </w:r>
      <w:r w:rsidRPr="0010540D">
        <w:rPr>
          <w:sz w:val="24"/>
          <w:szCs w:val="24"/>
        </w:rPr>
        <w:t xml:space="preserve"> different levels of understanding of technical terminology and different </w:t>
      </w:r>
      <w:r w:rsidR="0039723F" w:rsidRPr="0010540D">
        <w:rPr>
          <w:sz w:val="24"/>
          <w:szCs w:val="24"/>
        </w:rPr>
        <w:t xml:space="preserve">levels of </w:t>
      </w:r>
      <w:r w:rsidRPr="0010540D">
        <w:rPr>
          <w:sz w:val="24"/>
          <w:szCs w:val="24"/>
        </w:rPr>
        <w:t xml:space="preserve">reading </w:t>
      </w:r>
      <w:r w:rsidR="0039723F" w:rsidRPr="0010540D">
        <w:rPr>
          <w:sz w:val="24"/>
          <w:szCs w:val="24"/>
        </w:rPr>
        <w:t xml:space="preserve">comprehension. </w:t>
      </w:r>
      <w:r w:rsidRPr="0010540D">
        <w:rPr>
          <w:sz w:val="24"/>
          <w:szCs w:val="24"/>
        </w:rPr>
        <w:t>The level of detail should be appropriate to the nature and complexity of the study.</w:t>
      </w:r>
    </w:p>
    <w:p w14:paraId="4D0F34B7" w14:textId="62911458" w:rsidR="00717322" w:rsidRPr="0010540D" w:rsidRDefault="00717322" w:rsidP="00717322">
      <w:pPr>
        <w:shd w:val="clear" w:color="auto" w:fill="FFFFFF"/>
        <w:spacing w:after="0" w:line="240" w:lineRule="auto"/>
        <w:jc w:val="both"/>
        <w:rPr>
          <w:sz w:val="24"/>
          <w:szCs w:val="24"/>
        </w:rPr>
      </w:pPr>
    </w:p>
    <w:p w14:paraId="7290CB49" w14:textId="09F71920" w:rsidR="00717322" w:rsidRPr="0010540D" w:rsidRDefault="001508EF" w:rsidP="00717322">
      <w:pPr>
        <w:shd w:val="clear" w:color="auto" w:fill="FFFFFF"/>
        <w:spacing w:after="0" w:line="240" w:lineRule="auto"/>
        <w:jc w:val="both"/>
        <w:rPr>
          <w:sz w:val="24"/>
          <w:szCs w:val="24"/>
        </w:rPr>
      </w:pPr>
      <w:r w:rsidRPr="0010540D">
        <w:rPr>
          <w:sz w:val="24"/>
          <w:szCs w:val="24"/>
        </w:rPr>
        <w:t>It is important to use plain English and to use</w:t>
      </w:r>
      <w:r w:rsidRPr="0010540D">
        <w:rPr>
          <w:rFonts w:ascii="Arial" w:hAnsi="Arial" w:cs="Arial"/>
          <w:color w:val="000000"/>
          <w:sz w:val="24"/>
          <w:szCs w:val="24"/>
          <w:shd w:val="clear" w:color="auto" w:fill="FFFFFF"/>
        </w:rPr>
        <w:t xml:space="preserve"> </w:t>
      </w:r>
      <w:r w:rsidRPr="0010540D">
        <w:rPr>
          <w:sz w:val="24"/>
          <w:szCs w:val="24"/>
        </w:rPr>
        <w:t>simple, non-technical terms that a lay person will easily understand.</w:t>
      </w:r>
    </w:p>
    <w:p w14:paraId="678B8A95" w14:textId="6F506B8A" w:rsidR="00E75C24" w:rsidRPr="0010540D" w:rsidRDefault="00E75C24" w:rsidP="00717322">
      <w:pPr>
        <w:shd w:val="clear" w:color="auto" w:fill="FFFFFF"/>
        <w:spacing w:after="0" w:line="240" w:lineRule="auto"/>
        <w:jc w:val="both"/>
        <w:rPr>
          <w:sz w:val="24"/>
          <w:szCs w:val="24"/>
        </w:rPr>
      </w:pPr>
    </w:p>
    <w:p w14:paraId="7D0FC1DC" w14:textId="1B5566E9" w:rsidR="00E75C24" w:rsidRPr="0010540D" w:rsidRDefault="00E75C24" w:rsidP="00E75C24">
      <w:pPr>
        <w:shd w:val="clear" w:color="auto" w:fill="FFFFFF"/>
        <w:spacing w:after="0" w:line="240" w:lineRule="auto"/>
        <w:jc w:val="both"/>
        <w:rPr>
          <w:sz w:val="24"/>
          <w:szCs w:val="24"/>
        </w:rPr>
      </w:pPr>
      <w:r w:rsidRPr="0010540D">
        <w:rPr>
          <w:sz w:val="24"/>
          <w:szCs w:val="24"/>
        </w:rPr>
        <w:t>You should use the format best suited to the nature of the information that you wish to give potential participants, and which supports understanding. In terms of written information, the following are worth considering:</w:t>
      </w:r>
    </w:p>
    <w:p w14:paraId="3659C107" w14:textId="77777777" w:rsidR="00E75C24" w:rsidRPr="0010540D" w:rsidRDefault="00E75C24" w:rsidP="00E75C24">
      <w:pPr>
        <w:shd w:val="clear" w:color="auto" w:fill="FFFFFF"/>
        <w:spacing w:after="0" w:line="240" w:lineRule="auto"/>
        <w:jc w:val="both"/>
        <w:rPr>
          <w:sz w:val="24"/>
          <w:szCs w:val="24"/>
        </w:rPr>
      </w:pPr>
    </w:p>
    <w:p w14:paraId="608CFD5F" w14:textId="77777777" w:rsidR="00E75C24" w:rsidRPr="0010540D" w:rsidRDefault="00E75C24" w:rsidP="00E75C24">
      <w:pPr>
        <w:numPr>
          <w:ilvl w:val="0"/>
          <w:numId w:val="15"/>
        </w:numPr>
        <w:shd w:val="clear" w:color="auto" w:fill="FFFFFF"/>
        <w:spacing w:after="0" w:line="240" w:lineRule="auto"/>
        <w:jc w:val="both"/>
        <w:rPr>
          <w:sz w:val="24"/>
          <w:szCs w:val="24"/>
        </w:rPr>
      </w:pPr>
      <w:r w:rsidRPr="0010540D">
        <w:rPr>
          <w:sz w:val="24"/>
          <w:szCs w:val="24"/>
        </w:rPr>
        <w:t>Use short headings that stand out.</w:t>
      </w:r>
    </w:p>
    <w:p w14:paraId="1BE10772" w14:textId="77777777" w:rsidR="00E75C24" w:rsidRPr="0010540D" w:rsidRDefault="00E75C24" w:rsidP="00E75C24">
      <w:pPr>
        <w:numPr>
          <w:ilvl w:val="0"/>
          <w:numId w:val="15"/>
        </w:numPr>
        <w:shd w:val="clear" w:color="auto" w:fill="FFFFFF"/>
        <w:spacing w:after="0" w:line="240" w:lineRule="auto"/>
        <w:jc w:val="both"/>
        <w:rPr>
          <w:sz w:val="24"/>
          <w:szCs w:val="24"/>
        </w:rPr>
      </w:pPr>
      <w:r w:rsidRPr="0010540D">
        <w:rPr>
          <w:sz w:val="24"/>
          <w:szCs w:val="24"/>
        </w:rPr>
        <w:t xml:space="preserve">A </w:t>
      </w:r>
      <w:proofErr w:type="gramStart"/>
      <w:r w:rsidRPr="0010540D">
        <w:rPr>
          <w:sz w:val="24"/>
          <w:szCs w:val="24"/>
        </w:rPr>
        <w:t>question and answer</w:t>
      </w:r>
      <w:proofErr w:type="gramEnd"/>
      <w:r w:rsidRPr="0010540D">
        <w:rPr>
          <w:sz w:val="24"/>
          <w:szCs w:val="24"/>
        </w:rPr>
        <w:t xml:space="preserve"> format is often effective.</w:t>
      </w:r>
    </w:p>
    <w:p w14:paraId="22E76367" w14:textId="4AFC0826" w:rsidR="00E75C24" w:rsidRPr="0010540D" w:rsidRDefault="00E75C24" w:rsidP="00354F20">
      <w:pPr>
        <w:numPr>
          <w:ilvl w:val="0"/>
          <w:numId w:val="15"/>
        </w:numPr>
        <w:shd w:val="clear" w:color="auto" w:fill="FFFFFF"/>
        <w:spacing w:after="0" w:line="240" w:lineRule="auto"/>
        <w:jc w:val="both"/>
        <w:rPr>
          <w:sz w:val="24"/>
          <w:szCs w:val="24"/>
        </w:rPr>
      </w:pPr>
      <w:r w:rsidRPr="0010540D">
        <w:rPr>
          <w:sz w:val="24"/>
          <w:szCs w:val="24"/>
        </w:rPr>
        <w:t>In some cases</w:t>
      </w:r>
      <w:r w:rsidR="00812C5B" w:rsidRPr="0010540D">
        <w:rPr>
          <w:sz w:val="24"/>
          <w:szCs w:val="24"/>
        </w:rPr>
        <w:t>,</w:t>
      </w:r>
      <w:r w:rsidRPr="0010540D">
        <w:rPr>
          <w:sz w:val="24"/>
          <w:szCs w:val="24"/>
        </w:rPr>
        <w:t xml:space="preserve"> it is appropriate to us</w:t>
      </w:r>
      <w:r w:rsidR="00354F20" w:rsidRPr="0010540D">
        <w:rPr>
          <w:sz w:val="24"/>
          <w:szCs w:val="24"/>
        </w:rPr>
        <w:t>e larger text</w:t>
      </w:r>
      <w:r w:rsidR="00A95671" w:rsidRPr="0010540D">
        <w:rPr>
          <w:sz w:val="24"/>
          <w:szCs w:val="24"/>
        </w:rPr>
        <w:t xml:space="preserve"> or text alternatives i.e. braille</w:t>
      </w:r>
      <w:r w:rsidR="00935980" w:rsidRPr="0010540D">
        <w:rPr>
          <w:sz w:val="24"/>
          <w:szCs w:val="24"/>
        </w:rPr>
        <w:t>.</w:t>
      </w:r>
    </w:p>
    <w:p w14:paraId="21DD28BB" w14:textId="77777777" w:rsidR="00E75C24" w:rsidRPr="0010540D" w:rsidRDefault="00E75C24" w:rsidP="00E75C24">
      <w:pPr>
        <w:numPr>
          <w:ilvl w:val="0"/>
          <w:numId w:val="15"/>
        </w:numPr>
        <w:shd w:val="clear" w:color="auto" w:fill="FFFFFF"/>
        <w:spacing w:after="0" w:line="240" w:lineRule="auto"/>
        <w:jc w:val="both"/>
        <w:rPr>
          <w:sz w:val="24"/>
          <w:szCs w:val="24"/>
        </w:rPr>
      </w:pPr>
      <w:r w:rsidRPr="0010540D">
        <w:rPr>
          <w:sz w:val="24"/>
          <w:szCs w:val="24"/>
        </w:rPr>
        <w:t>Leave 'white space' - avoid large sections of unbroken text or long lists.</w:t>
      </w:r>
    </w:p>
    <w:p w14:paraId="3C705E42" w14:textId="77777777" w:rsidR="00E75C24" w:rsidRPr="0010540D" w:rsidRDefault="00E75C24" w:rsidP="00E75C24">
      <w:pPr>
        <w:numPr>
          <w:ilvl w:val="0"/>
          <w:numId w:val="15"/>
        </w:numPr>
        <w:shd w:val="clear" w:color="auto" w:fill="FFFFFF"/>
        <w:spacing w:after="0" w:line="240" w:lineRule="auto"/>
        <w:jc w:val="both"/>
        <w:rPr>
          <w:sz w:val="24"/>
          <w:szCs w:val="24"/>
        </w:rPr>
      </w:pPr>
      <w:r w:rsidRPr="0010540D">
        <w:rPr>
          <w:sz w:val="24"/>
          <w:szCs w:val="24"/>
        </w:rPr>
        <w:t>Use bullets for lists.</w:t>
      </w:r>
    </w:p>
    <w:p w14:paraId="5C7EAD38" w14:textId="6596FD6B" w:rsidR="00E75C24" w:rsidRPr="0010540D" w:rsidRDefault="00E75C24" w:rsidP="20F19719">
      <w:pPr>
        <w:numPr>
          <w:ilvl w:val="0"/>
          <w:numId w:val="15"/>
        </w:numPr>
        <w:shd w:val="clear" w:color="auto" w:fill="FFFFFF" w:themeFill="background1"/>
        <w:spacing w:after="0" w:line="240" w:lineRule="auto"/>
        <w:jc w:val="both"/>
        <w:rPr>
          <w:sz w:val="24"/>
          <w:szCs w:val="24"/>
        </w:rPr>
      </w:pPr>
      <w:r w:rsidRPr="0010540D">
        <w:rPr>
          <w:sz w:val="24"/>
          <w:szCs w:val="24"/>
        </w:rPr>
        <w:t xml:space="preserve">Use bold </w:t>
      </w:r>
      <w:r w:rsidR="41F3E03F" w:rsidRPr="0010540D">
        <w:rPr>
          <w:sz w:val="24"/>
          <w:szCs w:val="24"/>
        </w:rPr>
        <w:t xml:space="preserve">text </w:t>
      </w:r>
      <w:r w:rsidRPr="0010540D">
        <w:rPr>
          <w:sz w:val="24"/>
          <w:szCs w:val="24"/>
        </w:rPr>
        <w:t>for emphasis.</w:t>
      </w:r>
    </w:p>
    <w:p w14:paraId="02C828B8" w14:textId="77777777" w:rsidR="00E75C24" w:rsidRPr="0010540D" w:rsidRDefault="00E75C24" w:rsidP="00E75C24">
      <w:pPr>
        <w:numPr>
          <w:ilvl w:val="0"/>
          <w:numId w:val="15"/>
        </w:numPr>
        <w:shd w:val="clear" w:color="auto" w:fill="FFFFFF"/>
        <w:spacing w:after="0" w:line="240" w:lineRule="auto"/>
        <w:jc w:val="both"/>
        <w:rPr>
          <w:sz w:val="24"/>
          <w:szCs w:val="24"/>
        </w:rPr>
      </w:pPr>
      <w:r w:rsidRPr="0010540D">
        <w:rPr>
          <w:sz w:val="24"/>
          <w:szCs w:val="24"/>
        </w:rPr>
        <w:t>Consider the appropriate page size – it may be that A5, or another paper-size and layout would be more suitable than A4.</w:t>
      </w:r>
    </w:p>
    <w:p w14:paraId="53CED97C" w14:textId="77777777" w:rsidR="00E75C24" w:rsidRPr="0010540D" w:rsidRDefault="00E75C24" w:rsidP="00E75C24">
      <w:pPr>
        <w:numPr>
          <w:ilvl w:val="0"/>
          <w:numId w:val="15"/>
        </w:numPr>
        <w:shd w:val="clear" w:color="auto" w:fill="FFFFFF"/>
        <w:spacing w:after="0" w:line="240" w:lineRule="auto"/>
        <w:jc w:val="both"/>
        <w:rPr>
          <w:sz w:val="24"/>
          <w:szCs w:val="24"/>
        </w:rPr>
      </w:pPr>
      <w:r w:rsidRPr="0010540D">
        <w:rPr>
          <w:sz w:val="24"/>
          <w:szCs w:val="24"/>
        </w:rPr>
        <w:t xml:space="preserve">In some cases, it might be more appropriate to use other media to support the consent </w:t>
      </w:r>
      <w:proofErr w:type="gramStart"/>
      <w:r w:rsidRPr="0010540D">
        <w:rPr>
          <w:sz w:val="24"/>
          <w:szCs w:val="24"/>
        </w:rPr>
        <w:t>process;</w:t>
      </w:r>
      <w:proofErr w:type="gramEnd"/>
      <w:r w:rsidRPr="0010540D">
        <w:rPr>
          <w:sz w:val="24"/>
          <w:szCs w:val="24"/>
        </w:rPr>
        <w:t xml:space="preserve"> for example images, diagrams, audio, video or online materials etc. When using alternative formats, you should be mindful that some formats may unintentionally discriminate against people who are not comfortable with or who cannot use such technology.</w:t>
      </w:r>
    </w:p>
    <w:p w14:paraId="7B3A7F2C" w14:textId="2ED348EC" w:rsidR="00E75C24" w:rsidRPr="0010540D" w:rsidRDefault="00E75C24" w:rsidP="00717322">
      <w:pPr>
        <w:shd w:val="clear" w:color="auto" w:fill="FFFFFF"/>
        <w:spacing w:after="0" w:line="240" w:lineRule="auto"/>
        <w:jc w:val="both"/>
        <w:rPr>
          <w:sz w:val="24"/>
          <w:szCs w:val="24"/>
        </w:rPr>
      </w:pPr>
    </w:p>
    <w:p w14:paraId="7AA14053" w14:textId="39E60DF9" w:rsidR="00E75C24" w:rsidRPr="0010540D" w:rsidRDefault="00E75C24" w:rsidP="00717322">
      <w:pPr>
        <w:shd w:val="clear" w:color="auto" w:fill="FFFFFF"/>
        <w:spacing w:after="0" w:line="240" w:lineRule="auto"/>
        <w:jc w:val="both"/>
        <w:rPr>
          <w:sz w:val="24"/>
          <w:szCs w:val="24"/>
        </w:rPr>
      </w:pPr>
      <w:r w:rsidRPr="0010540D">
        <w:rPr>
          <w:sz w:val="24"/>
          <w:szCs w:val="24"/>
        </w:rPr>
        <w:t xml:space="preserve">The NHS Health Research Authority </w:t>
      </w:r>
      <w:r w:rsidR="007D681B" w:rsidRPr="0010540D">
        <w:rPr>
          <w:sz w:val="24"/>
          <w:szCs w:val="24"/>
        </w:rPr>
        <w:t xml:space="preserve">(HRA) </w:t>
      </w:r>
      <w:r w:rsidRPr="0010540D">
        <w:rPr>
          <w:sz w:val="24"/>
          <w:szCs w:val="24"/>
        </w:rPr>
        <w:t xml:space="preserve">provides a number of examples in the section “Using different formats to aid understanding” which are useful to see how images, flowcharts and other techniques can help the understanding process: </w:t>
      </w:r>
      <w:hyperlink r:id="rId8" w:history="1">
        <w:r w:rsidRPr="0010540D">
          <w:rPr>
            <w:rStyle w:val="Hyperlink"/>
            <w:sz w:val="24"/>
            <w:szCs w:val="24"/>
          </w:rPr>
          <w:t>http://www.hra-decisiontools.org.uk/consent/examples.html</w:t>
        </w:r>
      </w:hyperlink>
      <w:r w:rsidRPr="0010540D">
        <w:rPr>
          <w:sz w:val="24"/>
          <w:szCs w:val="24"/>
        </w:rPr>
        <w:t xml:space="preserve"> </w:t>
      </w:r>
    </w:p>
    <w:p w14:paraId="6845146D" w14:textId="77777777" w:rsidR="007D681B" w:rsidRPr="0010540D" w:rsidRDefault="007D681B" w:rsidP="00717322">
      <w:pPr>
        <w:shd w:val="clear" w:color="auto" w:fill="FFFFFF"/>
        <w:spacing w:after="0" w:line="240" w:lineRule="auto"/>
        <w:jc w:val="both"/>
        <w:rPr>
          <w:sz w:val="24"/>
          <w:szCs w:val="24"/>
        </w:rPr>
      </w:pPr>
    </w:p>
    <w:p w14:paraId="5137AD09" w14:textId="66D79799" w:rsidR="007D681B" w:rsidRPr="0010540D" w:rsidRDefault="007D681B" w:rsidP="00717322">
      <w:pPr>
        <w:shd w:val="clear" w:color="auto" w:fill="FFFFFF"/>
        <w:spacing w:after="0" w:line="240" w:lineRule="auto"/>
        <w:jc w:val="both"/>
        <w:rPr>
          <w:sz w:val="24"/>
          <w:szCs w:val="24"/>
        </w:rPr>
      </w:pPr>
      <w:r w:rsidRPr="0010540D">
        <w:rPr>
          <w:sz w:val="24"/>
          <w:szCs w:val="24"/>
        </w:rPr>
        <w:t xml:space="preserve">If you are seeking consent for adults who are not able to </w:t>
      </w:r>
      <w:r w:rsidR="00213C8D" w:rsidRPr="0010540D">
        <w:rPr>
          <w:sz w:val="24"/>
          <w:szCs w:val="24"/>
        </w:rPr>
        <w:t xml:space="preserve">give </w:t>
      </w:r>
      <w:r w:rsidRPr="0010540D">
        <w:rPr>
          <w:sz w:val="24"/>
          <w:szCs w:val="24"/>
        </w:rPr>
        <w:t xml:space="preserve">consent themselves, the style of the information sheet will need to be adapted to address the relevant legal representatives, consultees, </w:t>
      </w:r>
      <w:proofErr w:type="gramStart"/>
      <w:r w:rsidRPr="0010540D">
        <w:rPr>
          <w:sz w:val="24"/>
          <w:szCs w:val="24"/>
        </w:rPr>
        <w:t>relatives</w:t>
      </w:r>
      <w:proofErr w:type="gramEnd"/>
      <w:r w:rsidRPr="0010540D">
        <w:rPr>
          <w:sz w:val="24"/>
          <w:szCs w:val="24"/>
        </w:rPr>
        <w:t xml:space="preserve"> or friends you are </w:t>
      </w:r>
      <w:r w:rsidR="006678D9" w:rsidRPr="0010540D">
        <w:rPr>
          <w:sz w:val="24"/>
          <w:szCs w:val="24"/>
        </w:rPr>
        <w:t>seeking to inform and obtain consent from</w:t>
      </w:r>
      <w:r w:rsidRPr="0010540D">
        <w:rPr>
          <w:sz w:val="24"/>
          <w:szCs w:val="24"/>
        </w:rPr>
        <w:t>.</w:t>
      </w:r>
    </w:p>
    <w:p w14:paraId="09FAF33A" w14:textId="7B51A6AC" w:rsidR="007D681B" w:rsidRPr="0010540D" w:rsidRDefault="007D681B" w:rsidP="00717322">
      <w:pPr>
        <w:shd w:val="clear" w:color="auto" w:fill="FFFFFF"/>
        <w:spacing w:after="0" w:line="240" w:lineRule="auto"/>
        <w:jc w:val="both"/>
        <w:rPr>
          <w:sz w:val="24"/>
          <w:szCs w:val="24"/>
        </w:rPr>
      </w:pPr>
    </w:p>
    <w:p w14:paraId="067413F1" w14:textId="49B2E786" w:rsidR="007D681B" w:rsidRPr="0010540D" w:rsidRDefault="008C4156" w:rsidP="00717322">
      <w:pPr>
        <w:shd w:val="clear" w:color="auto" w:fill="FFFFFF"/>
        <w:spacing w:after="0" w:line="240" w:lineRule="auto"/>
        <w:jc w:val="both"/>
        <w:rPr>
          <w:sz w:val="24"/>
          <w:szCs w:val="24"/>
        </w:rPr>
      </w:pPr>
      <w:r w:rsidRPr="0010540D">
        <w:rPr>
          <w:sz w:val="24"/>
          <w:szCs w:val="24"/>
        </w:rPr>
        <w:lastRenderedPageBreak/>
        <w:t>If</w:t>
      </w:r>
      <w:r w:rsidR="007D681B" w:rsidRPr="0010540D">
        <w:rPr>
          <w:sz w:val="24"/>
          <w:szCs w:val="24"/>
        </w:rPr>
        <w:t xml:space="preserve"> seeking </w:t>
      </w:r>
      <w:r w:rsidR="006678D9" w:rsidRPr="0010540D">
        <w:rPr>
          <w:sz w:val="24"/>
          <w:szCs w:val="24"/>
        </w:rPr>
        <w:t>con</w:t>
      </w:r>
      <w:r w:rsidR="007D681B" w:rsidRPr="0010540D">
        <w:rPr>
          <w:sz w:val="24"/>
          <w:szCs w:val="24"/>
        </w:rPr>
        <w:t>sent from a child,</w:t>
      </w:r>
      <w:r w:rsidR="007D681B" w:rsidRPr="0010540D">
        <w:rPr>
          <w:rFonts w:ascii="Arial" w:hAnsi="Arial" w:cs="Arial"/>
          <w:color w:val="000000"/>
          <w:sz w:val="24"/>
          <w:szCs w:val="24"/>
          <w:shd w:val="clear" w:color="auto" w:fill="FFFFFF"/>
        </w:rPr>
        <w:t xml:space="preserve"> </w:t>
      </w:r>
      <w:r w:rsidR="007D681B" w:rsidRPr="0010540D">
        <w:rPr>
          <w:sz w:val="24"/>
          <w:szCs w:val="24"/>
        </w:rPr>
        <w:t xml:space="preserve">an information sheet for children and young people should be much shorter and simpler than one designed for obtaining consent from an adult. Images and colour will become more important for such information sheets. The HRA also has </w:t>
      </w:r>
      <w:r w:rsidR="00926635" w:rsidRPr="0010540D">
        <w:rPr>
          <w:sz w:val="24"/>
          <w:szCs w:val="24"/>
        </w:rPr>
        <w:t xml:space="preserve">published guidance and </w:t>
      </w:r>
      <w:r w:rsidR="007D681B" w:rsidRPr="0010540D">
        <w:rPr>
          <w:sz w:val="24"/>
          <w:szCs w:val="24"/>
        </w:rPr>
        <w:t xml:space="preserve">examples of </w:t>
      </w:r>
      <w:r w:rsidR="00926635" w:rsidRPr="0010540D">
        <w:rPr>
          <w:sz w:val="24"/>
          <w:szCs w:val="24"/>
        </w:rPr>
        <w:t xml:space="preserve">developing consent documentation for children and young people in the section “Children and young people (UK wide)” here: </w:t>
      </w:r>
      <w:hyperlink r:id="rId9" w:history="1">
        <w:r w:rsidR="00926635" w:rsidRPr="0010540D">
          <w:rPr>
            <w:rStyle w:val="Hyperlink"/>
            <w:sz w:val="24"/>
            <w:szCs w:val="24"/>
          </w:rPr>
          <w:t>http://www.hra-decisiontools.org.uk/consent/examples.html</w:t>
        </w:r>
      </w:hyperlink>
    </w:p>
    <w:p w14:paraId="7561CD1E" w14:textId="65F10986" w:rsidR="00E6209A" w:rsidRDefault="00E6209A" w:rsidP="0058475C">
      <w:pPr>
        <w:pStyle w:val="Heading1"/>
      </w:pPr>
      <w:r>
        <w:t>What other resources should I refer to</w:t>
      </w:r>
      <w:r w:rsidRPr="00717322">
        <w:t>?</w:t>
      </w:r>
    </w:p>
    <w:p w14:paraId="4406F3E8" w14:textId="6F68E701" w:rsidR="00E6209A" w:rsidRPr="00905E71" w:rsidRDefault="008C4156" w:rsidP="20F19719">
      <w:pPr>
        <w:pStyle w:val="ListParagraph"/>
        <w:numPr>
          <w:ilvl w:val="0"/>
          <w:numId w:val="16"/>
        </w:numPr>
        <w:shd w:val="clear" w:color="auto" w:fill="FFFFFF" w:themeFill="background1"/>
        <w:spacing w:after="0" w:line="240" w:lineRule="auto"/>
        <w:jc w:val="both"/>
        <w:rPr>
          <w:rStyle w:val="Hyperlink"/>
          <w:rFonts w:cstheme="minorHAnsi"/>
          <w:sz w:val="24"/>
          <w:szCs w:val="24"/>
        </w:rPr>
      </w:pPr>
      <w:r w:rsidRPr="00905E71">
        <w:rPr>
          <w:rFonts w:cstheme="minorHAnsi"/>
          <w:sz w:val="24"/>
          <w:szCs w:val="24"/>
        </w:rPr>
        <w:t xml:space="preserve">Nottingham Trent University </w:t>
      </w:r>
      <w:hyperlink r:id="rId10">
        <w:r w:rsidRPr="00905E71">
          <w:rPr>
            <w:rStyle w:val="Hyperlink"/>
            <w:rFonts w:cstheme="minorHAnsi"/>
            <w:sz w:val="24"/>
            <w:szCs w:val="24"/>
          </w:rPr>
          <w:t>Research Data Management Policy</w:t>
        </w:r>
      </w:hyperlink>
    </w:p>
    <w:p w14:paraId="27344B09" w14:textId="0A25E1AC" w:rsidR="001B4B72" w:rsidRPr="00905E71" w:rsidRDefault="001B4B72" w:rsidP="20F19719">
      <w:pPr>
        <w:pStyle w:val="ListParagraph"/>
        <w:numPr>
          <w:ilvl w:val="0"/>
          <w:numId w:val="16"/>
        </w:numPr>
        <w:shd w:val="clear" w:color="auto" w:fill="FFFFFF" w:themeFill="background1"/>
        <w:spacing w:after="0" w:line="240" w:lineRule="auto"/>
        <w:jc w:val="both"/>
        <w:rPr>
          <w:rFonts w:cstheme="minorHAnsi"/>
          <w:sz w:val="24"/>
          <w:szCs w:val="24"/>
        </w:rPr>
      </w:pPr>
      <w:r w:rsidRPr="00905E71">
        <w:rPr>
          <w:rFonts w:cstheme="minorHAnsi"/>
          <w:sz w:val="24"/>
          <w:szCs w:val="24"/>
        </w:rPr>
        <w:t xml:space="preserve">Nottingham Trent University </w:t>
      </w:r>
      <w:hyperlink r:id="rId11" w:anchor="why-we-process-your-personal-information">
        <w:r w:rsidR="6986E90B" w:rsidRPr="00905E71">
          <w:rPr>
            <w:rStyle w:val="Hyperlink"/>
            <w:rFonts w:cstheme="minorHAnsi"/>
            <w:sz w:val="24"/>
            <w:szCs w:val="24"/>
          </w:rPr>
          <w:t xml:space="preserve">Research Privacy Notice </w:t>
        </w:r>
      </w:hyperlink>
      <w:r w:rsidR="6986E90B" w:rsidRPr="00905E71">
        <w:rPr>
          <w:rFonts w:cstheme="minorHAnsi"/>
          <w:sz w:val="24"/>
          <w:szCs w:val="24"/>
        </w:rPr>
        <w:t xml:space="preserve"> </w:t>
      </w:r>
    </w:p>
    <w:p w14:paraId="58789E99" w14:textId="1B2B2FCF" w:rsidR="001B4B72" w:rsidRPr="00905E71" w:rsidRDefault="001B4B72" w:rsidP="20F19719">
      <w:pPr>
        <w:pStyle w:val="ListParagraph"/>
        <w:numPr>
          <w:ilvl w:val="0"/>
          <w:numId w:val="16"/>
        </w:numPr>
        <w:shd w:val="clear" w:color="auto" w:fill="FFFFFF" w:themeFill="background1"/>
        <w:spacing w:after="0" w:line="240" w:lineRule="auto"/>
        <w:jc w:val="both"/>
        <w:rPr>
          <w:rFonts w:cstheme="minorHAnsi"/>
          <w:sz w:val="24"/>
          <w:szCs w:val="24"/>
        </w:rPr>
      </w:pPr>
      <w:r w:rsidRPr="00905E71">
        <w:rPr>
          <w:rFonts w:cstheme="minorHAnsi"/>
          <w:sz w:val="24"/>
          <w:szCs w:val="24"/>
        </w:rPr>
        <w:t xml:space="preserve">Nottingham Trent University </w:t>
      </w:r>
      <w:hyperlink r:id="rId12">
        <w:r w:rsidR="5522564A" w:rsidRPr="00905E71">
          <w:rPr>
            <w:rStyle w:val="Hyperlink"/>
            <w:rFonts w:cstheme="minorHAnsi"/>
            <w:sz w:val="24"/>
            <w:szCs w:val="24"/>
          </w:rPr>
          <w:t>Data Protection Policy</w:t>
        </w:r>
      </w:hyperlink>
      <w:r w:rsidR="5522564A" w:rsidRPr="00905E71">
        <w:rPr>
          <w:rFonts w:cstheme="minorHAnsi"/>
          <w:sz w:val="24"/>
          <w:szCs w:val="24"/>
        </w:rPr>
        <w:t xml:space="preserve"> </w:t>
      </w:r>
    </w:p>
    <w:p w14:paraId="1F8FFF71" w14:textId="247BFBC5" w:rsidR="008C4156" w:rsidRPr="00F85DCB" w:rsidRDefault="008C4156" w:rsidP="008C4156">
      <w:pPr>
        <w:pStyle w:val="ListParagraph"/>
        <w:numPr>
          <w:ilvl w:val="0"/>
          <w:numId w:val="16"/>
        </w:numPr>
        <w:shd w:val="clear" w:color="auto" w:fill="FFFFFF"/>
        <w:spacing w:after="0" w:line="240" w:lineRule="auto"/>
        <w:jc w:val="both"/>
        <w:rPr>
          <w:rStyle w:val="Hyperlink"/>
          <w:rFonts w:cstheme="minorHAnsi"/>
          <w:color w:val="auto"/>
          <w:sz w:val="24"/>
          <w:szCs w:val="24"/>
          <w:u w:val="none"/>
        </w:rPr>
      </w:pPr>
      <w:r w:rsidRPr="00905E71">
        <w:rPr>
          <w:rFonts w:cstheme="minorHAnsi"/>
          <w:sz w:val="24"/>
          <w:szCs w:val="24"/>
        </w:rPr>
        <w:t xml:space="preserve">The </w:t>
      </w:r>
      <w:hyperlink r:id="rId13" w:history="1">
        <w:r w:rsidRPr="00905E71">
          <w:rPr>
            <w:rStyle w:val="Hyperlink"/>
            <w:rFonts w:cstheme="minorHAnsi"/>
            <w:sz w:val="24"/>
            <w:szCs w:val="24"/>
          </w:rPr>
          <w:t>UKRIO Code of Practice for Research</w:t>
        </w:r>
      </w:hyperlink>
    </w:p>
    <w:p w14:paraId="0C1D4C11" w14:textId="457024DE" w:rsidR="00F85DCB" w:rsidRDefault="0007616A" w:rsidP="008C4156">
      <w:pPr>
        <w:pStyle w:val="ListParagraph"/>
        <w:numPr>
          <w:ilvl w:val="0"/>
          <w:numId w:val="16"/>
        </w:numPr>
        <w:shd w:val="clear" w:color="auto" w:fill="FFFFFF"/>
        <w:spacing w:after="0" w:line="240" w:lineRule="auto"/>
        <w:jc w:val="both"/>
        <w:rPr>
          <w:rStyle w:val="Hyperlink"/>
          <w:rFonts w:cstheme="minorHAnsi"/>
          <w:color w:val="auto"/>
          <w:sz w:val="24"/>
          <w:szCs w:val="24"/>
          <w:u w:val="none"/>
        </w:rPr>
      </w:pPr>
      <w:r w:rsidRPr="00891E34">
        <w:rPr>
          <w:rStyle w:val="Hyperlink"/>
          <w:rFonts w:cstheme="minorHAnsi"/>
          <w:color w:val="auto"/>
          <w:sz w:val="24"/>
          <w:szCs w:val="24"/>
          <w:u w:val="none"/>
        </w:rPr>
        <w:t xml:space="preserve">Nottingham Trent University </w:t>
      </w:r>
      <w:hyperlink r:id="rId14" w:history="1">
        <w:r w:rsidRPr="0013127F">
          <w:rPr>
            <w:rStyle w:val="Hyperlink"/>
            <w:rFonts w:cstheme="minorHAnsi"/>
            <w:sz w:val="24"/>
            <w:szCs w:val="24"/>
          </w:rPr>
          <w:t>Research Support SharePoint</w:t>
        </w:r>
      </w:hyperlink>
    </w:p>
    <w:p w14:paraId="7CB8B0D1" w14:textId="78C8AD10" w:rsidR="0013127F" w:rsidRPr="00891E34" w:rsidRDefault="003D013E" w:rsidP="008C4156">
      <w:pPr>
        <w:pStyle w:val="ListParagraph"/>
        <w:numPr>
          <w:ilvl w:val="0"/>
          <w:numId w:val="16"/>
        </w:numPr>
        <w:shd w:val="clear" w:color="auto" w:fill="FFFFFF"/>
        <w:spacing w:after="0" w:line="240" w:lineRule="auto"/>
        <w:jc w:val="both"/>
        <w:rPr>
          <w:rFonts w:cstheme="minorHAnsi"/>
          <w:sz w:val="24"/>
          <w:szCs w:val="24"/>
        </w:rPr>
      </w:pPr>
      <w:r>
        <w:rPr>
          <w:rStyle w:val="Hyperlink"/>
          <w:rFonts w:cstheme="minorHAnsi"/>
          <w:color w:val="auto"/>
          <w:sz w:val="24"/>
          <w:szCs w:val="24"/>
          <w:u w:val="none"/>
        </w:rPr>
        <w:t xml:space="preserve">Nottingham Trent University </w:t>
      </w:r>
      <w:hyperlink r:id="rId15" w:history="1">
        <w:r w:rsidRPr="003D013E">
          <w:rPr>
            <w:rStyle w:val="Hyperlink"/>
            <w:rFonts w:cstheme="minorHAnsi"/>
            <w:sz w:val="24"/>
            <w:szCs w:val="24"/>
          </w:rPr>
          <w:t>Human Tissue Act Governance SharePoint</w:t>
        </w:r>
      </w:hyperlink>
    </w:p>
    <w:p w14:paraId="24B9D9D9" w14:textId="77777777" w:rsidR="00EE3EC3" w:rsidRPr="00905E71" w:rsidRDefault="00EE3EC3" w:rsidP="20F19719">
      <w:pPr>
        <w:pStyle w:val="NormalWeb"/>
        <w:shd w:val="clear" w:color="auto" w:fill="FFFFFF" w:themeFill="background1"/>
        <w:spacing w:before="0" w:beforeAutospacing="0" w:after="150" w:afterAutospacing="0"/>
        <w:rPr>
          <w:rFonts w:asciiTheme="minorHAnsi" w:hAnsiTheme="minorHAnsi" w:cstheme="minorHAnsi"/>
          <w:color w:val="171717"/>
        </w:rPr>
      </w:pPr>
    </w:p>
    <w:p w14:paraId="6542DFAC" w14:textId="57E3E72C" w:rsidR="00E15053" w:rsidRDefault="00E15053" w:rsidP="20F19719">
      <w:pPr>
        <w:pStyle w:val="NormalWeb"/>
        <w:shd w:val="clear" w:color="auto" w:fill="FFFFFF" w:themeFill="background1"/>
        <w:spacing w:before="0" w:beforeAutospacing="0" w:after="150" w:afterAutospacing="0"/>
        <w:rPr>
          <w:rFonts w:ascii="Verdana" w:hAnsi="Verdana"/>
          <w:color w:val="171717"/>
          <w:sz w:val="18"/>
          <w:szCs w:val="18"/>
        </w:rPr>
        <w:sectPr w:rsidR="00E15053" w:rsidSect="00EE3EC3">
          <w:footerReference w:type="default" r:id="rId16"/>
          <w:headerReference w:type="first" r:id="rId17"/>
          <w:pgSz w:w="11906" w:h="16838"/>
          <w:pgMar w:top="1440" w:right="1440" w:bottom="1440" w:left="1440" w:header="708" w:footer="708" w:gutter="0"/>
          <w:cols w:space="708"/>
          <w:titlePg/>
          <w:docGrid w:linePitch="360"/>
        </w:sectPr>
      </w:pPr>
    </w:p>
    <w:p w14:paraId="272C50E0" w14:textId="518BAE57" w:rsidR="003C7BD5" w:rsidRDefault="003C7BD5" w:rsidP="002524B7">
      <w:pPr>
        <w:pStyle w:val="NormalWeb"/>
        <w:shd w:val="clear" w:color="auto" w:fill="FFFFFF"/>
        <w:spacing w:before="0" w:beforeAutospacing="0" w:after="150" w:afterAutospacing="0"/>
        <w:rPr>
          <w:rFonts w:ascii="Verdana" w:hAnsi="Verdana"/>
          <w:color w:val="171717"/>
          <w:sz w:val="18"/>
          <w:szCs w:val="18"/>
        </w:rPr>
      </w:pPr>
    </w:p>
    <w:p w14:paraId="3EA226B2" w14:textId="392179AD" w:rsidR="003C7BD5" w:rsidRPr="003C7BD5" w:rsidRDefault="003C7BD5" w:rsidP="003C7BD5">
      <w:pPr>
        <w:tabs>
          <w:tab w:val="left" w:pos="2085"/>
          <w:tab w:val="left" w:pos="4272"/>
          <w:tab w:val="center" w:pos="4513"/>
        </w:tabs>
        <w:rPr>
          <w:rFonts w:ascii="Arial" w:eastAsia="Calibri" w:hAnsi="Arial" w:cs="Arial"/>
        </w:rPr>
      </w:pPr>
    </w:p>
    <w:p w14:paraId="439A8E2A" w14:textId="29BA819A" w:rsidR="003C7BD5" w:rsidRPr="003C7BD5" w:rsidRDefault="5F68C104" w:rsidP="003C7BD5">
      <w:pPr>
        <w:spacing w:after="120" w:line="360" w:lineRule="auto"/>
        <w:ind w:left="-284"/>
        <w:jc w:val="center"/>
        <w:rPr>
          <w:rFonts w:ascii="Calibri" w:eastAsia="Calibri" w:hAnsi="Calibri" w:cs="Times New Roman"/>
          <w:noProof/>
          <w:sz w:val="24"/>
          <w:szCs w:val="24"/>
          <w:lang w:eastAsia="en-GB"/>
        </w:rPr>
      </w:pPr>
      <w:r w:rsidRPr="20F19719">
        <w:rPr>
          <w:rFonts w:ascii="Calibri" w:eastAsia="Calibri" w:hAnsi="Calibri" w:cs="Times New Roman"/>
          <w:b/>
          <w:bCs/>
          <w:noProof/>
          <w:sz w:val="24"/>
          <w:szCs w:val="24"/>
          <w:lang w:eastAsia="en-GB"/>
        </w:rPr>
        <w:t xml:space="preserve">YOU NEED TO SUBMIT A PARTICIPANT INFORMATION SHEET TO THE </w:t>
      </w:r>
      <w:r w:rsidR="004511A1" w:rsidRPr="20F19719">
        <w:rPr>
          <w:rFonts w:ascii="Calibri" w:eastAsia="Calibri" w:hAnsi="Calibri" w:cs="Times New Roman"/>
          <w:b/>
          <w:bCs/>
          <w:noProof/>
          <w:sz w:val="24"/>
          <w:szCs w:val="24"/>
          <w:lang w:eastAsia="en-GB"/>
        </w:rPr>
        <w:t>RESEARCH ETHICS COMMITTEE</w:t>
      </w:r>
      <w:r w:rsidR="17A70FD2" w:rsidRPr="20F19719">
        <w:rPr>
          <w:rFonts w:ascii="Calibri" w:eastAsia="Calibri" w:hAnsi="Calibri" w:cs="Times New Roman"/>
          <w:b/>
          <w:bCs/>
          <w:noProof/>
          <w:sz w:val="24"/>
          <w:szCs w:val="24"/>
          <w:lang w:eastAsia="en-GB"/>
        </w:rPr>
        <w:t xml:space="preserve"> AS PART OF THE PROCESS OF ETHICAL REVIEW</w:t>
      </w:r>
      <w:r w:rsidR="00164E6C" w:rsidRPr="20F19719">
        <w:rPr>
          <w:rFonts w:ascii="Calibri" w:eastAsia="Calibri" w:hAnsi="Calibri" w:cs="Times New Roman"/>
          <w:b/>
          <w:bCs/>
          <w:noProof/>
          <w:sz w:val="24"/>
          <w:szCs w:val="24"/>
          <w:lang w:eastAsia="en-GB"/>
        </w:rPr>
        <w:t xml:space="preserve">. </w:t>
      </w:r>
      <w:r w:rsidR="1E0DA636" w:rsidRPr="20F19719">
        <w:rPr>
          <w:rFonts w:ascii="Calibri" w:eastAsia="Calibri" w:hAnsi="Calibri" w:cs="Times New Roman"/>
          <w:b/>
          <w:bCs/>
          <w:noProof/>
          <w:sz w:val="24"/>
          <w:szCs w:val="24"/>
          <w:lang w:eastAsia="en-GB"/>
        </w:rPr>
        <w:t xml:space="preserve">YOU CAN USE THIS TEMPLATE TO HELP YOU </w:t>
      </w:r>
      <w:r w:rsidR="359E679C" w:rsidRPr="20F19719">
        <w:rPr>
          <w:rFonts w:ascii="Calibri" w:eastAsia="Calibri" w:hAnsi="Calibri" w:cs="Times New Roman"/>
          <w:b/>
          <w:bCs/>
          <w:noProof/>
          <w:sz w:val="24"/>
          <w:szCs w:val="24"/>
          <w:lang w:eastAsia="en-GB"/>
        </w:rPr>
        <w:t xml:space="preserve">TO </w:t>
      </w:r>
      <w:r w:rsidR="1E0DA636" w:rsidRPr="20F19719">
        <w:rPr>
          <w:rFonts w:ascii="Calibri" w:eastAsia="Calibri" w:hAnsi="Calibri" w:cs="Times New Roman"/>
          <w:b/>
          <w:bCs/>
          <w:noProof/>
          <w:sz w:val="24"/>
          <w:szCs w:val="24"/>
          <w:lang w:eastAsia="en-GB"/>
        </w:rPr>
        <w:t xml:space="preserve">DEVELOP YOUR INFORMED CONSENT DOCUMENTATION. </w:t>
      </w:r>
      <w:r w:rsidR="00164E6C" w:rsidRPr="20F19719">
        <w:rPr>
          <w:rFonts w:ascii="Calibri" w:eastAsia="Calibri" w:hAnsi="Calibri" w:cs="Times New Roman"/>
          <w:b/>
          <w:bCs/>
          <w:noProof/>
          <w:sz w:val="24"/>
          <w:szCs w:val="24"/>
          <w:lang w:eastAsia="en-GB"/>
        </w:rPr>
        <w:t>ANY GUI</w:t>
      </w:r>
      <w:r w:rsidR="00EB5013" w:rsidRPr="20F19719">
        <w:rPr>
          <w:rFonts w:ascii="Calibri" w:eastAsia="Calibri" w:hAnsi="Calibri" w:cs="Arial"/>
          <w:b/>
          <w:bCs/>
          <w:sz w:val="24"/>
          <w:szCs w:val="24"/>
        </w:rPr>
        <w:t>DANCE NOTES PROVIDED IN</w:t>
      </w:r>
      <w:r w:rsidR="00EB5013" w:rsidRPr="20F19719">
        <w:rPr>
          <w:rFonts w:ascii="Calibri" w:eastAsia="Calibri" w:hAnsi="Calibri" w:cs="Arial"/>
          <w:b/>
          <w:bCs/>
          <w:i/>
          <w:iCs/>
          <w:sz w:val="24"/>
          <w:szCs w:val="24"/>
        </w:rPr>
        <w:t xml:space="preserve"> </w:t>
      </w:r>
      <w:r w:rsidR="00087E24" w:rsidRPr="20F19719">
        <w:rPr>
          <w:rFonts w:ascii="Calibri" w:eastAsia="Calibri" w:hAnsi="Calibri" w:cs="Arial"/>
          <w:b/>
          <w:bCs/>
          <w:i/>
          <w:iCs/>
          <w:sz w:val="24"/>
          <w:szCs w:val="24"/>
        </w:rPr>
        <w:t>ITALICS</w:t>
      </w:r>
      <w:r w:rsidR="00EB5013" w:rsidRPr="20F19719">
        <w:rPr>
          <w:rFonts w:ascii="Calibri" w:eastAsia="Calibri" w:hAnsi="Calibri" w:cs="Arial"/>
          <w:b/>
          <w:bCs/>
          <w:sz w:val="24"/>
          <w:szCs w:val="24"/>
        </w:rPr>
        <w:t xml:space="preserve"> MUST BE DELETED.</w:t>
      </w:r>
      <w:r w:rsidR="00E15053" w:rsidRPr="20F19719">
        <w:rPr>
          <w:rFonts w:ascii="Calibri" w:eastAsia="Calibri" w:hAnsi="Calibri" w:cs="Arial"/>
          <w:b/>
          <w:bCs/>
          <w:sz w:val="24"/>
          <w:szCs w:val="24"/>
        </w:rPr>
        <w:t xml:space="preserve"> </w:t>
      </w:r>
      <w:r w:rsidR="167A3558" w:rsidRPr="20F19719">
        <w:rPr>
          <w:rFonts w:ascii="Calibri" w:eastAsia="Calibri" w:hAnsi="Calibri" w:cs="Arial"/>
          <w:b/>
          <w:bCs/>
          <w:sz w:val="24"/>
          <w:szCs w:val="24"/>
        </w:rPr>
        <w:t xml:space="preserve">PLEASE ADAPT </w:t>
      </w:r>
      <w:r w:rsidR="00965CF0" w:rsidRPr="20F19719">
        <w:rPr>
          <w:rFonts w:ascii="Calibri" w:eastAsia="Calibri" w:hAnsi="Calibri" w:cs="Arial"/>
          <w:b/>
          <w:bCs/>
          <w:sz w:val="24"/>
          <w:szCs w:val="24"/>
        </w:rPr>
        <w:t>THE EXAMPLE WORDING</w:t>
      </w:r>
      <w:r w:rsidR="00E15053" w:rsidRPr="20F19719">
        <w:rPr>
          <w:rFonts w:ascii="Calibri" w:eastAsia="Calibri" w:hAnsi="Calibri" w:cs="Arial"/>
          <w:b/>
          <w:bCs/>
          <w:sz w:val="24"/>
          <w:szCs w:val="24"/>
        </w:rPr>
        <w:t xml:space="preserve"> </w:t>
      </w:r>
      <w:r w:rsidR="000F304C" w:rsidRPr="20F19719">
        <w:rPr>
          <w:rFonts w:ascii="Calibri" w:eastAsia="Calibri" w:hAnsi="Calibri" w:cs="Arial"/>
          <w:b/>
          <w:bCs/>
          <w:sz w:val="24"/>
          <w:szCs w:val="24"/>
        </w:rPr>
        <w:t xml:space="preserve">PROVIDED AS </w:t>
      </w:r>
      <w:r w:rsidR="2D82CF81" w:rsidRPr="20F19719">
        <w:rPr>
          <w:rFonts w:ascii="Calibri" w:eastAsia="Calibri" w:hAnsi="Calibri" w:cs="Arial"/>
          <w:b/>
          <w:bCs/>
          <w:sz w:val="24"/>
          <w:szCs w:val="24"/>
        </w:rPr>
        <w:t xml:space="preserve">IS </w:t>
      </w:r>
      <w:r w:rsidR="000F304C" w:rsidRPr="20F19719">
        <w:rPr>
          <w:rFonts w:ascii="Calibri" w:eastAsia="Calibri" w:hAnsi="Calibri" w:cs="Arial"/>
          <w:b/>
          <w:bCs/>
          <w:sz w:val="24"/>
          <w:szCs w:val="24"/>
        </w:rPr>
        <w:t>APPROPRIATE FOR YOUR STUDY.</w:t>
      </w:r>
    </w:p>
    <w:p w14:paraId="67F4F3CC" w14:textId="77777777" w:rsidR="003C7BD5" w:rsidRPr="005F79BD" w:rsidRDefault="003C7BD5" w:rsidP="003C7BD5">
      <w:pPr>
        <w:spacing w:after="120" w:line="360" w:lineRule="auto"/>
        <w:ind w:hanging="284"/>
        <w:jc w:val="center"/>
        <w:rPr>
          <w:rFonts w:ascii="Calibri" w:eastAsia="Calibri" w:hAnsi="Calibri" w:cs="Arial"/>
          <w:sz w:val="24"/>
          <w:szCs w:val="24"/>
        </w:rPr>
      </w:pPr>
      <w:r w:rsidRPr="003C7BD5">
        <w:rPr>
          <w:rFonts w:ascii="Calibri" w:eastAsia="Calibri" w:hAnsi="Calibri" w:cs="Arial"/>
          <w:b/>
        </w:rPr>
        <w:t xml:space="preserve">PARTICIPANT </w:t>
      </w:r>
      <w:r w:rsidRPr="005F79BD">
        <w:rPr>
          <w:rFonts w:ascii="Calibri" w:eastAsia="Calibri" w:hAnsi="Calibri" w:cs="Arial"/>
          <w:b/>
          <w:sz w:val="24"/>
          <w:szCs w:val="24"/>
        </w:rPr>
        <w:t>INFORMATION SHEET</w:t>
      </w:r>
    </w:p>
    <w:tbl>
      <w:tblPr>
        <w:tblStyle w:val="TableGrid"/>
        <w:tblW w:w="501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8"/>
        <w:gridCol w:w="6860"/>
      </w:tblGrid>
      <w:tr w:rsidR="001C61D0" w:rsidRPr="001C61D0" w14:paraId="427D239B" w14:textId="77777777" w:rsidTr="20F19719">
        <w:trPr>
          <w:trHeight w:val="1029"/>
        </w:trPr>
        <w:tc>
          <w:tcPr>
            <w:tcW w:w="1209" w:type="pct"/>
          </w:tcPr>
          <w:p w14:paraId="5B131A6B" w14:textId="518230DD" w:rsidR="00A865B1" w:rsidRPr="001C61D0" w:rsidRDefault="00A865B1" w:rsidP="00A865B1">
            <w:pPr>
              <w:tabs>
                <w:tab w:val="left" w:pos="1276"/>
              </w:tabs>
              <w:spacing w:after="120"/>
              <w:rPr>
                <w:rFonts w:ascii="Calibri" w:eastAsia="Calibri" w:hAnsi="Calibri" w:cs="Arial"/>
                <w:sz w:val="24"/>
                <w:szCs w:val="24"/>
              </w:rPr>
            </w:pPr>
            <w:r w:rsidRPr="001C61D0">
              <w:rPr>
                <w:rFonts w:ascii="Calibri" w:eastAsia="Calibri" w:hAnsi="Calibri" w:cs="Arial"/>
                <w:sz w:val="24"/>
                <w:szCs w:val="24"/>
              </w:rPr>
              <w:t xml:space="preserve">Title of </w:t>
            </w:r>
            <w:r w:rsidR="006678D9" w:rsidRPr="001C61D0">
              <w:rPr>
                <w:rFonts w:ascii="Calibri" w:eastAsia="Calibri" w:hAnsi="Calibri" w:cs="Arial"/>
                <w:sz w:val="24"/>
                <w:szCs w:val="24"/>
              </w:rPr>
              <w:t>Study</w:t>
            </w:r>
            <w:r w:rsidRPr="001C61D0">
              <w:rPr>
                <w:rFonts w:ascii="Calibri" w:eastAsia="Calibri" w:hAnsi="Calibri" w:cs="Arial"/>
                <w:sz w:val="24"/>
                <w:szCs w:val="24"/>
              </w:rPr>
              <w:t>:</w:t>
            </w:r>
          </w:p>
        </w:tc>
        <w:tc>
          <w:tcPr>
            <w:tcW w:w="3791" w:type="pct"/>
          </w:tcPr>
          <w:p w14:paraId="06E962BA" w14:textId="7D1A83E5" w:rsidR="00FE1A10" w:rsidRPr="00FE1A10" w:rsidRDefault="00A865B1" w:rsidP="00FE1A10">
            <w:pPr>
              <w:tabs>
                <w:tab w:val="left" w:pos="1276"/>
              </w:tabs>
              <w:spacing w:after="120"/>
              <w:rPr>
                <w:rFonts w:ascii="Calibri" w:eastAsia="Calibri" w:hAnsi="Calibri" w:cs="Arial"/>
                <w:i/>
                <w:iCs/>
                <w:sz w:val="24"/>
                <w:szCs w:val="24"/>
              </w:rPr>
            </w:pPr>
            <w:r w:rsidRPr="001C61D0">
              <w:rPr>
                <w:rFonts w:ascii="Calibri" w:eastAsia="Calibri" w:hAnsi="Calibri" w:cs="Arial"/>
                <w:sz w:val="24"/>
                <w:szCs w:val="24"/>
              </w:rPr>
              <w:t>[</w:t>
            </w:r>
            <w:r w:rsidR="00E15053" w:rsidRPr="001C61D0">
              <w:rPr>
                <w:rFonts w:ascii="Calibri" w:eastAsia="Calibri" w:hAnsi="Calibri" w:cs="Arial"/>
                <w:i/>
                <w:iCs/>
                <w:sz w:val="24"/>
                <w:szCs w:val="24"/>
              </w:rPr>
              <w:t>The title could be the same as in the research proposal or a simplified version understandable to a lay person</w:t>
            </w:r>
            <w:r w:rsidRPr="001C61D0">
              <w:rPr>
                <w:rFonts w:ascii="Calibri" w:eastAsia="Calibri" w:hAnsi="Calibri" w:cs="Arial"/>
                <w:i/>
                <w:iCs/>
                <w:sz w:val="24"/>
                <w:szCs w:val="24"/>
              </w:rPr>
              <w:t xml:space="preserve">. </w:t>
            </w:r>
            <w:r w:rsidR="00E15053" w:rsidRPr="001C61D0">
              <w:rPr>
                <w:rFonts w:ascii="Calibri" w:eastAsia="Calibri" w:hAnsi="Calibri" w:cs="Arial"/>
                <w:i/>
                <w:iCs/>
                <w:sz w:val="24"/>
                <w:szCs w:val="24"/>
              </w:rPr>
              <w:t>The titles must be consistent throughout the PIS and Consent Form</w:t>
            </w:r>
            <w:r w:rsidR="00B208E5">
              <w:rPr>
                <w:rFonts w:ascii="Calibri" w:eastAsia="Calibri" w:hAnsi="Calibri" w:cs="Arial"/>
                <w:i/>
                <w:iCs/>
                <w:sz w:val="24"/>
                <w:szCs w:val="24"/>
              </w:rPr>
              <w:t>].</w:t>
            </w:r>
          </w:p>
        </w:tc>
      </w:tr>
      <w:tr w:rsidR="001C61D0" w:rsidRPr="001C61D0" w14:paraId="7F250348" w14:textId="77777777" w:rsidTr="20F19719">
        <w:trPr>
          <w:trHeight w:val="514"/>
        </w:trPr>
        <w:tc>
          <w:tcPr>
            <w:tcW w:w="1209" w:type="pct"/>
          </w:tcPr>
          <w:p w14:paraId="55CBC753" w14:textId="0ED19982" w:rsidR="00A865B1" w:rsidRPr="001C61D0" w:rsidRDefault="27D60D65" w:rsidP="00A865B1">
            <w:pPr>
              <w:tabs>
                <w:tab w:val="left" w:pos="1276"/>
              </w:tabs>
              <w:spacing w:after="120"/>
              <w:rPr>
                <w:rFonts w:ascii="Calibri" w:eastAsia="Calibri" w:hAnsi="Calibri" w:cs="Arial"/>
                <w:sz w:val="24"/>
                <w:szCs w:val="24"/>
              </w:rPr>
            </w:pPr>
            <w:r w:rsidRPr="20F19719">
              <w:rPr>
                <w:rFonts w:ascii="Calibri" w:eastAsia="Calibri" w:hAnsi="Calibri" w:cs="Arial"/>
                <w:sz w:val="24"/>
                <w:szCs w:val="24"/>
              </w:rPr>
              <w:t>NTU Reference Number:</w:t>
            </w:r>
          </w:p>
        </w:tc>
        <w:tc>
          <w:tcPr>
            <w:tcW w:w="3791" w:type="pct"/>
          </w:tcPr>
          <w:p w14:paraId="05AAA913" w14:textId="0ACF1262" w:rsidR="00A865B1" w:rsidRPr="001C61D0" w:rsidRDefault="27D60D65" w:rsidP="00A865B1">
            <w:pPr>
              <w:tabs>
                <w:tab w:val="left" w:pos="1276"/>
              </w:tabs>
              <w:spacing w:after="120"/>
              <w:rPr>
                <w:rFonts w:ascii="Calibri" w:eastAsia="Calibri" w:hAnsi="Calibri" w:cs="Arial"/>
                <w:sz w:val="24"/>
                <w:szCs w:val="24"/>
              </w:rPr>
            </w:pPr>
            <w:r w:rsidRPr="20F19719">
              <w:rPr>
                <w:rFonts w:ascii="Calibri" w:eastAsia="Calibri" w:hAnsi="Calibri" w:cs="Arial"/>
                <w:sz w:val="24"/>
                <w:szCs w:val="24"/>
              </w:rPr>
              <w:t>[</w:t>
            </w:r>
            <w:r w:rsidR="00F16043">
              <w:rPr>
                <w:rFonts w:ascii="Calibri" w:eastAsia="Calibri" w:hAnsi="Calibri" w:cs="Arial"/>
                <w:i/>
                <w:iCs/>
              </w:rPr>
              <w:t xml:space="preserve">This </w:t>
            </w:r>
            <w:r w:rsidR="00141F53">
              <w:rPr>
                <w:rFonts w:ascii="Calibri" w:eastAsia="Calibri" w:hAnsi="Calibri" w:cs="Arial"/>
                <w:i/>
                <w:iCs/>
              </w:rPr>
              <w:t xml:space="preserve">will be the </w:t>
            </w:r>
            <w:proofErr w:type="spellStart"/>
            <w:r w:rsidR="00141F53">
              <w:rPr>
                <w:rFonts w:ascii="Calibri" w:eastAsia="Calibri" w:hAnsi="Calibri" w:cs="Arial"/>
                <w:i/>
                <w:iCs/>
              </w:rPr>
              <w:t>Worktribe</w:t>
            </w:r>
            <w:proofErr w:type="spellEnd"/>
            <w:r w:rsidR="00141F53">
              <w:rPr>
                <w:rFonts w:ascii="Calibri" w:eastAsia="Calibri" w:hAnsi="Calibri" w:cs="Arial"/>
                <w:i/>
                <w:iCs/>
              </w:rPr>
              <w:t xml:space="preserve"> Ethics ID</w:t>
            </w:r>
            <w:r w:rsidR="008C15B0">
              <w:rPr>
                <w:rFonts w:ascii="Calibri" w:eastAsia="Calibri" w:hAnsi="Calibri" w:cs="Arial"/>
                <w:i/>
                <w:iCs/>
              </w:rPr>
              <w:t>. You might need to include an NHS or other external Research Ethics Committee ID</w:t>
            </w:r>
            <w:r w:rsidRPr="20F19719">
              <w:rPr>
                <w:rFonts w:ascii="Calibri" w:eastAsia="Calibri" w:hAnsi="Calibri" w:cs="Arial"/>
                <w:i/>
                <w:iCs/>
                <w:sz w:val="24"/>
                <w:szCs w:val="24"/>
                <w:lang w:eastAsia="en-US"/>
              </w:rPr>
              <w:t>]</w:t>
            </w:r>
          </w:p>
        </w:tc>
      </w:tr>
    </w:tbl>
    <w:p w14:paraId="0B31526A" w14:textId="77777777" w:rsidR="00A865B1" w:rsidRPr="001C61D0" w:rsidRDefault="00A865B1" w:rsidP="00FE1A10">
      <w:pPr>
        <w:tabs>
          <w:tab w:val="left" w:pos="1276"/>
        </w:tabs>
        <w:spacing w:after="120" w:line="240" w:lineRule="auto"/>
        <w:rPr>
          <w:rFonts w:ascii="Calibri" w:eastAsia="Calibri" w:hAnsi="Calibri" w:cs="Arial"/>
          <w:sz w:val="26"/>
          <w:szCs w:val="26"/>
        </w:rPr>
      </w:pPr>
    </w:p>
    <w:p w14:paraId="48C245BF" w14:textId="492A4CF0" w:rsidR="003C7BD5" w:rsidRPr="00905E71" w:rsidRDefault="003C7BD5" w:rsidP="00182A2D">
      <w:pPr>
        <w:pStyle w:val="ListParagraph"/>
        <w:numPr>
          <w:ilvl w:val="0"/>
          <w:numId w:val="6"/>
        </w:numPr>
        <w:spacing w:after="120" w:line="360" w:lineRule="auto"/>
        <w:ind w:left="426" w:hanging="426"/>
        <w:rPr>
          <w:rFonts w:eastAsia="Calibri" w:cstheme="minorHAnsi"/>
          <w:iCs/>
          <w:sz w:val="24"/>
          <w:szCs w:val="24"/>
        </w:rPr>
      </w:pPr>
      <w:r w:rsidRPr="00905E71">
        <w:rPr>
          <w:rFonts w:eastAsia="Calibri" w:cstheme="minorHAnsi"/>
          <w:b/>
          <w:iCs/>
          <w:sz w:val="24"/>
          <w:szCs w:val="24"/>
        </w:rPr>
        <w:t>Invitation</w:t>
      </w:r>
    </w:p>
    <w:p w14:paraId="59D082F5" w14:textId="625FD169" w:rsidR="00213C8D" w:rsidRPr="00905E71" w:rsidRDefault="003C7BD5" w:rsidP="20F19719">
      <w:pPr>
        <w:spacing w:after="200" w:line="276" w:lineRule="auto"/>
        <w:jc w:val="both"/>
        <w:rPr>
          <w:rFonts w:eastAsia="Calibri" w:cstheme="minorHAnsi"/>
          <w:sz w:val="24"/>
          <w:szCs w:val="24"/>
          <w:shd w:val="clear" w:color="auto" w:fill="FFFFFF"/>
        </w:rPr>
      </w:pPr>
      <w:r w:rsidRPr="00905E71">
        <w:rPr>
          <w:rFonts w:eastAsia="Calibri" w:cstheme="minorHAnsi"/>
          <w:sz w:val="24"/>
          <w:szCs w:val="24"/>
          <w:shd w:val="clear" w:color="auto" w:fill="FFFFFF"/>
        </w:rPr>
        <w:t>We</w:t>
      </w:r>
      <w:r w:rsidR="6BF11D8A" w:rsidRPr="00905E71">
        <w:rPr>
          <w:rFonts w:eastAsia="Calibri" w:cstheme="minorHAnsi"/>
          <w:sz w:val="24"/>
          <w:szCs w:val="24"/>
          <w:shd w:val="clear" w:color="auto" w:fill="FFFFFF"/>
        </w:rPr>
        <w:t>/ I</w:t>
      </w:r>
      <w:r w:rsidRPr="00905E71">
        <w:rPr>
          <w:rFonts w:eastAsia="Calibri" w:cstheme="minorHAnsi"/>
          <w:sz w:val="24"/>
          <w:szCs w:val="24"/>
          <w:shd w:val="clear" w:color="auto" w:fill="FFFFFF"/>
        </w:rPr>
        <w:t xml:space="preserve"> would like to invite you to take part in our</w:t>
      </w:r>
      <w:r w:rsidR="4F19AB92" w:rsidRPr="00905E71">
        <w:rPr>
          <w:rFonts w:eastAsia="Calibri" w:cstheme="minorHAnsi"/>
          <w:sz w:val="24"/>
          <w:szCs w:val="24"/>
          <w:shd w:val="clear" w:color="auto" w:fill="FFFFFF"/>
        </w:rPr>
        <w:t>/my</w:t>
      </w:r>
      <w:r w:rsidRPr="00905E71">
        <w:rPr>
          <w:rFonts w:eastAsia="Calibri" w:cstheme="minorHAnsi"/>
          <w:sz w:val="24"/>
          <w:szCs w:val="24"/>
          <w:shd w:val="clear" w:color="auto" w:fill="FFFFFF"/>
        </w:rPr>
        <w:t xml:space="preserve"> research study. </w:t>
      </w:r>
      <w:r w:rsidR="00965CF0" w:rsidRPr="00905E71">
        <w:rPr>
          <w:rFonts w:eastAsia="Calibri" w:cstheme="minorHAnsi"/>
          <w:sz w:val="24"/>
          <w:szCs w:val="24"/>
          <w:shd w:val="clear" w:color="auto" w:fill="FFFFFF"/>
        </w:rPr>
        <w:t>Before you decide to take part in this study it is important you understand</w:t>
      </w:r>
      <w:r w:rsidR="00213C8D" w:rsidRPr="00905E71">
        <w:rPr>
          <w:rFonts w:eastAsia="Calibri" w:cstheme="minorHAnsi"/>
          <w:sz w:val="24"/>
          <w:szCs w:val="24"/>
          <w:shd w:val="clear" w:color="auto" w:fill="FFFFFF"/>
        </w:rPr>
        <w:t>:</w:t>
      </w:r>
    </w:p>
    <w:p w14:paraId="7DE939A3" w14:textId="77777777" w:rsidR="00213C8D" w:rsidRPr="00905E71" w:rsidRDefault="00965CF0" w:rsidP="00213C8D">
      <w:pPr>
        <w:pStyle w:val="ListParagraph"/>
        <w:numPr>
          <w:ilvl w:val="0"/>
          <w:numId w:val="17"/>
        </w:numPr>
        <w:spacing w:after="200" w:line="276" w:lineRule="auto"/>
        <w:jc w:val="both"/>
        <w:rPr>
          <w:rFonts w:eastAsia="Calibri" w:cstheme="minorHAnsi"/>
          <w:iCs/>
          <w:sz w:val="24"/>
          <w:szCs w:val="24"/>
          <w:shd w:val="clear" w:color="auto" w:fill="FFFFFF"/>
        </w:rPr>
      </w:pPr>
      <w:r w:rsidRPr="00905E71">
        <w:rPr>
          <w:rFonts w:eastAsia="Calibri" w:cstheme="minorHAnsi"/>
          <w:iCs/>
          <w:sz w:val="24"/>
          <w:szCs w:val="24"/>
          <w:shd w:val="clear" w:color="auto" w:fill="FFFFFF"/>
        </w:rPr>
        <w:t>why the research is being done</w:t>
      </w:r>
      <w:r w:rsidR="00213C8D" w:rsidRPr="00905E71">
        <w:rPr>
          <w:rFonts w:eastAsia="Calibri" w:cstheme="minorHAnsi"/>
          <w:iCs/>
          <w:sz w:val="24"/>
          <w:szCs w:val="24"/>
          <w:shd w:val="clear" w:color="auto" w:fill="FFFFFF"/>
        </w:rPr>
        <w:t>,</w:t>
      </w:r>
      <w:r w:rsidRPr="00905E71">
        <w:rPr>
          <w:rFonts w:eastAsia="Calibri" w:cstheme="minorHAnsi"/>
          <w:iCs/>
          <w:sz w:val="24"/>
          <w:szCs w:val="24"/>
          <w:shd w:val="clear" w:color="auto" w:fill="FFFFFF"/>
        </w:rPr>
        <w:t xml:space="preserve"> and </w:t>
      </w:r>
    </w:p>
    <w:p w14:paraId="16614847" w14:textId="77777777" w:rsidR="00213C8D" w:rsidRPr="00905E71" w:rsidRDefault="00965CF0" w:rsidP="00213C8D">
      <w:pPr>
        <w:pStyle w:val="ListParagraph"/>
        <w:numPr>
          <w:ilvl w:val="0"/>
          <w:numId w:val="17"/>
        </w:numPr>
        <w:spacing w:after="200" w:line="276" w:lineRule="auto"/>
        <w:jc w:val="both"/>
        <w:rPr>
          <w:rFonts w:eastAsia="Calibri" w:cstheme="minorHAnsi"/>
          <w:iCs/>
          <w:sz w:val="24"/>
          <w:szCs w:val="24"/>
          <w:shd w:val="clear" w:color="auto" w:fill="FFFFFF"/>
        </w:rPr>
      </w:pPr>
      <w:r w:rsidRPr="00905E71">
        <w:rPr>
          <w:rFonts w:eastAsia="Calibri" w:cstheme="minorHAnsi"/>
          <w:iCs/>
          <w:sz w:val="24"/>
          <w:szCs w:val="24"/>
          <w:shd w:val="clear" w:color="auto" w:fill="FFFFFF"/>
        </w:rPr>
        <w:t>what it will involve.</w:t>
      </w:r>
      <w:r w:rsidR="003C7BD5" w:rsidRPr="00905E71">
        <w:rPr>
          <w:rFonts w:eastAsia="Calibri" w:cstheme="minorHAnsi"/>
          <w:iCs/>
          <w:sz w:val="24"/>
          <w:szCs w:val="24"/>
          <w:shd w:val="clear" w:color="auto" w:fill="FFFFFF"/>
        </w:rPr>
        <w:t xml:space="preserve"> </w:t>
      </w:r>
    </w:p>
    <w:p w14:paraId="5FFA8A60" w14:textId="24B6B321" w:rsidR="003C7BD5" w:rsidRPr="00905E71" w:rsidRDefault="00965CF0" w:rsidP="20F19719">
      <w:pPr>
        <w:spacing w:after="200" w:line="276" w:lineRule="auto"/>
        <w:ind w:left="45"/>
        <w:jc w:val="both"/>
        <w:rPr>
          <w:rFonts w:eastAsia="Calibri" w:cstheme="minorHAnsi"/>
          <w:sz w:val="24"/>
          <w:szCs w:val="24"/>
          <w:shd w:val="clear" w:color="auto" w:fill="FFFFFF"/>
        </w:rPr>
      </w:pPr>
      <w:r w:rsidRPr="00905E71">
        <w:rPr>
          <w:rFonts w:eastAsia="Calibri" w:cstheme="minorHAnsi"/>
          <w:sz w:val="24"/>
          <w:szCs w:val="24"/>
          <w:shd w:val="clear" w:color="auto" w:fill="FFFFFF"/>
        </w:rPr>
        <w:t xml:space="preserve">Please take time to read the following information carefully and discuss it with others if you wish. </w:t>
      </w:r>
      <w:r w:rsidR="4CC33F39" w:rsidRPr="00905E71">
        <w:rPr>
          <w:rFonts w:eastAsia="Calibri" w:cstheme="minorHAnsi"/>
          <w:sz w:val="24"/>
          <w:szCs w:val="24"/>
          <w:shd w:val="clear" w:color="auto" w:fill="FFFFFF"/>
        </w:rPr>
        <w:t xml:space="preserve">I / </w:t>
      </w:r>
      <w:r w:rsidRPr="00905E71">
        <w:rPr>
          <w:rFonts w:eastAsia="Calibri" w:cstheme="minorHAnsi"/>
          <w:sz w:val="24"/>
          <w:szCs w:val="24"/>
          <w:shd w:val="clear" w:color="auto" w:fill="FFFFFF"/>
        </w:rPr>
        <w:t xml:space="preserve">A member of </w:t>
      </w:r>
      <w:r w:rsidR="2F56FA43" w:rsidRPr="00905E71">
        <w:rPr>
          <w:rFonts w:eastAsia="Calibri" w:cstheme="minorHAnsi"/>
          <w:sz w:val="24"/>
          <w:szCs w:val="24"/>
          <w:shd w:val="clear" w:color="auto" w:fill="FFFFFF"/>
        </w:rPr>
        <w:t>the research</w:t>
      </w:r>
      <w:r w:rsidRPr="00905E71">
        <w:rPr>
          <w:rFonts w:eastAsia="Calibri" w:cstheme="minorHAnsi"/>
          <w:sz w:val="24"/>
          <w:szCs w:val="24"/>
          <w:shd w:val="clear" w:color="auto" w:fill="FFFFFF"/>
        </w:rPr>
        <w:t xml:space="preserve"> team can be contacted if there is anything that is not clear or if you would like </w:t>
      </w:r>
      <w:r w:rsidR="00213C8D" w:rsidRPr="00905E71">
        <w:rPr>
          <w:rFonts w:eastAsia="Calibri" w:cstheme="minorHAnsi"/>
          <w:sz w:val="24"/>
          <w:szCs w:val="24"/>
          <w:shd w:val="clear" w:color="auto" w:fill="FFFFFF"/>
        </w:rPr>
        <w:t xml:space="preserve">to ask questions or get </w:t>
      </w:r>
      <w:r w:rsidRPr="00905E71">
        <w:rPr>
          <w:rFonts w:eastAsia="Calibri" w:cstheme="minorHAnsi"/>
          <w:sz w:val="24"/>
          <w:szCs w:val="24"/>
          <w:shd w:val="clear" w:color="auto" w:fill="FFFFFF"/>
        </w:rPr>
        <w:t>more information.</w:t>
      </w:r>
    </w:p>
    <w:p w14:paraId="299B647C" w14:textId="23E5E302" w:rsidR="003C7BD5" w:rsidRPr="00905E71" w:rsidRDefault="00965CF0" w:rsidP="20F19719">
      <w:pPr>
        <w:spacing w:after="200" w:line="276" w:lineRule="auto"/>
        <w:jc w:val="both"/>
        <w:rPr>
          <w:rFonts w:eastAsia="Calibri" w:cstheme="minorHAnsi"/>
          <w:sz w:val="24"/>
          <w:szCs w:val="24"/>
          <w:shd w:val="clear" w:color="auto" w:fill="FFFFFF"/>
        </w:rPr>
      </w:pPr>
      <w:r w:rsidRPr="00905E71">
        <w:rPr>
          <w:rFonts w:eastAsia="Calibri" w:cstheme="minorHAnsi"/>
          <w:sz w:val="24"/>
          <w:szCs w:val="24"/>
          <w:shd w:val="clear" w:color="auto" w:fill="FFFFFF"/>
        </w:rPr>
        <w:t>[</w:t>
      </w:r>
      <w:r w:rsidR="003C7BD5" w:rsidRPr="00905E71">
        <w:rPr>
          <w:rFonts w:eastAsia="Calibri" w:cstheme="minorHAnsi"/>
          <w:i/>
          <w:iCs/>
          <w:sz w:val="24"/>
          <w:szCs w:val="24"/>
          <w:shd w:val="clear" w:color="auto" w:fill="FFFFFF"/>
        </w:rPr>
        <w:t>Please add</w:t>
      </w:r>
      <w:r w:rsidR="0009586D" w:rsidRPr="00905E71">
        <w:rPr>
          <w:rFonts w:eastAsia="Calibri" w:cstheme="minorHAnsi"/>
          <w:i/>
          <w:iCs/>
          <w:sz w:val="24"/>
          <w:szCs w:val="24"/>
          <w:shd w:val="clear" w:color="auto" w:fill="FFFFFF"/>
        </w:rPr>
        <w:t xml:space="preserve"> here</w:t>
      </w:r>
      <w:r w:rsidR="003C7BD5" w:rsidRPr="00905E71">
        <w:rPr>
          <w:rFonts w:eastAsia="Calibri" w:cstheme="minorHAnsi"/>
          <w:i/>
          <w:iCs/>
          <w:sz w:val="24"/>
          <w:szCs w:val="24"/>
          <w:shd w:val="clear" w:color="auto" w:fill="FFFFFF"/>
        </w:rPr>
        <w:t xml:space="preserve"> </w:t>
      </w:r>
      <w:r w:rsidR="0009586D" w:rsidRPr="00905E71">
        <w:rPr>
          <w:rFonts w:eastAsia="Calibri" w:cstheme="minorHAnsi"/>
          <w:i/>
          <w:iCs/>
          <w:sz w:val="24"/>
          <w:szCs w:val="24"/>
          <w:shd w:val="clear" w:color="auto" w:fill="FFFFFF"/>
        </w:rPr>
        <w:t>a short statement</w:t>
      </w:r>
      <w:r w:rsidR="003C7BD5" w:rsidRPr="00905E71">
        <w:rPr>
          <w:rFonts w:eastAsia="Calibri" w:cstheme="minorHAnsi"/>
          <w:i/>
          <w:iCs/>
          <w:sz w:val="24"/>
          <w:szCs w:val="24"/>
          <w:shd w:val="clear" w:color="auto" w:fill="FFFFFF"/>
        </w:rPr>
        <w:t xml:space="preserve"> designed to introduce </w:t>
      </w:r>
      <w:r w:rsidR="74FD2115" w:rsidRPr="00905E71">
        <w:rPr>
          <w:rFonts w:eastAsia="Calibri" w:cstheme="minorHAnsi"/>
          <w:i/>
          <w:iCs/>
          <w:sz w:val="24"/>
          <w:szCs w:val="24"/>
          <w:shd w:val="clear" w:color="auto" w:fill="FFFFFF"/>
        </w:rPr>
        <w:t>you/ the research team</w:t>
      </w:r>
      <w:r w:rsidR="003C7BD5" w:rsidRPr="00905E71">
        <w:rPr>
          <w:rFonts w:eastAsia="Calibri" w:cstheme="minorHAnsi"/>
          <w:i/>
          <w:iCs/>
          <w:sz w:val="24"/>
          <w:szCs w:val="24"/>
          <w:shd w:val="clear" w:color="auto" w:fill="FFFFFF"/>
        </w:rPr>
        <w:t xml:space="preserve"> including their status and role(s) as a researcher</w:t>
      </w:r>
      <w:r w:rsidRPr="00905E71">
        <w:rPr>
          <w:rFonts w:eastAsia="Calibri" w:cstheme="minorHAnsi"/>
          <w:i/>
          <w:iCs/>
          <w:sz w:val="24"/>
          <w:szCs w:val="24"/>
          <w:shd w:val="clear" w:color="auto" w:fill="FFFFFF"/>
        </w:rPr>
        <w:t xml:space="preserve">. Include details of any other </w:t>
      </w:r>
      <w:r w:rsidR="2E44AC11" w:rsidRPr="00905E71">
        <w:rPr>
          <w:rFonts w:eastAsia="Calibri" w:cstheme="minorHAnsi"/>
          <w:i/>
          <w:iCs/>
          <w:sz w:val="24"/>
          <w:szCs w:val="24"/>
          <w:shd w:val="clear" w:color="auto" w:fill="FFFFFF"/>
        </w:rPr>
        <w:t xml:space="preserve">external </w:t>
      </w:r>
      <w:r w:rsidRPr="00905E71">
        <w:rPr>
          <w:rFonts w:eastAsia="Calibri" w:cstheme="minorHAnsi"/>
          <w:i/>
          <w:iCs/>
          <w:sz w:val="24"/>
          <w:szCs w:val="24"/>
          <w:shd w:val="clear" w:color="auto" w:fill="FFFFFF"/>
        </w:rPr>
        <w:t xml:space="preserve">collaborators </w:t>
      </w:r>
      <w:r w:rsidR="00952C62" w:rsidRPr="00905E71">
        <w:rPr>
          <w:rFonts w:eastAsia="Calibri" w:cstheme="minorHAnsi"/>
          <w:i/>
          <w:iCs/>
          <w:sz w:val="24"/>
          <w:szCs w:val="24"/>
          <w:shd w:val="clear" w:color="auto" w:fill="FFFFFF"/>
        </w:rPr>
        <w:t xml:space="preserve">or funders working </w:t>
      </w:r>
      <w:r w:rsidRPr="00905E71">
        <w:rPr>
          <w:rFonts w:eastAsia="Calibri" w:cstheme="minorHAnsi"/>
          <w:i/>
          <w:iCs/>
          <w:sz w:val="24"/>
          <w:szCs w:val="24"/>
          <w:shd w:val="clear" w:color="auto" w:fill="FFFFFF"/>
        </w:rPr>
        <w:t>with Nottingham Trent University for the research</w:t>
      </w:r>
      <w:r w:rsidRPr="00905E71">
        <w:rPr>
          <w:rFonts w:eastAsia="Calibri" w:cstheme="minorHAnsi"/>
          <w:sz w:val="24"/>
          <w:szCs w:val="24"/>
          <w:shd w:val="clear" w:color="auto" w:fill="FFFFFF"/>
        </w:rPr>
        <w:t>]</w:t>
      </w:r>
      <w:r w:rsidR="00952C62" w:rsidRPr="00905E71">
        <w:rPr>
          <w:rFonts w:eastAsia="Calibri" w:cstheme="minorHAnsi"/>
          <w:sz w:val="24"/>
          <w:szCs w:val="24"/>
          <w:shd w:val="clear" w:color="auto" w:fill="FFFFFF"/>
        </w:rPr>
        <w:t xml:space="preserve">. </w:t>
      </w:r>
    </w:p>
    <w:p w14:paraId="65256781" w14:textId="1E5C9389" w:rsidR="00952C62" w:rsidRPr="00905E71" w:rsidRDefault="00952C62" w:rsidP="00D07591">
      <w:pPr>
        <w:spacing w:after="200" w:line="276" w:lineRule="auto"/>
        <w:rPr>
          <w:rFonts w:eastAsia="Calibri" w:cstheme="minorHAnsi"/>
          <w:sz w:val="24"/>
          <w:szCs w:val="24"/>
        </w:rPr>
      </w:pPr>
      <w:r w:rsidRPr="00905E71">
        <w:rPr>
          <w:rFonts w:eastAsia="Calibri" w:cstheme="minorHAnsi"/>
          <w:sz w:val="24"/>
          <w:szCs w:val="24"/>
        </w:rPr>
        <w:t>This research is being funded by [</w:t>
      </w:r>
      <w:r w:rsidRPr="00905E71">
        <w:rPr>
          <w:rFonts w:eastAsia="Calibri" w:cstheme="minorHAnsi"/>
          <w:i/>
          <w:iCs/>
          <w:sz w:val="24"/>
          <w:szCs w:val="24"/>
        </w:rPr>
        <w:t>give details of the funding agency</w:t>
      </w:r>
      <w:r w:rsidRPr="00905E71">
        <w:rPr>
          <w:rFonts w:eastAsia="Calibri" w:cstheme="minorHAnsi"/>
          <w:sz w:val="24"/>
          <w:szCs w:val="24"/>
        </w:rPr>
        <w:t>]</w:t>
      </w:r>
      <w:r w:rsidR="00EE6471">
        <w:rPr>
          <w:rFonts w:eastAsia="Calibri" w:cstheme="minorHAnsi"/>
          <w:sz w:val="24"/>
          <w:szCs w:val="24"/>
        </w:rPr>
        <w:t>.</w:t>
      </w:r>
      <w:r w:rsidRPr="00905E71">
        <w:rPr>
          <w:rFonts w:eastAsia="Calibri" w:cstheme="minorHAnsi"/>
          <w:sz w:val="24"/>
          <w:szCs w:val="24"/>
        </w:rPr>
        <w:t xml:space="preserve"> None of the research</w:t>
      </w:r>
      <w:r w:rsidR="0C8DE27C" w:rsidRPr="00905E71">
        <w:rPr>
          <w:rFonts w:eastAsia="Calibri" w:cstheme="minorHAnsi"/>
          <w:sz w:val="24"/>
          <w:szCs w:val="24"/>
        </w:rPr>
        <w:t xml:space="preserve"> team</w:t>
      </w:r>
      <w:r w:rsidRPr="00905E71">
        <w:rPr>
          <w:rFonts w:eastAsia="Calibri" w:cstheme="minorHAnsi"/>
          <w:sz w:val="24"/>
          <w:szCs w:val="24"/>
        </w:rPr>
        <w:t xml:space="preserve"> will receive any financial reward by conducting this study, other than their normal salary / bursary as an employee / student </w:t>
      </w:r>
      <w:proofErr w:type="gramStart"/>
      <w:r w:rsidRPr="00905E71">
        <w:rPr>
          <w:rFonts w:eastAsia="Calibri" w:cstheme="minorHAnsi"/>
          <w:sz w:val="24"/>
          <w:szCs w:val="24"/>
        </w:rPr>
        <w:t>of</w:t>
      </w:r>
      <w:proofErr w:type="gramEnd"/>
      <w:r w:rsidRPr="00905E71">
        <w:rPr>
          <w:rFonts w:eastAsia="Calibri" w:cstheme="minorHAnsi"/>
          <w:sz w:val="24"/>
          <w:szCs w:val="24"/>
        </w:rPr>
        <w:t xml:space="preserve"> the University [</w:t>
      </w:r>
      <w:r w:rsidRPr="00905E71">
        <w:rPr>
          <w:rFonts w:eastAsia="Calibri" w:cstheme="minorHAnsi"/>
          <w:i/>
          <w:iCs/>
          <w:sz w:val="24"/>
          <w:szCs w:val="24"/>
        </w:rPr>
        <w:t>amend as appropriate for your situation</w:t>
      </w:r>
      <w:r w:rsidRPr="00905E71">
        <w:rPr>
          <w:rFonts w:eastAsia="Calibri" w:cstheme="minorHAnsi"/>
          <w:sz w:val="24"/>
          <w:szCs w:val="24"/>
        </w:rPr>
        <w:t>].</w:t>
      </w:r>
    </w:p>
    <w:p w14:paraId="496ABA32" w14:textId="349F79F5" w:rsidR="003C7BD5" w:rsidRPr="00905E71" w:rsidRDefault="00965CF0" w:rsidP="00182A2D">
      <w:pPr>
        <w:pStyle w:val="ListParagraph"/>
        <w:keepNext/>
        <w:numPr>
          <w:ilvl w:val="0"/>
          <w:numId w:val="6"/>
        </w:numPr>
        <w:spacing w:after="120" w:line="360" w:lineRule="auto"/>
        <w:ind w:left="425" w:hanging="425"/>
        <w:rPr>
          <w:rFonts w:eastAsia="Calibri" w:cstheme="minorHAnsi"/>
          <w:iCs/>
          <w:sz w:val="24"/>
          <w:szCs w:val="24"/>
          <w:shd w:val="clear" w:color="auto" w:fill="FFFFFF"/>
        </w:rPr>
      </w:pPr>
      <w:r w:rsidRPr="00905E71">
        <w:rPr>
          <w:rFonts w:eastAsia="Calibri" w:cstheme="minorHAnsi"/>
          <w:b/>
          <w:iCs/>
          <w:sz w:val="24"/>
          <w:szCs w:val="24"/>
        </w:rPr>
        <w:t>What</w:t>
      </w:r>
      <w:r w:rsidRPr="00905E71">
        <w:rPr>
          <w:rFonts w:eastAsia="Calibri" w:cstheme="minorHAnsi"/>
          <w:b/>
          <w:iCs/>
          <w:sz w:val="24"/>
          <w:szCs w:val="24"/>
          <w:shd w:val="clear" w:color="auto" w:fill="FFFFFF"/>
        </w:rPr>
        <w:t xml:space="preserve"> is the purpose of the study?</w:t>
      </w:r>
    </w:p>
    <w:p w14:paraId="2A3360DA" w14:textId="52003F39" w:rsidR="00965CF0" w:rsidRPr="00905E71" w:rsidRDefault="00125DD9" w:rsidP="20F19719">
      <w:pPr>
        <w:spacing w:after="200" w:line="276" w:lineRule="auto"/>
        <w:jc w:val="both"/>
        <w:rPr>
          <w:rFonts w:eastAsia="Calibri" w:cstheme="minorHAnsi"/>
          <w:sz w:val="24"/>
          <w:szCs w:val="24"/>
        </w:rPr>
      </w:pPr>
      <w:r w:rsidRPr="00905E71">
        <w:rPr>
          <w:rFonts w:eastAsia="Calibri" w:cstheme="minorHAnsi"/>
          <w:sz w:val="24"/>
          <w:szCs w:val="24"/>
        </w:rPr>
        <w:t>[</w:t>
      </w:r>
      <w:r w:rsidR="00965CF0" w:rsidRPr="00905E71">
        <w:rPr>
          <w:rFonts w:eastAsia="Calibri" w:cstheme="minorHAnsi"/>
          <w:i/>
          <w:iCs/>
          <w:sz w:val="24"/>
          <w:szCs w:val="24"/>
        </w:rPr>
        <w:t xml:space="preserve">Please insert here </w:t>
      </w:r>
      <w:r w:rsidR="00182A2D" w:rsidRPr="00905E71">
        <w:rPr>
          <w:rFonts w:eastAsia="Calibri" w:cstheme="minorHAnsi"/>
          <w:i/>
          <w:iCs/>
          <w:sz w:val="24"/>
          <w:szCs w:val="24"/>
        </w:rPr>
        <w:t>what research questions are being addressed</w:t>
      </w:r>
      <w:r w:rsidR="00965CF0" w:rsidRPr="00905E71">
        <w:rPr>
          <w:rFonts w:eastAsia="Calibri" w:cstheme="minorHAnsi"/>
          <w:i/>
          <w:iCs/>
          <w:sz w:val="24"/>
          <w:szCs w:val="24"/>
        </w:rPr>
        <w:t xml:space="preserve">, </w:t>
      </w:r>
      <w:r w:rsidR="78FF5A99" w:rsidRPr="00905E71">
        <w:rPr>
          <w:rFonts w:eastAsia="Calibri" w:cstheme="minorHAnsi"/>
          <w:i/>
          <w:iCs/>
          <w:sz w:val="24"/>
          <w:szCs w:val="24"/>
        </w:rPr>
        <w:t>why</w:t>
      </w:r>
      <w:r w:rsidR="5CA779C1" w:rsidRPr="00905E71">
        <w:rPr>
          <w:rFonts w:eastAsia="Calibri" w:cstheme="minorHAnsi"/>
          <w:i/>
          <w:iCs/>
          <w:sz w:val="24"/>
          <w:szCs w:val="24"/>
        </w:rPr>
        <w:t>,</w:t>
      </w:r>
      <w:r w:rsidR="78FF5A99" w:rsidRPr="00905E71">
        <w:rPr>
          <w:rFonts w:eastAsia="Calibri" w:cstheme="minorHAnsi"/>
          <w:i/>
          <w:iCs/>
          <w:sz w:val="24"/>
          <w:szCs w:val="24"/>
        </w:rPr>
        <w:t xml:space="preserve"> </w:t>
      </w:r>
      <w:r w:rsidR="00965CF0" w:rsidRPr="00905E71">
        <w:rPr>
          <w:rFonts w:eastAsia="Calibri" w:cstheme="minorHAnsi"/>
          <w:i/>
          <w:iCs/>
          <w:sz w:val="24"/>
          <w:szCs w:val="24"/>
        </w:rPr>
        <w:t xml:space="preserve">and </w:t>
      </w:r>
      <w:r w:rsidR="731CF657" w:rsidRPr="00905E71">
        <w:rPr>
          <w:rFonts w:eastAsia="Calibri" w:cstheme="minorHAnsi"/>
          <w:i/>
          <w:iCs/>
          <w:sz w:val="24"/>
          <w:szCs w:val="24"/>
        </w:rPr>
        <w:t>what its</w:t>
      </w:r>
      <w:r w:rsidR="00182A2D" w:rsidRPr="00905E71">
        <w:rPr>
          <w:rFonts w:eastAsia="Calibri" w:cstheme="minorHAnsi"/>
          <w:i/>
          <w:iCs/>
          <w:sz w:val="24"/>
          <w:szCs w:val="24"/>
        </w:rPr>
        <w:t xml:space="preserve"> relevance </w:t>
      </w:r>
      <w:r w:rsidR="043C0057" w:rsidRPr="00905E71">
        <w:rPr>
          <w:rFonts w:eastAsia="Calibri" w:cstheme="minorHAnsi"/>
          <w:i/>
          <w:iCs/>
          <w:sz w:val="24"/>
          <w:szCs w:val="24"/>
        </w:rPr>
        <w:t xml:space="preserve">is </w:t>
      </w:r>
      <w:r w:rsidR="00182A2D" w:rsidRPr="00905E71">
        <w:rPr>
          <w:rFonts w:eastAsia="Calibri" w:cstheme="minorHAnsi"/>
          <w:i/>
          <w:iCs/>
          <w:sz w:val="24"/>
          <w:szCs w:val="24"/>
        </w:rPr>
        <w:t>to participants, the public and the academic community</w:t>
      </w:r>
      <w:r w:rsidR="00965CF0" w:rsidRPr="00905E71">
        <w:rPr>
          <w:rFonts w:eastAsia="Calibri" w:cstheme="minorHAnsi"/>
          <w:i/>
          <w:iCs/>
          <w:sz w:val="24"/>
          <w:szCs w:val="24"/>
        </w:rPr>
        <w:t xml:space="preserve">. It is entirely reasonable for projects </w:t>
      </w:r>
      <w:r w:rsidR="00965CF0" w:rsidRPr="00905E71">
        <w:rPr>
          <w:rFonts w:eastAsia="Calibri" w:cstheme="minorHAnsi"/>
          <w:i/>
          <w:iCs/>
          <w:sz w:val="24"/>
          <w:szCs w:val="24"/>
        </w:rPr>
        <w:lastRenderedPageBreak/>
        <w:t>to be primarily educational- so feel free to state that it is to help you gain a degree if this is a prime purpose of the study.</w:t>
      </w:r>
      <w:r w:rsidR="00700254">
        <w:rPr>
          <w:rFonts w:eastAsia="Calibri" w:cstheme="minorHAnsi"/>
          <w:i/>
          <w:iCs/>
          <w:sz w:val="24"/>
          <w:szCs w:val="24"/>
        </w:rPr>
        <w:t>]</w:t>
      </w:r>
    </w:p>
    <w:p w14:paraId="1284262E" w14:textId="77777777" w:rsidR="601DC566" w:rsidRPr="00905E71" w:rsidRDefault="601DC566" w:rsidP="20F19719">
      <w:pPr>
        <w:pStyle w:val="ListParagraph"/>
        <w:keepNext/>
        <w:numPr>
          <w:ilvl w:val="0"/>
          <w:numId w:val="6"/>
        </w:numPr>
        <w:spacing w:after="120" w:line="360" w:lineRule="auto"/>
        <w:ind w:left="425" w:hanging="425"/>
        <w:rPr>
          <w:rFonts w:eastAsia="Calibri" w:cstheme="minorHAnsi"/>
          <w:b/>
          <w:bCs/>
          <w:sz w:val="24"/>
          <w:szCs w:val="24"/>
        </w:rPr>
      </w:pPr>
      <w:r w:rsidRPr="00905E71">
        <w:rPr>
          <w:rFonts w:eastAsia="Calibri" w:cstheme="minorHAnsi"/>
          <w:b/>
          <w:bCs/>
          <w:sz w:val="24"/>
          <w:szCs w:val="24"/>
        </w:rPr>
        <w:t>Has this study been reviewed?</w:t>
      </w:r>
    </w:p>
    <w:p w14:paraId="53C12A9E" w14:textId="7EC235C5" w:rsidR="601DC566" w:rsidRPr="00905E71" w:rsidRDefault="601DC566" w:rsidP="20F19719">
      <w:pPr>
        <w:spacing w:after="200" w:line="276" w:lineRule="auto"/>
        <w:jc w:val="both"/>
        <w:rPr>
          <w:rFonts w:eastAsia="Calibri" w:cstheme="minorHAnsi"/>
          <w:sz w:val="24"/>
          <w:szCs w:val="24"/>
        </w:rPr>
      </w:pPr>
      <w:r w:rsidRPr="00905E71">
        <w:rPr>
          <w:rFonts w:eastAsia="Calibri" w:cstheme="minorHAnsi"/>
          <w:sz w:val="24"/>
          <w:szCs w:val="24"/>
        </w:rPr>
        <w:t>All research by the University involving human participants is reviewed to ensure that participants are treated appropriately, and their rights respected. This study has been considered by Nottingham Trent University’s School of [</w:t>
      </w:r>
      <w:r w:rsidRPr="00905E71">
        <w:rPr>
          <w:rFonts w:eastAsia="Calibri" w:cstheme="minorHAnsi"/>
          <w:i/>
          <w:iCs/>
          <w:sz w:val="24"/>
          <w:szCs w:val="24"/>
        </w:rPr>
        <w:t>insert name</w:t>
      </w:r>
      <w:r w:rsidRPr="00905E71">
        <w:rPr>
          <w:rFonts w:eastAsia="Calibri" w:cstheme="minorHAnsi"/>
          <w:sz w:val="24"/>
          <w:szCs w:val="24"/>
        </w:rPr>
        <w:t>] Research Ethics Committee and has</w:t>
      </w:r>
      <w:r w:rsidR="32805D98" w:rsidRPr="00905E71">
        <w:rPr>
          <w:rFonts w:eastAsia="Calibri" w:cstheme="minorHAnsi"/>
          <w:sz w:val="24"/>
          <w:szCs w:val="24"/>
        </w:rPr>
        <w:t xml:space="preserve"> been given</w:t>
      </w:r>
      <w:r w:rsidRPr="00905E71">
        <w:rPr>
          <w:rFonts w:eastAsia="Calibri" w:cstheme="minorHAnsi"/>
          <w:sz w:val="24"/>
          <w:szCs w:val="24"/>
        </w:rPr>
        <w:t xml:space="preserve"> a favourable ethics opinion. Further information can be found at: </w:t>
      </w:r>
      <w:hyperlink r:id="rId18">
        <w:r w:rsidRPr="00905E71">
          <w:rPr>
            <w:rStyle w:val="Hyperlink"/>
            <w:rFonts w:eastAsia="Calibri" w:cstheme="minorHAnsi"/>
            <w:color w:val="auto"/>
            <w:sz w:val="24"/>
            <w:szCs w:val="24"/>
          </w:rPr>
          <w:t>https://www.ntu.ac.uk/research/research-environment-and-governance/governance-and-integrity</w:t>
        </w:r>
      </w:hyperlink>
    </w:p>
    <w:p w14:paraId="098245D7" w14:textId="72AB2C67" w:rsidR="003C7BD5" w:rsidRPr="00905E71" w:rsidRDefault="003C7BD5" w:rsidP="00182A2D">
      <w:pPr>
        <w:pStyle w:val="ListParagraph"/>
        <w:keepNext/>
        <w:numPr>
          <w:ilvl w:val="0"/>
          <w:numId w:val="6"/>
        </w:numPr>
        <w:spacing w:after="120" w:line="360" w:lineRule="auto"/>
        <w:ind w:left="425" w:hanging="425"/>
        <w:rPr>
          <w:rFonts w:eastAsia="Calibri" w:cstheme="minorHAnsi"/>
          <w:b/>
          <w:iCs/>
          <w:sz w:val="24"/>
          <w:szCs w:val="24"/>
        </w:rPr>
      </w:pPr>
      <w:r w:rsidRPr="00905E71">
        <w:rPr>
          <w:rFonts w:eastAsia="Calibri" w:cstheme="minorHAnsi"/>
          <w:b/>
          <w:bCs/>
          <w:sz w:val="24"/>
          <w:szCs w:val="24"/>
        </w:rPr>
        <w:t xml:space="preserve">Why </w:t>
      </w:r>
      <w:r w:rsidRPr="00905E71">
        <w:rPr>
          <w:rFonts w:eastAsia="Calibri" w:cstheme="minorHAnsi"/>
          <w:b/>
          <w:bCs/>
          <w:sz w:val="24"/>
          <w:szCs w:val="24"/>
          <w:shd w:val="clear" w:color="auto" w:fill="FFFFFF"/>
        </w:rPr>
        <w:t>have</w:t>
      </w:r>
      <w:r w:rsidRPr="00905E71">
        <w:rPr>
          <w:rFonts w:eastAsia="Calibri" w:cstheme="minorHAnsi"/>
          <w:b/>
          <w:bCs/>
          <w:sz w:val="24"/>
          <w:szCs w:val="24"/>
        </w:rPr>
        <w:t xml:space="preserve"> I been invited?</w:t>
      </w:r>
    </w:p>
    <w:p w14:paraId="450CEC62" w14:textId="18B96599" w:rsidR="0035207E" w:rsidRPr="00C2738E" w:rsidRDefault="00125DD9" w:rsidP="00C2738E">
      <w:pPr>
        <w:spacing w:after="200" w:line="276" w:lineRule="auto"/>
        <w:jc w:val="both"/>
        <w:rPr>
          <w:rFonts w:eastAsia="Calibri" w:cstheme="minorHAnsi"/>
          <w:i/>
          <w:iCs/>
          <w:sz w:val="24"/>
          <w:szCs w:val="24"/>
        </w:rPr>
      </w:pPr>
      <w:r w:rsidRPr="00905E71">
        <w:rPr>
          <w:rFonts w:eastAsia="Calibri" w:cstheme="minorHAnsi"/>
          <w:sz w:val="24"/>
          <w:szCs w:val="24"/>
        </w:rPr>
        <w:t>[</w:t>
      </w:r>
      <w:r w:rsidR="003C7BD5" w:rsidRPr="00905E71">
        <w:rPr>
          <w:rFonts w:eastAsia="Calibri" w:cstheme="minorHAnsi"/>
          <w:i/>
          <w:iCs/>
          <w:sz w:val="24"/>
          <w:szCs w:val="24"/>
        </w:rPr>
        <w:t>You should explain how the potential participant was identified.</w:t>
      </w:r>
      <w:r w:rsidR="0035207E" w:rsidRPr="00905E71">
        <w:rPr>
          <w:rFonts w:eastAsia="Calibri" w:cstheme="minorHAnsi"/>
          <w:i/>
          <w:iCs/>
          <w:sz w:val="24"/>
          <w:szCs w:val="24"/>
        </w:rPr>
        <w:t xml:space="preserve"> Where the</w:t>
      </w:r>
      <w:r w:rsidR="003C7BD5" w:rsidRPr="00905E71">
        <w:rPr>
          <w:rFonts w:eastAsia="Calibri" w:cstheme="minorHAnsi"/>
          <w:i/>
          <w:iCs/>
          <w:sz w:val="24"/>
          <w:szCs w:val="24"/>
        </w:rPr>
        <w:t xml:space="preserve"> </w:t>
      </w:r>
      <w:r w:rsidR="0035207E" w:rsidRPr="00905E71">
        <w:rPr>
          <w:rFonts w:eastAsia="Calibri" w:cstheme="minorHAnsi"/>
          <w:i/>
          <w:iCs/>
          <w:sz w:val="24"/>
          <w:szCs w:val="24"/>
        </w:rPr>
        <w:t xml:space="preserve">participant has been referred to you from a third party, include details of that third party. </w:t>
      </w:r>
      <w:r w:rsidR="003C7BD5" w:rsidRPr="00905E71">
        <w:rPr>
          <w:rFonts w:eastAsia="Calibri" w:cstheme="minorHAnsi"/>
          <w:i/>
          <w:iCs/>
          <w:sz w:val="24"/>
          <w:szCs w:val="24"/>
        </w:rPr>
        <w:t xml:space="preserve">You should explain briefly why you need to recruit the potential participants </w:t>
      </w:r>
      <w:r w:rsidR="0035207E" w:rsidRPr="00905E71">
        <w:rPr>
          <w:rFonts w:eastAsia="Calibri" w:cstheme="minorHAnsi"/>
          <w:i/>
          <w:iCs/>
          <w:sz w:val="24"/>
          <w:szCs w:val="24"/>
        </w:rPr>
        <w:t>by stating the parameters of the participants you are seeking for the research (e.g. students between ages X and X, users of X product)</w:t>
      </w:r>
      <w:r w:rsidR="003C7BD5" w:rsidRPr="00905E71">
        <w:rPr>
          <w:rFonts w:eastAsia="Calibri" w:cstheme="minorHAnsi"/>
          <w:i/>
          <w:iCs/>
          <w:sz w:val="24"/>
          <w:szCs w:val="24"/>
        </w:rPr>
        <w:t xml:space="preserve">. </w:t>
      </w:r>
      <w:r w:rsidR="0035207E" w:rsidRPr="00905E71">
        <w:rPr>
          <w:rFonts w:eastAsia="Calibri" w:cstheme="minorHAnsi"/>
          <w:i/>
          <w:iCs/>
          <w:sz w:val="24"/>
          <w:szCs w:val="24"/>
        </w:rPr>
        <w:t>Where relevant, y</w:t>
      </w:r>
      <w:r w:rsidR="003C7BD5" w:rsidRPr="00905E71">
        <w:rPr>
          <w:rFonts w:eastAsia="Calibri" w:cstheme="minorHAnsi"/>
          <w:i/>
          <w:iCs/>
          <w:sz w:val="24"/>
          <w:szCs w:val="24"/>
        </w:rPr>
        <w:t xml:space="preserve">ou should give an indication of the total number of participants.  </w:t>
      </w:r>
      <w:r w:rsidR="0035207E" w:rsidRPr="00905E71">
        <w:rPr>
          <w:rFonts w:eastAsia="Calibri" w:cstheme="minorHAnsi"/>
          <w:i/>
          <w:iCs/>
          <w:sz w:val="24"/>
          <w:szCs w:val="24"/>
        </w:rPr>
        <w:t xml:space="preserve">If you are </w:t>
      </w:r>
      <w:r w:rsidR="5C3935A3" w:rsidRPr="00905E71">
        <w:rPr>
          <w:rFonts w:eastAsia="Calibri" w:cstheme="minorHAnsi"/>
          <w:i/>
          <w:iCs/>
          <w:sz w:val="24"/>
          <w:szCs w:val="24"/>
        </w:rPr>
        <w:t>inviting</w:t>
      </w:r>
      <w:r w:rsidR="0035207E" w:rsidRPr="00905E71">
        <w:rPr>
          <w:rFonts w:eastAsia="Calibri" w:cstheme="minorHAnsi"/>
          <w:i/>
          <w:iCs/>
          <w:sz w:val="24"/>
          <w:szCs w:val="24"/>
        </w:rPr>
        <w:t xml:space="preserve"> the participant to provide information on behalf of someone or something else (such as providing information on behalf of their organisation), you should clarify this.</w:t>
      </w:r>
      <w:r w:rsidR="00725896">
        <w:rPr>
          <w:rFonts w:eastAsia="Calibri" w:cstheme="minorHAnsi"/>
          <w:i/>
          <w:iCs/>
          <w:sz w:val="24"/>
          <w:szCs w:val="24"/>
        </w:rPr>
        <w:t xml:space="preserve"> This </w:t>
      </w:r>
      <w:r w:rsidR="0035207E" w:rsidRPr="00905E71">
        <w:rPr>
          <w:rFonts w:eastAsia="Calibri" w:cstheme="minorHAnsi"/>
          <w:i/>
          <w:sz w:val="24"/>
          <w:szCs w:val="24"/>
        </w:rPr>
        <w:t>paragraph should also give an indication of who else will be participating in the study.</w:t>
      </w:r>
      <w:r w:rsidRPr="00905E71">
        <w:rPr>
          <w:rFonts w:eastAsia="Calibri" w:cstheme="minorHAnsi"/>
          <w:iCs/>
          <w:sz w:val="24"/>
          <w:szCs w:val="24"/>
        </w:rPr>
        <w:t>]</w:t>
      </w:r>
    </w:p>
    <w:p w14:paraId="4702559C" w14:textId="250B43BC" w:rsidR="003C7BD5" w:rsidRPr="00905E71" w:rsidRDefault="003C7BD5" w:rsidP="00182A2D">
      <w:pPr>
        <w:pStyle w:val="ListParagraph"/>
        <w:keepNext/>
        <w:numPr>
          <w:ilvl w:val="0"/>
          <w:numId w:val="6"/>
        </w:numPr>
        <w:spacing w:after="120" w:line="360" w:lineRule="auto"/>
        <w:ind w:left="425" w:hanging="425"/>
        <w:rPr>
          <w:rFonts w:eastAsia="Calibri" w:cstheme="minorHAnsi"/>
          <w:b/>
          <w:iCs/>
          <w:sz w:val="24"/>
          <w:szCs w:val="24"/>
        </w:rPr>
      </w:pPr>
      <w:r w:rsidRPr="00905E71">
        <w:rPr>
          <w:rFonts w:eastAsia="Calibri" w:cstheme="minorHAnsi"/>
          <w:b/>
          <w:bCs/>
          <w:sz w:val="24"/>
          <w:szCs w:val="24"/>
        </w:rPr>
        <w:t xml:space="preserve">Do I </w:t>
      </w:r>
      <w:r w:rsidRPr="00905E71">
        <w:rPr>
          <w:rFonts w:eastAsia="Calibri" w:cstheme="minorHAnsi"/>
          <w:b/>
          <w:bCs/>
          <w:sz w:val="24"/>
          <w:szCs w:val="24"/>
          <w:shd w:val="clear" w:color="auto" w:fill="FFFFFF"/>
        </w:rPr>
        <w:t>have</w:t>
      </w:r>
      <w:r w:rsidRPr="00905E71">
        <w:rPr>
          <w:rFonts w:eastAsia="Calibri" w:cstheme="minorHAnsi"/>
          <w:b/>
          <w:bCs/>
          <w:sz w:val="24"/>
          <w:szCs w:val="24"/>
        </w:rPr>
        <w:t xml:space="preserve"> to take part?</w:t>
      </w:r>
    </w:p>
    <w:p w14:paraId="054CABE3" w14:textId="2BCE3765" w:rsidR="0003508F" w:rsidRPr="00905E71" w:rsidRDefault="003C7BD5" w:rsidP="009E68FB">
      <w:pPr>
        <w:spacing w:after="200" w:line="276" w:lineRule="auto"/>
        <w:jc w:val="both"/>
        <w:rPr>
          <w:rFonts w:eastAsia="Calibri" w:cstheme="minorHAnsi"/>
          <w:sz w:val="24"/>
          <w:szCs w:val="24"/>
        </w:rPr>
      </w:pPr>
      <w:r w:rsidRPr="00905E71">
        <w:rPr>
          <w:rFonts w:eastAsia="Calibri" w:cstheme="minorHAnsi"/>
          <w:sz w:val="24"/>
          <w:szCs w:val="24"/>
        </w:rPr>
        <w:t>No, taking part in this research</w:t>
      </w:r>
      <w:r w:rsidR="00725896">
        <w:rPr>
          <w:rFonts w:eastAsia="Calibri" w:cstheme="minorHAnsi"/>
          <w:sz w:val="24"/>
          <w:szCs w:val="24"/>
        </w:rPr>
        <w:t xml:space="preserve"> study</w:t>
      </w:r>
      <w:r w:rsidRPr="00905E71">
        <w:rPr>
          <w:rFonts w:eastAsia="Calibri" w:cstheme="minorHAnsi"/>
          <w:sz w:val="24"/>
          <w:szCs w:val="24"/>
        </w:rPr>
        <w:t xml:space="preserve"> is entirely voluntary. It is up to you to decide if you want to volunteer for the study. </w:t>
      </w:r>
      <w:r w:rsidR="00213C8D" w:rsidRPr="00905E71">
        <w:rPr>
          <w:rFonts w:eastAsia="Calibri" w:cstheme="minorHAnsi"/>
          <w:sz w:val="24"/>
          <w:szCs w:val="24"/>
        </w:rPr>
        <w:t xml:space="preserve"> </w:t>
      </w:r>
      <w:r w:rsidR="0003508F" w:rsidRPr="00905E71">
        <w:rPr>
          <w:rFonts w:eastAsia="Calibri" w:cstheme="minorHAnsi"/>
          <w:sz w:val="24"/>
          <w:szCs w:val="24"/>
        </w:rPr>
        <w:t xml:space="preserve">You can </w:t>
      </w:r>
      <w:r w:rsidR="006678D9" w:rsidRPr="00905E71">
        <w:rPr>
          <w:rFonts w:eastAsia="Calibri" w:cstheme="minorHAnsi"/>
          <w:sz w:val="24"/>
          <w:szCs w:val="24"/>
        </w:rPr>
        <w:t xml:space="preserve">say </w:t>
      </w:r>
      <w:r w:rsidR="005F79BD" w:rsidRPr="00905E71">
        <w:rPr>
          <w:rFonts w:eastAsia="Calibri" w:cstheme="minorHAnsi"/>
          <w:sz w:val="24"/>
          <w:szCs w:val="24"/>
        </w:rPr>
        <w:t>you don’t want</w:t>
      </w:r>
      <w:r w:rsidR="00213C8D" w:rsidRPr="00905E71">
        <w:rPr>
          <w:rFonts w:eastAsia="Calibri" w:cstheme="minorHAnsi"/>
          <w:sz w:val="24"/>
          <w:szCs w:val="24"/>
        </w:rPr>
        <w:t xml:space="preserve"> to tak</w:t>
      </w:r>
      <w:r w:rsidR="005F79BD" w:rsidRPr="00905E71">
        <w:rPr>
          <w:rFonts w:eastAsia="Calibri" w:cstheme="minorHAnsi"/>
          <w:sz w:val="24"/>
          <w:szCs w:val="24"/>
        </w:rPr>
        <w:t>e</w:t>
      </w:r>
      <w:r w:rsidR="0003508F" w:rsidRPr="00905E71">
        <w:rPr>
          <w:rFonts w:eastAsia="Calibri" w:cstheme="minorHAnsi"/>
          <w:sz w:val="24"/>
          <w:szCs w:val="24"/>
        </w:rPr>
        <w:t xml:space="preserve"> part in the study at any time</w:t>
      </w:r>
      <w:r w:rsidR="000A739B" w:rsidRPr="00905E71">
        <w:rPr>
          <w:rFonts w:eastAsia="Calibri" w:cstheme="minorHAnsi"/>
          <w:sz w:val="24"/>
          <w:szCs w:val="24"/>
        </w:rPr>
        <w:t xml:space="preserve"> without giving a reason even if you said yes before.</w:t>
      </w:r>
      <w:r w:rsidR="009E68FB" w:rsidRPr="00905E71">
        <w:rPr>
          <w:rFonts w:eastAsia="Calibri" w:cstheme="minorHAnsi"/>
          <w:sz w:val="24"/>
          <w:szCs w:val="24"/>
        </w:rPr>
        <w:t xml:space="preserve">  </w:t>
      </w:r>
      <w:r w:rsidR="000A739B" w:rsidRPr="00905E71">
        <w:rPr>
          <w:rFonts w:eastAsia="Calibri" w:cstheme="minorHAnsi"/>
          <w:sz w:val="24"/>
          <w:szCs w:val="24"/>
        </w:rPr>
        <w:t xml:space="preserve">This means you can stop being part of the study whenever you </w:t>
      </w:r>
      <w:r w:rsidR="5656D161" w:rsidRPr="00905E71">
        <w:rPr>
          <w:rFonts w:eastAsia="Calibri" w:cstheme="minorHAnsi"/>
          <w:sz w:val="24"/>
          <w:szCs w:val="24"/>
        </w:rPr>
        <w:t>want but</w:t>
      </w:r>
      <w:r w:rsidR="006678D9" w:rsidRPr="00905E71">
        <w:rPr>
          <w:rFonts w:eastAsia="Calibri" w:cstheme="minorHAnsi"/>
          <w:sz w:val="24"/>
          <w:szCs w:val="24"/>
        </w:rPr>
        <w:t xml:space="preserve"> </w:t>
      </w:r>
      <w:r w:rsidR="00257BDD" w:rsidRPr="00905E71">
        <w:rPr>
          <w:rFonts w:eastAsia="Calibri" w:cstheme="minorHAnsi"/>
          <w:sz w:val="24"/>
          <w:szCs w:val="24"/>
        </w:rPr>
        <w:t xml:space="preserve">see Section </w:t>
      </w:r>
      <w:r w:rsidR="00B83906">
        <w:rPr>
          <w:rFonts w:eastAsia="Calibri" w:cstheme="minorHAnsi"/>
          <w:sz w:val="24"/>
          <w:szCs w:val="24"/>
        </w:rPr>
        <w:t>16</w:t>
      </w:r>
      <w:r w:rsidR="00257BDD" w:rsidRPr="00905E71">
        <w:rPr>
          <w:rFonts w:eastAsia="Calibri" w:cstheme="minorHAnsi"/>
          <w:sz w:val="24"/>
          <w:szCs w:val="24"/>
        </w:rPr>
        <w:t xml:space="preserve"> “Can I </w:t>
      </w:r>
      <w:r w:rsidR="006678D9" w:rsidRPr="00905E71">
        <w:rPr>
          <w:rFonts w:eastAsia="Calibri" w:cstheme="minorHAnsi"/>
          <w:sz w:val="24"/>
          <w:szCs w:val="24"/>
        </w:rPr>
        <w:t>stop taking part in</w:t>
      </w:r>
      <w:r w:rsidR="00257BDD" w:rsidRPr="00905E71">
        <w:rPr>
          <w:rFonts w:eastAsia="Calibri" w:cstheme="minorHAnsi"/>
          <w:sz w:val="24"/>
          <w:szCs w:val="24"/>
        </w:rPr>
        <w:t xml:space="preserve"> the study?”</w:t>
      </w:r>
      <w:r w:rsidR="006678D9" w:rsidRPr="00905E71">
        <w:rPr>
          <w:rFonts w:eastAsia="Calibri" w:cstheme="minorHAnsi"/>
          <w:sz w:val="24"/>
          <w:szCs w:val="24"/>
        </w:rPr>
        <w:t xml:space="preserve"> for more about this</w:t>
      </w:r>
      <w:r w:rsidR="0003508F" w:rsidRPr="00905E71">
        <w:rPr>
          <w:rFonts w:eastAsia="Calibri" w:cstheme="minorHAnsi"/>
          <w:sz w:val="24"/>
          <w:szCs w:val="24"/>
        </w:rPr>
        <w:t>.</w:t>
      </w:r>
    </w:p>
    <w:p w14:paraId="3A02DEB7" w14:textId="54DBFD2A" w:rsidR="003C7BD5" w:rsidRPr="00905E71" w:rsidRDefault="003C7BD5" w:rsidP="20F19719">
      <w:pPr>
        <w:pStyle w:val="ListParagraph"/>
        <w:keepNext/>
        <w:numPr>
          <w:ilvl w:val="0"/>
          <w:numId w:val="6"/>
        </w:numPr>
        <w:spacing w:after="120" w:line="360" w:lineRule="auto"/>
        <w:ind w:left="425" w:hanging="425"/>
        <w:rPr>
          <w:rFonts w:eastAsia="Calibri" w:cstheme="minorHAnsi"/>
          <w:b/>
          <w:bCs/>
          <w:sz w:val="24"/>
          <w:szCs w:val="24"/>
        </w:rPr>
      </w:pPr>
      <w:r w:rsidRPr="00905E71">
        <w:rPr>
          <w:rFonts w:eastAsia="Calibri" w:cstheme="minorHAnsi"/>
          <w:b/>
          <w:bCs/>
          <w:sz w:val="24"/>
          <w:szCs w:val="24"/>
        </w:rPr>
        <w:t xml:space="preserve">What </w:t>
      </w:r>
      <w:r w:rsidR="00DF0244" w:rsidRPr="00905E71">
        <w:rPr>
          <w:rFonts w:eastAsia="Calibri" w:cstheme="minorHAnsi"/>
          <w:b/>
          <w:bCs/>
          <w:sz w:val="24"/>
          <w:szCs w:val="24"/>
          <w:shd w:val="clear" w:color="auto" w:fill="FFFFFF"/>
        </w:rPr>
        <w:t>does taking part invol</w:t>
      </w:r>
      <w:r w:rsidR="44AB10D0" w:rsidRPr="00905E71">
        <w:rPr>
          <w:rFonts w:eastAsia="Calibri" w:cstheme="minorHAnsi"/>
          <w:b/>
          <w:bCs/>
          <w:sz w:val="24"/>
          <w:szCs w:val="24"/>
          <w:shd w:val="clear" w:color="auto" w:fill="FFFFFF"/>
        </w:rPr>
        <w:t>ve?</w:t>
      </w:r>
    </w:p>
    <w:p w14:paraId="075B4545" w14:textId="5BCFFC09" w:rsidR="0003508F" w:rsidRPr="00905E71" w:rsidRDefault="00125DD9" w:rsidP="20F19719">
      <w:pPr>
        <w:spacing w:after="200" w:line="276" w:lineRule="auto"/>
        <w:jc w:val="both"/>
        <w:rPr>
          <w:rFonts w:eastAsia="Calibri" w:cstheme="minorHAnsi"/>
          <w:i/>
          <w:iCs/>
          <w:sz w:val="24"/>
          <w:szCs w:val="24"/>
        </w:rPr>
      </w:pPr>
      <w:r w:rsidRPr="00905E71">
        <w:rPr>
          <w:rFonts w:eastAsia="Calibri" w:cstheme="minorHAnsi"/>
          <w:sz w:val="24"/>
          <w:szCs w:val="24"/>
        </w:rPr>
        <w:t>[</w:t>
      </w:r>
      <w:r w:rsidR="0003508F" w:rsidRPr="00905E71">
        <w:rPr>
          <w:rFonts w:eastAsia="Calibri" w:cstheme="minorHAnsi"/>
          <w:i/>
          <w:iCs/>
          <w:sz w:val="24"/>
          <w:szCs w:val="24"/>
        </w:rPr>
        <w:t xml:space="preserve">This section details what will be involved in your research study from a participant’s point of view, and the order </w:t>
      </w:r>
      <w:r w:rsidR="002F6BCD" w:rsidRPr="00905E71">
        <w:rPr>
          <w:rFonts w:eastAsia="Calibri" w:cstheme="minorHAnsi"/>
          <w:i/>
          <w:iCs/>
          <w:sz w:val="24"/>
          <w:szCs w:val="24"/>
        </w:rPr>
        <w:t xml:space="preserve">in which </w:t>
      </w:r>
      <w:r w:rsidR="0003508F" w:rsidRPr="00905E71">
        <w:rPr>
          <w:rFonts w:eastAsia="Calibri" w:cstheme="minorHAnsi"/>
          <w:i/>
          <w:iCs/>
          <w:sz w:val="24"/>
          <w:szCs w:val="24"/>
        </w:rPr>
        <w:t>they will experience it</w:t>
      </w:r>
      <w:r w:rsidR="49597736" w:rsidRPr="00905E71">
        <w:rPr>
          <w:rFonts w:eastAsia="Calibri" w:cstheme="minorHAnsi"/>
          <w:i/>
          <w:iCs/>
          <w:sz w:val="24"/>
          <w:szCs w:val="24"/>
        </w:rPr>
        <w:t>,</w:t>
      </w:r>
      <w:r w:rsidR="002C1EA6" w:rsidRPr="00905E71">
        <w:rPr>
          <w:rFonts w:eastAsia="Calibri" w:cstheme="minorHAnsi"/>
          <w:i/>
          <w:iCs/>
          <w:sz w:val="24"/>
          <w:szCs w:val="24"/>
        </w:rPr>
        <w:t xml:space="preserve"> as well as the likely impacts on them.</w:t>
      </w:r>
      <w:r w:rsidR="0003508F" w:rsidRPr="00905E71">
        <w:rPr>
          <w:rFonts w:eastAsia="Calibri" w:cstheme="minorHAnsi"/>
          <w:i/>
          <w:iCs/>
          <w:sz w:val="24"/>
          <w:szCs w:val="24"/>
        </w:rPr>
        <w:t xml:space="preserve"> </w:t>
      </w:r>
      <w:r w:rsidR="0F4EE0A1" w:rsidRPr="00905E71">
        <w:rPr>
          <w:rFonts w:eastAsia="Calibri" w:cstheme="minorHAnsi"/>
          <w:i/>
          <w:iCs/>
          <w:sz w:val="24"/>
          <w:szCs w:val="24"/>
        </w:rPr>
        <w:t xml:space="preserve">You should set out simply the research methods you intend to use. </w:t>
      </w:r>
      <w:r w:rsidR="0003508F" w:rsidRPr="00905E71">
        <w:rPr>
          <w:rFonts w:eastAsia="Calibri" w:cstheme="minorHAnsi"/>
          <w:i/>
          <w:iCs/>
          <w:sz w:val="24"/>
          <w:szCs w:val="24"/>
        </w:rPr>
        <w:t>A table or flowchart can</w:t>
      </w:r>
      <w:r w:rsidR="00CB0B6E" w:rsidRPr="00905E71">
        <w:rPr>
          <w:rFonts w:eastAsia="Calibri" w:cstheme="minorHAnsi"/>
          <w:i/>
          <w:iCs/>
          <w:sz w:val="24"/>
          <w:szCs w:val="24"/>
        </w:rPr>
        <w:t xml:space="preserve"> sometimes</w:t>
      </w:r>
      <w:r w:rsidR="0003508F" w:rsidRPr="00905E71">
        <w:rPr>
          <w:rFonts w:eastAsia="Calibri" w:cstheme="minorHAnsi"/>
          <w:i/>
          <w:iCs/>
          <w:sz w:val="24"/>
          <w:szCs w:val="24"/>
        </w:rPr>
        <w:t xml:space="preserve"> provide clarity when describing a complex </w:t>
      </w:r>
      <w:r w:rsidR="00CB0B6E" w:rsidRPr="00905E71">
        <w:rPr>
          <w:rFonts w:eastAsia="Calibri" w:cstheme="minorHAnsi"/>
          <w:i/>
          <w:iCs/>
          <w:sz w:val="24"/>
          <w:szCs w:val="24"/>
        </w:rPr>
        <w:t>research timeline</w:t>
      </w:r>
      <w:r w:rsidR="0003508F" w:rsidRPr="00905E71">
        <w:rPr>
          <w:rFonts w:eastAsia="Calibri" w:cstheme="minorHAnsi"/>
          <w:i/>
          <w:iCs/>
          <w:sz w:val="24"/>
          <w:szCs w:val="24"/>
        </w:rPr>
        <w:t>.</w:t>
      </w:r>
    </w:p>
    <w:p w14:paraId="537D1FAA" w14:textId="77777777" w:rsidR="0003508F" w:rsidRPr="00905E71" w:rsidRDefault="0003508F" w:rsidP="0003508F">
      <w:pPr>
        <w:spacing w:after="200" w:line="276" w:lineRule="auto"/>
        <w:jc w:val="both"/>
        <w:rPr>
          <w:rFonts w:eastAsia="Calibri" w:cstheme="minorHAnsi"/>
          <w:i/>
          <w:sz w:val="24"/>
          <w:szCs w:val="24"/>
        </w:rPr>
      </w:pPr>
      <w:r w:rsidRPr="00905E71">
        <w:rPr>
          <w:rFonts w:eastAsia="Calibri" w:cstheme="minorHAnsi"/>
          <w:i/>
          <w:sz w:val="24"/>
          <w:szCs w:val="24"/>
        </w:rPr>
        <w:t>Consider:</w:t>
      </w:r>
    </w:p>
    <w:p w14:paraId="02348E0F" w14:textId="195D44BE" w:rsidR="0003508F" w:rsidRPr="00905E71" w:rsidRDefault="124F2645" w:rsidP="20F19719">
      <w:pPr>
        <w:numPr>
          <w:ilvl w:val="0"/>
          <w:numId w:val="7"/>
        </w:numPr>
        <w:spacing w:after="200" w:line="240" w:lineRule="auto"/>
        <w:ind w:left="357" w:hanging="357"/>
        <w:jc w:val="both"/>
        <w:rPr>
          <w:rFonts w:eastAsia="Calibri" w:cstheme="minorHAnsi"/>
          <w:i/>
          <w:iCs/>
          <w:sz w:val="24"/>
          <w:szCs w:val="24"/>
        </w:rPr>
      </w:pPr>
      <w:r w:rsidRPr="00905E71">
        <w:rPr>
          <w:rFonts w:eastAsia="Calibri" w:cstheme="minorHAnsi"/>
          <w:i/>
          <w:iCs/>
          <w:sz w:val="24"/>
          <w:szCs w:val="24"/>
        </w:rPr>
        <w:t>what generally will happen during the participation. For example, the time commitment involved,</w:t>
      </w:r>
      <w:r w:rsidR="0003508F" w:rsidRPr="00905E71">
        <w:rPr>
          <w:rFonts w:eastAsia="Calibri" w:cstheme="minorHAnsi"/>
          <w:i/>
          <w:iCs/>
          <w:sz w:val="24"/>
          <w:szCs w:val="24"/>
        </w:rPr>
        <w:t xml:space="preserve"> how often they will need to </w:t>
      </w:r>
      <w:r w:rsidR="2737EB28" w:rsidRPr="00905E71">
        <w:rPr>
          <w:rFonts w:eastAsia="Calibri" w:cstheme="minorHAnsi"/>
          <w:i/>
          <w:iCs/>
          <w:sz w:val="24"/>
          <w:szCs w:val="24"/>
        </w:rPr>
        <w:t>contribute to the stud</w:t>
      </w:r>
      <w:r w:rsidR="003F2647">
        <w:rPr>
          <w:rFonts w:eastAsia="Calibri" w:cstheme="minorHAnsi"/>
          <w:i/>
          <w:iCs/>
          <w:sz w:val="24"/>
          <w:szCs w:val="24"/>
        </w:rPr>
        <w:t>y,</w:t>
      </w:r>
      <w:r w:rsidR="56FF79E5" w:rsidRPr="00905E71">
        <w:rPr>
          <w:rFonts w:eastAsia="Calibri" w:cstheme="minorHAnsi"/>
          <w:i/>
          <w:iCs/>
          <w:sz w:val="24"/>
          <w:szCs w:val="24"/>
        </w:rPr>
        <w:t xml:space="preserve"> where it is taking </w:t>
      </w:r>
      <w:proofErr w:type="gramStart"/>
      <w:r w:rsidR="56FF79E5" w:rsidRPr="00905E71">
        <w:rPr>
          <w:rFonts w:eastAsia="Calibri" w:cstheme="minorHAnsi"/>
          <w:i/>
          <w:iCs/>
          <w:sz w:val="24"/>
          <w:szCs w:val="24"/>
        </w:rPr>
        <w:t>place</w:t>
      </w:r>
      <w:proofErr w:type="gramEnd"/>
    </w:p>
    <w:p w14:paraId="353A8BFF" w14:textId="162946A8" w:rsidR="0003508F" w:rsidRPr="00905E71" w:rsidRDefault="00CB0B6E" w:rsidP="20F19719">
      <w:pPr>
        <w:numPr>
          <w:ilvl w:val="0"/>
          <w:numId w:val="7"/>
        </w:numPr>
        <w:spacing w:after="200" w:line="240" w:lineRule="auto"/>
        <w:ind w:left="357" w:hanging="357"/>
        <w:jc w:val="both"/>
        <w:rPr>
          <w:rFonts w:eastAsia="Calibri" w:cstheme="minorHAnsi"/>
          <w:i/>
          <w:iCs/>
          <w:sz w:val="24"/>
          <w:szCs w:val="24"/>
        </w:rPr>
      </w:pPr>
      <w:r w:rsidRPr="00905E71">
        <w:rPr>
          <w:rFonts w:eastAsia="Calibri" w:cstheme="minorHAnsi"/>
          <w:i/>
          <w:iCs/>
          <w:sz w:val="24"/>
          <w:szCs w:val="24"/>
        </w:rPr>
        <w:t>the total duration of the research</w:t>
      </w:r>
      <w:r w:rsidR="6958C593" w:rsidRPr="00905E71">
        <w:rPr>
          <w:rFonts w:eastAsia="Calibri" w:cstheme="minorHAnsi"/>
          <w:i/>
          <w:iCs/>
          <w:sz w:val="24"/>
          <w:szCs w:val="24"/>
        </w:rPr>
        <w:t>.</w:t>
      </w:r>
    </w:p>
    <w:p w14:paraId="1B26DDC9" w14:textId="39D32886" w:rsidR="003C7BD5" w:rsidRDefault="003C7BD5" w:rsidP="20F19719">
      <w:pPr>
        <w:spacing w:after="200" w:line="276" w:lineRule="auto"/>
        <w:jc w:val="both"/>
        <w:rPr>
          <w:rFonts w:eastAsia="Calibri" w:cstheme="minorHAnsi"/>
          <w:i/>
          <w:iCs/>
          <w:sz w:val="24"/>
          <w:szCs w:val="24"/>
        </w:rPr>
      </w:pPr>
      <w:r w:rsidRPr="00905E71">
        <w:rPr>
          <w:rFonts w:eastAsia="Calibri" w:cstheme="minorHAnsi"/>
          <w:i/>
          <w:iCs/>
          <w:sz w:val="24"/>
          <w:szCs w:val="24"/>
        </w:rPr>
        <w:lastRenderedPageBreak/>
        <w:t>You should inform the participant if your study will involve video</w:t>
      </w:r>
      <w:r w:rsidR="421DB6EB" w:rsidRPr="00905E71">
        <w:rPr>
          <w:rFonts w:eastAsia="Calibri" w:cstheme="minorHAnsi"/>
          <w:i/>
          <w:iCs/>
          <w:sz w:val="24"/>
          <w:szCs w:val="24"/>
        </w:rPr>
        <w:t xml:space="preserve">, </w:t>
      </w:r>
      <w:proofErr w:type="gramStart"/>
      <w:r w:rsidRPr="00905E71">
        <w:rPr>
          <w:rFonts w:eastAsia="Calibri" w:cstheme="minorHAnsi"/>
          <w:i/>
          <w:iCs/>
          <w:sz w:val="24"/>
          <w:szCs w:val="24"/>
        </w:rPr>
        <w:t>audio-taping</w:t>
      </w:r>
      <w:proofErr w:type="gramEnd"/>
      <w:r w:rsidR="4F8362B8" w:rsidRPr="00905E71">
        <w:rPr>
          <w:rFonts w:eastAsia="Calibri" w:cstheme="minorHAnsi"/>
          <w:i/>
          <w:iCs/>
          <w:sz w:val="24"/>
          <w:szCs w:val="24"/>
        </w:rPr>
        <w:t>,</w:t>
      </w:r>
      <w:r w:rsidRPr="00905E71">
        <w:rPr>
          <w:rFonts w:eastAsia="Calibri" w:cstheme="minorHAnsi"/>
          <w:i/>
          <w:iCs/>
          <w:sz w:val="24"/>
          <w:szCs w:val="24"/>
        </w:rPr>
        <w:t xml:space="preserve"> photography</w:t>
      </w:r>
      <w:r w:rsidR="585CA650" w:rsidRPr="00905E71">
        <w:rPr>
          <w:rFonts w:eastAsia="Calibri" w:cstheme="minorHAnsi"/>
          <w:i/>
          <w:iCs/>
          <w:sz w:val="24"/>
          <w:szCs w:val="24"/>
        </w:rPr>
        <w:t xml:space="preserve"> or taking samples from </w:t>
      </w:r>
      <w:r w:rsidR="074DB5BA" w:rsidRPr="00905E71">
        <w:rPr>
          <w:rFonts w:eastAsia="Calibri" w:cstheme="minorHAnsi"/>
          <w:i/>
          <w:iCs/>
          <w:sz w:val="24"/>
          <w:szCs w:val="24"/>
        </w:rPr>
        <w:t>them.</w:t>
      </w:r>
      <w:r w:rsidR="3D1A9F1A" w:rsidRPr="00905E71">
        <w:rPr>
          <w:rFonts w:eastAsia="Calibri" w:cstheme="minorHAnsi"/>
          <w:i/>
          <w:iCs/>
          <w:sz w:val="24"/>
          <w:szCs w:val="24"/>
        </w:rPr>
        <w:t xml:space="preserve"> If you are taking samples from participants</w:t>
      </w:r>
      <w:r w:rsidR="7BBF844B" w:rsidRPr="00905E71">
        <w:rPr>
          <w:rFonts w:eastAsia="Calibri" w:cstheme="minorHAnsi"/>
          <w:i/>
          <w:iCs/>
          <w:sz w:val="24"/>
          <w:szCs w:val="24"/>
        </w:rPr>
        <w:t xml:space="preserve"> or handling materials relevant to the Human Tissues Act (HTA) </w:t>
      </w:r>
      <w:r w:rsidR="3D1A9F1A" w:rsidRPr="00905E71">
        <w:rPr>
          <w:rFonts w:eastAsia="Calibri" w:cstheme="minorHAnsi"/>
          <w:i/>
          <w:iCs/>
          <w:sz w:val="24"/>
          <w:szCs w:val="24"/>
        </w:rPr>
        <w:t xml:space="preserve">you will </w:t>
      </w:r>
      <w:r w:rsidR="003F2647">
        <w:rPr>
          <w:rFonts w:eastAsia="Calibri" w:cstheme="minorHAnsi"/>
          <w:i/>
          <w:iCs/>
          <w:sz w:val="24"/>
          <w:szCs w:val="24"/>
        </w:rPr>
        <w:t>need</w:t>
      </w:r>
      <w:r w:rsidR="3D1A9F1A" w:rsidRPr="00905E71">
        <w:rPr>
          <w:rFonts w:eastAsia="Calibri" w:cstheme="minorHAnsi"/>
          <w:i/>
          <w:iCs/>
          <w:sz w:val="24"/>
          <w:szCs w:val="24"/>
        </w:rPr>
        <w:t xml:space="preserve"> to add in additional information under separate subh</w:t>
      </w:r>
      <w:r w:rsidR="1C6D11B3" w:rsidRPr="00905E71">
        <w:rPr>
          <w:rFonts w:eastAsia="Calibri" w:cstheme="minorHAnsi"/>
          <w:i/>
          <w:iCs/>
          <w:sz w:val="24"/>
          <w:szCs w:val="24"/>
        </w:rPr>
        <w:t>eadings</w:t>
      </w:r>
      <w:r w:rsidR="5B11F6E4" w:rsidRPr="00905E71">
        <w:rPr>
          <w:rFonts w:eastAsia="Calibri" w:cstheme="minorHAnsi"/>
          <w:i/>
          <w:iCs/>
          <w:sz w:val="24"/>
          <w:szCs w:val="24"/>
        </w:rPr>
        <w:t xml:space="preserve"> on this PIS</w:t>
      </w:r>
      <w:r w:rsidR="1C6D11B3" w:rsidRPr="00905E71">
        <w:rPr>
          <w:rFonts w:eastAsia="Calibri" w:cstheme="minorHAnsi"/>
          <w:i/>
          <w:iCs/>
          <w:sz w:val="24"/>
          <w:szCs w:val="24"/>
        </w:rPr>
        <w:t>. Please see additional guidance</w:t>
      </w:r>
      <w:r w:rsidR="004453E6">
        <w:rPr>
          <w:rFonts w:eastAsia="Calibri" w:cstheme="minorHAnsi"/>
          <w:i/>
          <w:iCs/>
          <w:sz w:val="24"/>
          <w:szCs w:val="24"/>
        </w:rPr>
        <w:t>:</w:t>
      </w:r>
    </w:p>
    <w:p w14:paraId="792007A1" w14:textId="12D9DCAD" w:rsidR="004453E6" w:rsidRDefault="00515242" w:rsidP="004453E6">
      <w:pPr>
        <w:pStyle w:val="ListParagraph"/>
        <w:numPr>
          <w:ilvl w:val="0"/>
          <w:numId w:val="31"/>
        </w:numPr>
        <w:spacing w:after="200" w:line="276" w:lineRule="auto"/>
        <w:jc w:val="both"/>
        <w:rPr>
          <w:rFonts w:eastAsia="Calibri" w:cstheme="minorHAnsi"/>
          <w:sz w:val="24"/>
          <w:szCs w:val="24"/>
        </w:rPr>
      </w:pPr>
      <w:r>
        <w:rPr>
          <w:rFonts w:eastAsia="Calibri" w:cstheme="minorHAnsi"/>
          <w:sz w:val="24"/>
          <w:szCs w:val="24"/>
        </w:rPr>
        <w:t xml:space="preserve">NHS </w:t>
      </w:r>
      <w:r w:rsidR="004453E6">
        <w:rPr>
          <w:rFonts w:eastAsia="Calibri" w:cstheme="minorHAnsi"/>
          <w:sz w:val="24"/>
          <w:szCs w:val="24"/>
        </w:rPr>
        <w:t>H</w:t>
      </w:r>
      <w:r>
        <w:rPr>
          <w:rFonts w:eastAsia="Calibri" w:cstheme="minorHAnsi"/>
          <w:sz w:val="24"/>
          <w:szCs w:val="24"/>
        </w:rPr>
        <w:t xml:space="preserve">ealth </w:t>
      </w:r>
      <w:r w:rsidR="004453E6">
        <w:rPr>
          <w:rFonts w:eastAsia="Calibri" w:cstheme="minorHAnsi"/>
          <w:sz w:val="24"/>
          <w:szCs w:val="24"/>
        </w:rPr>
        <w:t>R</w:t>
      </w:r>
      <w:r>
        <w:rPr>
          <w:rFonts w:eastAsia="Calibri" w:cstheme="minorHAnsi"/>
          <w:sz w:val="24"/>
          <w:szCs w:val="24"/>
        </w:rPr>
        <w:t xml:space="preserve">esearch </w:t>
      </w:r>
      <w:r w:rsidR="004453E6">
        <w:rPr>
          <w:rFonts w:eastAsia="Calibri" w:cstheme="minorHAnsi"/>
          <w:sz w:val="24"/>
          <w:szCs w:val="24"/>
        </w:rPr>
        <w:t>A</w:t>
      </w:r>
      <w:r>
        <w:rPr>
          <w:rFonts w:eastAsia="Calibri" w:cstheme="minorHAnsi"/>
          <w:sz w:val="24"/>
          <w:szCs w:val="24"/>
        </w:rPr>
        <w:t>uthority</w:t>
      </w:r>
      <w:r w:rsidR="004453E6">
        <w:rPr>
          <w:rFonts w:eastAsia="Calibri" w:cstheme="minorHAnsi"/>
          <w:sz w:val="24"/>
          <w:szCs w:val="24"/>
        </w:rPr>
        <w:t xml:space="preserve"> </w:t>
      </w:r>
      <w:hyperlink r:id="rId19" w:history="1">
        <w:r w:rsidR="00CF486C" w:rsidRPr="00CF486C">
          <w:rPr>
            <w:rStyle w:val="Hyperlink"/>
            <w:rFonts w:eastAsia="Calibri" w:cstheme="minorHAnsi"/>
            <w:sz w:val="24"/>
            <w:szCs w:val="24"/>
          </w:rPr>
          <w:t>Use of human tissue in research</w:t>
        </w:r>
      </w:hyperlink>
    </w:p>
    <w:p w14:paraId="58ED5B2A" w14:textId="1C212F6F" w:rsidR="00D07591" w:rsidRDefault="00CF486C" w:rsidP="00C56727">
      <w:pPr>
        <w:pStyle w:val="ListParagraph"/>
        <w:numPr>
          <w:ilvl w:val="0"/>
          <w:numId w:val="31"/>
        </w:numPr>
        <w:rPr>
          <w:rFonts w:eastAsia="Calibri" w:cstheme="minorHAnsi"/>
          <w:sz w:val="24"/>
          <w:szCs w:val="24"/>
        </w:rPr>
      </w:pPr>
      <w:r w:rsidRPr="00CF486C">
        <w:rPr>
          <w:rFonts w:eastAsia="Calibri" w:cstheme="minorHAnsi"/>
          <w:sz w:val="24"/>
          <w:szCs w:val="24"/>
        </w:rPr>
        <w:t xml:space="preserve">Nottingham Trent University </w:t>
      </w:r>
      <w:hyperlink r:id="rId20" w:history="1">
        <w:r w:rsidRPr="00C56727">
          <w:rPr>
            <w:rStyle w:val="Hyperlink"/>
            <w:rFonts w:eastAsia="Calibri" w:cstheme="minorHAnsi"/>
            <w:sz w:val="24"/>
            <w:szCs w:val="24"/>
          </w:rPr>
          <w:t>Human Tissue Act Governance SharePoint</w:t>
        </w:r>
      </w:hyperlink>
    </w:p>
    <w:p w14:paraId="7962AD6A" w14:textId="77777777" w:rsidR="00C56727" w:rsidRPr="00C56727" w:rsidRDefault="00C56727" w:rsidP="00C56727">
      <w:pPr>
        <w:pStyle w:val="ListParagraph"/>
        <w:rPr>
          <w:rFonts w:eastAsia="Calibri" w:cstheme="minorHAnsi"/>
          <w:sz w:val="24"/>
          <w:szCs w:val="24"/>
        </w:rPr>
      </w:pPr>
    </w:p>
    <w:p w14:paraId="38DC0B42" w14:textId="2955E43A" w:rsidR="002C1EA6" w:rsidRPr="00905E71" w:rsidRDefault="002C1EA6" w:rsidP="00C56727">
      <w:pPr>
        <w:pStyle w:val="ListParagraph"/>
        <w:keepNext/>
        <w:numPr>
          <w:ilvl w:val="0"/>
          <w:numId w:val="6"/>
        </w:numPr>
        <w:spacing w:after="120" w:line="360" w:lineRule="auto"/>
        <w:ind w:left="426" w:hanging="426"/>
        <w:rPr>
          <w:rFonts w:eastAsia="Calibri" w:cstheme="minorHAnsi"/>
          <w:b/>
          <w:iCs/>
          <w:sz w:val="24"/>
          <w:szCs w:val="24"/>
        </w:rPr>
      </w:pPr>
      <w:r w:rsidRPr="00905E71">
        <w:rPr>
          <w:rFonts w:eastAsia="Calibri" w:cstheme="minorHAnsi"/>
          <w:b/>
          <w:bCs/>
          <w:sz w:val="24"/>
          <w:szCs w:val="24"/>
        </w:rPr>
        <w:t>Am I eligible?</w:t>
      </w:r>
    </w:p>
    <w:p w14:paraId="1C6F7CFE" w14:textId="7E1A573E" w:rsidR="002C1EA6" w:rsidRPr="00905E71" w:rsidRDefault="006678D9" w:rsidP="002C1EA6">
      <w:pPr>
        <w:spacing w:after="200" w:line="276" w:lineRule="auto"/>
        <w:jc w:val="both"/>
        <w:rPr>
          <w:rFonts w:eastAsia="Calibri" w:cstheme="minorHAnsi"/>
          <w:i/>
          <w:sz w:val="24"/>
          <w:szCs w:val="24"/>
        </w:rPr>
      </w:pPr>
      <w:r w:rsidRPr="00905E71">
        <w:rPr>
          <w:rFonts w:eastAsia="Calibri" w:cstheme="minorHAnsi"/>
          <w:iCs/>
          <w:sz w:val="24"/>
          <w:szCs w:val="24"/>
        </w:rPr>
        <w:t>[</w:t>
      </w:r>
      <w:r w:rsidR="002C1EA6" w:rsidRPr="00905E71">
        <w:rPr>
          <w:rFonts w:eastAsia="Calibri" w:cstheme="minorHAnsi"/>
          <w:i/>
          <w:sz w:val="24"/>
          <w:szCs w:val="24"/>
        </w:rPr>
        <w:t>You should explain:</w:t>
      </w:r>
    </w:p>
    <w:p w14:paraId="2FA01C62" w14:textId="6796EE29" w:rsidR="002C1EA6" w:rsidRPr="00905E71" w:rsidRDefault="002C1EA6" w:rsidP="009A09DB">
      <w:pPr>
        <w:numPr>
          <w:ilvl w:val="0"/>
          <w:numId w:val="7"/>
        </w:numPr>
        <w:spacing w:after="0" w:line="276" w:lineRule="auto"/>
        <w:jc w:val="both"/>
        <w:rPr>
          <w:rFonts w:eastAsia="Calibri" w:cstheme="minorHAnsi"/>
          <w:i/>
          <w:sz w:val="24"/>
          <w:szCs w:val="24"/>
        </w:rPr>
      </w:pPr>
      <w:r w:rsidRPr="00905E71">
        <w:rPr>
          <w:rFonts w:eastAsia="Calibri" w:cstheme="minorHAnsi"/>
          <w:i/>
          <w:iCs/>
          <w:sz w:val="24"/>
          <w:szCs w:val="24"/>
        </w:rPr>
        <w:t>conditions which may exclude individuals from participation; and</w:t>
      </w:r>
    </w:p>
    <w:p w14:paraId="7CA7BE31" w14:textId="6F595B6E" w:rsidR="00092A6B" w:rsidRPr="00C56727" w:rsidRDefault="002C1EA6" w:rsidP="00C56727">
      <w:pPr>
        <w:numPr>
          <w:ilvl w:val="0"/>
          <w:numId w:val="7"/>
        </w:numPr>
        <w:spacing w:after="200" w:line="276" w:lineRule="auto"/>
        <w:jc w:val="both"/>
        <w:rPr>
          <w:rFonts w:eastAsia="Calibri" w:cstheme="minorHAnsi"/>
          <w:i/>
          <w:sz w:val="24"/>
          <w:szCs w:val="24"/>
        </w:rPr>
      </w:pPr>
      <w:r w:rsidRPr="00905E71">
        <w:rPr>
          <w:rFonts w:eastAsia="Calibri" w:cstheme="minorHAnsi"/>
          <w:i/>
          <w:iCs/>
          <w:sz w:val="24"/>
          <w:szCs w:val="24"/>
        </w:rPr>
        <w:t>whether they can participate if they are involved in other research studies.</w:t>
      </w:r>
      <w:r w:rsidR="006678D9" w:rsidRPr="00905E71">
        <w:rPr>
          <w:rFonts w:eastAsia="Calibri" w:cstheme="minorHAnsi"/>
          <w:sz w:val="24"/>
          <w:szCs w:val="24"/>
        </w:rPr>
        <w:t>]</w:t>
      </w:r>
    </w:p>
    <w:p w14:paraId="11977C83" w14:textId="73034C01" w:rsidR="00DF0244" w:rsidRPr="00905E71" w:rsidRDefault="00DF0244" w:rsidP="00DF0244">
      <w:pPr>
        <w:pStyle w:val="ListParagraph"/>
        <w:keepNext/>
        <w:numPr>
          <w:ilvl w:val="0"/>
          <w:numId w:val="6"/>
        </w:numPr>
        <w:spacing w:after="120" w:line="360" w:lineRule="auto"/>
        <w:ind w:left="425" w:hanging="425"/>
        <w:rPr>
          <w:rFonts w:eastAsia="Calibri" w:cstheme="minorHAnsi"/>
          <w:b/>
          <w:iCs/>
          <w:sz w:val="24"/>
          <w:szCs w:val="24"/>
        </w:rPr>
      </w:pPr>
      <w:r w:rsidRPr="00905E71">
        <w:rPr>
          <w:rFonts w:eastAsia="Calibri" w:cstheme="minorHAnsi"/>
          <w:b/>
          <w:bCs/>
          <w:sz w:val="24"/>
          <w:szCs w:val="24"/>
        </w:rPr>
        <w:t xml:space="preserve">What are </w:t>
      </w:r>
      <w:r w:rsidRPr="00905E71">
        <w:rPr>
          <w:rFonts w:eastAsia="Calibri" w:cstheme="minorHAnsi"/>
          <w:b/>
          <w:bCs/>
          <w:sz w:val="24"/>
          <w:szCs w:val="24"/>
          <w:shd w:val="clear" w:color="auto" w:fill="FFFFFF"/>
        </w:rPr>
        <w:t>the</w:t>
      </w:r>
      <w:r w:rsidRPr="00905E71">
        <w:rPr>
          <w:rFonts w:eastAsia="Calibri" w:cstheme="minorHAnsi"/>
          <w:b/>
          <w:bCs/>
          <w:sz w:val="24"/>
          <w:szCs w:val="24"/>
        </w:rPr>
        <w:t xml:space="preserve"> possible advantages or benefits </w:t>
      </w:r>
      <w:r w:rsidR="00E2098A">
        <w:rPr>
          <w:rFonts w:eastAsia="Calibri" w:cstheme="minorHAnsi"/>
          <w:b/>
          <w:bCs/>
          <w:sz w:val="24"/>
          <w:szCs w:val="24"/>
        </w:rPr>
        <w:t>of</w:t>
      </w:r>
      <w:r w:rsidR="00191731">
        <w:rPr>
          <w:rFonts w:eastAsia="Calibri" w:cstheme="minorHAnsi"/>
          <w:b/>
          <w:bCs/>
          <w:sz w:val="24"/>
          <w:szCs w:val="24"/>
        </w:rPr>
        <w:t xml:space="preserve"> </w:t>
      </w:r>
      <w:r w:rsidRPr="00905E71">
        <w:rPr>
          <w:rFonts w:eastAsia="Calibri" w:cstheme="minorHAnsi"/>
          <w:b/>
          <w:bCs/>
          <w:sz w:val="24"/>
          <w:szCs w:val="24"/>
        </w:rPr>
        <w:t>taking part?</w:t>
      </w:r>
    </w:p>
    <w:p w14:paraId="62122B34" w14:textId="6DCA5161" w:rsidR="004F0DE5" w:rsidRPr="00905E71" w:rsidRDefault="00DF0244" w:rsidP="00092A6B">
      <w:pPr>
        <w:spacing w:after="200" w:line="276" w:lineRule="auto"/>
        <w:jc w:val="both"/>
        <w:rPr>
          <w:rFonts w:eastAsia="Calibri" w:cstheme="minorHAnsi"/>
          <w:i/>
          <w:sz w:val="24"/>
          <w:szCs w:val="24"/>
        </w:rPr>
      </w:pPr>
      <w:r w:rsidRPr="00905E71">
        <w:rPr>
          <w:rFonts w:eastAsia="Calibri" w:cstheme="minorHAnsi"/>
          <w:iCs/>
          <w:sz w:val="24"/>
          <w:szCs w:val="24"/>
        </w:rPr>
        <w:t>[</w:t>
      </w:r>
      <w:r w:rsidRPr="00905E71">
        <w:rPr>
          <w:rFonts w:eastAsia="Calibri" w:cstheme="minorHAnsi"/>
          <w:i/>
          <w:sz w:val="24"/>
          <w:szCs w:val="24"/>
        </w:rPr>
        <w:t>Direct benefits can be as simple as sharing the participant’s experience, a training session, or payment for participation. However often there is no direct benefit to the participant</w:t>
      </w:r>
      <w:r w:rsidR="005B6BD1">
        <w:rPr>
          <w:rFonts w:eastAsia="Calibri" w:cstheme="minorHAnsi"/>
          <w:i/>
          <w:sz w:val="24"/>
          <w:szCs w:val="24"/>
        </w:rPr>
        <w:t>,</w:t>
      </w:r>
      <w:r w:rsidRPr="00905E71">
        <w:rPr>
          <w:rFonts w:eastAsia="Calibri" w:cstheme="minorHAnsi"/>
          <w:i/>
          <w:sz w:val="24"/>
          <w:szCs w:val="24"/>
        </w:rPr>
        <w:t xml:space="preserve"> but you might want to suggest outcomes such as an improved service or better understanding of something. Do not exaggerate the possible benefits. If there are no direct benefits to the participant, then please state </w:t>
      </w:r>
      <w:r w:rsidR="004F0DE5" w:rsidRPr="00905E71">
        <w:rPr>
          <w:rFonts w:eastAsia="Calibri" w:cstheme="minorHAnsi"/>
          <w:i/>
          <w:sz w:val="24"/>
          <w:szCs w:val="24"/>
        </w:rPr>
        <w:t>something along the lines of:</w:t>
      </w:r>
      <w:r w:rsidR="005366DD" w:rsidRPr="00905E71">
        <w:rPr>
          <w:rFonts w:eastAsia="Calibri" w:cstheme="minorHAnsi"/>
          <w:i/>
          <w:sz w:val="24"/>
          <w:szCs w:val="24"/>
        </w:rPr>
        <w:t>]</w:t>
      </w:r>
    </w:p>
    <w:p w14:paraId="70E80F15" w14:textId="49C9E991" w:rsidR="00DF0244" w:rsidRPr="00905E71" w:rsidRDefault="00DF0244" w:rsidP="00092A6B">
      <w:pPr>
        <w:spacing w:after="200" w:line="276" w:lineRule="auto"/>
        <w:jc w:val="both"/>
        <w:rPr>
          <w:rFonts w:eastAsia="Calibri" w:cstheme="minorHAnsi"/>
          <w:iCs/>
          <w:sz w:val="24"/>
          <w:szCs w:val="24"/>
        </w:rPr>
      </w:pPr>
      <w:r w:rsidRPr="00905E71">
        <w:rPr>
          <w:rFonts w:eastAsia="Calibri" w:cstheme="minorHAnsi"/>
          <w:iCs/>
          <w:sz w:val="24"/>
          <w:szCs w:val="24"/>
        </w:rPr>
        <w:t xml:space="preserve">You will not receive any direct personal benefits from participating but [insert wider group] (or a sub-group of [wider group]) may benefit from the results of this work by [insert details] and some </w:t>
      </w:r>
      <w:r w:rsidRPr="00905E71">
        <w:rPr>
          <w:rFonts w:eastAsia="Calibri" w:cstheme="minorHAnsi"/>
          <w:bCs/>
          <w:iCs/>
          <w:sz w:val="24"/>
          <w:szCs w:val="24"/>
        </w:rPr>
        <w:t>people enjoy the opportunity to share their experiences.</w:t>
      </w:r>
    </w:p>
    <w:p w14:paraId="06E5747E" w14:textId="25E41AA6" w:rsidR="003C7BD5" w:rsidRPr="00905E71" w:rsidRDefault="003C7BD5" w:rsidP="00182A2D">
      <w:pPr>
        <w:pStyle w:val="ListParagraph"/>
        <w:keepNext/>
        <w:numPr>
          <w:ilvl w:val="0"/>
          <w:numId w:val="6"/>
        </w:numPr>
        <w:spacing w:after="120" w:line="360" w:lineRule="auto"/>
        <w:ind w:left="425" w:hanging="425"/>
        <w:rPr>
          <w:rFonts w:eastAsia="Calibri" w:cstheme="minorHAnsi"/>
          <w:b/>
          <w:iCs/>
          <w:sz w:val="24"/>
          <w:szCs w:val="24"/>
        </w:rPr>
      </w:pPr>
      <w:r w:rsidRPr="00905E71">
        <w:rPr>
          <w:rFonts w:eastAsia="Calibri" w:cstheme="minorHAnsi"/>
          <w:b/>
          <w:bCs/>
          <w:sz w:val="24"/>
          <w:szCs w:val="24"/>
        </w:rPr>
        <w:t>What are the possible disadvantages</w:t>
      </w:r>
      <w:r w:rsidR="002F6BCD" w:rsidRPr="00905E71">
        <w:rPr>
          <w:rFonts w:eastAsia="Calibri" w:cstheme="minorHAnsi"/>
          <w:b/>
          <w:bCs/>
          <w:sz w:val="24"/>
          <w:szCs w:val="24"/>
        </w:rPr>
        <w:t xml:space="preserve"> </w:t>
      </w:r>
      <w:r w:rsidRPr="00905E71">
        <w:rPr>
          <w:rFonts w:eastAsia="Calibri" w:cstheme="minorHAnsi"/>
          <w:b/>
          <w:bCs/>
          <w:sz w:val="24"/>
          <w:szCs w:val="24"/>
        </w:rPr>
        <w:t xml:space="preserve">and risks of taking part? </w:t>
      </w:r>
    </w:p>
    <w:p w14:paraId="2736B7AE" w14:textId="6AA08B21" w:rsidR="002C1EA6" w:rsidRPr="00905E71" w:rsidRDefault="006678D9" w:rsidP="002C1EA6">
      <w:pPr>
        <w:spacing w:after="200" w:line="276" w:lineRule="auto"/>
        <w:jc w:val="both"/>
        <w:rPr>
          <w:rFonts w:eastAsia="Calibri" w:cstheme="minorHAnsi"/>
          <w:i/>
          <w:sz w:val="24"/>
          <w:szCs w:val="24"/>
        </w:rPr>
      </w:pPr>
      <w:r w:rsidRPr="00905E71">
        <w:rPr>
          <w:rFonts w:eastAsia="Calibri" w:cstheme="minorHAnsi"/>
          <w:iCs/>
          <w:sz w:val="24"/>
          <w:szCs w:val="24"/>
        </w:rPr>
        <w:t>[</w:t>
      </w:r>
      <w:r w:rsidR="003C7BD5" w:rsidRPr="00905E71">
        <w:rPr>
          <w:rFonts w:eastAsia="Calibri" w:cstheme="minorHAnsi"/>
          <w:i/>
          <w:sz w:val="24"/>
          <w:szCs w:val="24"/>
        </w:rPr>
        <w:t>Here you should include details of any possible disadvantages or risks of participation</w:t>
      </w:r>
      <w:r w:rsidR="002C1EA6" w:rsidRPr="00905E71">
        <w:rPr>
          <w:rFonts w:eastAsia="Calibri" w:cstheme="minorHAnsi"/>
          <w:i/>
          <w:sz w:val="24"/>
          <w:szCs w:val="24"/>
        </w:rPr>
        <w:t>. Specific examples include:</w:t>
      </w:r>
    </w:p>
    <w:p w14:paraId="713FBC50" w14:textId="2A22F9E7" w:rsidR="002C1EA6" w:rsidRPr="00905E71" w:rsidRDefault="00E2098A" w:rsidP="20F19719">
      <w:pPr>
        <w:numPr>
          <w:ilvl w:val="0"/>
          <w:numId w:val="7"/>
        </w:numPr>
        <w:spacing w:after="0" w:line="276" w:lineRule="auto"/>
        <w:jc w:val="both"/>
        <w:rPr>
          <w:rFonts w:eastAsia="Calibri" w:cstheme="minorHAnsi"/>
          <w:i/>
          <w:iCs/>
          <w:sz w:val="24"/>
          <w:szCs w:val="24"/>
        </w:rPr>
      </w:pPr>
      <w:r>
        <w:rPr>
          <w:rFonts w:eastAsia="Calibri" w:cstheme="minorHAnsi"/>
          <w:i/>
          <w:iCs/>
          <w:sz w:val="24"/>
          <w:szCs w:val="24"/>
        </w:rPr>
        <w:t>p</w:t>
      </w:r>
      <w:r w:rsidR="002C1EA6" w:rsidRPr="00905E71">
        <w:rPr>
          <w:rFonts w:eastAsia="Calibri" w:cstheme="minorHAnsi"/>
          <w:i/>
          <w:iCs/>
          <w:sz w:val="24"/>
          <w:szCs w:val="24"/>
        </w:rPr>
        <w:t>hysical side effects</w:t>
      </w:r>
      <w:r w:rsidR="003C7BD5" w:rsidRPr="00905E71">
        <w:rPr>
          <w:rFonts w:eastAsia="Calibri" w:cstheme="minorHAnsi"/>
          <w:i/>
          <w:iCs/>
          <w:sz w:val="24"/>
          <w:szCs w:val="24"/>
        </w:rPr>
        <w:t xml:space="preserve"> following</w:t>
      </w:r>
      <w:r w:rsidR="73048C8F" w:rsidRPr="00905E71">
        <w:rPr>
          <w:rFonts w:eastAsia="Calibri" w:cstheme="minorHAnsi"/>
          <w:i/>
          <w:iCs/>
          <w:sz w:val="24"/>
          <w:szCs w:val="24"/>
        </w:rPr>
        <w:t xml:space="preserve"> an</w:t>
      </w:r>
      <w:r w:rsidR="003C7BD5" w:rsidRPr="00905E71">
        <w:rPr>
          <w:rFonts w:eastAsia="Calibri" w:cstheme="minorHAnsi"/>
          <w:i/>
          <w:iCs/>
          <w:sz w:val="24"/>
          <w:szCs w:val="24"/>
        </w:rPr>
        <w:t xml:space="preserve"> experiment</w:t>
      </w:r>
      <w:r w:rsidR="002C1EA6" w:rsidRPr="00905E71">
        <w:rPr>
          <w:rFonts w:eastAsia="Calibri" w:cstheme="minorHAnsi"/>
          <w:i/>
          <w:iCs/>
          <w:sz w:val="24"/>
          <w:szCs w:val="24"/>
        </w:rPr>
        <w:t xml:space="preserve"> (list the relevant</w:t>
      </w:r>
      <w:r w:rsidR="00B17732" w:rsidRPr="00905E71">
        <w:rPr>
          <w:rFonts w:eastAsia="Calibri" w:cstheme="minorHAnsi"/>
          <w:i/>
          <w:iCs/>
          <w:sz w:val="24"/>
          <w:szCs w:val="24"/>
        </w:rPr>
        <w:t xml:space="preserve"> side effects)</w:t>
      </w:r>
    </w:p>
    <w:p w14:paraId="256288F1" w14:textId="1AD9D455" w:rsidR="002C1EA6" w:rsidRPr="00905E71" w:rsidRDefault="003C7BD5" w:rsidP="009A09DB">
      <w:pPr>
        <w:numPr>
          <w:ilvl w:val="0"/>
          <w:numId w:val="7"/>
        </w:numPr>
        <w:spacing w:after="0" w:line="276" w:lineRule="auto"/>
        <w:jc w:val="both"/>
        <w:rPr>
          <w:rFonts w:eastAsia="Calibri" w:cstheme="minorHAnsi"/>
          <w:i/>
          <w:sz w:val="24"/>
          <w:szCs w:val="24"/>
        </w:rPr>
      </w:pPr>
      <w:r w:rsidRPr="00905E71">
        <w:rPr>
          <w:rFonts w:eastAsia="Calibri" w:cstheme="minorHAnsi"/>
          <w:i/>
          <w:iCs/>
          <w:sz w:val="24"/>
          <w:szCs w:val="24"/>
        </w:rPr>
        <w:t>emotional distress</w:t>
      </w:r>
    </w:p>
    <w:p w14:paraId="76B9DEB0" w14:textId="77777777" w:rsidR="00B17732" w:rsidRPr="00905E71" w:rsidRDefault="003C7BD5" w:rsidP="00B17732">
      <w:pPr>
        <w:numPr>
          <w:ilvl w:val="0"/>
          <w:numId w:val="7"/>
        </w:numPr>
        <w:spacing w:after="200" w:line="276" w:lineRule="auto"/>
        <w:jc w:val="both"/>
        <w:rPr>
          <w:rFonts w:eastAsia="Calibri" w:cstheme="minorHAnsi"/>
          <w:i/>
          <w:sz w:val="24"/>
          <w:szCs w:val="24"/>
        </w:rPr>
      </w:pPr>
      <w:r w:rsidRPr="00905E71">
        <w:rPr>
          <w:rFonts w:eastAsia="Calibri" w:cstheme="minorHAnsi"/>
          <w:i/>
          <w:iCs/>
          <w:sz w:val="24"/>
          <w:szCs w:val="24"/>
        </w:rPr>
        <w:t>mild pain or discomfort.</w:t>
      </w:r>
    </w:p>
    <w:p w14:paraId="2BB2A9AA" w14:textId="091BEF91" w:rsidR="003C7BD5" w:rsidRPr="00905E71" w:rsidRDefault="003C7BD5" w:rsidP="00B17732">
      <w:pPr>
        <w:spacing w:after="200" w:line="276" w:lineRule="auto"/>
        <w:jc w:val="both"/>
        <w:rPr>
          <w:rFonts w:eastAsia="Calibri" w:cstheme="minorHAnsi"/>
          <w:i/>
          <w:sz w:val="24"/>
          <w:szCs w:val="24"/>
        </w:rPr>
      </w:pPr>
      <w:r w:rsidRPr="00905E71">
        <w:rPr>
          <w:rFonts w:eastAsia="Calibri" w:cstheme="minorHAnsi"/>
          <w:i/>
          <w:sz w:val="24"/>
          <w:szCs w:val="24"/>
        </w:rPr>
        <w:t xml:space="preserve">You should also explain how the risks are minimised (e.g. safety procedures, risk assessments, medical screening and </w:t>
      </w:r>
      <w:proofErr w:type="gramStart"/>
      <w:r w:rsidRPr="00905E71">
        <w:rPr>
          <w:rFonts w:eastAsia="Calibri" w:cstheme="minorHAnsi"/>
          <w:i/>
          <w:sz w:val="24"/>
          <w:szCs w:val="24"/>
        </w:rPr>
        <w:t>any first</w:t>
      </w:r>
      <w:proofErr w:type="gramEnd"/>
      <w:r w:rsidRPr="00905E71">
        <w:rPr>
          <w:rFonts w:eastAsia="Calibri" w:cstheme="minorHAnsi"/>
          <w:i/>
          <w:sz w:val="24"/>
          <w:szCs w:val="24"/>
        </w:rPr>
        <w:t>-aid / medical provision</w:t>
      </w:r>
      <w:r w:rsidR="00B17732" w:rsidRPr="00905E71">
        <w:rPr>
          <w:rFonts w:eastAsia="Calibri" w:cstheme="minorHAnsi"/>
          <w:i/>
          <w:sz w:val="24"/>
          <w:szCs w:val="24"/>
        </w:rPr>
        <w:t>, practical steps to minimise pressure or distress</w:t>
      </w:r>
      <w:r w:rsidRPr="00905E71">
        <w:rPr>
          <w:rFonts w:eastAsia="Calibri" w:cstheme="minorHAnsi"/>
          <w:i/>
          <w:sz w:val="24"/>
          <w:szCs w:val="24"/>
        </w:rPr>
        <w:t>). I</w:t>
      </w:r>
      <w:r w:rsidR="008B05DF">
        <w:rPr>
          <w:rFonts w:eastAsia="Calibri" w:cstheme="minorHAnsi"/>
          <w:i/>
          <w:sz w:val="24"/>
          <w:szCs w:val="24"/>
        </w:rPr>
        <w:t xml:space="preserve">f </w:t>
      </w:r>
      <w:r w:rsidR="00F5351E">
        <w:rPr>
          <w:rFonts w:eastAsia="Calibri" w:cstheme="minorHAnsi"/>
          <w:i/>
          <w:sz w:val="24"/>
          <w:szCs w:val="24"/>
        </w:rPr>
        <w:t>participants could potentially experience</w:t>
      </w:r>
      <w:r w:rsidRPr="00905E71">
        <w:rPr>
          <w:rFonts w:eastAsia="Calibri" w:cstheme="minorHAnsi"/>
          <w:i/>
          <w:sz w:val="24"/>
          <w:szCs w:val="24"/>
        </w:rPr>
        <w:t xml:space="preserve"> distress</w:t>
      </w:r>
      <w:r w:rsidR="008B05DF">
        <w:rPr>
          <w:rFonts w:eastAsia="Calibri" w:cstheme="minorHAnsi"/>
          <w:i/>
          <w:sz w:val="24"/>
          <w:szCs w:val="24"/>
        </w:rPr>
        <w:t>,</w:t>
      </w:r>
      <w:r w:rsidRPr="00905E71">
        <w:rPr>
          <w:rFonts w:eastAsia="Calibri" w:cstheme="minorHAnsi"/>
          <w:i/>
          <w:sz w:val="24"/>
          <w:szCs w:val="24"/>
        </w:rPr>
        <w:t xml:space="preserve"> it is helpful to identify statutory and voluntary agencies </w:t>
      </w:r>
      <w:r w:rsidR="00A850B0">
        <w:rPr>
          <w:rFonts w:eastAsia="Calibri" w:cstheme="minorHAnsi"/>
          <w:i/>
          <w:sz w:val="24"/>
          <w:szCs w:val="24"/>
        </w:rPr>
        <w:t>that</w:t>
      </w:r>
      <w:r w:rsidRPr="00905E71">
        <w:rPr>
          <w:rFonts w:eastAsia="Calibri" w:cstheme="minorHAnsi"/>
          <w:i/>
          <w:sz w:val="24"/>
          <w:szCs w:val="24"/>
        </w:rPr>
        <w:t xml:space="preserve"> might be accessed for help.</w:t>
      </w:r>
      <w:r w:rsidR="006678D9" w:rsidRPr="00905E71">
        <w:rPr>
          <w:rFonts w:eastAsia="Calibri" w:cstheme="minorHAnsi"/>
          <w:iCs/>
          <w:sz w:val="24"/>
          <w:szCs w:val="24"/>
        </w:rPr>
        <w:t>]</w:t>
      </w:r>
    </w:p>
    <w:p w14:paraId="03B1DF94" w14:textId="2DE43C62" w:rsidR="00CA028D" w:rsidRDefault="006678D9" w:rsidP="00CA028D">
      <w:pPr>
        <w:spacing w:after="200" w:line="276" w:lineRule="auto"/>
        <w:jc w:val="both"/>
        <w:rPr>
          <w:rFonts w:eastAsia="Calibri" w:cstheme="minorHAnsi"/>
          <w:i/>
          <w:sz w:val="24"/>
          <w:szCs w:val="24"/>
        </w:rPr>
      </w:pPr>
      <w:r w:rsidRPr="00905E71">
        <w:rPr>
          <w:rFonts w:eastAsia="Calibri" w:cstheme="minorHAnsi"/>
          <w:iCs/>
          <w:sz w:val="24"/>
          <w:szCs w:val="24"/>
        </w:rPr>
        <w:t>[</w:t>
      </w:r>
      <w:r w:rsidR="00B17732" w:rsidRPr="00905E71">
        <w:rPr>
          <w:rFonts w:eastAsia="Calibri" w:cstheme="minorHAnsi"/>
          <w:i/>
          <w:sz w:val="24"/>
          <w:szCs w:val="24"/>
        </w:rPr>
        <w:t xml:space="preserve">If you do not anticipate any possible disadvantages, </w:t>
      </w:r>
      <w:r w:rsidR="00AB74F0" w:rsidRPr="00905E71">
        <w:rPr>
          <w:rFonts w:eastAsia="Calibri" w:cstheme="minorHAnsi"/>
          <w:i/>
          <w:sz w:val="24"/>
          <w:szCs w:val="24"/>
        </w:rPr>
        <w:t>concer</w:t>
      </w:r>
      <w:r w:rsidR="00B17732" w:rsidRPr="00905E71">
        <w:rPr>
          <w:rFonts w:eastAsia="Calibri" w:cstheme="minorHAnsi"/>
          <w:i/>
          <w:sz w:val="24"/>
          <w:szCs w:val="24"/>
        </w:rPr>
        <w:t>ns and risks</w:t>
      </w:r>
      <w:r w:rsidR="00CA028D">
        <w:rPr>
          <w:rFonts w:eastAsia="Calibri" w:cstheme="minorHAnsi"/>
          <w:i/>
          <w:sz w:val="24"/>
          <w:szCs w:val="24"/>
        </w:rPr>
        <w:t xml:space="preserve"> you should state this here.]</w:t>
      </w:r>
    </w:p>
    <w:p w14:paraId="400252B6" w14:textId="77777777" w:rsidR="00CA028D" w:rsidRDefault="00CA028D" w:rsidP="00CA028D">
      <w:pPr>
        <w:spacing w:after="200" w:line="276" w:lineRule="auto"/>
        <w:jc w:val="both"/>
        <w:rPr>
          <w:rFonts w:eastAsia="Calibri" w:cstheme="minorHAnsi"/>
          <w:i/>
          <w:sz w:val="24"/>
          <w:szCs w:val="24"/>
        </w:rPr>
      </w:pPr>
    </w:p>
    <w:p w14:paraId="42148BC8" w14:textId="77777777" w:rsidR="001948D3" w:rsidRPr="00905E71" w:rsidRDefault="001948D3" w:rsidP="001948D3">
      <w:pPr>
        <w:pStyle w:val="ListParagraph"/>
        <w:keepNext/>
        <w:numPr>
          <w:ilvl w:val="0"/>
          <w:numId w:val="6"/>
        </w:numPr>
        <w:spacing w:after="120" w:line="360" w:lineRule="auto"/>
        <w:ind w:left="425" w:hanging="425"/>
        <w:rPr>
          <w:rFonts w:eastAsia="Calibri" w:cstheme="minorHAnsi"/>
          <w:b/>
          <w:iCs/>
          <w:sz w:val="24"/>
          <w:szCs w:val="24"/>
        </w:rPr>
      </w:pPr>
      <w:r w:rsidRPr="00905E71">
        <w:rPr>
          <w:rFonts w:eastAsia="Calibri" w:cstheme="minorHAnsi"/>
          <w:b/>
          <w:bCs/>
          <w:sz w:val="24"/>
          <w:szCs w:val="24"/>
        </w:rPr>
        <w:lastRenderedPageBreak/>
        <w:t>Will my expenses be paid?</w:t>
      </w:r>
    </w:p>
    <w:p w14:paraId="29433FD0" w14:textId="25BB77D7" w:rsidR="001948D3" w:rsidRPr="00905E71" w:rsidRDefault="001948D3" w:rsidP="001948D3">
      <w:pPr>
        <w:spacing w:after="200" w:line="276" w:lineRule="auto"/>
        <w:jc w:val="both"/>
        <w:rPr>
          <w:rFonts w:eastAsia="Calibri" w:cstheme="minorHAnsi"/>
          <w:iCs/>
          <w:sz w:val="24"/>
          <w:szCs w:val="24"/>
        </w:rPr>
      </w:pPr>
      <w:r w:rsidRPr="00905E71">
        <w:rPr>
          <w:rFonts w:eastAsia="Calibri" w:cstheme="minorHAnsi"/>
          <w:iCs/>
          <w:sz w:val="24"/>
          <w:szCs w:val="24"/>
        </w:rPr>
        <w:t>[</w:t>
      </w:r>
      <w:r w:rsidRPr="00905E71">
        <w:rPr>
          <w:rFonts w:eastAsia="Calibri" w:cstheme="minorHAnsi"/>
          <w:i/>
          <w:sz w:val="24"/>
          <w:szCs w:val="24"/>
        </w:rPr>
        <w:t>Explain whether you intend to pay participants for their time and any costs associated with the research or whether there will be some small token of monetary or other value or any other gifts, as a thank</w:t>
      </w:r>
      <w:r w:rsidR="006678D9" w:rsidRPr="00905E71">
        <w:rPr>
          <w:rFonts w:eastAsia="Calibri" w:cstheme="minorHAnsi"/>
          <w:i/>
          <w:sz w:val="24"/>
          <w:szCs w:val="24"/>
        </w:rPr>
        <w:t xml:space="preserve"> </w:t>
      </w:r>
      <w:r w:rsidRPr="00905E71">
        <w:rPr>
          <w:rFonts w:eastAsia="Calibri" w:cstheme="minorHAnsi"/>
          <w:i/>
          <w:sz w:val="24"/>
          <w:szCs w:val="24"/>
        </w:rPr>
        <w:t>you. You should make it clear whether you intend to reimburse travel and other out of pocket expenses (if funding does not permit reimbursement, you should explain that this is the case and make potential participants aware of the situation.</w:t>
      </w:r>
      <w:r w:rsidRPr="00905E71">
        <w:rPr>
          <w:rFonts w:eastAsia="Calibri" w:cstheme="minorHAnsi"/>
          <w:iCs/>
          <w:sz w:val="24"/>
          <w:szCs w:val="24"/>
        </w:rPr>
        <w:t>]</w:t>
      </w:r>
    </w:p>
    <w:p w14:paraId="5A176132" w14:textId="684644F2" w:rsidR="002C1EA6" w:rsidRPr="00905E71" w:rsidRDefault="002C1EA6" w:rsidP="002C1EA6">
      <w:pPr>
        <w:pStyle w:val="ListParagraph"/>
        <w:keepNext/>
        <w:numPr>
          <w:ilvl w:val="0"/>
          <w:numId w:val="6"/>
        </w:numPr>
        <w:spacing w:after="120" w:line="360" w:lineRule="auto"/>
        <w:ind w:left="425" w:hanging="425"/>
        <w:rPr>
          <w:rFonts w:eastAsia="Calibri" w:cstheme="minorHAnsi"/>
          <w:b/>
          <w:iCs/>
          <w:sz w:val="24"/>
          <w:szCs w:val="24"/>
        </w:rPr>
      </w:pPr>
      <w:r w:rsidRPr="00905E71">
        <w:rPr>
          <w:rFonts w:eastAsia="Calibri" w:cstheme="minorHAnsi"/>
          <w:b/>
          <w:bCs/>
          <w:sz w:val="24"/>
          <w:szCs w:val="24"/>
        </w:rPr>
        <w:t xml:space="preserve">What </w:t>
      </w:r>
      <w:r w:rsidR="00693162" w:rsidRPr="00905E71">
        <w:rPr>
          <w:rFonts w:eastAsia="Calibri" w:cstheme="minorHAnsi"/>
          <w:b/>
          <w:bCs/>
          <w:sz w:val="24"/>
          <w:szCs w:val="24"/>
          <w:shd w:val="clear" w:color="auto" w:fill="FFFFFF"/>
        </w:rPr>
        <w:t>information</w:t>
      </w:r>
      <w:r w:rsidRPr="00905E71">
        <w:rPr>
          <w:rFonts w:eastAsia="Calibri" w:cstheme="minorHAnsi"/>
          <w:b/>
          <w:bCs/>
          <w:sz w:val="24"/>
          <w:szCs w:val="24"/>
        </w:rPr>
        <w:t xml:space="preserve"> will be collected?</w:t>
      </w:r>
    </w:p>
    <w:p w14:paraId="788DADC4" w14:textId="77777777" w:rsidR="001A4BE9" w:rsidRPr="00905E71" w:rsidRDefault="006678D9" w:rsidP="002C1EA6">
      <w:pPr>
        <w:spacing w:after="200" w:line="276" w:lineRule="auto"/>
        <w:jc w:val="both"/>
        <w:rPr>
          <w:rFonts w:eastAsia="Calibri" w:cstheme="minorHAnsi"/>
          <w:i/>
          <w:sz w:val="24"/>
          <w:szCs w:val="24"/>
        </w:rPr>
      </w:pPr>
      <w:r w:rsidRPr="00905E71">
        <w:rPr>
          <w:rFonts w:eastAsia="Calibri" w:cstheme="minorHAnsi"/>
          <w:iCs/>
          <w:sz w:val="24"/>
          <w:szCs w:val="24"/>
        </w:rPr>
        <w:t>[</w:t>
      </w:r>
      <w:r w:rsidR="002C1EA6" w:rsidRPr="00905E71">
        <w:rPr>
          <w:rFonts w:eastAsia="Calibri" w:cstheme="minorHAnsi"/>
          <w:i/>
          <w:sz w:val="24"/>
          <w:szCs w:val="24"/>
        </w:rPr>
        <w:t>Explain here what data will be collected</w:t>
      </w:r>
      <w:r w:rsidR="008C6D9C" w:rsidRPr="00905E71">
        <w:rPr>
          <w:rFonts w:eastAsia="Calibri" w:cstheme="minorHAnsi"/>
          <w:i/>
          <w:sz w:val="24"/>
          <w:szCs w:val="24"/>
        </w:rPr>
        <w:t xml:space="preserve"> (ideally in bullet points)</w:t>
      </w:r>
      <w:r w:rsidR="002C1EA6" w:rsidRPr="00905E71">
        <w:rPr>
          <w:rFonts w:eastAsia="Calibri" w:cstheme="minorHAnsi"/>
          <w:i/>
          <w:sz w:val="24"/>
          <w:szCs w:val="24"/>
        </w:rPr>
        <w:t xml:space="preserve">. If any specialised equipment is to be used it should be described – particularly if it is attached to, worn by, or inserted in participants. This can include photographs of equipment / sensors on their own, or whilst attached to, or being used by participants where appropriate. Any safety implications should be </w:t>
      </w:r>
      <w:r w:rsidR="009A09DB" w:rsidRPr="00905E71">
        <w:rPr>
          <w:rFonts w:eastAsia="Calibri" w:cstheme="minorHAnsi"/>
          <w:i/>
          <w:sz w:val="24"/>
          <w:szCs w:val="24"/>
        </w:rPr>
        <w:t>identified,</w:t>
      </w:r>
      <w:r w:rsidR="002C1EA6" w:rsidRPr="00905E71">
        <w:rPr>
          <w:rFonts w:eastAsia="Calibri" w:cstheme="minorHAnsi"/>
          <w:i/>
          <w:sz w:val="24"/>
          <w:szCs w:val="24"/>
        </w:rPr>
        <w:t xml:space="preserve"> and steps taken to mitigate risks explained. </w:t>
      </w:r>
    </w:p>
    <w:p w14:paraId="105F8031" w14:textId="4825BAFF" w:rsidR="00432461" w:rsidRPr="00905E71" w:rsidRDefault="002C1EA6" w:rsidP="2B4E38E2">
      <w:pPr>
        <w:spacing w:after="200" w:line="276" w:lineRule="auto"/>
        <w:jc w:val="both"/>
        <w:rPr>
          <w:rFonts w:eastAsia="Calibri" w:cstheme="minorHAnsi"/>
          <w:sz w:val="24"/>
          <w:szCs w:val="24"/>
        </w:rPr>
      </w:pPr>
      <w:r w:rsidRPr="00905E71">
        <w:rPr>
          <w:rFonts w:eastAsia="Calibri" w:cstheme="minorHAnsi"/>
          <w:i/>
          <w:iCs/>
          <w:sz w:val="24"/>
          <w:szCs w:val="24"/>
        </w:rPr>
        <w:t>Details of any personal or sensitive data to be collected should also be provided here; participants should be made aware of any data collection that might be emotionally distressing or intrusive.</w:t>
      </w:r>
      <w:r w:rsidR="006678D9" w:rsidRPr="00905E71">
        <w:rPr>
          <w:rFonts w:eastAsia="Calibri" w:cstheme="minorHAnsi"/>
          <w:sz w:val="24"/>
          <w:szCs w:val="24"/>
        </w:rPr>
        <w:t>]</w:t>
      </w:r>
    </w:p>
    <w:p w14:paraId="72369BB7" w14:textId="4A0BE996" w:rsidR="005F0E79" w:rsidRPr="00905E71" w:rsidRDefault="005E495B" w:rsidP="005F0E79">
      <w:pPr>
        <w:spacing w:after="200" w:line="276" w:lineRule="auto"/>
        <w:jc w:val="both"/>
        <w:rPr>
          <w:rFonts w:eastAsia="Calibri" w:cstheme="minorHAnsi"/>
          <w:iCs/>
          <w:sz w:val="24"/>
          <w:szCs w:val="24"/>
        </w:rPr>
      </w:pPr>
      <w:r w:rsidRPr="00905E71">
        <w:rPr>
          <w:rFonts w:eastAsia="Calibri" w:cstheme="minorHAnsi"/>
          <w:iCs/>
          <w:sz w:val="24"/>
          <w:szCs w:val="24"/>
        </w:rPr>
        <w:t>Your p</w:t>
      </w:r>
      <w:r w:rsidR="005F0E79" w:rsidRPr="00905E71">
        <w:rPr>
          <w:rFonts w:eastAsia="Calibri" w:cstheme="minorHAnsi"/>
          <w:iCs/>
          <w:sz w:val="24"/>
          <w:szCs w:val="24"/>
        </w:rPr>
        <w:t xml:space="preserve">ersonal data is information that relates to you, where you are named or can be identified even if you are not named. </w:t>
      </w:r>
      <w:r w:rsidR="006057CC" w:rsidRPr="00905E71">
        <w:rPr>
          <w:rFonts w:eastAsia="Calibri" w:cstheme="minorHAnsi"/>
          <w:iCs/>
          <w:sz w:val="24"/>
          <w:szCs w:val="24"/>
        </w:rPr>
        <w:t>We would like to collect the following personal data about you:</w:t>
      </w:r>
    </w:p>
    <w:p w14:paraId="7DCB40C2" w14:textId="4EA45DF9" w:rsidR="006057CC" w:rsidRPr="00905E71" w:rsidRDefault="006057CC" w:rsidP="006057CC">
      <w:pPr>
        <w:pStyle w:val="ListParagraph"/>
        <w:numPr>
          <w:ilvl w:val="0"/>
          <w:numId w:val="28"/>
        </w:numPr>
        <w:spacing w:after="200" w:line="276" w:lineRule="auto"/>
        <w:jc w:val="both"/>
        <w:rPr>
          <w:rFonts w:eastAsia="Calibri" w:cstheme="minorHAnsi"/>
          <w:iCs/>
          <w:sz w:val="24"/>
          <w:szCs w:val="24"/>
        </w:rPr>
      </w:pPr>
      <w:r w:rsidRPr="00905E71">
        <w:rPr>
          <w:rFonts w:eastAsia="Calibri" w:cstheme="minorHAnsi"/>
          <w:iCs/>
          <w:sz w:val="24"/>
          <w:szCs w:val="24"/>
        </w:rPr>
        <w:t>Name</w:t>
      </w:r>
    </w:p>
    <w:p w14:paraId="69DBD56D" w14:textId="2964D149" w:rsidR="006057CC" w:rsidRPr="00905E71" w:rsidRDefault="006057CC" w:rsidP="006057CC">
      <w:pPr>
        <w:pStyle w:val="ListParagraph"/>
        <w:numPr>
          <w:ilvl w:val="0"/>
          <w:numId w:val="28"/>
        </w:numPr>
        <w:spacing w:after="200" w:line="276" w:lineRule="auto"/>
        <w:jc w:val="both"/>
        <w:rPr>
          <w:rFonts w:eastAsia="Calibri" w:cstheme="minorHAnsi"/>
          <w:iCs/>
          <w:sz w:val="24"/>
          <w:szCs w:val="24"/>
        </w:rPr>
      </w:pPr>
      <w:r w:rsidRPr="00905E71">
        <w:rPr>
          <w:rFonts w:eastAsia="Calibri" w:cstheme="minorHAnsi"/>
          <w:iCs/>
          <w:sz w:val="24"/>
          <w:szCs w:val="24"/>
        </w:rPr>
        <w:t xml:space="preserve">Date of Birth </w:t>
      </w:r>
    </w:p>
    <w:p w14:paraId="58301618" w14:textId="40937C99" w:rsidR="006057CC" w:rsidRPr="00905E71" w:rsidRDefault="006057CC" w:rsidP="006057CC">
      <w:pPr>
        <w:pStyle w:val="ListParagraph"/>
        <w:numPr>
          <w:ilvl w:val="0"/>
          <w:numId w:val="28"/>
        </w:numPr>
        <w:spacing w:after="200" w:line="276" w:lineRule="auto"/>
        <w:jc w:val="both"/>
        <w:rPr>
          <w:rFonts w:eastAsia="Calibri" w:cstheme="minorHAnsi"/>
          <w:iCs/>
          <w:sz w:val="24"/>
          <w:szCs w:val="24"/>
        </w:rPr>
      </w:pPr>
      <w:r w:rsidRPr="00905E71">
        <w:rPr>
          <w:rFonts w:eastAsia="Calibri" w:cstheme="minorHAnsi"/>
          <w:iCs/>
          <w:sz w:val="24"/>
          <w:szCs w:val="24"/>
        </w:rPr>
        <w:t>Postcode</w:t>
      </w:r>
    </w:p>
    <w:p w14:paraId="610467A5" w14:textId="316F3F4C" w:rsidR="006057CC" w:rsidRPr="00905E71" w:rsidRDefault="001F4210" w:rsidP="001F4210">
      <w:pPr>
        <w:spacing w:after="200" w:line="276" w:lineRule="auto"/>
        <w:jc w:val="both"/>
        <w:rPr>
          <w:rFonts w:eastAsia="Calibri" w:cstheme="minorHAnsi"/>
          <w:iCs/>
          <w:sz w:val="24"/>
          <w:szCs w:val="24"/>
        </w:rPr>
      </w:pPr>
      <w:r w:rsidRPr="00905E71">
        <w:rPr>
          <w:rFonts w:eastAsia="Calibri" w:cstheme="minorHAnsi"/>
          <w:iCs/>
          <w:sz w:val="24"/>
          <w:szCs w:val="24"/>
        </w:rPr>
        <w:t xml:space="preserve">We also need to collect </w:t>
      </w:r>
      <w:r w:rsidR="00797B63" w:rsidRPr="00905E71">
        <w:rPr>
          <w:rFonts w:eastAsia="Calibri" w:cstheme="minorHAnsi"/>
          <w:iCs/>
          <w:sz w:val="24"/>
          <w:szCs w:val="24"/>
        </w:rPr>
        <w:t xml:space="preserve">special category data about you. Special category data </w:t>
      </w:r>
      <w:r w:rsidR="006C5430" w:rsidRPr="00905E71">
        <w:rPr>
          <w:rFonts w:eastAsia="Calibri" w:cstheme="minorHAnsi"/>
          <w:iCs/>
          <w:sz w:val="24"/>
          <w:szCs w:val="24"/>
        </w:rPr>
        <w:t xml:space="preserve">is </w:t>
      </w:r>
      <w:proofErr w:type="gramStart"/>
      <w:r w:rsidR="006C5430" w:rsidRPr="00905E71">
        <w:rPr>
          <w:rFonts w:eastAsia="Calibri" w:cstheme="minorHAnsi"/>
          <w:iCs/>
          <w:sz w:val="24"/>
          <w:szCs w:val="24"/>
        </w:rPr>
        <w:t>data</w:t>
      </w:r>
      <w:proofErr w:type="gramEnd"/>
      <w:r w:rsidR="006C5430" w:rsidRPr="00905E71">
        <w:rPr>
          <w:rFonts w:eastAsia="Calibri" w:cstheme="minorHAnsi"/>
          <w:iCs/>
          <w:sz w:val="24"/>
          <w:szCs w:val="24"/>
        </w:rPr>
        <w:t xml:space="preserve"> which is </w:t>
      </w:r>
      <w:r w:rsidR="00DB71A9" w:rsidRPr="00905E71">
        <w:rPr>
          <w:rFonts w:eastAsia="Calibri" w:cstheme="minorHAnsi"/>
          <w:iCs/>
          <w:sz w:val="24"/>
          <w:szCs w:val="24"/>
        </w:rPr>
        <w:t>personal,</w:t>
      </w:r>
      <w:r w:rsidR="006C5430" w:rsidRPr="00905E71">
        <w:rPr>
          <w:rFonts w:eastAsia="Calibri" w:cstheme="minorHAnsi"/>
          <w:iCs/>
          <w:sz w:val="24"/>
          <w:szCs w:val="24"/>
        </w:rPr>
        <w:t xml:space="preserve"> but which is</w:t>
      </w:r>
      <w:r w:rsidR="00DB71A9" w:rsidRPr="00905E71">
        <w:rPr>
          <w:rFonts w:eastAsia="Calibri" w:cstheme="minorHAnsi"/>
          <w:iCs/>
          <w:sz w:val="24"/>
          <w:szCs w:val="24"/>
        </w:rPr>
        <w:t xml:space="preserve"> sensitive. We would like to collect the following special category data about you:</w:t>
      </w:r>
    </w:p>
    <w:p w14:paraId="450B3519" w14:textId="12A61D84" w:rsidR="00DB71A9" w:rsidRPr="00905E71" w:rsidRDefault="00DB71A9" w:rsidP="00DB71A9">
      <w:pPr>
        <w:pStyle w:val="ListParagraph"/>
        <w:numPr>
          <w:ilvl w:val="0"/>
          <w:numId w:val="29"/>
        </w:numPr>
        <w:spacing w:after="200" w:line="276" w:lineRule="auto"/>
        <w:jc w:val="both"/>
        <w:rPr>
          <w:rFonts w:eastAsia="Calibri" w:cstheme="minorHAnsi"/>
          <w:iCs/>
          <w:sz w:val="24"/>
          <w:szCs w:val="24"/>
        </w:rPr>
      </w:pPr>
      <w:r w:rsidRPr="00905E71">
        <w:rPr>
          <w:rFonts w:eastAsia="Calibri" w:cstheme="minorHAnsi"/>
          <w:iCs/>
          <w:sz w:val="24"/>
          <w:szCs w:val="24"/>
        </w:rPr>
        <w:t>Ethnicity</w:t>
      </w:r>
    </w:p>
    <w:p w14:paraId="417103CA" w14:textId="2605D014" w:rsidR="00F36D3E" w:rsidRPr="00905E71" w:rsidRDefault="00DB71A9" w:rsidP="00DB71A9">
      <w:pPr>
        <w:pStyle w:val="ListParagraph"/>
        <w:numPr>
          <w:ilvl w:val="0"/>
          <w:numId w:val="29"/>
        </w:numPr>
        <w:spacing w:after="200" w:line="276" w:lineRule="auto"/>
        <w:jc w:val="both"/>
        <w:rPr>
          <w:rFonts w:eastAsia="Calibri" w:cstheme="minorHAnsi"/>
          <w:iCs/>
          <w:sz w:val="24"/>
          <w:szCs w:val="24"/>
        </w:rPr>
      </w:pPr>
      <w:r w:rsidRPr="00905E71">
        <w:rPr>
          <w:rFonts w:eastAsia="Calibri" w:cstheme="minorHAnsi"/>
          <w:iCs/>
          <w:sz w:val="24"/>
          <w:szCs w:val="24"/>
        </w:rPr>
        <w:t>Religious beliefs</w:t>
      </w:r>
    </w:p>
    <w:p w14:paraId="6E188717" w14:textId="46852B31" w:rsidR="00825F28" w:rsidRPr="00905E71" w:rsidRDefault="00825F28" w:rsidP="00825F28">
      <w:pPr>
        <w:spacing w:after="200" w:line="276" w:lineRule="auto"/>
        <w:jc w:val="both"/>
        <w:rPr>
          <w:rFonts w:eastAsia="Calibri" w:cstheme="minorHAnsi"/>
          <w:i/>
          <w:sz w:val="24"/>
          <w:szCs w:val="24"/>
        </w:rPr>
      </w:pPr>
      <w:r w:rsidRPr="00905E71">
        <w:rPr>
          <w:rFonts w:eastAsia="Calibri" w:cstheme="minorHAnsi"/>
          <w:i/>
          <w:sz w:val="24"/>
          <w:szCs w:val="24"/>
        </w:rPr>
        <w:t>[You might also want to think about any other sensitive information you will be collecting i.e., business or commercially sensitive information.]</w:t>
      </w:r>
    </w:p>
    <w:p w14:paraId="21323CBE" w14:textId="00799C1B" w:rsidR="0009586D" w:rsidRPr="00905E71" w:rsidRDefault="0009586D" w:rsidP="00182A2D">
      <w:pPr>
        <w:pStyle w:val="ListParagraph"/>
        <w:keepNext/>
        <w:numPr>
          <w:ilvl w:val="0"/>
          <w:numId w:val="6"/>
        </w:numPr>
        <w:spacing w:after="120" w:line="360" w:lineRule="auto"/>
        <w:ind w:left="425" w:hanging="425"/>
        <w:rPr>
          <w:rFonts w:eastAsia="Calibri" w:cstheme="minorHAnsi"/>
          <w:b/>
          <w:iCs/>
          <w:sz w:val="24"/>
          <w:szCs w:val="24"/>
        </w:rPr>
      </w:pPr>
      <w:r w:rsidRPr="00905E71">
        <w:rPr>
          <w:rFonts w:eastAsia="Calibri" w:cstheme="minorHAnsi"/>
          <w:b/>
          <w:bCs/>
          <w:sz w:val="24"/>
          <w:szCs w:val="24"/>
        </w:rPr>
        <w:t xml:space="preserve">What is the </w:t>
      </w:r>
      <w:r w:rsidR="009B5CC9" w:rsidRPr="00905E71">
        <w:rPr>
          <w:rFonts w:eastAsia="Calibri" w:cstheme="minorHAnsi"/>
          <w:b/>
          <w:bCs/>
          <w:sz w:val="24"/>
          <w:szCs w:val="24"/>
        </w:rPr>
        <w:t>legal</w:t>
      </w:r>
      <w:r w:rsidRPr="00905E71">
        <w:rPr>
          <w:rFonts w:eastAsia="Calibri" w:cstheme="minorHAnsi"/>
          <w:b/>
          <w:bCs/>
          <w:sz w:val="24"/>
          <w:szCs w:val="24"/>
        </w:rPr>
        <w:t xml:space="preserve"> basis for processing my personal data?</w:t>
      </w:r>
    </w:p>
    <w:p w14:paraId="5E59BBDF" w14:textId="6C472D87" w:rsidR="00F32472" w:rsidRPr="00F32472" w:rsidRDefault="00F32472" w:rsidP="20F19719">
      <w:pPr>
        <w:spacing w:after="200" w:line="276" w:lineRule="auto"/>
        <w:jc w:val="both"/>
        <w:rPr>
          <w:rFonts w:eastAsia="Calibri" w:cstheme="minorHAnsi"/>
          <w:i/>
          <w:iCs/>
          <w:sz w:val="24"/>
          <w:szCs w:val="24"/>
        </w:rPr>
      </w:pPr>
      <w:r>
        <w:rPr>
          <w:rFonts w:eastAsia="Calibri" w:cstheme="minorHAnsi"/>
          <w:i/>
          <w:iCs/>
          <w:sz w:val="24"/>
          <w:szCs w:val="24"/>
        </w:rPr>
        <w:t xml:space="preserve">You need to determine if </w:t>
      </w:r>
      <w:r w:rsidR="003E1A87">
        <w:rPr>
          <w:rFonts w:eastAsia="Calibri" w:cstheme="minorHAnsi"/>
          <w:i/>
          <w:iCs/>
          <w:sz w:val="24"/>
          <w:szCs w:val="24"/>
        </w:rPr>
        <w:t>NTU are the controllers of personal data</w:t>
      </w:r>
      <w:r w:rsidR="007B6E03">
        <w:rPr>
          <w:rFonts w:eastAsia="Calibri" w:cstheme="minorHAnsi"/>
          <w:i/>
          <w:iCs/>
          <w:sz w:val="24"/>
          <w:szCs w:val="24"/>
        </w:rPr>
        <w:t xml:space="preserve"> and confirm the legal basis for processing participants’ personal data</w:t>
      </w:r>
      <w:r w:rsidR="003E1A87">
        <w:rPr>
          <w:rFonts w:eastAsia="Calibri" w:cstheme="minorHAnsi"/>
          <w:i/>
          <w:iCs/>
          <w:sz w:val="24"/>
          <w:szCs w:val="24"/>
        </w:rPr>
        <w:t xml:space="preserve">. In some instances, </w:t>
      </w:r>
      <w:r w:rsidR="001B71B6">
        <w:rPr>
          <w:rFonts w:eastAsia="Calibri" w:cstheme="minorHAnsi"/>
          <w:i/>
          <w:iCs/>
          <w:sz w:val="24"/>
          <w:szCs w:val="24"/>
        </w:rPr>
        <w:t>NTU may not be the data controller</w:t>
      </w:r>
      <w:r w:rsidR="003E1A87">
        <w:rPr>
          <w:rFonts w:eastAsia="Calibri" w:cstheme="minorHAnsi"/>
          <w:i/>
          <w:iCs/>
          <w:sz w:val="24"/>
          <w:szCs w:val="24"/>
        </w:rPr>
        <w:t xml:space="preserve"> and it might be necessary to include </w:t>
      </w:r>
      <w:r w:rsidR="00076E0F">
        <w:rPr>
          <w:rFonts w:eastAsia="Calibri" w:cstheme="minorHAnsi"/>
          <w:i/>
          <w:iCs/>
          <w:sz w:val="24"/>
          <w:szCs w:val="24"/>
        </w:rPr>
        <w:t>third party</w:t>
      </w:r>
      <w:r w:rsidR="003E1A87">
        <w:rPr>
          <w:rFonts w:eastAsia="Calibri" w:cstheme="minorHAnsi"/>
          <w:i/>
          <w:iCs/>
          <w:sz w:val="24"/>
          <w:szCs w:val="24"/>
        </w:rPr>
        <w:t xml:space="preserve"> </w:t>
      </w:r>
      <w:r w:rsidR="002E019D">
        <w:rPr>
          <w:rFonts w:eastAsia="Calibri" w:cstheme="minorHAnsi"/>
          <w:i/>
          <w:iCs/>
          <w:sz w:val="24"/>
          <w:szCs w:val="24"/>
        </w:rPr>
        <w:t>privacy notice</w:t>
      </w:r>
      <w:r w:rsidR="00076E0F">
        <w:rPr>
          <w:rFonts w:eastAsia="Calibri" w:cstheme="minorHAnsi"/>
          <w:i/>
          <w:iCs/>
          <w:sz w:val="24"/>
          <w:szCs w:val="24"/>
        </w:rPr>
        <w:t>s</w:t>
      </w:r>
      <w:r w:rsidR="002E019D">
        <w:rPr>
          <w:rFonts w:eastAsia="Calibri" w:cstheme="minorHAnsi"/>
          <w:i/>
          <w:iCs/>
          <w:sz w:val="24"/>
          <w:szCs w:val="24"/>
        </w:rPr>
        <w:t xml:space="preserve"> instead </w:t>
      </w:r>
      <w:r w:rsidR="00076E0F">
        <w:rPr>
          <w:rFonts w:eastAsia="Calibri" w:cstheme="minorHAnsi"/>
          <w:i/>
          <w:iCs/>
          <w:sz w:val="24"/>
          <w:szCs w:val="24"/>
        </w:rPr>
        <w:t xml:space="preserve">of, </w:t>
      </w:r>
      <w:r w:rsidR="002E019D">
        <w:rPr>
          <w:rFonts w:eastAsia="Calibri" w:cstheme="minorHAnsi"/>
          <w:i/>
          <w:iCs/>
          <w:sz w:val="24"/>
          <w:szCs w:val="24"/>
        </w:rPr>
        <w:t>or as well as</w:t>
      </w:r>
      <w:r w:rsidR="00076E0F">
        <w:rPr>
          <w:rFonts w:eastAsia="Calibri" w:cstheme="minorHAnsi"/>
          <w:i/>
          <w:iCs/>
          <w:sz w:val="24"/>
          <w:szCs w:val="24"/>
        </w:rPr>
        <w:t>,</w:t>
      </w:r>
      <w:r w:rsidR="001B71B6">
        <w:rPr>
          <w:rFonts w:eastAsia="Calibri" w:cstheme="minorHAnsi"/>
          <w:i/>
          <w:iCs/>
          <w:sz w:val="24"/>
          <w:szCs w:val="24"/>
        </w:rPr>
        <w:t xml:space="preserve"> the NTU privacy notice</w:t>
      </w:r>
      <w:r w:rsidR="00076E0F">
        <w:rPr>
          <w:rFonts w:eastAsia="Calibri" w:cstheme="minorHAnsi"/>
          <w:i/>
          <w:iCs/>
          <w:sz w:val="24"/>
          <w:szCs w:val="24"/>
        </w:rPr>
        <w:t>.</w:t>
      </w:r>
      <w:r w:rsidR="00C76C37">
        <w:rPr>
          <w:rFonts w:eastAsia="Calibri" w:cstheme="minorHAnsi"/>
          <w:i/>
          <w:iCs/>
          <w:sz w:val="24"/>
          <w:szCs w:val="24"/>
        </w:rPr>
        <w:t xml:space="preserve"> </w:t>
      </w:r>
      <w:r w:rsidR="00022473">
        <w:rPr>
          <w:rFonts w:eastAsia="Calibri" w:cstheme="minorHAnsi"/>
          <w:i/>
          <w:iCs/>
          <w:sz w:val="24"/>
          <w:szCs w:val="24"/>
        </w:rPr>
        <w:t xml:space="preserve">This should have already been addressed in your data management </w:t>
      </w:r>
      <w:r w:rsidR="00022473">
        <w:rPr>
          <w:rFonts w:eastAsia="Calibri" w:cstheme="minorHAnsi"/>
          <w:i/>
          <w:iCs/>
          <w:sz w:val="24"/>
          <w:szCs w:val="24"/>
        </w:rPr>
        <w:lastRenderedPageBreak/>
        <w:t>plan [DMP].</w:t>
      </w:r>
      <w:r w:rsidR="00CE604B">
        <w:rPr>
          <w:rFonts w:eastAsia="Calibri" w:cstheme="minorHAnsi"/>
          <w:i/>
          <w:iCs/>
          <w:sz w:val="24"/>
          <w:szCs w:val="24"/>
        </w:rPr>
        <w:t xml:space="preserve"> </w:t>
      </w:r>
      <w:r w:rsidR="00C76C37">
        <w:rPr>
          <w:rFonts w:eastAsia="Calibri" w:cstheme="minorHAnsi"/>
          <w:i/>
          <w:iCs/>
          <w:sz w:val="24"/>
          <w:szCs w:val="24"/>
        </w:rPr>
        <w:t xml:space="preserve">In most instances NTU will be responsible for the personal data processed </w:t>
      </w:r>
      <w:r w:rsidR="001B4FCD">
        <w:rPr>
          <w:rFonts w:eastAsia="Calibri" w:cstheme="minorHAnsi"/>
          <w:i/>
          <w:iCs/>
          <w:sz w:val="24"/>
          <w:szCs w:val="24"/>
        </w:rPr>
        <w:t>for the purposes of research. Therefore, the text that you should include is:</w:t>
      </w:r>
    </w:p>
    <w:p w14:paraId="729704F1" w14:textId="7E20F97B" w:rsidR="00446977" w:rsidRPr="00905E71" w:rsidRDefault="00446977" w:rsidP="20F19719">
      <w:pPr>
        <w:spacing w:after="200" w:line="276" w:lineRule="auto"/>
        <w:jc w:val="both"/>
        <w:rPr>
          <w:rFonts w:eastAsia="Calibri" w:cstheme="minorHAnsi"/>
          <w:sz w:val="24"/>
          <w:szCs w:val="24"/>
        </w:rPr>
      </w:pPr>
      <w:r w:rsidRPr="00905E71">
        <w:rPr>
          <w:rFonts w:eastAsia="Calibri" w:cstheme="minorHAnsi"/>
          <w:sz w:val="24"/>
          <w:szCs w:val="24"/>
        </w:rPr>
        <w:t>For more information about how the University will use your personal data for the purposes of research, please see</w:t>
      </w:r>
      <w:r w:rsidR="13C50E7E" w:rsidRPr="00905E71">
        <w:rPr>
          <w:rFonts w:eastAsia="Calibri" w:cstheme="minorHAnsi"/>
          <w:sz w:val="24"/>
          <w:szCs w:val="24"/>
        </w:rPr>
        <w:t xml:space="preserve"> the</w:t>
      </w:r>
      <w:r w:rsidRPr="00905E71">
        <w:rPr>
          <w:rFonts w:eastAsia="Calibri" w:cstheme="minorHAnsi"/>
          <w:sz w:val="24"/>
          <w:szCs w:val="24"/>
        </w:rPr>
        <w:t xml:space="preserve"> </w:t>
      </w:r>
      <w:hyperlink r:id="rId21">
        <w:r w:rsidRPr="00905E71">
          <w:rPr>
            <w:rStyle w:val="Hyperlink"/>
            <w:rFonts w:eastAsia="Calibri" w:cstheme="minorHAnsi"/>
            <w:sz w:val="24"/>
            <w:szCs w:val="24"/>
          </w:rPr>
          <w:t xml:space="preserve">NTU </w:t>
        </w:r>
        <w:r w:rsidR="66CE8670" w:rsidRPr="00905E71">
          <w:rPr>
            <w:rStyle w:val="Hyperlink"/>
            <w:rFonts w:eastAsia="Calibri" w:cstheme="minorHAnsi"/>
            <w:sz w:val="24"/>
            <w:szCs w:val="24"/>
          </w:rPr>
          <w:t>Research Privacy Notice</w:t>
        </w:r>
      </w:hyperlink>
      <w:r w:rsidRPr="00905E71">
        <w:rPr>
          <w:rFonts w:eastAsia="Calibri" w:cstheme="minorHAnsi"/>
          <w:sz w:val="24"/>
          <w:szCs w:val="24"/>
        </w:rPr>
        <w:t>. [</w:t>
      </w:r>
      <w:r w:rsidRPr="00905E71">
        <w:rPr>
          <w:rFonts w:eastAsia="Calibri" w:cstheme="minorHAnsi"/>
          <w:i/>
          <w:iCs/>
          <w:sz w:val="24"/>
          <w:szCs w:val="24"/>
        </w:rPr>
        <w:t>Please ensure that you always provide a copy of the NTU Research Privacy Notice to participants at the point you provide them with this information sheet and consent form</w:t>
      </w:r>
      <w:r w:rsidR="43E7C530" w:rsidRPr="00905E71">
        <w:rPr>
          <w:rFonts w:eastAsia="Calibri" w:cstheme="minorHAnsi"/>
          <w:i/>
          <w:iCs/>
          <w:sz w:val="24"/>
          <w:szCs w:val="24"/>
        </w:rPr>
        <w:t>.</w:t>
      </w:r>
      <w:r w:rsidRPr="00905E71">
        <w:rPr>
          <w:rFonts w:eastAsia="Calibri" w:cstheme="minorHAnsi"/>
          <w:sz w:val="24"/>
          <w:szCs w:val="24"/>
        </w:rPr>
        <w:t>].</w:t>
      </w:r>
    </w:p>
    <w:p w14:paraId="1BEAAED0" w14:textId="1E2748C8" w:rsidR="005F79BD" w:rsidRPr="00905E71" w:rsidRDefault="00F07FDA" w:rsidP="20F19719">
      <w:pPr>
        <w:pStyle w:val="ListParagraph"/>
        <w:numPr>
          <w:ilvl w:val="0"/>
          <w:numId w:val="20"/>
        </w:numPr>
        <w:spacing w:after="200" w:line="276" w:lineRule="auto"/>
        <w:ind w:left="426" w:hanging="426"/>
        <w:jc w:val="both"/>
        <w:rPr>
          <w:rFonts w:eastAsia="Calibri" w:cstheme="minorHAnsi"/>
          <w:sz w:val="24"/>
          <w:szCs w:val="24"/>
        </w:rPr>
      </w:pPr>
      <w:r w:rsidRPr="00905E71">
        <w:rPr>
          <w:rFonts w:eastAsia="Calibri" w:cstheme="minorHAnsi"/>
          <w:sz w:val="24"/>
          <w:szCs w:val="24"/>
        </w:rPr>
        <w:t>When organisations use your personal data, this is referred to as ‘processing’ and an organisation must have a lawful right or basis to process your personal data.</w:t>
      </w:r>
      <w:r w:rsidR="00A92CA5" w:rsidRPr="00905E71">
        <w:rPr>
          <w:rFonts w:eastAsia="Calibri" w:cstheme="minorHAnsi"/>
          <w:sz w:val="24"/>
          <w:szCs w:val="24"/>
        </w:rPr>
        <w:t xml:space="preserve">  </w:t>
      </w:r>
    </w:p>
    <w:p w14:paraId="1BA5084D" w14:textId="757B2A8A" w:rsidR="005F79BD" w:rsidRPr="00905E71" w:rsidRDefault="00F07FDA" w:rsidP="20F19719">
      <w:pPr>
        <w:pStyle w:val="ListParagraph"/>
        <w:numPr>
          <w:ilvl w:val="0"/>
          <w:numId w:val="20"/>
        </w:numPr>
        <w:spacing w:after="200" w:line="276" w:lineRule="auto"/>
        <w:ind w:left="426" w:hanging="426"/>
        <w:jc w:val="both"/>
        <w:rPr>
          <w:rFonts w:eastAsia="Calibri" w:cstheme="minorHAnsi"/>
          <w:sz w:val="24"/>
          <w:szCs w:val="24"/>
        </w:rPr>
      </w:pPr>
      <w:r w:rsidRPr="00905E71">
        <w:rPr>
          <w:rFonts w:eastAsia="Calibri" w:cstheme="minorHAnsi"/>
          <w:sz w:val="24"/>
          <w:szCs w:val="24"/>
        </w:rPr>
        <w:t xml:space="preserve">The consent form provided to you with this information sheet </w:t>
      </w:r>
      <w:r w:rsidR="0081184C" w:rsidRPr="00905E71">
        <w:rPr>
          <w:rFonts w:eastAsia="Calibri" w:cstheme="minorHAnsi"/>
          <w:sz w:val="24"/>
          <w:szCs w:val="24"/>
        </w:rPr>
        <w:t>asks for</w:t>
      </w:r>
      <w:r w:rsidR="00EA0A9F" w:rsidRPr="00905E71">
        <w:rPr>
          <w:rFonts w:eastAsia="Calibri" w:cstheme="minorHAnsi"/>
          <w:sz w:val="24"/>
          <w:szCs w:val="24"/>
        </w:rPr>
        <w:t xml:space="preserve"> your consent to</w:t>
      </w:r>
      <w:r w:rsidRPr="00905E71">
        <w:rPr>
          <w:rFonts w:eastAsia="Calibri" w:cstheme="minorHAnsi"/>
          <w:sz w:val="24"/>
          <w:szCs w:val="24"/>
        </w:rPr>
        <w:t xml:space="preserve"> take part in the </w:t>
      </w:r>
      <w:r w:rsidR="0081184C" w:rsidRPr="00905E71">
        <w:rPr>
          <w:rFonts w:eastAsia="Calibri" w:cstheme="minorHAnsi"/>
          <w:sz w:val="24"/>
          <w:szCs w:val="24"/>
        </w:rPr>
        <w:t>research study</w:t>
      </w:r>
      <w:r w:rsidRPr="00905E71">
        <w:rPr>
          <w:rFonts w:eastAsia="Calibri" w:cstheme="minorHAnsi"/>
          <w:sz w:val="24"/>
          <w:szCs w:val="24"/>
        </w:rPr>
        <w:t xml:space="preserve">.  </w:t>
      </w:r>
      <w:r w:rsidR="00EA0A9F" w:rsidRPr="00905E71">
        <w:rPr>
          <w:rFonts w:eastAsia="Calibri" w:cstheme="minorHAnsi"/>
          <w:sz w:val="24"/>
          <w:szCs w:val="24"/>
        </w:rPr>
        <w:t>This is not the same as</w:t>
      </w:r>
      <w:r w:rsidR="0081184C" w:rsidRPr="00905E71">
        <w:rPr>
          <w:rFonts w:eastAsia="Calibri" w:cstheme="minorHAnsi"/>
          <w:sz w:val="24"/>
          <w:szCs w:val="24"/>
        </w:rPr>
        <w:t xml:space="preserve"> us asking for</w:t>
      </w:r>
      <w:r w:rsidRPr="00905E71">
        <w:rPr>
          <w:rFonts w:eastAsia="Calibri" w:cstheme="minorHAnsi"/>
          <w:sz w:val="24"/>
          <w:szCs w:val="24"/>
        </w:rPr>
        <w:t xml:space="preserve"> consent as a lawful basis to process your personal </w:t>
      </w:r>
      <w:r w:rsidR="00EA0A9F" w:rsidRPr="00905E71">
        <w:rPr>
          <w:rFonts w:eastAsia="Calibri" w:cstheme="minorHAnsi"/>
          <w:sz w:val="24"/>
          <w:szCs w:val="24"/>
        </w:rPr>
        <w:t>data</w:t>
      </w:r>
      <w:r w:rsidRPr="00905E71">
        <w:rPr>
          <w:rFonts w:eastAsia="Calibri" w:cstheme="minorHAnsi"/>
          <w:sz w:val="24"/>
          <w:szCs w:val="24"/>
        </w:rPr>
        <w:t xml:space="preserve"> under UK data protection laws</w:t>
      </w:r>
      <w:r w:rsidR="2BE7A96C" w:rsidRPr="00905E71">
        <w:rPr>
          <w:rFonts w:eastAsia="Calibri" w:cstheme="minorHAnsi"/>
          <w:sz w:val="24"/>
          <w:szCs w:val="24"/>
        </w:rPr>
        <w:t xml:space="preserve"> (UK GDPR and Data Protection Act 2018)</w:t>
      </w:r>
      <w:r w:rsidRPr="00905E71">
        <w:rPr>
          <w:rFonts w:eastAsia="Calibri" w:cstheme="minorHAnsi"/>
          <w:sz w:val="24"/>
          <w:szCs w:val="24"/>
        </w:rPr>
        <w:t>.</w:t>
      </w:r>
      <w:r w:rsidR="00EA0A9F" w:rsidRPr="00905E71">
        <w:rPr>
          <w:rFonts w:eastAsia="Calibri" w:cstheme="minorHAnsi"/>
          <w:sz w:val="24"/>
          <w:szCs w:val="24"/>
        </w:rPr>
        <w:t xml:space="preserve">  </w:t>
      </w:r>
    </w:p>
    <w:p w14:paraId="23A73DDD" w14:textId="25C20F7B" w:rsidR="0081184C" w:rsidRPr="00905E71" w:rsidRDefault="0081184C" w:rsidP="20F19719">
      <w:pPr>
        <w:pStyle w:val="ListParagraph"/>
        <w:numPr>
          <w:ilvl w:val="0"/>
          <w:numId w:val="20"/>
        </w:numPr>
        <w:spacing w:after="200" w:line="276" w:lineRule="auto"/>
        <w:ind w:left="426" w:hanging="426"/>
        <w:jc w:val="both"/>
        <w:rPr>
          <w:rFonts w:eastAsia="Calibri" w:cstheme="minorHAnsi"/>
          <w:sz w:val="24"/>
          <w:szCs w:val="24"/>
        </w:rPr>
      </w:pPr>
      <w:r w:rsidRPr="00905E71">
        <w:rPr>
          <w:rFonts w:eastAsia="Calibri" w:cstheme="minorHAnsi"/>
          <w:sz w:val="24"/>
          <w:szCs w:val="24"/>
        </w:rPr>
        <w:t xml:space="preserve">Nottingham Trent University does not rely on consent as a lawful basis to process your personal data under the UK </w:t>
      </w:r>
      <w:r w:rsidR="40D06E4F" w:rsidRPr="00905E71">
        <w:rPr>
          <w:rFonts w:eastAsia="Calibri" w:cstheme="minorHAnsi"/>
          <w:sz w:val="24"/>
          <w:szCs w:val="24"/>
        </w:rPr>
        <w:t>data protection laws.</w:t>
      </w:r>
    </w:p>
    <w:p w14:paraId="17FEEF4D" w14:textId="41DECE81" w:rsidR="00F07FDA" w:rsidRPr="00905E71" w:rsidRDefault="00EA0A9F" w:rsidP="00E94F61">
      <w:pPr>
        <w:pStyle w:val="ListParagraph"/>
        <w:numPr>
          <w:ilvl w:val="0"/>
          <w:numId w:val="20"/>
        </w:numPr>
        <w:spacing w:after="200" w:line="276" w:lineRule="auto"/>
        <w:ind w:left="426" w:hanging="426"/>
        <w:jc w:val="both"/>
        <w:rPr>
          <w:rFonts w:eastAsia="Calibri" w:cstheme="minorHAnsi"/>
          <w:iCs/>
          <w:sz w:val="24"/>
          <w:szCs w:val="24"/>
        </w:rPr>
      </w:pPr>
      <w:r w:rsidRPr="00905E71">
        <w:rPr>
          <w:rFonts w:eastAsia="Calibri" w:cstheme="minorHAnsi"/>
          <w:iCs/>
          <w:sz w:val="24"/>
          <w:szCs w:val="24"/>
        </w:rPr>
        <w:t>The legal basis for the University processing your personal data for the research is that the processing is necessary for the University to perform a task in the public interest (as it is in the public interest for us to carry out this research).</w:t>
      </w:r>
    </w:p>
    <w:p w14:paraId="051376FB" w14:textId="7FA7291C" w:rsidR="00E4379B" w:rsidRPr="00905E71" w:rsidRDefault="001B2607" w:rsidP="20F19719">
      <w:pPr>
        <w:spacing w:after="200" w:line="276" w:lineRule="auto"/>
        <w:jc w:val="both"/>
        <w:rPr>
          <w:rFonts w:eastAsia="Calibri" w:cstheme="minorHAnsi"/>
          <w:sz w:val="24"/>
          <w:szCs w:val="24"/>
        </w:rPr>
      </w:pPr>
      <w:r w:rsidRPr="00905E71">
        <w:rPr>
          <w:rFonts w:eastAsia="Calibri" w:cstheme="minorHAnsi"/>
          <w:sz w:val="24"/>
          <w:szCs w:val="24"/>
        </w:rPr>
        <w:t>[</w:t>
      </w:r>
      <w:r w:rsidR="009B5CC9" w:rsidRPr="00905E71">
        <w:rPr>
          <w:rFonts w:eastAsia="Calibri" w:cstheme="minorHAnsi"/>
          <w:sz w:val="24"/>
          <w:szCs w:val="24"/>
        </w:rPr>
        <w:t>Where we are collecting</w:t>
      </w:r>
      <w:r w:rsidR="0081184C" w:rsidRPr="00905E71">
        <w:rPr>
          <w:rFonts w:eastAsia="Calibri" w:cstheme="minorHAnsi"/>
          <w:sz w:val="24"/>
          <w:szCs w:val="24"/>
        </w:rPr>
        <w:t xml:space="preserve"> </w:t>
      </w:r>
      <w:r w:rsidR="009B5CC9" w:rsidRPr="00905E71">
        <w:rPr>
          <w:rFonts w:eastAsia="Calibri" w:cstheme="minorHAnsi"/>
          <w:sz w:val="24"/>
          <w:szCs w:val="24"/>
        </w:rPr>
        <w:t>special categor</w:t>
      </w:r>
      <w:r w:rsidR="0081184C" w:rsidRPr="00905E71">
        <w:rPr>
          <w:rFonts w:eastAsia="Calibri" w:cstheme="minorHAnsi"/>
          <w:sz w:val="24"/>
          <w:szCs w:val="24"/>
        </w:rPr>
        <w:t>ies</w:t>
      </w:r>
      <w:r w:rsidR="009B5CC9" w:rsidRPr="00905E71">
        <w:rPr>
          <w:rFonts w:eastAsia="Calibri" w:cstheme="minorHAnsi"/>
          <w:sz w:val="24"/>
          <w:szCs w:val="24"/>
        </w:rPr>
        <w:t xml:space="preserve"> of personal data under </w:t>
      </w:r>
      <w:r w:rsidR="0081184C" w:rsidRPr="00905E71">
        <w:rPr>
          <w:rFonts w:eastAsia="Calibri" w:cstheme="minorHAnsi"/>
          <w:sz w:val="24"/>
          <w:szCs w:val="24"/>
        </w:rPr>
        <w:t xml:space="preserve">the </w:t>
      </w:r>
      <w:r w:rsidR="009B5CC9" w:rsidRPr="00905E71">
        <w:rPr>
          <w:rFonts w:eastAsia="Calibri" w:cstheme="minorHAnsi"/>
          <w:sz w:val="24"/>
          <w:szCs w:val="24"/>
        </w:rPr>
        <w:t>UK GDPR</w:t>
      </w:r>
      <w:r w:rsidR="65B22B60" w:rsidRPr="00905E71">
        <w:rPr>
          <w:rFonts w:eastAsia="Calibri" w:cstheme="minorHAnsi"/>
          <w:sz w:val="24"/>
          <w:szCs w:val="24"/>
        </w:rPr>
        <w:t>,</w:t>
      </w:r>
      <w:r w:rsidR="0081184C" w:rsidRPr="00905E71">
        <w:rPr>
          <w:rFonts w:eastAsia="Calibri" w:cstheme="minorHAnsi"/>
          <w:sz w:val="24"/>
          <w:szCs w:val="24"/>
        </w:rPr>
        <w:t xml:space="preserve"> we do this because </w:t>
      </w:r>
      <w:r w:rsidR="009B5CC9" w:rsidRPr="00905E71">
        <w:rPr>
          <w:rFonts w:eastAsia="Calibri" w:cstheme="minorHAnsi"/>
          <w:sz w:val="24"/>
          <w:szCs w:val="24"/>
        </w:rPr>
        <w:t>it is necessary for scientific research purposes</w:t>
      </w:r>
      <w:r w:rsidR="0081184C" w:rsidRPr="00905E71">
        <w:rPr>
          <w:rFonts w:eastAsia="Calibri" w:cstheme="minorHAnsi"/>
          <w:sz w:val="24"/>
          <w:szCs w:val="24"/>
        </w:rPr>
        <w:t xml:space="preserve">, as permitted under the UK </w:t>
      </w:r>
      <w:r w:rsidR="6CC5C276" w:rsidRPr="00905E71">
        <w:rPr>
          <w:rFonts w:eastAsia="Calibri" w:cstheme="minorHAnsi"/>
          <w:sz w:val="24"/>
          <w:szCs w:val="24"/>
        </w:rPr>
        <w:t>data protection laws</w:t>
      </w:r>
      <w:r w:rsidR="009B5CC9" w:rsidRPr="00905E71">
        <w:rPr>
          <w:rFonts w:eastAsia="Calibri" w:cstheme="minorHAnsi"/>
          <w:sz w:val="24"/>
          <w:szCs w:val="24"/>
        </w:rPr>
        <w:t>.</w:t>
      </w:r>
      <w:r w:rsidRPr="00905E71">
        <w:rPr>
          <w:rFonts w:eastAsia="Calibri" w:cstheme="minorHAnsi"/>
          <w:sz w:val="24"/>
          <w:szCs w:val="24"/>
        </w:rPr>
        <w:t>]</w:t>
      </w:r>
    </w:p>
    <w:p w14:paraId="6A6DFFE2" w14:textId="231224FF" w:rsidR="003C7BD5" w:rsidRPr="00905E71" w:rsidRDefault="003C7BD5" w:rsidP="20F19719">
      <w:pPr>
        <w:pStyle w:val="ListParagraph"/>
        <w:keepNext/>
        <w:numPr>
          <w:ilvl w:val="0"/>
          <w:numId w:val="6"/>
        </w:numPr>
        <w:spacing w:after="120" w:line="360" w:lineRule="auto"/>
        <w:ind w:left="425" w:hanging="425"/>
        <w:rPr>
          <w:rFonts w:eastAsia="Calibri" w:cstheme="minorHAnsi"/>
          <w:b/>
          <w:bCs/>
          <w:sz w:val="24"/>
          <w:szCs w:val="24"/>
        </w:rPr>
      </w:pPr>
      <w:r w:rsidRPr="00905E71">
        <w:rPr>
          <w:rFonts w:eastAsia="Calibri" w:cstheme="minorHAnsi"/>
          <w:b/>
          <w:bCs/>
          <w:sz w:val="24"/>
          <w:szCs w:val="24"/>
        </w:rPr>
        <w:t xml:space="preserve">Will my </w:t>
      </w:r>
      <w:r w:rsidR="00120791" w:rsidRPr="00905E71">
        <w:rPr>
          <w:rFonts w:eastAsia="Calibri" w:cstheme="minorHAnsi"/>
          <w:b/>
          <w:bCs/>
          <w:sz w:val="24"/>
          <w:szCs w:val="24"/>
        </w:rPr>
        <w:t xml:space="preserve">personal </w:t>
      </w:r>
      <w:r w:rsidRPr="00905E71">
        <w:rPr>
          <w:rFonts w:eastAsia="Calibri" w:cstheme="minorHAnsi"/>
          <w:b/>
          <w:bCs/>
          <w:sz w:val="24"/>
          <w:szCs w:val="24"/>
        </w:rPr>
        <w:t>data be kept confidential?</w:t>
      </w:r>
    </w:p>
    <w:p w14:paraId="46200F14" w14:textId="61895482" w:rsidR="00826388" w:rsidRPr="00905E71" w:rsidRDefault="008227ED" w:rsidP="20F19719">
      <w:pPr>
        <w:spacing w:after="200" w:line="276" w:lineRule="auto"/>
        <w:jc w:val="both"/>
        <w:rPr>
          <w:rFonts w:eastAsia="Calibri" w:cstheme="minorHAnsi"/>
          <w:i/>
          <w:iCs/>
          <w:sz w:val="24"/>
          <w:szCs w:val="24"/>
        </w:rPr>
      </w:pPr>
      <w:r w:rsidRPr="00905E71">
        <w:rPr>
          <w:rFonts w:eastAsia="Calibri" w:cstheme="minorHAnsi"/>
          <w:sz w:val="24"/>
          <w:szCs w:val="24"/>
        </w:rPr>
        <w:t>[</w:t>
      </w:r>
      <w:r w:rsidR="00826388" w:rsidRPr="00905E71">
        <w:rPr>
          <w:rFonts w:eastAsia="Calibri" w:cstheme="minorHAnsi"/>
          <w:i/>
          <w:iCs/>
          <w:sz w:val="24"/>
          <w:szCs w:val="24"/>
        </w:rPr>
        <w:t>Explain arrangements made to ensure that information is kept secure. For example, where participant’s identifiable data will be stored, what security arrangement</w:t>
      </w:r>
      <w:r w:rsidR="513B8BE3" w:rsidRPr="00905E71">
        <w:rPr>
          <w:rFonts w:eastAsia="Calibri" w:cstheme="minorHAnsi"/>
          <w:i/>
          <w:iCs/>
          <w:sz w:val="24"/>
          <w:szCs w:val="24"/>
        </w:rPr>
        <w:t>s</w:t>
      </w:r>
      <w:r w:rsidR="00826388" w:rsidRPr="00905E71">
        <w:rPr>
          <w:rFonts w:eastAsia="Calibri" w:cstheme="minorHAnsi"/>
          <w:i/>
          <w:iCs/>
          <w:sz w:val="24"/>
          <w:szCs w:val="24"/>
        </w:rPr>
        <w:t xml:space="preserve"> </w:t>
      </w:r>
      <w:r w:rsidR="490381A8" w:rsidRPr="00905E71">
        <w:rPr>
          <w:rFonts w:eastAsia="Calibri" w:cstheme="minorHAnsi"/>
          <w:i/>
          <w:iCs/>
          <w:sz w:val="24"/>
          <w:szCs w:val="24"/>
        </w:rPr>
        <w:t>are</w:t>
      </w:r>
      <w:r w:rsidR="00826388" w:rsidRPr="00905E71">
        <w:rPr>
          <w:rFonts w:eastAsia="Calibri" w:cstheme="minorHAnsi"/>
          <w:i/>
          <w:iCs/>
          <w:sz w:val="24"/>
          <w:szCs w:val="24"/>
        </w:rPr>
        <w:t xml:space="preserve"> in place, what will happen to the</w:t>
      </w:r>
      <w:r w:rsidR="35E7CC25" w:rsidRPr="00905E71">
        <w:rPr>
          <w:rFonts w:eastAsia="Calibri" w:cstheme="minorHAnsi"/>
          <w:i/>
          <w:iCs/>
          <w:sz w:val="24"/>
          <w:szCs w:val="24"/>
        </w:rPr>
        <w:t>ir personal</w:t>
      </w:r>
      <w:r w:rsidR="00826388" w:rsidRPr="00905E71">
        <w:rPr>
          <w:rFonts w:eastAsia="Calibri" w:cstheme="minorHAnsi"/>
          <w:i/>
          <w:iCs/>
          <w:sz w:val="24"/>
          <w:szCs w:val="24"/>
        </w:rPr>
        <w:t xml:space="preserve"> data once the study </w:t>
      </w:r>
      <w:r w:rsidR="4630AA22" w:rsidRPr="00905E71">
        <w:rPr>
          <w:rFonts w:eastAsia="Calibri" w:cstheme="minorHAnsi"/>
          <w:i/>
          <w:iCs/>
          <w:sz w:val="24"/>
          <w:szCs w:val="24"/>
        </w:rPr>
        <w:t xml:space="preserve">has </w:t>
      </w:r>
      <w:r w:rsidR="00826388" w:rsidRPr="00905E71">
        <w:rPr>
          <w:rFonts w:eastAsia="Calibri" w:cstheme="minorHAnsi"/>
          <w:i/>
          <w:iCs/>
          <w:sz w:val="24"/>
          <w:szCs w:val="24"/>
        </w:rPr>
        <w:t>ende</w:t>
      </w:r>
      <w:r w:rsidR="008C6D9C" w:rsidRPr="00905E71">
        <w:rPr>
          <w:rFonts w:eastAsia="Calibri" w:cstheme="minorHAnsi"/>
          <w:i/>
          <w:iCs/>
          <w:sz w:val="24"/>
          <w:szCs w:val="24"/>
        </w:rPr>
        <w:t xml:space="preserve">d, and </w:t>
      </w:r>
      <w:r w:rsidR="644BC749" w:rsidRPr="00905E71">
        <w:rPr>
          <w:rFonts w:eastAsia="Calibri" w:cstheme="minorHAnsi"/>
          <w:i/>
          <w:iCs/>
          <w:sz w:val="24"/>
          <w:szCs w:val="24"/>
        </w:rPr>
        <w:t>if</w:t>
      </w:r>
      <w:r w:rsidR="008C6D9C" w:rsidRPr="00905E71">
        <w:rPr>
          <w:rFonts w:eastAsia="Calibri" w:cstheme="minorHAnsi"/>
          <w:i/>
          <w:iCs/>
          <w:sz w:val="24"/>
          <w:szCs w:val="24"/>
        </w:rPr>
        <w:t xml:space="preserve"> identifiable data </w:t>
      </w:r>
      <w:r w:rsidR="30C50832" w:rsidRPr="00905E71">
        <w:rPr>
          <w:rFonts w:eastAsia="Calibri" w:cstheme="minorHAnsi"/>
          <w:i/>
          <w:iCs/>
          <w:sz w:val="24"/>
          <w:szCs w:val="24"/>
        </w:rPr>
        <w:t xml:space="preserve">will </w:t>
      </w:r>
      <w:r w:rsidR="008C6D9C" w:rsidRPr="00905E71">
        <w:rPr>
          <w:rFonts w:eastAsia="Calibri" w:cstheme="minorHAnsi"/>
          <w:i/>
          <w:iCs/>
          <w:sz w:val="24"/>
          <w:szCs w:val="24"/>
        </w:rPr>
        <w:t>be published as part of the results</w:t>
      </w:r>
      <w:r w:rsidR="3CD6F922" w:rsidRPr="00905E71">
        <w:rPr>
          <w:rFonts w:eastAsia="Calibri" w:cstheme="minorHAnsi"/>
          <w:i/>
          <w:iCs/>
          <w:sz w:val="24"/>
          <w:szCs w:val="24"/>
        </w:rPr>
        <w:t>.</w:t>
      </w:r>
      <w:r w:rsidR="3AC01CD1" w:rsidRPr="00905E71">
        <w:rPr>
          <w:rFonts w:eastAsia="Calibri" w:cstheme="minorHAnsi"/>
          <w:i/>
          <w:iCs/>
          <w:sz w:val="24"/>
          <w:szCs w:val="24"/>
        </w:rPr>
        <w:t xml:space="preserve"> Please indicate if you wish to keep participants’ contact details on file to either keep them updated about the </w:t>
      </w:r>
      <w:r w:rsidR="4FA8E1B4" w:rsidRPr="00905E71">
        <w:rPr>
          <w:rFonts w:eastAsia="Calibri" w:cstheme="minorHAnsi"/>
          <w:i/>
          <w:iCs/>
          <w:sz w:val="24"/>
          <w:szCs w:val="24"/>
        </w:rPr>
        <w:t>research or to</w:t>
      </w:r>
      <w:r w:rsidR="3AC01CD1" w:rsidRPr="00905E71">
        <w:rPr>
          <w:rFonts w:eastAsia="Calibri" w:cstheme="minorHAnsi"/>
          <w:i/>
          <w:iCs/>
          <w:sz w:val="24"/>
          <w:szCs w:val="24"/>
        </w:rPr>
        <w:t xml:space="preserve"> approach </w:t>
      </w:r>
      <w:r w:rsidR="0ED9665E" w:rsidRPr="00905E71">
        <w:rPr>
          <w:rFonts w:eastAsia="Calibri" w:cstheme="minorHAnsi"/>
          <w:i/>
          <w:iCs/>
          <w:sz w:val="24"/>
          <w:szCs w:val="24"/>
        </w:rPr>
        <w:t>them</w:t>
      </w:r>
      <w:r w:rsidR="3AC01CD1" w:rsidRPr="00905E71">
        <w:rPr>
          <w:rFonts w:eastAsia="Calibri" w:cstheme="minorHAnsi"/>
          <w:i/>
          <w:iCs/>
          <w:sz w:val="24"/>
          <w:szCs w:val="24"/>
        </w:rPr>
        <w:t xml:space="preserve"> in the future </w:t>
      </w:r>
      <w:r w:rsidR="63BA3887" w:rsidRPr="00905E71">
        <w:rPr>
          <w:rFonts w:eastAsia="Calibri" w:cstheme="minorHAnsi"/>
          <w:i/>
          <w:iCs/>
          <w:sz w:val="24"/>
          <w:szCs w:val="24"/>
        </w:rPr>
        <w:t>to take part in other studies. You will need to obtain explicit consent for this in the consent form</w:t>
      </w:r>
      <w:r w:rsidR="74CE7332" w:rsidRPr="00905E71">
        <w:rPr>
          <w:rFonts w:eastAsia="Calibri" w:cstheme="minorHAnsi"/>
          <w:i/>
          <w:iCs/>
          <w:sz w:val="24"/>
          <w:szCs w:val="24"/>
        </w:rPr>
        <w:t>.]</w:t>
      </w:r>
      <w:r w:rsidR="3CD6F922" w:rsidRPr="00905E71">
        <w:rPr>
          <w:rFonts w:eastAsia="Calibri" w:cstheme="minorHAnsi"/>
          <w:i/>
          <w:iCs/>
          <w:sz w:val="24"/>
          <w:szCs w:val="24"/>
        </w:rPr>
        <w:t xml:space="preserve"> </w:t>
      </w:r>
      <w:r w:rsidR="00826388" w:rsidRPr="00905E71">
        <w:rPr>
          <w:rFonts w:eastAsia="Calibri" w:cstheme="minorHAnsi"/>
          <w:i/>
          <w:iCs/>
          <w:sz w:val="24"/>
          <w:szCs w:val="24"/>
        </w:rPr>
        <w:t xml:space="preserve"> </w:t>
      </w:r>
    </w:p>
    <w:p w14:paraId="2FA54CE8" w14:textId="5D96FBA4" w:rsidR="00257BDD" w:rsidRPr="00905E71" w:rsidRDefault="008227ED" w:rsidP="20F19719">
      <w:pPr>
        <w:spacing w:after="200" w:line="276" w:lineRule="auto"/>
        <w:jc w:val="both"/>
        <w:rPr>
          <w:rFonts w:eastAsia="Calibri" w:cstheme="minorHAnsi"/>
          <w:i/>
          <w:iCs/>
          <w:sz w:val="24"/>
          <w:szCs w:val="24"/>
        </w:rPr>
      </w:pPr>
      <w:r w:rsidRPr="00905E71">
        <w:rPr>
          <w:rFonts w:eastAsia="Calibri" w:cstheme="minorHAnsi"/>
          <w:sz w:val="24"/>
          <w:szCs w:val="24"/>
        </w:rPr>
        <w:t>[</w:t>
      </w:r>
      <w:r w:rsidR="00826388" w:rsidRPr="00905E71">
        <w:rPr>
          <w:rFonts w:eastAsia="Calibri" w:cstheme="minorHAnsi"/>
          <w:i/>
          <w:iCs/>
          <w:sz w:val="24"/>
          <w:szCs w:val="24"/>
        </w:rPr>
        <w:t xml:space="preserve">Explain in what form you will hold information. For example, </w:t>
      </w:r>
      <w:r w:rsidR="008549FE" w:rsidRPr="00905E71">
        <w:rPr>
          <w:rFonts w:eastAsia="Calibri" w:cstheme="minorHAnsi"/>
          <w:i/>
          <w:iCs/>
          <w:sz w:val="24"/>
          <w:szCs w:val="24"/>
        </w:rPr>
        <w:t>will</w:t>
      </w:r>
      <w:r w:rsidR="00826388" w:rsidRPr="00905E71">
        <w:rPr>
          <w:rFonts w:eastAsia="Calibri" w:cstheme="minorHAnsi"/>
          <w:i/>
          <w:iCs/>
          <w:sz w:val="24"/>
          <w:szCs w:val="24"/>
        </w:rPr>
        <w:t xml:space="preserve"> you destroy all direct identifiers and store only data from which participants cannot be identified? </w:t>
      </w:r>
      <w:r w:rsidR="008549FE" w:rsidRPr="00905E71">
        <w:rPr>
          <w:rFonts w:eastAsia="Calibri" w:cstheme="minorHAnsi"/>
          <w:i/>
          <w:iCs/>
          <w:sz w:val="24"/>
          <w:szCs w:val="24"/>
        </w:rPr>
        <w:t xml:space="preserve">Anonymisation might be offered as a strategy to ensure confidentiality, although anonymity is not ethically required for all participants, in all studies. </w:t>
      </w:r>
      <w:r w:rsidR="00744F68" w:rsidRPr="00905E71">
        <w:rPr>
          <w:rFonts w:eastAsia="Calibri" w:cstheme="minorHAnsi"/>
          <w:i/>
          <w:iCs/>
          <w:sz w:val="24"/>
          <w:szCs w:val="24"/>
        </w:rPr>
        <w:t>Clear explanation of any anonymisation strategies should be given here and any risks of the participant being identified must be clearly stated</w:t>
      </w:r>
      <w:r w:rsidR="003474FC">
        <w:rPr>
          <w:rFonts w:eastAsia="Calibri" w:cstheme="minorHAnsi"/>
          <w:i/>
          <w:iCs/>
          <w:sz w:val="24"/>
          <w:szCs w:val="24"/>
        </w:rPr>
        <w:t>. Things to consider: w</w:t>
      </w:r>
      <w:r w:rsidR="008549FE" w:rsidRPr="00905E71">
        <w:rPr>
          <w:rFonts w:eastAsia="Calibri" w:cstheme="minorHAnsi"/>
          <w:i/>
          <w:iCs/>
          <w:sz w:val="24"/>
          <w:szCs w:val="24"/>
        </w:rPr>
        <w:t>ill data be fully anonymised</w:t>
      </w:r>
      <w:r w:rsidR="0013725D">
        <w:rPr>
          <w:rFonts w:eastAsia="Calibri" w:cstheme="minorHAnsi"/>
          <w:i/>
          <w:iCs/>
          <w:sz w:val="24"/>
          <w:szCs w:val="24"/>
        </w:rPr>
        <w:t>,</w:t>
      </w:r>
      <w:r w:rsidR="008549FE" w:rsidRPr="00905E71">
        <w:rPr>
          <w:rFonts w:eastAsia="Calibri" w:cstheme="minorHAnsi"/>
          <w:i/>
          <w:iCs/>
          <w:sz w:val="24"/>
          <w:szCs w:val="24"/>
        </w:rPr>
        <w:t xml:space="preserve"> or will it be possible to identify a participant using a combination of available data</w:t>
      </w:r>
      <w:r w:rsidR="002E27EB">
        <w:rPr>
          <w:rFonts w:eastAsia="Calibri" w:cstheme="minorHAnsi"/>
          <w:i/>
          <w:iCs/>
          <w:sz w:val="24"/>
          <w:szCs w:val="24"/>
        </w:rPr>
        <w:t>, or an identifiable key (pseudonymisation)</w:t>
      </w:r>
      <w:r w:rsidR="00D97D61">
        <w:rPr>
          <w:rFonts w:eastAsia="Calibri" w:cstheme="minorHAnsi"/>
          <w:i/>
          <w:iCs/>
          <w:sz w:val="24"/>
          <w:szCs w:val="24"/>
        </w:rPr>
        <w:t>?</w:t>
      </w:r>
      <w:r w:rsidR="002E27EB">
        <w:rPr>
          <w:rFonts w:eastAsia="Calibri" w:cstheme="minorHAnsi"/>
          <w:i/>
          <w:iCs/>
          <w:sz w:val="24"/>
          <w:szCs w:val="24"/>
        </w:rPr>
        <w:t xml:space="preserve"> If data are pseudon</w:t>
      </w:r>
      <w:r w:rsidR="00D97D61">
        <w:rPr>
          <w:rFonts w:eastAsia="Calibri" w:cstheme="minorHAnsi"/>
          <w:i/>
          <w:iCs/>
          <w:sz w:val="24"/>
          <w:szCs w:val="24"/>
        </w:rPr>
        <w:t>ymised when will the key be destroyed?</w:t>
      </w:r>
      <w:r w:rsidR="003474FC">
        <w:rPr>
          <w:rFonts w:eastAsia="Calibri" w:cstheme="minorHAnsi"/>
          <w:i/>
          <w:iCs/>
          <w:sz w:val="24"/>
          <w:szCs w:val="24"/>
        </w:rPr>
        <w:t>]</w:t>
      </w:r>
      <w:r w:rsidR="00A1327D" w:rsidRPr="00905E71">
        <w:rPr>
          <w:rFonts w:eastAsia="Calibri" w:cstheme="minorHAnsi"/>
          <w:i/>
          <w:iCs/>
          <w:sz w:val="24"/>
          <w:szCs w:val="24"/>
        </w:rPr>
        <w:t xml:space="preserve"> </w:t>
      </w:r>
    </w:p>
    <w:p w14:paraId="332D9994" w14:textId="4D4C1E0B" w:rsidR="5B72EA31" w:rsidRPr="00905E71" w:rsidRDefault="5B72EA31" w:rsidP="20F19719">
      <w:pPr>
        <w:spacing w:after="200" w:line="276" w:lineRule="auto"/>
        <w:jc w:val="both"/>
        <w:rPr>
          <w:rFonts w:eastAsia="Calibri" w:cstheme="minorHAnsi"/>
          <w:i/>
          <w:iCs/>
          <w:sz w:val="24"/>
          <w:szCs w:val="24"/>
        </w:rPr>
      </w:pPr>
      <w:r w:rsidRPr="00905E71">
        <w:rPr>
          <w:rFonts w:eastAsia="Calibri" w:cstheme="minorHAnsi"/>
          <w:i/>
          <w:iCs/>
          <w:sz w:val="24"/>
          <w:szCs w:val="24"/>
        </w:rPr>
        <w:t>[You should also make it clear whether you intend to publish verbatim comments extracted from an interview transcript or completed questionnaire.]</w:t>
      </w:r>
    </w:p>
    <w:p w14:paraId="45212B20" w14:textId="7EBFBDF3" w:rsidR="005F79BD" w:rsidRPr="00905E71" w:rsidRDefault="72F0B8C1" w:rsidP="2B4E38E2">
      <w:pPr>
        <w:spacing w:after="200" w:line="276" w:lineRule="auto"/>
        <w:rPr>
          <w:rFonts w:eastAsiaTheme="minorEastAsia" w:cstheme="minorHAnsi"/>
          <w:color w:val="333333"/>
          <w:sz w:val="24"/>
          <w:szCs w:val="24"/>
        </w:rPr>
      </w:pPr>
      <w:r w:rsidRPr="00905E71">
        <w:rPr>
          <w:rFonts w:eastAsiaTheme="minorEastAsia" w:cstheme="minorHAnsi"/>
          <w:color w:val="333333"/>
          <w:sz w:val="24"/>
          <w:szCs w:val="24"/>
        </w:rPr>
        <w:lastRenderedPageBreak/>
        <w:t>[</w:t>
      </w:r>
      <w:r w:rsidRPr="00905E71">
        <w:rPr>
          <w:rFonts w:eastAsiaTheme="minorEastAsia" w:cstheme="minorHAnsi"/>
          <w:i/>
          <w:iCs/>
          <w:color w:val="333333"/>
          <w:sz w:val="24"/>
          <w:szCs w:val="24"/>
        </w:rPr>
        <w:t>If any study procedures are likely to reveal incidental findings which might have significance for the health or wellbeing of the participant, the situation must be explained.  It is often the case that research procedures are of little diagnostic value but, if they are</w:t>
      </w:r>
      <w:r w:rsidR="00296946">
        <w:rPr>
          <w:rFonts w:eastAsiaTheme="minorEastAsia" w:cstheme="minorHAnsi"/>
          <w:i/>
          <w:iCs/>
          <w:color w:val="333333"/>
          <w:sz w:val="24"/>
          <w:szCs w:val="24"/>
        </w:rPr>
        <w:t>,</w:t>
      </w:r>
      <w:r w:rsidRPr="00905E71">
        <w:rPr>
          <w:rFonts w:eastAsiaTheme="minorEastAsia" w:cstheme="minorHAnsi"/>
          <w:i/>
          <w:iCs/>
          <w:color w:val="333333"/>
          <w:sz w:val="24"/>
          <w:szCs w:val="24"/>
        </w:rPr>
        <w:t xml:space="preserve"> then interventions such as informing the participant’s GP should be explained.</w:t>
      </w:r>
      <w:r w:rsidRPr="00905E71">
        <w:rPr>
          <w:rFonts w:eastAsiaTheme="minorEastAsia" w:cstheme="minorHAnsi"/>
          <w:color w:val="333333"/>
          <w:sz w:val="24"/>
          <w:szCs w:val="24"/>
        </w:rPr>
        <w:t>]</w:t>
      </w:r>
      <w:r w:rsidRPr="00905E71">
        <w:rPr>
          <w:rFonts w:eastAsia="Calibri" w:cstheme="minorHAnsi"/>
          <w:sz w:val="24"/>
          <w:szCs w:val="24"/>
        </w:rPr>
        <w:t xml:space="preserve"> </w:t>
      </w:r>
    </w:p>
    <w:p w14:paraId="50670B8D" w14:textId="3CD2FDE2" w:rsidR="005F79BD" w:rsidRPr="00905E71" w:rsidRDefault="008227ED" w:rsidP="2B4E38E2">
      <w:pPr>
        <w:spacing w:after="200" w:line="276" w:lineRule="auto"/>
        <w:jc w:val="both"/>
        <w:rPr>
          <w:rFonts w:eastAsia="Calibri" w:cstheme="minorHAnsi"/>
          <w:i/>
          <w:iCs/>
          <w:sz w:val="24"/>
          <w:szCs w:val="24"/>
        </w:rPr>
      </w:pPr>
      <w:r w:rsidRPr="00905E71">
        <w:rPr>
          <w:rFonts w:eastAsia="Calibri" w:cstheme="minorHAnsi"/>
          <w:sz w:val="24"/>
          <w:szCs w:val="24"/>
        </w:rPr>
        <w:t>[</w:t>
      </w:r>
      <w:r w:rsidR="00A1327D" w:rsidRPr="00905E71">
        <w:rPr>
          <w:rFonts w:eastAsia="Calibri" w:cstheme="minorHAnsi"/>
          <w:i/>
          <w:iCs/>
          <w:sz w:val="24"/>
          <w:szCs w:val="24"/>
        </w:rPr>
        <w:t>Example wording</w:t>
      </w:r>
      <w:r w:rsidR="00257BDD" w:rsidRPr="00905E71">
        <w:rPr>
          <w:rFonts w:eastAsia="Calibri" w:cstheme="minorHAnsi"/>
          <w:i/>
          <w:iCs/>
          <w:sz w:val="24"/>
          <w:szCs w:val="24"/>
        </w:rPr>
        <w:t xml:space="preserve"> for pseudonymised data</w:t>
      </w:r>
      <w:r w:rsidR="00A1327D" w:rsidRPr="00905E71">
        <w:rPr>
          <w:rFonts w:eastAsia="Calibri" w:cstheme="minorHAnsi"/>
          <w:i/>
          <w:iCs/>
          <w:sz w:val="24"/>
          <w:szCs w:val="24"/>
        </w:rPr>
        <w:t>:</w:t>
      </w:r>
      <w:r w:rsidRPr="00905E71">
        <w:rPr>
          <w:rFonts w:eastAsia="Calibri" w:cstheme="minorHAnsi"/>
          <w:sz w:val="24"/>
          <w:szCs w:val="24"/>
        </w:rPr>
        <w:t>]</w:t>
      </w:r>
      <w:r w:rsidR="00A1327D" w:rsidRPr="00905E71">
        <w:rPr>
          <w:rFonts w:eastAsia="Calibri" w:cstheme="minorHAnsi"/>
          <w:i/>
          <w:iCs/>
          <w:sz w:val="24"/>
          <w:szCs w:val="24"/>
        </w:rPr>
        <w:t xml:space="preserve"> </w:t>
      </w:r>
    </w:p>
    <w:p w14:paraId="7314D182" w14:textId="57493F3E" w:rsidR="005F79BD" w:rsidRPr="00905E71" w:rsidRDefault="00125DD9" w:rsidP="2B4E38E2">
      <w:pPr>
        <w:pStyle w:val="ListParagraph"/>
        <w:numPr>
          <w:ilvl w:val="0"/>
          <w:numId w:val="23"/>
        </w:numPr>
        <w:spacing w:after="200" w:line="276" w:lineRule="auto"/>
        <w:ind w:left="284" w:hanging="284"/>
        <w:contextualSpacing w:val="0"/>
        <w:jc w:val="both"/>
        <w:rPr>
          <w:rFonts w:eastAsia="Calibri" w:cstheme="minorHAnsi"/>
          <w:i/>
          <w:iCs/>
          <w:sz w:val="24"/>
          <w:szCs w:val="24"/>
        </w:rPr>
      </w:pPr>
      <w:r w:rsidRPr="00905E71">
        <w:rPr>
          <w:rFonts w:eastAsia="Calibri" w:cstheme="minorHAnsi"/>
          <w:sz w:val="24"/>
          <w:szCs w:val="24"/>
        </w:rPr>
        <w:t xml:space="preserve">For any </w:t>
      </w:r>
      <w:r w:rsidR="00DA09C3" w:rsidRPr="00905E71">
        <w:rPr>
          <w:rFonts w:eastAsia="Calibri" w:cstheme="minorHAnsi"/>
          <w:sz w:val="24"/>
          <w:szCs w:val="24"/>
        </w:rPr>
        <w:t xml:space="preserve">personal </w:t>
      </w:r>
      <w:r w:rsidRPr="00905E71">
        <w:rPr>
          <w:rFonts w:eastAsia="Calibri" w:cstheme="minorHAnsi"/>
          <w:sz w:val="24"/>
          <w:szCs w:val="24"/>
        </w:rPr>
        <w:t>data that we store about you</w:t>
      </w:r>
      <w:r w:rsidR="00DA09C3" w:rsidRPr="00905E71">
        <w:rPr>
          <w:rFonts w:eastAsia="Calibri" w:cstheme="minorHAnsi"/>
          <w:sz w:val="24"/>
          <w:szCs w:val="24"/>
        </w:rPr>
        <w:t xml:space="preserve"> that forms part of the research data</w:t>
      </w:r>
      <w:r w:rsidRPr="00905E71">
        <w:rPr>
          <w:rFonts w:eastAsia="Calibri" w:cstheme="minorHAnsi"/>
          <w:sz w:val="24"/>
          <w:szCs w:val="24"/>
        </w:rPr>
        <w:t xml:space="preserve">, we will replace your names </w:t>
      </w:r>
      <w:r w:rsidR="00FC56E7" w:rsidRPr="00905E71">
        <w:rPr>
          <w:rFonts w:eastAsia="Calibri" w:cstheme="minorHAnsi"/>
          <w:sz w:val="24"/>
          <w:szCs w:val="24"/>
        </w:rPr>
        <w:t>with</w:t>
      </w:r>
      <w:r w:rsidRPr="00905E71">
        <w:rPr>
          <w:rFonts w:eastAsia="Calibri" w:cstheme="minorHAnsi"/>
          <w:sz w:val="24"/>
          <w:szCs w:val="24"/>
        </w:rPr>
        <w:t xml:space="preserve"> a</w:t>
      </w:r>
      <w:r w:rsidR="51F1FECB" w:rsidRPr="00905E71">
        <w:rPr>
          <w:rFonts w:eastAsia="Calibri" w:cstheme="minorHAnsi"/>
          <w:sz w:val="24"/>
          <w:szCs w:val="24"/>
        </w:rPr>
        <w:t xml:space="preserve"> </w:t>
      </w:r>
      <w:r w:rsidR="00FC56E7" w:rsidRPr="00905E71">
        <w:rPr>
          <w:rFonts w:eastAsia="Calibri" w:cstheme="minorHAnsi"/>
          <w:sz w:val="24"/>
          <w:szCs w:val="24"/>
        </w:rPr>
        <w:t>unique code (meaning you will not be immediately identifiable to anyone who views the data)</w:t>
      </w:r>
      <w:r w:rsidRPr="00905E71">
        <w:rPr>
          <w:rFonts w:eastAsia="Calibri" w:cstheme="minorHAnsi"/>
          <w:sz w:val="24"/>
          <w:szCs w:val="24"/>
        </w:rPr>
        <w:t>.</w:t>
      </w:r>
      <w:r w:rsidR="00FC56E7" w:rsidRPr="00905E71">
        <w:rPr>
          <w:rFonts w:eastAsia="Calibri" w:cstheme="minorHAnsi"/>
          <w:sz w:val="24"/>
          <w:szCs w:val="24"/>
        </w:rPr>
        <w:t xml:space="preserve"> </w:t>
      </w:r>
      <w:r w:rsidR="6176C6B4" w:rsidRPr="00905E71">
        <w:rPr>
          <w:rFonts w:eastAsia="Calibri" w:cstheme="minorHAnsi"/>
          <w:sz w:val="24"/>
          <w:szCs w:val="24"/>
        </w:rPr>
        <w:t>The</w:t>
      </w:r>
      <w:r w:rsidR="641D5DB3" w:rsidRPr="00905E71">
        <w:rPr>
          <w:rFonts w:eastAsia="Calibri" w:cstheme="minorHAnsi"/>
          <w:sz w:val="24"/>
          <w:szCs w:val="24"/>
        </w:rPr>
        <w:t>re will be a</w:t>
      </w:r>
      <w:r w:rsidR="6176C6B4" w:rsidRPr="00905E71">
        <w:rPr>
          <w:rFonts w:eastAsia="Calibri" w:cstheme="minorHAnsi"/>
          <w:sz w:val="24"/>
          <w:szCs w:val="24"/>
        </w:rPr>
        <w:t xml:space="preserve"> key that links you</w:t>
      </w:r>
      <w:r w:rsidR="354CE387" w:rsidRPr="00905E71">
        <w:rPr>
          <w:rFonts w:eastAsia="Calibri" w:cstheme="minorHAnsi"/>
          <w:sz w:val="24"/>
          <w:szCs w:val="24"/>
        </w:rPr>
        <w:t xml:space="preserve">r name to your </w:t>
      </w:r>
      <w:r w:rsidR="31447164" w:rsidRPr="00905E71">
        <w:rPr>
          <w:rFonts w:eastAsia="Calibri" w:cstheme="minorHAnsi"/>
          <w:sz w:val="24"/>
          <w:szCs w:val="24"/>
        </w:rPr>
        <w:t xml:space="preserve">unique code, and this </w:t>
      </w:r>
      <w:r w:rsidR="00FC56E7" w:rsidRPr="00905E71">
        <w:rPr>
          <w:rFonts w:eastAsia="Calibri" w:cstheme="minorHAnsi"/>
          <w:sz w:val="24"/>
          <w:szCs w:val="24"/>
        </w:rPr>
        <w:t xml:space="preserve">will be </w:t>
      </w:r>
      <w:r w:rsidR="00A1327D" w:rsidRPr="00905E71">
        <w:rPr>
          <w:rFonts w:eastAsia="Calibri" w:cstheme="minorHAnsi"/>
          <w:sz w:val="24"/>
          <w:szCs w:val="24"/>
        </w:rPr>
        <w:t xml:space="preserve">kept </w:t>
      </w:r>
      <w:r w:rsidR="00FC56E7" w:rsidRPr="00905E71">
        <w:rPr>
          <w:rFonts w:eastAsia="Calibri" w:cstheme="minorHAnsi"/>
          <w:sz w:val="24"/>
          <w:szCs w:val="24"/>
        </w:rPr>
        <w:t>separately</w:t>
      </w:r>
      <w:r w:rsidR="00A1327D" w:rsidRPr="00905E71">
        <w:rPr>
          <w:rFonts w:eastAsia="Calibri" w:cstheme="minorHAnsi"/>
          <w:sz w:val="24"/>
          <w:szCs w:val="24"/>
        </w:rPr>
        <w:t xml:space="preserve"> with access only by the research team</w:t>
      </w:r>
      <w:r w:rsidR="00F819DB" w:rsidRPr="00905E71">
        <w:rPr>
          <w:rFonts w:eastAsia="Calibri" w:cstheme="minorHAnsi"/>
          <w:sz w:val="24"/>
          <w:szCs w:val="24"/>
        </w:rPr>
        <w:t xml:space="preserve">. </w:t>
      </w:r>
      <w:r w:rsidR="5AEB4F1F" w:rsidRPr="00905E71">
        <w:rPr>
          <w:rFonts w:eastAsia="Calibri" w:cstheme="minorHAnsi"/>
          <w:sz w:val="24"/>
          <w:szCs w:val="24"/>
        </w:rPr>
        <w:t>This is called pseudonymised data.</w:t>
      </w:r>
    </w:p>
    <w:p w14:paraId="35A65537" w14:textId="616632D4" w:rsidR="00826388" w:rsidRPr="009926D3" w:rsidRDefault="000F470E" w:rsidP="2B4E38E2">
      <w:pPr>
        <w:pStyle w:val="ListParagraph"/>
        <w:numPr>
          <w:ilvl w:val="0"/>
          <w:numId w:val="23"/>
        </w:numPr>
        <w:spacing w:after="200" w:line="276" w:lineRule="auto"/>
        <w:ind w:left="284" w:hanging="284"/>
        <w:jc w:val="both"/>
        <w:rPr>
          <w:rFonts w:eastAsia="Calibri" w:cstheme="minorHAnsi"/>
          <w:i/>
          <w:iCs/>
          <w:sz w:val="24"/>
          <w:szCs w:val="24"/>
        </w:rPr>
      </w:pPr>
      <w:r w:rsidRPr="00905E71">
        <w:rPr>
          <w:rFonts w:eastAsia="Calibri" w:cstheme="minorHAnsi"/>
          <w:sz w:val="24"/>
          <w:szCs w:val="24"/>
        </w:rPr>
        <w:t>Th</w:t>
      </w:r>
      <w:r w:rsidR="37AB07C8" w:rsidRPr="00905E71">
        <w:rPr>
          <w:rFonts w:eastAsia="Calibri" w:cstheme="minorHAnsi"/>
          <w:sz w:val="24"/>
          <w:szCs w:val="24"/>
        </w:rPr>
        <w:t xml:space="preserve">is key and any other data gathered about you </w:t>
      </w:r>
      <w:r w:rsidRPr="00905E71">
        <w:rPr>
          <w:rFonts w:eastAsia="Calibri" w:cstheme="minorHAnsi"/>
          <w:sz w:val="24"/>
          <w:szCs w:val="24"/>
        </w:rPr>
        <w:t xml:space="preserve">will be stored on secure servers based at </w:t>
      </w:r>
      <w:r w:rsidR="008227ED" w:rsidRPr="00905E71">
        <w:rPr>
          <w:rFonts w:eastAsia="Calibri" w:cstheme="minorHAnsi"/>
          <w:sz w:val="24"/>
          <w:szCs w:val="24"/>
        </w:rPr>
        <w:t>the University</w:t>
      </w:r>
      <w:r w:rsidRPr="00905E71">
        <w:rPr>
          <w:rFonts w:eastAsia="Calibri" w:cstheme="minorHAnsi"/>
          <w:sz w:val="24"/>
          <w:szCs w:val="24"/>
        </w:rPr>
        <w:t>.</w:t>
      </w:r>
    </w:p>
    <w:p w14:paraId="3B645034" w14:textId="77777777" w:rsidR="009926D3" w:rsidRPr="00905E71" w:rsidRDefault="009926D3" w:rsidP="009926D3">
      <w:pPr>
        <w:pStyle w:val="ListParagraph"/>
        <w:spacing w:after="200" w:line="276" w:lineRule="auto"/>
        <w:ind w:left="284"/>
        <w:jc w:val="both"/>
        <w:rPr>
          <w:rFonts w:eastAsia="Calibri" w:cstheme="minorHAnsi"/>
          <w:i/>
          <w:iCs/>
          <w:sz w:val="24"/>
          <w:szCs w:val="24"/>
        </w:rPr>
      </w:pPr>
    </w:p>
    <w:p w14:paraId="669A8B0A" w14:textId="4FB0BDA9" w:rsidR="2B4E38E2" w:rsidRPr="002A5291" w:rsidRDefault="00AB01F1" w:rsidP="002A5291">
      <w:pPr>
        <w:pStyle w:val="ListParagraph"/>
        <w:numPr>
          <w:ilvl w:val="0"/>
          <w:numId w:val="23"/>
        </w:numPr>
        <w:spacing w:after="200" w:line="276" w:lineRule="auto"/>
        <w:ind w:left="284" w:hanging="284"/>
        <w:jc w:val="both"/>
        <w:rPr>
          <w:rFonts w:eastAsia="Calibri" w:cstheme="minorHAnsi"/>
          <w:i/>
          <w:iCs/>
          <w:sz w:val="24"/>
          <w:szCs w:val="24"/>
        </w:rPr>
      </w:pPr>
      <w:r w:rsidRPr="00905E71">
        <w:rPr>
          <w:rFonts w:eastAsia="Calibri" w:cstheme="minorHAnsi"/>
          <w:sz w:val="24"/>
          <w:szCs w:val="24"/>
        </w:rPr>
        <w:t xml:space="preserve">Any personal </w:t>
      </w:r>
      <w:r w:rsidR="00683D3B" w:rsidRPr="00905E71">
        <w:rPr>
          <w:rFonts w:eastAsia="Calibri" w:cstheme="minorHAnsi"/>
          <w:sz w:val="24"/>
          <w:szCs w:val="24"/>
        </w:rPr>
        <w:t>data</w:t>
      </w:r>
      <w:r w:rsidRPr="00905E71">
        <w:rPr>
          <w:rFonts w:eastAsia="Calibri" w:cstheme="minorHAnsi"/>
          <w:sz w:val="24"/>
          <w:szCs w:val="24"/>
        </w:rPr>
        <w:t xml:space="preserve"> which would identify you</w:t>
      </w:r>
      <w:r w:rsidR="002A5291">
        <w:rPr>
          <w:rFonts w:eastAsia="Calibri" w:cstheme="minorHAnsi"/>
          <w:sz w:val="24"/>
          <w:szCs w:val="24"/>
        </w:rPr>
        <w:t>,</w:t>
      </w:r>
      <w:r w:rsidRPr="00905E71">
        <w:rPr>
          <w:rFonts w:eastAsia="Calibri" w:cstheme="minorHAnsi"/>
          <w:sz w:val="24"/>
          <w:szCs w:val="24"/>
        </w:rPr>
        <w:t xml:space="preserve"> will usually not be passed to anyone outside the study team without your written permission for us to do so. However, the study team may need to pass your personal data to a regulatory authority which has the legal right to access the data for the purposes of conducting an audit or enquiry, in exceptional cases. These agencies treat your personal data in confidence.</w:t>
      </w:r>
    </w:p>
    <w:p w14:paraId="6CE5E2EA" w14:textId="516F69DD" w:rsidR="005F79BD" w:rsidRPr="00905E71" w:rsidRDefault="008227ED" w:rsidP="00826388">
      <w:pPr>
        <w:spacing w:after="200" w:line="276" w:lineRule="auto"/>
        <w:jc w:val="both"/>
        <w:rPr>
          <w:rFonts w:eastAsia="Calibri" w:cstheme="minorHAnsi"/>
          <w:i/>
          <w:sz w:val="24"/>
          <w:szCs w:val="24"/>
        </w:rPr>
      </w:pPr>
      <w:r w:rsidRPr="00905E71">
        <w:rPr>
          <w:rFonts w:eastAsia="Calibri" w:cstheme="minorHAnsi"/>
          <w:iCs/>
          <w:sz w:val="24"/>
          <w:szCs w:val="24"/>
        </w:rPr>
        <w:t>[</w:t>
      </w:r>
      <w:r w:rsidR="00257BDD" w:rsidRPr="00905E71">
        <w:rPr>
          <w:rFonts w:eastAsia="Calibri" w:cstheme="minorHAnsi"/>
          <w:i/>
          <w:sz w:val="24"/>
          <w:szCs w:val="24"/>
        </w:rPr>
        <w:t>Example wording for identifiable personal data:</w:t>
      </w:r>
      <w:r w:rsidRPr="00905E71">
        <w:rPr>
          <w:rFonts w:eastAsia="Calibri" w:cstheme="minorHAnsi"/>
          <w:iCs/>
          <w:sz w:val="24"/>
          <w:szCs w:val="24"/>
        </w:rPr>
        <w:t>]</w:t>
      </w:r>
      <w:r w:rsidR="00257BDD" w:rsidRPr="00905E71">
        <w:rPr>
          <w:rFonts w:eastAsia="Calibri" w:cstheme="minorHAnsi"/>
          <w:i/>
          <w:sz w:val="24"/>
          <w:szCs w:val="24"/>
        </w:rPr>
        <w:t xml:space="preserve"> </w:t>
      </w:r>
    </w:p>
    <w:p w14:paraId="39CFD0C5" w14:textId="77777777" w:rsidR="005F79BD" w:rsidRPr="00905E71" w:rsidRDefault="00257BDD" w:rsidP="005F79BD">
      <w:pPr>
        <w:pStyle w:val="ListParagraph"/>
        <w:numPr>
          <w:ilvl w:val="0"/>
          <w:numId w:val="25"/>
        </w:numPr>
        <w:spacing w:after="200" w:line="276" w:lineRule="auto"/>
        <w:ind w:left="284" w:hanging="284"/>
        <w:jc w:val="both"/>
        <w:rPr>
          <w:rFonts w:eastAsia="Calibri" w:cstheme="minorHAnsi"/>
          <w:i/>
          <w:iCs/>
          <w:sz w:val="24"/>
          <w:szCs w:val="24"/>
        </w:rPr>
      </w:pPr>
      <w:r w:rsidRPr="00905E71">
        <w:rPr>
          <w:rFonts w:eastAsia="Calibri" w:cstheme="minorHAnsi"/>
          <w:iCs/>
          <w:sz w:val="24"/>
          <w:szCs w:val="24"/>
        </w:rPr>
        <w:t>Many participants in this type of research wish to be credited with their contribution to the research</w:t>
      </w:r>
      <w:r w:rsidR="00362983" w:rsidRPr="00905E71">
        <w:rPr>
          <w:rFonts w:eastAsia="Calibri" w:cstheme="minorHAnsi"/>
          <w:iCs/>
          <w:sz w:val="24"/>
          <w:szCs w:val="24"/>
        </w:rPr>
        <w:t xml:space="preserve"> (meaning that their name appears in the research)</w:t>
      </w:r>
      <w:r w:rsidR="005F79BD" w:rsidRPr="00905E71">
        <w:rPr>
          <w:rFonts w:eastAsia="Calibri" w:cstheme="minorHAnsi"/>
          <w:iCs/>
          <w:sz w:val="24"/>
          <w:szCs w:val="24"/>
        </w:rPr>
        <w:t>.</w:t>
      </w:r>
    </w:p>
    <w:p w14:paraId="1836EE3C" w14:textId="77777777" w:rsidR="00B22862" w:rsidRPr="00905E71" w:rsidRDefault="005F79BD" w:rsidP="005F79BD">
      <w:pPr>
        <w:pStyle w:val="ListParagraph"/>
        <w:numPr>
          <w:ilvl w:val="0"/>
          <w:numId w:val="25"/>
        </w:numPr>
        <w:spacing w:after="200" w:line="276" w:lineRule="auto"/>
        <w:ind w:left="284" w:hanging="284"/>
        <w:jc w:val="both"/>
        <w:rPr>
          <w:rFonts w:eastAsia="Calibri" w:cstheme="minorHAnsi"/>
          <w:i/>
          <w:iCs/>
          <w:sz w:val="24"/>
          <w:szCs w:val="24"/>
        </w:rPr>
      </w:pPr>
      <w:r w:rsidRPr="00905E71">
        <w:rPr>
          <w:rFonts w:eastAsia="Calibri" w:cstheme="minorHAnsi"/>
          <w:iCs/>
          <w:sz w:val="24"/>
          <w:szCs w:val="24"/>
        </w:rPr>
        <w:t>I</w:t>
      </w:r>
      <w:r w:rsidR="00257BDD" w:rsidRPr="00905E71">
        <w:rPr>
          <w:rFonts w:eastAsia="Calibri" w:cstheme="minorHAnsi"/>
          <w:iCs/>
          <w:sz w:val="24"/>
          <w:szCs w:val="24"/>
        </w:rPr>
        <w:t xml:space="preserve">f you are happy to be associated with your contribution you can choose to share your real name. </w:t>
      </w:r>
    </w:p>
    <w:p w14:paraId="30B9BFD3" w14:textId="7C36BC0F" w:rsidR="00257BDD" w:rsidRPr="00130A20" w:rsidRDefault="00B22862" w:rsidP="00130A20">
      <w:pPr>
        <w:pStyle w:val="ListParagraph"/>
        <w:numPr>
          <w:ilvl w:val="0"/>
          <w:numId w:val="25"/>
        </w:numPr>
        <w:spacing w:after="200" w:line="276" w:lineRule="auto"/>
        <w:ind w:left="284" w:hanging="284"/>
        <w:jc w:val="both"/>
        <w:rPr>
          <w:rFonts w:eastAsia="Calibri" w:cstheme="minorHAnsi"/>
          <w:i/>
          <w:iCs/>
          <w:sz w:val="24"/>
          <w:szCs w:val="24"/>
        </w:rPr>
      </w:pPr>
      <w:r w:rsidRPr="00905E71">
        <w:rPr>
          <w:rFonts w:eastAsia="Calibri" w:cstheme="minorHAnsi"/>
          <w:sz w:val="24"/>
          <w:szCs w:val="24"/>
        </w:rPr>
        <w:t>I</w:t>
      </w:r>
      <w:r w:rsidR="00257BDD" w:rsidRPr="00905E71">
        <w:rPr>
          <w:rFonts w:eastAsia="Calibri" w:cstheme="minorHAnsi"/>
          <w:sz w:val="24"/>
          <w:szCs w:val="24"/>
        </w:rPr>
        <w:t xml:space="preserve">f you prefer, a </w:t>
      </w:r>
      <w:r w:rsidR="63241381" w:rsidRPr="00905E71">
        <w:rPr>
          <w:rFonts w:eastAsia="Calibri" w:cstheme="minorHAnsi"/>
          <w:sz w:val="24"/>
          <w:szCs w:val="24"/>
        </w:rPr>
        <w:t>false name</w:t>
      </w:r>
      <w:r w:rsidR="00257BDD" w:rsidRPr="00905E71">
        <w:rPr>
          <w:rFonts w:eastAsia="Calibri" w:cstheme="minorHAnsi"/>
          <w:sz w:val="24"/>
          <w:szCs w:val="24"/>
        </w:rPr>
        <w:t xml:space="preserve"> can be given to your [interview recording], and this will be used in any publications, presentations, teaching materials or other </w:t>
      </w:r>
      <w:r w:rsidR="00362983" w:rsidRPr="00905E71">
        <w:rPr>
          <w:rFonts w:eastAsia="Calibri" w:cstheme="minorHAnsi"/>
          <w:sz w:val="24"/>
          <w:szCs w:val="24"/>
        </w:rPr>
        <w:t>items produced</w:t>
      </w:r>
      <w:r w:rsidR="00257BDD" w:rsidRPr="00905E71">
        <w:rPr>
          <w:rFonts w:eastAsia="Calibri" w:cstheme="minorHAnsi"/>
          <w:sz w:val="24"/>
          <w:szCs w:val="24"/>
        </w:rPr>
        <w:t xml:space="preserve"> from the research when referring to your contributions. </w:t>
      </w:r>
      <w:r w:rsidR="00257BDD" w:rsidRPr="00130A20">
        <w:rPr>
          <w:rFonts w:eastAsia="Calibri" w:cstheme="minorHAnsi"/>
          <w:sz w:val="24"/>
          <w:szCs w:val="24"/>
        </w:rPr>
        <w:t xml:space="preserve">However, it is not possible to entirely remove the possibility that you may be identifiable from the information that you share, for example </w:t>
      </w:r>
      <w:r w:rsidR="6E08DA64" w:rsidRPr="00130A20">
        <w:rPr>
          <w:rFonts w:eastAsia="Calibri" w:cstheme="minorHAnsi"/>
          <w:sz w:val="24"/>
          <w:szCs w:val="24"/>
        </w:rPr>
        <w:t>[</w:t>
      </w:r>
      <w:r w:rsidR="6E08DA64" w:rsidRPr="00130A20">
        <w:rPr>
          <w:rFonts w:eastAsia="Calibri" w:cstheme="minorHAnsi"/>
          <w:i/>
          <w:iCs/>
          <w:sz w:val="24"/>
          <w:szCs w:val="24"/>
        </w:rPr>
        <w:t>include what might make a participant identifiable</w:t>
      </w:r>
      <w:r w:rsidR="004F1E6E" w:rsidRPr="00130A20">
        <w:rPr>
          <w:rFonts w:eastAsia="Calibri" w:cstheme="minorHAnsi"/>
          <w:i/>
          <w:iCs/>
          <w:sz w:val="24"/>
          <w:szCs w:val="24"/>
        </w:rPr>
        <w:t xml:space="preserve"> if applicable</w:t>
      </w:r>
      <w:r w:rsidR="6E08DA64" w:rsidRPr="00130A20">
        <w:rPr>
          <w:rFonts w:eastAsia="Calibri" w:cstheme="minorHAnsi"/>
          <w:i/>
          <w:iCs/>
          <w:sz w:val="24"/>
          <w:szCs w:val="24"/>
        </w:rPr>
        <w:t xml:space="preserve">, such as recognising </w:t>
      </w:r>
      <w:r w:rsidR="65ED4249" w:rsidRPr="00130A20">
        <w:rPr>
          <w:rFonts w:eastAsia="Calibri" w:cstheme="minorHAnsi"/>
          <w:i/>
          <w:iCs/>
          <w:sz w:val="24"/>
          <w:szCs w:val="24"/>
        </w:rPr>
        <w:t>a voice on an oral history recording</w:t>
      </w:r>
      <w:r w:rsidR="6E08DA64" w:rsidRPr="00130A20">
        <w:rPr>
          <w:rFonts w:eastAsia="Calibri" w:cstheme="minorHAnsi"/>
          <w:sz w:val="24"/>
          <w:szCs w:val="24"/>
        </w:rPr>
        <w:t>]</w:t>
      </w:r>
      <w:r w:rsidR="00257BDD" w:rsidRPr="00130A20">
        <w:rPr>
          <w:rFonts w:eastAsia="Calibri" w:cstheme="minorHAnsi"/>
          <w:i/>
          <w:iCs/>
          <w:sz w:val="24"/>
          <w:szCs w:val="24"/>
        </w:rPr>
        <w:t>.</w:t>
      </w:r>
    </w:p>
    <w:p w14:paraId="69B3D67B" w14:textId="694374A3" w:rsidR="00956039" w:rsidRPr="00905E71" w:rsidRDefault="008227ED" w:rsidP="20F19719">
      <w:pPr>
        <w:spacing w:after="200" w:line="276" w:lineRule="auto"/>
        <w:jc w:val="both"/>
        <w:rPr>
          <w:rFonts w:eastAsia="Calibri" w:cstheme="minorHAnsi"/>
          <w:i/>
          <w:iCs/>
          <w:sz w:val="24"/>
          <w:szCs w:val="24"/>
        </w:rPr>
      </w:pPr>
      <w:r w:rsidRPr="00905E71">
        <w:rPr>
          <w:rFonts w:eastAsia="Calibri" w:cstheme="minorHAnsi"/>
          <w:sz w:val="24"/>
          <w:szCs w:val="24"/>
        </w:rPr>
        <w:t>[</w:t>
      </w:r>
      <w:r w:rsidR="00956039" w:rsidRPr="00905E71">
        <w:rPr>
          <w:rFonts w:eastAsia="Calibri" w:cstheme="minorHAnsi"/>
          <w:i/>
          <w:iCs/>
          <w:sz w:val="24"/>
          <w:szCs w:val="24"/>
        </w:rPr>
        <w:t xml:space="preserve">Any limitations regarding confidentiality must be clearly stated.  Limits might relate to the safeguarding of the participant or others </w:t>
      </w:r>
      <w:r w:rsidRPr="00905E71">
        <w:rPr>
          <w:rFonts w:eastAsia="Calibri" w:cstheme="minorHAnsi"/>
          <w:i/>
          <w:iCs/>
          <w:sz w:val="24"/>
          <w:szCs w:val="24"/>
        </w:rPr>
        <w:t xml:space="preserve">- </w:t>
      </w:r>
      <w:r w:rsidR="00956039" w:rsidRPr="00905E71">
        <w:rPr>
          <w:rFonts w:eastAsia="Calibri" w:cstheme="minorHAnsi"/>
          <w:i/>
          <w:iCs/>
          <w:sz w:val="24"/>
          <w:szCs w:val="24"/>
        </w:rPr>
        <w:t>example wording</w:t>
      </w:r>
      <w:r w:rsidRPr="00905E71">
        <w:rPr>
          <w:rFonts w:eastAsia="Calibri" w:cstheme="minorHAnsi"/>
          <w:i/>
          <w:iCs/>
          <w:sz w:val="24"/>
          <w:szCs w:val="24"/>
        </w:rPr>
        <w:t xml:space="preserve"> is as follows</w:t>
      </w:r>
      <w:r w:rsidR="00956039" w:rsidRPr="00905E71">
        <w:rPr>
          <w:rFonts w:eastAsia="Calibri" w:cstheme="minorHAnsi"/>
          <w:i/>
          <w:iCs/>
          <w:sz w:val="24"/>
          <w:szCs w:val="24"/>
        </w:rPr>
        <w:t>:</w:t>
      </w:r>
      <w:r w:rsidRPr="00905E71">
        <w:rPr>
          <w:rFonts w:eastAsia="Calibri" w:cstheme="minorHAnsi"/>
          <w:sz w:val="24"/>
          <w:szCs w:val="24"/>
        </w:rPr>
        <w:t>]</w:t>
      </w:r>
      <w:r w:rsidR="00956039" w:rsidRPr="00905E71">
        <w:rPr>
          <w:rFonts w:eastAsia="Calibri" w:cstheme="minorHAnsi"/>
          <w:i/>
          <w:iCs/>
          <w:sz w:val="24"/>
          <w:szCs w:val="24"/>
        </w:rPr>
        <w:t xml:space="preserve"> </w:t>
      </w:r>
    </w:p>
    <w:p w14:paraId="5CD21BFC" w14:textId="51889033" w:rsidR="00956039" w:rsidRPr="00905E71" w:rsidRDefault="00956039" w:rsidP="20F19719">
      <w:pPr>
        <w:spacing w:after="200" w:line="276" w:lineRule="auto"/>
        <w:jc w:val="both"/>
        <w:rPr>
          <w:rFonts w:eastAsia="Calibri" w:cstheme="minorHAnsi"/>
          <w:i/>
          <w:iCs/>
          <w:sz w:val="24"/>
          <w:szCs w:val="24"/>
        </w:rPr>
      </w:pPr>
      <w:r w:rsidRPr="00905E71">
        <w:rPr>
          <w:rFonts w:eastAsia="Calibri" w:cstheme="minorHAnsi"/>
          <w:sz w:val="24"/>
          <w:szCs w:val="24"/>
        </w:rPr>
        <w:t xml:space="preserve">I may </w:t>
      </w:r>
      <w:r w:rsidR="00D02F27" w:rsidRPr="00905E71">
        <w:rPr>
          <w:rFonts w:eastAsia="Calibri" w:cstheme="minorHAnsi"/>
          <w:sz w:val="24"/>
          <w:szCs w:val="24"/>
        </w:rPr>
        <w:t xml:space="preserve">pass on </w:t>
      </w:r>
      <w:r w:rsidRPr="00905E71">
        <w:rPr>
          <w:rFonts w:eastAsia="Calibri" w:cstheme="minorHAnsi"/>
          <w:sz w:val="24"/>
          <w:szCs w:val="24"/>
        </w:rPr>
        <w:t xml:space="preserve">information provided by you in circumstances where I am concerned that there is a risk of harm to you or someone else. In this instance, I must report this information to the relevant agency that can </w:t>
      </w:r>
      <w:proofErr w:type="gramStart"/>
      <w:r w:rsidRPr="00905E71">
        <w:rPr>
          <w:rFonts w:eastAsia="Calibri" w:cstheme="minorHAnsi"/>
          <w:sz w:val="24"/>
          <w:szCs w:val="24"/>
        </w:rPr>
        <w:t>provide assistance</w:t>
      </w:r>
      <w:proofErr w:type="gramEnd"/>
      <w:r w:rsidRPr="00905E71">
        <w:rPr>
          <w:rFonts w:eastAsia="Calibri" w:cstheme="minorHAnsi"/>
          <w:i/>
          <w:iCs/>
          <w:sz w:val="24"/>
          <w:szCs w:val="24"/>
        </w:rPr>
        <w:t xml:space="preserve">.  </w:t>
      </w:r>
      <w:r w:rsidR="008227ED" w:rsidRPr="00905E71">
        <w:rPr>
          <w:rFonts w:eastAsia="Calibri" w:cstheme="minorHAnsi"/>
          <w:sz w:val="24"/>
          <w:szCs w:val="24"/>
        </w:rPr>
        <w:t>[</w:t>
      </w:r>
      <w:r w:rsidRPr="00905E71">
        <w:rPr>
          <w:rFonts w:eastAsia="Calibri" w:cstheme="minorHAnsi"/>
          <w:i/>
          <w:iCs/>
          <w:sz w:val="24"/>
          <w:szCs w:val="24"/>
        </w:rPr>
        <w:t>Limits on confidentiality might also relate to matters such as the action a researcher might make in the event of the participant disclosing an unprosecuted criminal offence or, in the case of a professional practitioner, misconduct.</w:t>
      </w:r>
      <w:r w:rsidR="008227ED" w:rsidRPr="00905E71">
        <w:rPr>
          <w:rFonts w:eastAsia="Calibri" w:cstheme="minorHAnsi"/>
          <w:sz w:val="24"/>
          <w:szCs w:val="24"/>
        </w:rPr>
        <w:t>]</w:t>
      </w:r>
    </w:p>
    <w:p w14:paraId="7F51DDE9" w14:textId="2341CC37" w:rsidR="00826388" w:rsidRPr="00905E71" w:rsidRDefault="008227ED" w:rsidP="00826388">
      <w:pPr>
        <w:spacing w:after="200" w:line="276" w:lineRule="auto"/>
        <w:jc w:val="both"/>
        <w:rPr>
          <w:rFonts w:eastAsia="Calibri" w:cstheme="minorHAnsi"/>
          <w:i/>
          <w:sz w:val="24"/>
          <w:szCs w:val="24"/>
        </w:rPr>
      </w:pPr>
      <w:r w:rsidRPr="00905E71">
        <w:rPr>
          <w:rFonts w:eastAsia="Calibri" w:cstheme="minorHAnsi"/>
          <w:iCs/>
          <w:sz w:val="24"/>
          <w:szCs w:val="24"/>
        </w:rPr>
        <w:lastRenderedPageBreak/>
        <w:t>[</w:t>
      </w:r>
      <w:r w:rsidR="000F470E" w:rsidRPr="00905E71">
        <w:rPr>
          <w:rFonts w:eastAsia="Calibri" w:cstheme="minorHAnsi"/>
          <w:i/>
          <w:sz w:val="24"/>
          <w:szCs w:val="24"/>
        </w:rPr>
        <w:t>Always i</w:t>
      </w:r>
      <w:r w:rsidR="00826388" w:rsidRPr="00905E71">
        <w:rPr>
          <w:rFonts w:eastAsia="Calibri" w:cstheme="minorHAnsi"/>
          <w:i/>
          <w:sz w:val="24"/>
          <w:szCs w:val="24"/>
        </w:rPr>
        <w:t>nclude the following text:</w:t>
      </w:r>
      <w:r w:rsidRPr="00905E71">
        <w:rPr>
          <w:rFonts w:eastAsia="Calibri" w:cstheme="minorHAnsi"/>
          <w:iCs/>
          <w:sz w:val="24"/>
          <w:szCs w:val="24"/>
        </w:rPr>
        <w:t>]</w:t>
      </w:r>
      <w:r w:rsidR="00826388" w:rsidRPr="00905E71">
        <w:rPr>
          <w:rFonts w:eastAsia="Calibri" w:cstheme="minorHAnsi"/>
          <w:i/>
          <w:sz w:val="24"/>
          <w:szCs w:val="24"/>
        </w:rPr>
        <w:t xml:space="preserve"> </w:t>
      </w:r>
      <w:r w:rsidR="00826388" w:rsidRPr="00905E71">
        <w:rPr>
          <w:rFonts w:eastAsia="Calibri" w:cstheme="minorHAnsi"/>
          <w:iCs/>
          <w:sz w:val="24"/>
          <w:szCs w:val="24"/>
        </w:rPr>
        <w:t>Responsible members of Nottingham Trent University may be given access to data for monitoring and/or audit of the study to ensure that the research is complying with applicable regulations.</w:t>
      </w:r>
    </w:p>
    <w:p w14:paraId="314A390D" w14:textId="5A02C9FA" w:rsidR="00826388" w:rsidRPr="00905E71" w:rsidRDefault="008227ED" w:rsidP="20F19719">
      <w:pPr>
        <w:spacing w:after="200" w:line="276" w:lineRule="auto"/>
        <w:jc w:val="both"/>
        <w:rPr>
          <w:rFonts w:eastAsia="Calibri" w:cstheme="minorHAnsi"/>
          <w:i/>
          <w:iCs/>
          <w:sz w:val="24"/>
          <w:szCs w:val="24"/>
        </w:rPr>
      </w:pPr>
      <w:r w:rsidRPr="00905E71">
        <w:rPr>
          <w:rFonts w:eastAsia="Calibri" w:cstheme="minorHAnsi"/>
          <w:sz w:val="24"/>
          <w:szCs w:val="24"/>
        </w:rPr>
        <w:t>[</w:t>
      </w:r>
      <w:r w:rsidR="00826388" w:rsidRPr="00905E71">
        <w:rPr>
          <w:rFonts w:eastAsia="Calibri" w:cstheme="minorHAnsi"/>
          <w:i/>
          <w:iCs/>
          <w:sz w:val="24"/>
          <w:szCs w:val="24"/>
        </w:rPr>
        <w:t xml:space="preserve">If your study will involve video/audio-recording, outline what will happen to these recordings in the longer term; and, if transcribed, whether the recordings will be destroyed. If using video or audio recording, please </w:t>
      </w:r>
      <w:r w:rsidR="351E089E" w:rsidRPr="00905E71">
        <w:rPr>
          <w:rFonts w:eastAsia="Calibri" w:cstheme="minorHAnsi"/>
          <w:i/>
          <w:iCs/>
          <w:sz w:val="24"/>
          <w:szCs w:val="24"/>
        </w:rPr>
        <w:t>address this in the consent form</w:t>
      </w:r>
      <w:r w:rsidR="00826388" w:rsidRPr="00905E71">
        <w:rPr>
          <w:rFonts w:eastAsia="Calibri" w:cstheme="minorHAnsi"/>
          <w:i/>
          <w:iCs/>
          <w:sz w:val="24"/>
          <w:szCs w:val="24"/>
        </w:rPr>
        <w:t>.</w:t>
      </w:r>
      <w:r w:rsidRPr="00905E71">
        <w:rPr>
          <w:rFonts w:eastAsia="Calibri" w:cstheme="minorHAnsi"/>
          <w:sz w:val="24"/>
          <w:szCs w:val="24"/>
        </w:rPr>
        <w:t>]</w:t>
      </w:r>
    </w:p>
    <w:p w14:paraId="39C20308" w14:textId="77777777" w:rsidR="00A1327D" w:rsidRPr="00905E71" w:rsidRDefault="00A1327D" w:rsidP="00A1327D">
      <w:pPr>
        <w:pStyle w:val="ListParagraph"/>
        <w:keepNext/>
        <w:numPr>
          <w:ilvl w:val="0"/>
          <w:numId w:val="6"/>
        </w:numPr>
        <w:spacing w:after="120" w:line="360" w:lineRule="auto"/>
        <w:ind w:left="425" w:hanging="425"/>
        <w:rPr>
          <w:rFonts w:eastAsia="Calibri" w:cstheme="minorHAnsi"/>
          <w:b/>
          <w:iCs/>
          <w:sz w:val="24"/>
          <w:szCs w:val="24"/>
        </w:rPr>
      </w:pPr>
      <w:r w:rsidRPr="00905E71">
        <w:rPr>
          <w:rFonts w:eastAsia="Calibri" w:cstheme="minorHAnsi"/>
          <w:b/>
          <w:iCs/>
          <w:sz w:val="24"/>
          <w:szCs w:val="24"/>
        </w:rPr>
        <w:t>What will happen to the results of the research project?</w:t>
      </w:r>
    </w:p>
    <w:p w14:paraId="2A20EBAD" w14:textId="1A3482EE" w:rsidR="003118DF" w:rsidRPr="00905E71" w:rsidRDefault="008227ED" w:rsidP="00A1327D">
      <w:pPr>
        <w:spacing w:after="200" w:line="276" w:lineRule="auto"/>
        <w:jc w:val="both"/>
        <w:rPr>
          <w:rFonts w:eastAsia="Calibri" w:cstheme="minorHAnsi"/>
          <w:i/>
          <w:iCs/>
          <w:sz w:val="24"/>
          <w:szCs w:val="24"/>
        </w:rPr>
      </w:pPr>
      <w:r w:rsidRPr="00905E71">
        <w:rPr>
          <w:rFonts w:eastAsia="Calibri" w:cstheme="minorHAnsi"/>
          <w:sz w:val="24"/>
          <w:szCs w:val="24"/>
        </w:rPr>
        <w:t>[</w:t>
      </w:r>
      <w:r w:rsidR="00A1327D" w:rsidRPr="00905E71">
        <w:rPr>
          <w:rFonts w:eastAsia="Calibri" w:cstheme="minorHAnsi"/>
          <w:i/>
          <w:iCs/>
          <w:sz w:val="24"/>
          <w:szCs w:val="24"/>
        </w:rPr>
        <w:t>You should be able to tell the participants what will happen to the results of the research</w:t>
      </w:r>
      <w:r w:rsidR="0001328A" w:rsidRPr="00905E71">
        <w:rPr>
          <w:rFonts w:eastAsia="Calibri" w:cstheme="minorHAnsi"/>
          <w:i/>
          <w:iCs/>
          <w:sz w:val="24"/>
          <w:szCs w:val="24"/>
        </w:rPr>
        <w:t xml:space="preserve"> and how they will be disseminated</w:t>
      </w:r>
      <w:r w:rsidR="00DD521E" w:rsidRPr="00905E71">
        <w:rPr>
          <w:rFonts w:eastAsia="Calibri" w:cstheme="minorHAnsi"/>
          <w:i/>
          <w:iCs/>
          <w:sz w:val="24"/>
          <w:szCs w:val="24"/>
        </w:rPr>
        <w:t xml:space="preserve"> i.e.</w:t>
      </w:r>
      <w:r w:rsidR="00D97957">
        <w:rPr>
          <w:rFonts w:eastAsia="Calibri" w:cstheme="minorHAnsi"/>
          <w:i/>
          <w:iCs/>
          <w:sz w:val="24"/>
          <w:szCs w:val="24"/>
        </w:rPr>
        <w:t>,</w:t>
      </w:r>
      <w:r w:rsidR="00DD521E" w:rsidRPr="00905E71">
        <w:rPr>
          <w:rFonts w:eastAsia="Calibri" w:cstheme="minorHAnsi"/>
          <w:i/>
          <w:iCs/>
          <w:sz w:val="24"/>
          <w:szCs w:val="24"/>
        </w:rPr>
        <w:t xml:space="preserve"> on websites, </w:t>
      </w:r>
      <w:r w:rsidR="009268A6" w:rsidRPr="00905E71">
        <w:rPr>
          <w:rFonts w:eastAsia="Calibri" w:cstheme="minorHAnsi"/>
          <w:i/>
          <w:iCs/>
          <w:sz w:val="24"/>
          <w:szCs w:val="24"/>
        </w:rPr>
        <w:t>in journals, conference papers etc</w:t>
      </w:r>
      <w:r w:rsidR="00A1327D" w:rsidRPr="00905E71">
        <w:rPr>
          <w:rFonts w:eastAsia="Calibri" w:cstheme="minorHAnsi"/>
          <w:i/>
          <w:iCs/>
          <w:sz w:val="24"/>
          <w:szCs w:val="24"/>
        </w:rPr>
        <w:t xml:space="preserve">. </w:t>
      </w:r>
      <w:r w:rsidR="003A09E0" w:rsidRPr="00905E71">
        <w:rPr>
          <w:rFonts w:eastAsia="Calibri" w:cstheme="minorHAnsi"/>
          <w:i/>
          <w:iCs/>
          <w:sz w:val="24"/>
          <w:szCs w:val="24"/>
        </w:rPr>
        <w:t xml:space="preserve">You </w:t>
      </w:r>
      <w:r w:rsidR="000331FB" w:rsidRPr="00905E71">
        <w:rPr>
          <w:rFonts w:eastAsia="Calibri" w:cstheme="minorHAnsi"/>
          <w:i/>
          <w:iCs/>
          <w:sz w:val="24"/>
          <w:szCs w:val="24"/>
        </w:rPr>
        <w:t xml:space="preserve">could also include when </w:t>
      </w:r>
      <w:r w:rsidR="00A1327D" w:rsidRPr="00905E71">
        <w:rPr>
          <w:rFonts w:eastAsia="Calibri" w:cstheme="minorHAnsi"/>
          <w:i/>
          <w:iCs/>
          <w:sz w:val="24"/>
          <w:szCs w:val="24"/>
        </w:rPr>
        <w:t>the results</w:t>
      </w:r>
      <w:r w:rsidR="001429AA">
        <w:rPr>
          <w:rFonts w:eastAsia="Calibri" w:cstheme="minorHAnsi"/>
          <w:i/>
          <w:iCs/>
          <w:sz w:val="24"/>
          <w:szCs w:val="24"/>
        </w:rPr>
        <w:t xml:space="preserve"> are</w:t>
      </w:r>
      <w:r w:rsidR="00A1327D" w:rsidRPr="00905E71">
        <w:rPr>
          <w:rFonts w:eastAsia="Calibri" w:cstheme="minorHAnsi"/>
          <w:i/>
          <w:iCs/>
          <w:sz w:val="24"/>
          <w:szCs w:val="24"/>
        </w:rPr>
        <w:t xml:space="preserve"> likely to be published</w:t>
      </w:r>
      <w:r w:rsidR="000331FB" w:rsidRPr="00905E71">
        <w:rPr>
          <w:rFonts w:eastAsia="Calibri" w:cstheme="minorHAnsi"/>
          <w:i/>
          <w:iCs/>
          <w:sz w:val="24"/>
          <w:szCs w:val="24"/>
        </w:rPr>
        <w:t xml:space="preserve">, and how participants can obtain a copy. You </w:t>
      </w:r>
      <w:r w:rsidR="00A1327D" w:rsidRPr="00905E71">
        <w:rPr>
          <w:rFonts w:eastAsia="Calibri" w:cstheme="minorHAnsi"/>
          <w:i/>
          <w:iCs/>
          <w:sz w:val="24"/>
          <w:szCs w:val="24"/>
        </w:rPr>
        <w:t>might add that they will not be identified in any report or publication</w:t>
      </w:r>
      <w:r w:rsidR="00EC517D" w:rsidRPr="00905E71">
        <w:rPr>
          <w:rFonts w:eastAsia="Calibri" w:cstheme="minorHAnsi"/>
          <w:i/>
          <w:iCs/>
          <w:sz w:val="24"/>
          <w:szCs w:val="24"/>
        </w:rPr>
        <w:t>.]</w:t>
      </w:r>
    </w:p>
    <w:p w14:paraId="7284E628" w14:textId="551F9018" w:rsidR="00EC517D" w:rsidRPr="00905E71" w:rsidRDefault="00EC517D" w:rsidP="00A1327D">
      <w:pPr>
        <w:spacing w:after="200" w:line="276" w:lineRule="auto"/>
        <w:jc w:val="both"/>
        <w:rPr>
          <w:rFonts w:eastAsia="Calibri" w:cstheme="minorHAnsi"/>
          <w:i/>
          <w:iCs/>
          <w:sz w:val="24"/>
          <w:szCs w:val="24"/>
        </w:rPr>
      </w:pPr>
      <w:r w:rsidRPr="00905E71">
        <w:rPr>
          <w:rFonts w:eastAsia="Calibri" w:cstheme="minorHAnsi"/>
          <w:i/>
          <w:iCs/>
          <w:sz w:val="24"/>
          <w:szCs w:val="24"/>
        </w:rPr>
        <w:t>[Example wording:]</w:t>
      </w:r>
    </w:p>
    <w:p w14:paraId="478B3A59" w14:textId="77777777" w:rsidR="00B22862" w:rsidRPr="00905E71" w:rsidRDefault="00A1327D" w:rsidP="00B22862">
      <w:pPr>
        <w:pStyle w:val="ListParagraph"/>
        <w:numPr>
          <w:ilvl w:val="0"/>
          <w:numId w:val="26"/>
        </w:numPr>
        <w:spacing w:after="120" w:line="276" w:lineRule="auto"/>
        <w:ind w:left="284" w:hanging="284"/>
        <w:contextualSpacing w:val="0"/>
        <w:jc w:val="both"/>
        <w:rPr>
          <w:rFonts w:eastAsia="Calibri" w:cstheme="minorHAnsi"/>
          <w:i/>
          <w:iCs/>
          <w:sz w:val="24"/>
          <w:szCs w:val="24"/>
        </w:rPr>
      </w:pPr>
      <w:r w:rsidRPr="00905E71">
        <w:rPr>
          <w:rFonts w:eastAsia="Calibri" w:cstheme="minorHAnsi"/>
          <w:sz w:val="24"/>
          <w:szCs w:val="24"/>
        </w:rPr>
        <w:t xml:space="preserve">Results will be presented at conferences and written up in journals.  </w:t>
      </w:r>
    </w:p>
    <w:p w14:paraId="62FB1043" w14:textId="13E4B1F2" w:rsidR="00A1327D" w:rsidRPr="00905E71" w:rsidRDefault="00A1327D" w:rsidP="00B22862">
      <w:pPr>
        <w:pStyle w:val="ListParagraph"/>
        <w:numPr>
          <w:ilvl w:val="0"/>
          <w:numId w:val="26"/>
        </w:numPr>
        <w:spacing w:after="200" w:line="276" w:lineRule="auto"/>
        <w:ind w:left="284" w:hanging="284"/>
        <w:jc w:val="both"/>
        <w:rPr>
          <w:rFonts w:eastAsia="Calibri" w:cstheme="minorHAnsi"/>
          <w:i/>
          <w:iCs/>
          <w:sz w:val="24"/>
          <w:szCs w:val="24"/>
        </w:rPr>
      </w:pPr>
      <w:r w:rsidRPr="00905E71">
        <w:rPr>
          <w:rFonts w:eastAsia="Calibri" w:cstheme="minorHAnsi"/>
          <w:sz w:val="24"/>
          <w:szCs w:val="24"/>
        </w:rPr>
        <w:t xml:space="preserve">Results are normally presented in terms of groups of individuals. If any individual data are presented, </w:t>
      </w:r>
      <w:r w:rsidR="003118DF" w:rsidRPr="00905E71">
        <w:rPr>
          <w:rFonts w:eastAsia="Calibri" w:cstheme="minorHAnsi"/>
          <w:sz w:val="24"/>
          <w:szCs w:val="24"/>
        </w:rPr>
        <w:t xml:space="preserve">you will not be identifiable unless you have indicated in writing that you would like to </w:t>
      </w:r>
      <w:r w:rsidR="00362983" w:rsidRPr="00905E71">
        <w:rPr>
          <w:rFonts w:eastAsia="Calibri" w:cstheme="minorHAnsi"/>
          <w:sz w:val="24"/>
          <w:szCs w:val="24"/>
        </w:rPr>
        <w:t>give up</w:t>
      </w:r>
      <w:r w:rsidR="003118DF" w:rsidRPr="00905E71">
        <w:rPr>
          <w:rFonts w:eastAsia="Calibri" w:cstheme="minorHAnsi"/>
          <w:sz w:val="24"/>
          <w:szCs w:val="24"/>
        </w:rPr>
        <w:t xml:space="preserve"> your right to anonymity within publications</w:t>
      </w:r>
      <w:r w:rsidRPr="00905E71">
        <w:rPr>
          <w:rFonts w:eastAsia="Calibri" w:cstheme="minorHAnsi"/>
          <w:sz w:val="24"/>
          <w:szCs w:val="24"/>
        </w:rPr>
        <w:t>.</w:t>
      </w:r>
    </w:p>
    <w:p w14:paraId="2DB83B40" w14:textId="77777777" w:rsidR="00E905AD" w:rsidRPr="00905E71" w:rsidRDefault="00E905AD" w:rsidP="00E905AD">
      <w:pPr>
        <w:pStyle w:val="ListParagraph"/>
        <w:spacing w:after="200" w:line="276" w:lineRule="auto"/>
        <w:ind w:left="284"/>
        <w:jc w:val="both"/>
        <w:rPr>
          <w:rFonts w:eastAsia="Calibri" w:cstheme="minorHAnsi"/>
          <w:i/>
          <w:iCs/>
          <w:sz w:val="24"/>
          <w:szCs w:val="24"/>
        </w:rPr>
      </w:pPr>
    </w:p>
    <w:p w14:paraId="47AB52E0" w14:textId="6732E909" w:rsidR="003118DF" w:rsidRPr="00905E71" w:rsidRDefault="003118DF" w:rsidP="003118DF">
      <w:pPr>
        <w:pStyle w:val="ListParagraph"/>
        <w:keepNext/>
        <w:numPr>
          <w:ilvl w:val="0"/>
          <w:numId w:val="6"/>
        </w:numPr>
        <w:spacing w:after="120" w:line="360" w:lineRule="auto"/>
        <w:ind w:left="425" w:hanging="425"/>
        <w:rPr>
          <w:rFonts w:eastAsia="Calibri" w:cstheme="minorHAnsi"/>
          <w:b/>
          <w:iCs/>
          <w:sz w:val="24"/>
          <w:szCs w:val="24"/>
        </w:rPr>
      </w:pPr>
      <w:r w:rsidRPr="00905E71">
        <w:rPr>
          <w:rFonts w:eastAsia="Calibri" w:cstheme="minorHAnsi"/>
          <w:b/>
          <w:iCs/>
          <w:sz w:val="24"/>
          <w:szCs w:val="24"/>
        </w:rPr>
        <w:t xml:space="preserve">Will </w:t>
      </w:r>
      <w:r w:rsidR="00DD5488" w:rsidRPr="00905E71">
        <w:rPr>
          <w:rFonts w:eastAsia="Calibri" w:cstheme="minorHAnsi"/>
          <w:b/>
          <w:iCs/>
          <w:sz w:val="24"/>
          <w:szCs w:val="24"/>
        </w:rPr>
        <w:t>the research data be used in the future?</w:t>
      </w:r>
    </w:p>
    <w:p w14:paraId="54ABC9AF" w14:textId="3749079C" w:rsidR="00A1327D" w:rsidRPr="00905E71" w:rsidRDefault="008227ED" w:rsidP="00A87395">
      <w:pPr>
        <w:spacing w:after="200" w:line="276" w:lineRule="auto"/>
        <w:jc w:val="both"/>
        <w:rPr>
          <w:rFonts w:eastAsia="Calibri" w:cstheme="minorHAnsi"/>
          <w:sz w:val="24"/>
          <w:szCs w:val="24"/>
        </w:rPr>
      </w:pPr>
      <w:r w:rsidRPr="00905E71">
        <w:rPr>
          <w:rFonts w:eastAsia="Calibri" w:cstheme="minorHAnsi"/>
          <w:sz w:val="24"/>
          <w:szCs w:val="24"/>
        </w:rPr>
        <w:t>[</w:t>
      </w:r>
      <w:r w:rsidR="008E44FE" w:rsidRPr="00905E71">
        <w:rPr>
          <w:rFonts w:eastAsia="Calibri" w:cstheme="minorHAnsi"/>
          <w:i/>
          <w:iCs/>
          <w:sz w:val="24"/>
          <w:szCs w:val="24"/>
        </w:rPr>
        <w:t xml:space="preserve">You should </w:t>
      </w:r>
      <w:r w:rsidR="00A1327D" w:rsidRPr="00905E71">
        <w:rPr>
          <w:rFonts w:eastAsia="Calibri" w:cstheme="minorHAnsi"/>
          <w:i/>
          <w:iCs/>
          <w:sz w:val="24"/>
          <w:szCs w:val="24"/>
        </w:rPr>
        <w:t xml:space="preserve">include a statement indicating that the </w:t>
      </w:r>
      <w:r w:rsidR="569565D5" w:rsidRPr="00905E71">
        <w:rPr>
          <w:rFonts w:eastAsia="Calibri" w:cstheme="minorHAnsi"/>
          <w:i/>
          <w:iCs/>
          <w:sz w:val="24"/>
          <w:szCs w:val="24"/>
        </w:rPr>
        <w:t xml:space="preserve">research </w:t>
      </w:r>
      <w:r w:rsidR="00A1327D" w:rsidRPr="00905E71">
        <w:rPr>
          <w:rFonts w:eastAsia="Calibri" w:cstheme="minorHAnsi"/>
          <w:i/>
          <w:iCs/>
          <w:sz w:val="24"/>
          <w:szCs w:val="24"/>
        </w:rPr>
        <w:t xml:space="preserve">data collected </w:t>
      </w:r>
      <w:proofErr w:type="gramStart"/>
      <w:r w:rsidR="00A1327D" w:rsidRPr="00905E71">
        <w:rPr>
          <w:rFonts w:eastAsia="Calibri" w:cstheme="minorHAnsi"/>
          <w:i/>
          <w:iCs/>
          <w:sz w:val="24"/>
          <w:szCs w:val="24"/>
        </w:rPr>
        <w:t>during the course of</w:t>
      </w:r>
      <w:proofErr w:type="gramEnd"/>
      <w:r w:rsidR="00A1327D" w:rsidRPr="00905E71">
        <w:rPr>
          <w:rFonts w:eastAsia="Calibri" w:cstheme="minorHAnsi"/>
          <w:i/>
          <w:iCs/>
          <w:sz w:val="24"/>
          <w:szCs w:val="24"/>
        </w:rPr>
        <w:t xml:space="preserve"> the project might be used for additional or subsequent research.</w:t>
      </w:r>
      <w:r w:rsidRPr="00905E71">
        <w:rPr>
          <w:rFonts w:eastAsia="Calibri" w:cstheme="minorHAnsi"/>
          <w:sz w:val="24"/>
          <w:szCs w:val="24"/>
        </w:rPr>
        <w:t>]</w:t>
      </w:r>
    </w:p>
    <w:p w14:paraId="26C990E6" w14:textId="2B4DBA23" w:rsidR="00AB01F1" w:rsidRPr="00905E71" w:rsidRDefault="00AD2CA6" w:rsidP="005446E1">
      <w:pPr>
        <w:spacing w:after="200" w:line="276" w:lineRule="auto"/>
        <w:jc w:val="both"/>
        <w:rPr>
          <w:rFonts w:eastAsia="Calibri" w:cstheme="minorHAnsi"/>
          <w:i/>
          <w:iCs/>
          <w:sz w:val="24"/>
          <w:szCs w:val="24"/>
        </w:rPr>
      </w:pPr>
      <w:r w:rsidRPr="00905E71">
        <w:rPr>
          <w:rFonts w:eastAsia="Calibri" w:cstheme="minorHAnsi"/>
          <w:i/>
          <w:iCs/>
          <w:sz w:val="24"/>
          <w:szCs w:val="24"/>
        </w:rPr>
        <w:t>[</w:t>
      </w:r>
      <w:r w:rsidR="00FC2CA4" w:rsidRPr="00905E71">
        <w:rPr>
          <w:rFonts w:eastAsia="Calibri" w:cstheme="minorHAnsi"/>
          <w:i/>
          <w:iCs/>
          <w:sz w:val="24"/>
          <w:szCs w:val="24"/>
        </w:rPr>
        <w:t xml:space="preserve">Where data is fully anonymised, NTU will </w:t>
      </w:r>
      <w:r w:rsidR="007E203C" w:rsidRPr="00905E71">
        <w:rPr>
          <w:rFonts w:eastAsia="Calibri" w:cstheme="minorHAnsi"/>
          <w:i/>
          <w:iCs/>
          <w:sz w:val="24"/>
          <w:szCs w:val="24"/>
        </w:rPr>
        <w:t>make research data open – i.e. publish on</w:t>
      </w:r>
      <w:r w:rsidR="00871637" w:rsidRPr="00905E71">
        <w:rPr>
          <w:rFonts w:eastAsia="Calibri" w:cstheme="minorHAnsi"/>
          <w:i/>
          <w:iCs/>
          <w:sz w:val="24"/>
          <w:szCs w:val="24"/>
        </w:rPr>
        <w:t xml:space="preserve"> a CC-BY licence. </w:t>
      </w:r>
      <w:r w:rsidR="00ED32CE" w:rsidRPr="00905E71">
        <w:rPr>
          <w:rFonts w:eastAsia="Calibri" w:cstheme="minorHAnsi"/>
          <w:i/>
          <w:iCs/>
          <w:sz w:val="24"/>
          <w:szCs w:val="24"/>
        </w:rPr>
        <w:t>Use this</w:t>
      </w:r>
      <w:r w:rsidR="005446E1" w:rsidRPr="00905E71">
        <w:rPr>
          <w:rFonts w:eastAsia="Calibri" w:cstheme="minorHAnsi"/>
          <w:i/>
          <w:iCs/>
          <w:sz w:val="24"/>
          <w:szCs w:val="24"/>
        </w:rPr>
        <w:t xml:space="preserve"> e</w:t>
      </w:r>
      <w:r w:rsidR="008443CF" w:rsidRPr="00905E71">
        <w:rPr>
          <w:rFonts w:eastAsia="Calibri" w:cstheme="minorHAnsi"/>
          <w:i/>
          <w:iCs/>
          <w:sz w:val="24"/>
          <w:szCs w:val="24"/>
        </w:rPr>
        <w:t xml:space="preserve">xample wording where </w:t>
      </w:r>
      <w:r w:rsidR="00ED16A6" w:rsidRPr="00905E71">
        <w:rPr>
          <w:rFonts w:eastAsia="Calibri" w:cstheme="minorHAnsi"/>
          <w:i/>
          <w:iCs/>
          <w:sz w:val="24"/>
          <w:szCs w:val="24"/>
        </w:rPr>
        <w:t xml:space="preserve">anonymised </w:t>
      </w:r>
      <w:r w:rsidR="00E30427" w:rsidRPr="00905E71">
        <w:rPr>
          <w:rFonts w:eastAsia="Calibri" w:cstheme="minorHAnsi"/>
          <w:i/>
          <w:iCs/>
          <w:sz w:val="24"/>
          <w:szCs w:val="24"/>
        </w:rPr>
        <w:t xml:space="preserve">research </w:t>
      </w:r>
      <w:r w:rsidR="008443CF" w:rsidRPr="00905E71">
        <w:rPr>
          <w:rFonts w:eastAsia="Calibri" w:cstheme="minorHAnsi"/>
          <w:i/>
          <w:iCs/>
          <w:sz w:val="24"/>
          <w:szCs w:val="24"/>
        </w:rPr>
        <w:t>data</w:t>
      </w:r>
      <w:r w:rsidR="00AB01F1" w:rsidRPr="00905E71">
        <w:rPr>
          <w:rFonts w:eastAsia="Calibri" w:cstheme="minorHAnsi"/>
          <w:i/>
          <w:iCs/>
          <w:sz w:val="24"/>
          <w:szCs w:val="24"/>
        </w:rPr>
        <w:t xml:space="preserve"> </w:t>
      </w:r>
      <w:r w:rsidR="008443CF" w:rsidRPr="00905E71">
        <w:rPr>
          <w:rFonts w:eastAsia="Calibri" w:cstheme="minorHAnsi"/>
          <w:i/>
          <w:iCs/>
          <w:sz w:val="24"/>
          <w:szCs w:val="24"/>
        </w:rPr>
        <w:t xml:space="preserve">will be retained for future </w:t>
      </w:r>
      <w:r w:rsidR="00D01F5F" w:rsidRPr="00905E71">
        <w:rPr>
          <w:rFonts w:eastAsia="Calibri" w:cstheme="minorHAnsi"/>
          <w:i/>
          <w:iCs/>
          <w:sz w:val="24"/>
          <w:szCs w:val="24"/>
        </w:rPr>
        <w:t>reuse</w:t>
      </w:r>
      <w:r w:rsidR="008443CF" w:rsidRPr="00905E71">
        <w:rPr>
          <w:rFonts w:eastAsia="Calibri" w:cstheme="minorHAnsi"/>
          <w:i/>
          <w:iCs/>
          <w:sz w:val="24"/>
          <w:szCs w:val="24"/>
        </w:rPr>
        <w:t>:</w:t>
      </w:r>
      <w:r w:rsidR="008227ED" w:rsidRPr="00905E71">
        <w:rPr>
          <w:rFonts w:eastAsia="Calibri" w:cstheme="minorHAnsi"/>
          <w:i/>
          <w:iCs/>
          <w:sz w:val="24"/>
          <w:szCs w:val="24"/>
        </w:rPr>
        <w:t>]</w:t>
      </w:r>
      <w:r w:rsidR="008443CF" w:rsidRPr="00905E71">
        <w:rPr>
          <w:rFonts w:eastAsia="Calibri" w:cstheme="minorHAnsi"/>
          <w:i/>
          <w:iCs/>
          <w:sz w:val="24"/>
          <w:szCs w:val="24"/>
        </w:rPr>
        <w:t xml:space="preserve"> </w:t>
      </w:r>
    </w:p>
    <w:p w14:paraId="224F86C7" w14:textId="42259EDA" w:rsidR="00AB01F1" w:rsidRPr="00905E71" w:rsidRDefault="00E30427" w:rsidP="00AB01F1">
      <w:pPr>
        <w:pStyle w:val="ListParagraph"/>
        <w:numPr>
          <w:ilvl w:val="0"/>
          <w:numId w:val="27"/>
        </w:numPr>
        <w:spacing w:after="120" w:line="276" w:lineRule="auto"/>
        <w:ind w:left="284" w:hanging="284"/>
        <w:contextualSpacing w:val="0"/>
        <w:jc w:val="both"/>
        <w:rPr>
          <w:rFonts w:eastAsia="Calibri" w:cstheme="minorHAnsi"/>
          <w:iCs/>
          <w:sz w:val="24"/>
          <w:szCs w:val="24"/>
        </w:rPr>
      </w:pPr>
      <w:r w:rsidRPr="00905E71">
        <w:rPr>
          <w:rFonts w:eastAsia="Calibri" w:cstheme="minorHAnsi"/>
          <w:iCs/>
          <w:sz w:val="24"/>
          <w:szCs w:val="24"/>
        </w:rPr>
        <w:t>Once the research study is complete,</w:t>
      </w:r>
      <w:r w:rsidR="001B4F47" w:rsidRPr="00905E71">
        <w:rPr>
          <w:rFonts w:eastAsia="Calibri" w:cstheme="minorHAnsi"/>
          <w:iCs/>
          <w:sz w:val="24"/>
          <w:szCs w:val="24"/>
        </w:rPr>
        <w:t xml:space="preserve"> </w:t>
      </w:r>
      <w:r w:rsidR="00F34269" w:rsidRPr="00905E71">
        <w:rPr>
          <w:rFonts w:eastAsia="Calibri" w:cstheme="minorHAnsi"/>
          <w:iCs/>
          <w:sz w:val="24"/>
          <w:szCs w:val="24"/>
        </w:rPr>
        <w:t xml:space="preserve">your personal data will not be used in any other projects. </w:t>
      </w:r>
      <w:r w:rsidRPr="00905E71">
        <w:rPr>
          <w:rFonts w:eastAsia="Calibri" w:cstheme="minorHAnsi"/>
          <w:iCs/>
          <w:sz w:val="24"/>
          <w:szCs w:val="24"/>
        </w:rPr>
        <w:t> [</w:t>
      </w:r>
      <w:r w:rsidR="00743863" w:rsidRPr="00905E71">
        <w:rPr>
          <w:rFonts w:eastAsia="Calibri" w:cstheme="minorHAnsi"/>
          <w:i/>
          <w:sz w:val="24"/>
          <w:szCs w:val="24"/>
        </w:rPr>
        <w:t>I</w:t>
      </w:r>
      <w:r w:rsidRPr="00905E71">
        <w:rPr>
          <w:rFonts w:eastAsia="Calibri" w:cstheme="minorHAnsi"/>
          <w:i/>
          <w:sz w:val="24"/>
          <w:szCs w:val="24"/>
        </w:rPr>
        <w:t>nterview/video/ audio recordings/ personal information about you such as your name, contact details / pseudonym key</w:t>
      </w:r>
      <w:r w:rsidRPr="00905E71">
        <w:rPr>
          <w:rFonts w:eastAsia="Calibri" w:cstheme="minorHAnsi"/>
          <w:iCs/>
          <w:sz w:val="24"/>
          <w:szCs w:val="24"/>
        </w:rPr>
        <w:t xml:space="preserve">] will be destroyed. </w:t>
      </w:r>
    </w:p>
    <w:p w14:paraId="5BE250C3" w14:textId="6865D4F4" w:rsidR="00AB01F1" w:rsidRPr="00905E71" w:rsidRDefault="00AB01F1" w:rsidP="00AB01F1">
      <w:pPr>
        <w:pStyle w:val="ListParagraph"/>
        <w:numPr>
          <w:ilvl w:val="0"/>
          <w:numId w:val="27"/>
        </w:numPr>
        <w:spacing w:after="120" w:line="276" w:lineRule="auto"/>
        <w:ind w:left="284" w:hanging="284"/>
        <w:contextualSpacing w:val="0"/>
        <w:jc w:val="both"/>
        <w:rPr>
          <w:rFonts w:eastAsia="Calibri" w:cstheme="minorHAnsi"/>
          <w:sz w:val="24"/>
          <w:szCs w:val="24"/>
        </w:rPr>
      </w:pPr>
      <w:r w:rsidRPr="00905E71">
        <w:rPr>
          <w:rFonts w:eastAsia="Calibri" w:cstheme="minorHAnsi"/>
          <w:iCs/>
          <w:sz w:val="24"/>
          <w:szCs w:val="24"/>
        </w:rPr>
        <w:t>We will retain research data that would allow others to check and verify our findings. These will be deposited in the [</w:t>
      </w:r>
      <w:r w:rsidRPr="00905E71">
        <w:rPr>
          <w:rFonts w:eastAsia="Calibri" w:cstheme="minorHAnsi"/>
          <w:i/>
          <w:sz w:val="24"/>
          <w:szCs w:val="24"/>
        </w:rPr>
        <w:t>name of data repository</w:t>
      </w:r>
      <w:r w:rsidRPr="00905E71">
        <w:rPr>
          <w:rFonts w:eastAsia="Calibri" w:cstheme="minorHAnsi"/>
          <w:iCs/>
          <w:sz w:val="24"/>
          <w:szCs w:val="24"/>
        </w:rPr>
        <w:t xml:space="preserve">], which is an archive of research data and will preserve data for at least ten years.  </w:t>
      </w:r>
    </w:p>
    <w:p w14:paraId="49F2C52D" w14:textId="55F381D0" w:rsidR="00AB01F1" w:rsidRPr="00905E71" w:rsidRDefault="00AB01F1" w:rsidP="00AB01F1">
      <w:pPr>
        <w:pStyle w:val="ListParagraph"/>
        <w:numPr>
          <w:ilvl w:val="0"/>
          <w:numId w:val="27"/>
        </w:numPr>
        <w:spacing w:after="120" w:line="276" w:lineRule="auto"/>
        <w:ind w:left="284" w:hanging="284"/>
        <w:contextualSpacing w:val="0"/>
        <w:jc w:val="both"/>
        <w:rPr>
          <w:rFonts w:eastAsia="Calibri" w:cstheme="minorHAnsi"/>
          <w:sz w:val="24"/>
          <w:szCs w:val="24"/>
        </w:rPr>
      </w:pPr>
      <w:r w:rsidRPr="00905E71">
        <w:rPr>
          <w:rFonts w:eastAsia="Calibri" w:cstheme="minorHAnsi"/>
          <w:iCs/>
          <w:sz w:val="24"/>
          <w:szCs w:val="24"/>
        </w:rPr>
        <w:t xml:space="preserve">To maximise the wider benefit of this research to society, </w:t>
      </w:r>
      <w:r w:rsidRPr="00905E71">
        <w:rPr>
          <w:rFonts w:eastAsia="Calibri" w:cstheme="minorHAnsi"/>
          <w:sz w:val="24"/>
          <w:szCs w:val="24"/>
        </w:rPr>
        <w:t>anonymous data</w:t>
      </w:r>
      <w:r w:rsidRPr="00905E71">
        <w:rPr>
          <w:rFonts w:eastAsia="Calibri" w:cstheme="minorHAnsi"/>
          <w:bCs/>
          <w:sz w:val="24"/>
          <w:szCs w:val="24"/>
        </w:rPr>
        <w:t xml:space="preserve">, </w:t>
      </w:r>
      <w:r w:rsidRPr="00905E71">
        <w:rPr>
          <w:rFonts w:eastAsia="Calibri" w:cstheme="minorHAnsi"/>
          <w:b/>
          <w:sz w:val="24"/>
          <w:szCs w:val="24"/>
        </w:rPr>
        <w:t>which you cannot be identified from</w:t>
      </w:r>
      <w:r w:rsidRPr="00905E71">
        <w:rPr>
          <w:rFonts w:eastAsia="Calibri" w:cstheme="minorHAnsi"/>
          <w:sz w:val="24"/>
          <w:szCs w:val="24"/>
        </w:rPr>
        <w:t xml:space="preserve">, will be </w:t>
      </w:r>
      <w:r w:rsidR="00916CD2">
        <w:rPr>
          <w:rFonts w:eastAsia="Calibri" w:cstheme="minorHAnsi"/>
          <w:sz w:val="24"/>
          <w:szCs w:val="24"/>
        </w:rPr>
        <w:t>openly accessible at the end of the research project.</w:t>
      </w:r>
      <w:r w:rsidRPr="00905E71">
        <w:rPr>
          <w:rFonts w:eastAsia="Calibri" w:cstheme="minorHAnsi"/>
          <w:sz w:val="24"/>
          <w:szCs w:val="24"/>
        </w:rPr>
        <w:t xml:space="preserve"> </w:t>
      </w:r>
    </w:p>
    <w:p w14:paraId="6050B30C" w14:textId="5FEA98B8" w:rsidR="0097549B" w:rsidRPr="00905E71" w:rsidRDefault="00AB01F1" w:rsidP="00EE5E2C">
      <w:pPr>
        <w:pStyle w:val="ListParagraph"/>
        <w:numPr>
          <w:ilvl w:val="0"/>
          <w:numId w:val="27"/>
        </w:numPr>
        <w:spacing w:after="120" w:line="276" w:lineRule="auto"/>
        <w:ind w:left="284" w:hanging="284"/>
        <w:contextualSpacing w:val="0"/>
        <w:jc w:val="both"/>
        <w:rPr>
          <w:rFonts w:eastAsia="Calibri" w:cstheme="minorHAnsi"/>
          <w:sz w:val="24"/>
          <w:szCs w:val="24"/>
        </w:rPr>
      </w:pPr>
      <w:r w:rsidRPr="00905E71">
        <w:rPr>
          <w:rFonts w:eastAsia="Calibri" w:cstheme="minorHAnsi"/>
          <w:sz w:val="24"/>
          <w:szCs w:val="24"/>
        </w:rPr>
        <w:t xml:space="preserve">A CC-BY licence will be applied to this publicly shared data.  This will allow anyone else (including researchers, businesses, governments, charities, and the </w:t>
      </w:r>
      <w:proofErr w:type="gramStart"/>
      <w:r w:rsidRPr="00905E71">
        <w:rPr>
          <w:rFonts w:eastAsia="Calibri" w:cstheme="minorHAnsi"/>
          <w:sz w:val="24"/>
          <w:szCs w:val="24"/>
        </w:rPr>
        <w:t>general public</w:t>
      </w:r>
      <w:proofErr w:type="gramEnd"/>
      <w:r w:rsidRPr="00905E71">
        <w:rPr>
          <w:rFonts w:eastAsia="Calibri" w:cstheme="minorHAnsi"/>
          <w:sz w:val="24"/>
          <w:szCs w:val="24"/>
        </w:rPr>
        <w:t xml:space="preserve">) to use the anonymised data for any purpose that they wish, providing they state that the University and research team were the original creators. </w:t>
      </w:r>
    </w:p>
    <w:p w14:paraId="3518F01E" w14:textId="33F4909B" w:rsidR="005446E1" w:rsidRPr="00905E71" w:rsidRDefault="005446E1" w:rsidP="20F19719">
      <w:pPr>
        <w:spacing w:after="120" w:line="276" w:lineRule="auto"/>
        <w:jc w:val="both"/>
        <w:rPr>
          <w:rFonts w:eastAsia="Calibri" w:cstheme="minorHAnsi"/>
          <w:i/>
          <w:iCs/>
          <w:sz w:val="24"/>
          <w:szCs w:val="24"/>
        </w:rPr>
      </w:pPr>
      <w:r w:rsidRPr="00905E71">
        <w:rPr>
          <w:rFonts w:eastAsia="Calibri" w:cstheme="minorHAnsi"/>
          <w:i/>
          <w:iCs/>
          <w:sz w:val="24"/>
          <w:szCs w:val="24"/>
        </w:rPr>
        <w:lastRenderedPageBreak/>
        <w:t>[If you are unable to fully anonymise the research data</w:t>
      </w:r>
      <w:r w:rsidR="00AE4CAA" w:rsidRPr="00905E71">
        <w:rPr>
          <w:rFonts w:eastAsia="Calibri" w:cstheme="minorHAnsi"/>
          <w:i/>
          <w:iCs/>
          <w:sz w:val="24"/>
          <w:szCs w:val="24"/>
        </w:rPr>
        <w:t xml:space="preserve"> or retain a copy of the </w:t>
      </w:r>
      <w:r w:rsidR="00ED3187" w:rsidRPr="00905E71">
        <w:rPr>
          <w:rFonts w:eastAsia="Calibri" w:cstheme="minorHAnsi"/>
          <w:i/>
          <w:iCs/>
          <w:sz w:val="24"/>
          <w:szCs w:val="24"/>
        </w:rPr>
        <w:t>pseudonym key</w:t>
      </w:r>
      <w:r w:rsidRPr="00905E71">
        <w:rPr>
          <w:rFonts w:eastAsia="Calibri" w:cstheme="minorHAnsi"/>
          <w:i/>
          <w:iCs/>
          <w:sz w:val="24"/>
          <w:szCs w:val="24"/>
        </w:rPr>
        <w:t xml:space="preserve">, </w:t>
      </w:r>
      <w:r w:rsidR="00C224CF" w:rsidRPr="00905E71">
        <w:rPr>
          <w:rFonts w:eastAsia="Calibri" w:cstheme="minorHAnsi"/>
          <w:i/>
          <w:iCs/>
          <w:sz w:val="24"/>
          <w:szCs w:val="24"/>
        </w:rPr>
        <w:t>access control should be applied to the research data</w:t>
      </w:r>
      <w:r w:rsidR="00652D06" w:rsidRPr="00905E71">
        <w:rPr>
          <w:rFonts w:eastAsia="Calibri" w:cstheme="minorHAnsi"/>
          <w:i/>
          <w:iCs/>
          <w:sz w:val="24"/>
          <w:szCs w:val="24"/>
        </w:rPr>
        <w:t>. This means that data will be stored in a secure archive</w:t>
      </w:r>
      <w:r w:rsidR="0082271D" w:rsidRPr="00905E71">
        <w:rPr>
          <w:rFonts w:eastAsia="Calibri" w:cstheme="minorHAnsi"/>
          <w:i/>
          <w:iCs/>
          <w:sz w:val="24"/>
          <w:szCs w:val="24"/>
        </w:rPr>
        <w:t xml:space="preserve">, for example </w:t>
      </w:r>
      <w:r w:rsidR="00CE53A2" w:rsidRPr="00905E71">
        <w:rPr>
          <w:rFonts w:eastAsia="Calibri" w:cstheme="minorHAnsi"/>
          <w:i/>
          <w:iCs/>
          <w:sz w:val="24"/>
          <w:szCs w:val="24"/>
        </w:rPr>
        <w:t>the</w:t>
      </w:r>
      <w:r w:rsidR="0082271D" w:rsidRPr="00905E71">
        <w:rPr>
          <w:rFonts w:eastAsia="Calibri" w:cstheme="minorHAnsi"/>
          <w:i/>
          <w:iCs/>
          <w:sz w:val="24"/>
          <w:szCs w:val="24"/>
        </w:rPr>
        <w:t xml:space="preserve"> NTU </w:t>
      </w:r>
      <w:r w:rsidR="00CE53A2" w:rsidRPr="00905E71">
        <w:rPr>
          <w:rFonts w:eastAsia="Calibri" w:cstheme="minorHAnsi"/>
          <w:i/>
          <w:iCs/>
          <w:sz w:val="24"/>
          <w:szCs w:val="24"/>
        </w:rPr>
        <w:t>Data Archive or UK Data Service,</w:t>
      </w:r>
      <w:r w:rsidR="00652D06" w:rsidRPr="00905E71">
        <w:rPr>
          <w:rFonts w:eastAsia="Calibri" w:cstheme="minorHAnsi"/>
          <w:i/>
          <w:iCs/>
          <w:sz w:val="24"/>
          <w:szCs w:val="24"/>
        </w:rPr>
        <w:t xml:space="preserve"> which restricts access to the data </w:t>
      </w:r>
      <w:r w:rsidR="007E23EB" w:rsidRPr="00905E71">
        <w:rPr>
          <w:rFonts w:eastAsia="Calibri" w:cstheme="minorHAnsi"/>
          <w:i/>
          <w:iCs/>
          <w:sz w:val="24"/>
          <w:szCs w:val="24"/>
        </w:rPr>
        <w:t>and governs reuse</w:t>
      </w:r>
      <w:r w:rsidR="00353973" w:rsidRPr="00905E71">
        <w:rPr>
          <w:rFonts w:eastAsia="Calibri" w:cstheme="minorHAnsi"/>
          <w:i/>
          <w:iCs/>
          <w:sz w:val="24"/>
          <w:szCs w:val="24"/>
        </w:rPr>
        <w:t xml:space="preserve">. </w:t>
      </w:r>
      <w:r w:rsidR="6E0DCB19" w:rsidRPr="00905E71">
        <w:rPr>
          <w:rFonts w:eastAsia="Calibri" w:cstheme="minorHAnsi"/>
          <w:i/>
          <w:iCs/>
          <w:sz w:val="24"/>
          <w:szCs w:val="24"/>
        </w:rPr>
        <w:t xml:space="preserve">Specific consent in the consent form will be needed if published material and/or the underlying data identifies, or has the potential to identify, the participant. </w:t>
      </w:r>
      <w:r w:rsidR="00353973" w:rsidRPr="00905E71">
        <w:rPr>
          <w:rFonts w:eastAsia="Calibri" w:cstheme="minorHAnsi"/>
          <w:i/>
          <w:iCs/>
          <w:sz w:val="24"/>
          <w:szCs w:val="24"/>
        </w:rPr>
        <w:t>Use this example wording for controlled research data for r</w:t>
      </w:r>
      <w:r w:rsidR="006B3170" w:rsidRPr="00905E71">
        <w:rPr>
          <w:rFonts w:eastAsia="Calibri" w:cstheme="minorHAnsi"/>
          <w:i/>
          <w:iCs/>
          <w:sz w:val="24"/>
          <w:szCs w:val="24"/>
        </w:rPr>
        <w:t>esearch reuse]</w:t>
      </w:r>
      <w:r w:rsidR="00EA7521" w:rsidRPr="00905E71">
        <w:rPr>
          <w:rFonts w:eastAsia="Calibri" w:cstheme="minorHAnsi"/>
          <w:i/>
          <w:iCs/>
          <w:sz w:val="24"/>
          <w:szCs w:val="24"/>
        </w:rPr>
        <w:t>.</w:t>
      </w:r>
    </w:p>
    <w:p w14:paraId="448B9BE6" w14:textId="77777777" w:rsidR="002B175C" w:rsidRPr="00905E71" w:rsidRDefault="005757D7" w:rsidP="005757D7">
      <w:pPr>
        <w:pStyle w:val="ListParagraph"/>
        <w:numPr>
          <w:ilvl w:val="0"/>
          <w:numId w:val="30"/>
        </w:numPr>
        <w:spacing w:after="120" w:line="276" w:lineRule="auto"/>
        <w:contextualSpacing w:val="0"/>
        <w:jc w:val="both"/>
        <w:rPr>
          <w:rFonts w:eastAsia="Calibri" w:cstheme="minorHAnsi"/>
          <w:sz w:val="24"/>
          <w:szCs w:val="24"/>
        </w:rPr>
      </w:pPr>
      <w:r w:rsidRPr="00905E71">
        <w:rPr>
          <w:rFonts w:eastAsia="Calibri" w:cstheme="minorHAnsi"/>
          <w:iCs/>
          <w:sz w:val="24"/>
          <w:szCs w:val="24"/>
        </w:rPr>
        <w:t>We will retain research data that would allow others to check and verify our findings. These will be deposited in the [</w:t>
      </w:r>
      <w:r w:rsidRPr="00905E71">
        <w:rPr>
          <w:rFonts w:eastAsia="Calibri" w:cstheme="minorHAnsi"/>
          <w:i/>
          <w:sz w:val="24"/>
          <w:szCs w:val="24"/>
        </w:rPr>
        <w:t>name of data repository</w:t>
      </w:r>
      <w:r w:rsidRPr="00905E71">
        <w:rPr>
          <w:rFonts w:eastAsia="Calibri" w:cstheme="minorHAnsi"/>
          <w:iCs/>
          <w:sz w:val="24"/>
          <w:szCs w:val="24"/>
        </w:rPr>
        <w:t xml:space="preserve">], which is an archive of research data and will preserve data for at least ten years. </w:t>
      </w:r>
    </w:p>
    <w:p w14:paraId="2DBD3B8F" w14:textId="76F83B8F" w:rsidR="005757D7" w:rsidRPr="00905E71" w:rsidRDefault="002B175C" w:rsidP="005757D7">
      <w:pPr>
        <w:pStyle w:val="ListParagraph"/>
        <w:numPr>
          <w:ilvl w:val="0"/>
          <w:numId w:val="30"/>
        </w:numPr>
        <w:spacing w:after="120" w:line="276" w:lineRule="auto"/>
        <w:contextualSpacing w:val="0"/>
        <w:jc w:val="both"/>
        <w:rPr>
          <w:rFonts w:eastAsia="Calibri" w:cstheme="minorHAnsi"/>
          <w:sz w:val="24"/>
          <w:szCs w:val="24"/>
        </w:rPr>
      </w:pPr>
      <w:r w:rsidRPr="00905E71">
        <w:rPr>
          <w:rFonts w:eastAsia="Calibri" w:cstheme="minorHAnsi"/>
          <w:iCs/>
          <w:sz w:val="24"/>
          <w:szCs w:val="24"/>
        </w:rPr>
        <w:t>To maximise the benefit o</w:t>
      </w:r>
      <w:r w:rsidR="00CD057C" w:rsidRPr="00905E71">
        <w:rPr>
          <w:rFonts w:eastAsia="Calibri" w:cstheme="minorHAnsi"/>
          <w:iCs/>
          <w:sz w:val="24"/>
          <w:szCs w:val="24"/>
        </w:rPr>
        <w:t>f this research to society,</w:t>
      </w:r>
      <w:r w:rsidR="004B69CD" w:rsidRPr="00905E71">
        <w:rPr>
          <w:rFonts w:eastAsia="Calibri" w:cstheme="minorHAnsi"/>
          <w:iCs/>
          <w:sz w:val="24"/>
          <w:szCs w:val="24"/>
        </w:rPr>
        <w:t xml:space="preserve"> data might be shared</w:t>
      </w:r>
      <w:r w:rsidR="0010291F" w:rsidRPr="00905E71">
        <w:rPr>
          <w:rFonts w:eastAsia="Calibri" w:cstheme="minorHAnsi"/>
          <w:iCs/>
          <w:sz w:val="24"/>
          <w:szCs w:val="24"/>
        </w:rPr>
        <w:t xml:space="preserve"> </w:t>
      </w:r>
      <w:r w:rsidR="001E7654" w:rsidRPr="00905E71">
        <w:rPr>
          <w:rFonts w:eastAsia="Calibri" w:cstheme="minorHAnsi"/>
          <w:iCs/>
          <w:sz w:val="24"/>
          <w:szCs w:val="24"/>
        </w:rPr>
        <w:t xml:space="preserve">with researchers external to NTU. </w:t>
      </w:r>
      <w:r w:rsidR="0010291F" w:rsidRPr="00905E71">
        <w:rPr>
          <w:rFonts w:eastAsia="Calibri" w:cstheme="minorHAnsi"/>
          <w:iCs/>
          <w:sz w:val="24"/>
          <w:szCs w:val="24"/>
        </w:rPr>
        <w:t xml:space="preserve"> </w:t>
      </w:r>
      <w:r w:rsidR="005757D7" w:rsidRPr="00905E71">
        <w:rPr>
          <w:rFonts w:eastAsia="Calibri" w:cstheme="minorHAnsi"/>
          <w:iCs/>
          <w:sz w:val="24"/>
          <w:szCs w:val="24"/>
        </w:rPr>
        <w:t xml:space="preserve"> </w:t>
      </w:r>
    </w:p>
    <w:p w14:paraId="75FD2255" w14:textId="63FCF79D" w:rsidR="00EA7521" w:rsidRDefault="003952D8" w:rsidP="00D46377">
      <w:pPr>
        <w:pStyle w:val="ListParagraph"/>
        <w:numPr>
          <w:ilvl w:val="0"/>
          <w:numId w:val="30"/>
        </w:numPr>
        <w:spacing w:after="120" w:line="276" w:lineRule="auto"/>
        <w:jc w:val="both"/>
        <w:rPr>
          <w:rFonts w:eastAsia="Calibri" w:cstheme="minorHAnsi"/>
          <w:sz w:val="24"/>
          <w:szCs w:val="24"/>
        </w:rPr>
      </w:pPr>
      <w:r w:rsidRPr="00905E71">
        <w:rPr>
          <w:rFonts w:eastAsia="Calibri" w:cstheme="minorHAnsi"/>
          <w:sz w:val="24"/>
          <w:szCs w:val="24"/>
        </w:rPr>
        <w:t xml:space="preserve">Whilst </w:t>
      </w:r>
      <w:r w:rsidR="000858FB" w:rsidRPr="00905E71">
        <w:rPr>
          <w:rFonts w:eastAsia="Calibri" w:cstheme="minorHAnsi"/>
          <w:sz w:val="24"/>
          <w:szCs w:val="24"/>
        </w:rPr>
        <w:t>we will try to fully anonymise data where possible</w:t>
      </w:r>
      <w:r w:rsidR="00774B92" w:rsidRPr="00905E71">
        <w:rPr>
          <w:rFonts w:eastAsia="Calibri" w:cstheme="minorHAnsi"/>
          <w:sz w:val="24"/>
          <w:szCs w:val="24"/>
        </w:rPr>
        <w:t>, if you could potentially be indirectly identified through any information you have given, only approved researchers will have access to this data for the purpose of ethically approved research</w:t>
      </w:r>
      <w:r w:rsidR="001B7492" w:rsidRPr="00905E71">
        <w:rPr>
          <w:rFonts w:eastAsia="Calibri" w:cstheme="minorHAnsi"/>
          <w:sz w:val="24"/>
          <w:szCs w:val="24"/>
        </w:rPr>
        <w:t xml:space="preserve">. </w:t>
      </w:r>
      <w:r w:rsidR="00456AD3" w:rsidRPr="00905E71">
        <w:rPr>
          <w:rFonts w:eastAsia="Calibri" w:cstheme="minorHAnsi"/>
          <w:sz w:val="24"/>
          <w:szCs w:val="24"/>
        </w:rPr>
        <w:t>It is unlikely that t</w:t>
      </w:r>
      <w:r w:rsidR="001B7492" w:rsidRPr="00905E71">
        <w:rPr>
          <w:rFonts w:eastAsia="Calibri" w:cstheme="minorHAnsi"/>
          <w:sz w:val="24"/>
          <w:szCs w:val="24"/>
        </w:rPr>
        <w:t>hose researchers</w:t>
      </w:r>
      <w:r w:rsidR="00A124F6" w:rsidRPr="00905E71">
        <w:rPr>
          <w:rFonts w:eastAsia="Calibri" w:cstheme="minorHAnsi"/>
          <w:sz w:val="24"/>
          <w:szCs w:val="24"/>
        </w:rPr>
        <w:t xml:space="preserve"> will </w:t>
      </w:r>
      <w:r w:rsidR="00456AD3" w:rsidRPr="00905E71">
        <w:rPr>
          <w:rFonts w:eastAsia="Calibri" w:cstheme="minorHAnsi"/>
          <w:sz w:val="24"/>
          <w:szCs w:val="24"/>
        </w:rPr>
        <w:t xml:space="preserve">be </w:t>
      </w:r>
      <w:r w:rsidR="006D5BAE" w:rsidRPr="00905E71">
        <w:rPr>
          <w:rFonts w:eastAsia="Calibri" w:cstheme="minorHAnsi"/>
          <w:sz w:val="24"/>
          <w:szCs w:val="24"/>
        </w:rPr>
        <w:t>able</w:t>
      </w:r>
      <w:r w:rsidR="00456AD3" w:rsidRPr="00905E71">
        <w:rPr>
          <w:rFonts w:eastAsia="Calibri" w:cstheme="minorHAnsi"/>
          <w:sz w:val="24"/>
          <w:szCs w:val="24"/>
        </w:rPr>
        <w:t xml:space="preserve"> to reidentify you</w:t>
      </w:r>
      <w:r w:rsidR="00EA6BFC" w:rsidRPr="00905E71">
        <w:rPr>
          <w:rFonts w:eastAsia="Calibri" w:cstheme="minorHAnsi"/>
          <w:sz w:val="24"/>
          <w:szCs w:val="24"/>
        </w:rPr>
        <w:t>.</w:t>
      </w:r>
      <w:r w:rsidR="00456AD3" w:rsidRPr="00905E71">
        <w:rPr>
          <w:rFonts w:eastAsia="Calibri" w:cstheme="minorHAnsi"/>
          <w:sz w:val="24"/>
          <w:szCs w:val="24"/>
        </w:rPr>
        <w:t xml:space="preserve"> </w:t>
      </w:r>
      <w:r w:rsidR="00EA6BFC" w:rsidRPr="00905E71">
        <w:rPr>
          <w:rFonts w:eastAsia="Calibri" w:cstheme="minorHAnsi"/>
          <w:sz w:val="24"/>
          <w:szCs w:val="24"/>
        </w:rPr>
        <w:t>H</w:t>
      </w:r>
      <w:r w:rsidR="00456AD3" w:rsidRPr="00905E71">
        <w:rPr>
          <w:rFonts w:eastAsia="Calibri" w:cstheme="minorHAnsi"/>
          <w:sz w:val="24"/>
          <w:szCs w:val="24"/>
        </w:rPr>
        <w:t>owever</w:t>
      </w:r>
      <w:r w:rsidR="00EA6BFC" w:rsidRPr="00905E71">
        <w:rPr>
          <w:rFonts w:eastAsia="Calibri" w:cstheme="minorHAnsi"/>
          <w:sz w:val="24"/>
          <w:szCs w:val="24"/>
        </w:rPr>
        <w:t>,</w:t>
      </w:r>
      <w:r w:rsidR="00456AD3" w:rsidRPr="00905E71">
        <w:rPr>
          <w:rFonts w:eastAsia="Calibri" w:cstheme="minorHAnsi"/>
          <w:sz w:val="24"/>
          <w:szCs w:val="24"/>
        </w:rPr>
        <w:t xml:space="preserve"> should this occur, they are </w:t>
      </w:r>
      <w:r w:rsidR="002170D2" w:rsidRPr="00905E71">
        <w:rPr>
          <w:rFonts w:eastAsia="Calibri" w:cstheme="minorHAnsi"/>
          <w:sz w:val="24"/>
          <w:szCs w:val="24"/>
        </w:rPr>
        <w:t>bound by l</w:t>
      </w:r>
      <w:r w:rsidR="009876C1" w:rsidRPr="00905E71">
        <w:rPr>
          <w:rFonts w:eastAsia="Calibri" w:cstheme="minorHAnsi"/>
          <w:sz w:val="24"/>
          <w:szCs w:val="24"/>
        </w:rPr>
        <w:t>egal and ethical requirements to protect your identity</w:t>
      </w:r>
      <w:r w:rsidR="004C7D8D" w:rsidRPr="00905E71">
        <w:rPr>
          <w:rFonts w:eastAsia="Calibri" w:cstheme="minorHAnsi"/>
          <w:sz w:val="24"/>
          <w:szCs w:val="24"/>
        </w:rPr>
        <w:t xml:space="preserve">. </w:t>
      </w:r>
      <w:r w:rsidR="009876C1" w:rsidRPr="00905E71">
        <w:rPr>
          <w:rFonts w:eastAsia="Calibri" w:cstheme="minorHAnsi"/>
          <w:sz w:val="24"/>
          <w:szCs w:val="24"/>
        </w:rPr>
        <w:t xml:space="preserve"> </w:t>
      </w:r>
    </w:p>
    <w:p w14:paraId="5021F3A5" w14:textId="77777777" w:rsidR="00625CA6" w:rsidRDefault="00625CA6" w:rsidP="00625CA6">
      <w:pPr>
        <w:pStyle w:val="ListParagraph"/>
        <w:spacing w:after="120" w:line="276" w:lineRule="auto"/>
        <w:jc w:val="both"/>
        <w:rPr>
          <w:rFonts w:eastAsia="Calibri" w:cstheme="minorHAnsi"/>
          <w:sz w:val="24"/>
          <w:szCs w:val="24"/>
        </w:rPr>
      </w:pPr>
    </w:p>
    <w:p w14:paraId="1417A51F" w14:textId="2997E19D" w:rsidR="00625CA6" w:rsidRPr="00625CA6" w:rsidRDefault="00625CA6" w:rsidP="00625CA6">
      <w:pPr>
        <w:pStyle w:val="ListParagraph"/>
        <w:numPr>
          <w:ilvl w:val="0"/>
          <w:numId w:val="6"/>
        </w:numPr>
        <w:spacing w:after="200" w:line="276" w:lineRule="auto"/>
        <w:ind w:left="426"/>
        <w:jc w:val="both"/>
        <w:rPr>
          <w:rFonts w:eastAsia="Calibri" w:cstheme="minorHAnsi"/>
          <w:b/>
          <w:iCs/>
          <w:sz w:val="24"/>
          <w:szCs w:val="24"/>
        </w:rPr>
      </w:pPr>
      <w:r w:rsidRPr="00625CA6">
        <w:rPr>
          <w:rFonts w:eastAsia="Calibri" w:cstheme="minorHAnsi"/>
          <w:b/>
          <w:bCs/>
          <w:sz w:val="24"/>
          <w:szCs w:val="24"/>
        </w:rPr>
        <w:t>Can I stop taking part in the study?</w:t>
      </w:r>
    </w:p>
    <w:p w14:paraId="6A26435E" w14:textId="77777777" w:rsidR="00625CA6" w:rsidRPr="00905E71" w:rsidRDefault="00625CA6" w:rsidP="00625CA6">
      <w:pPr>
        <w:spacing w:after="120" w:line="276" w:lineRule="auto"/>
        <w:jc w:val="both"/>
        <w:rPr>
          <w:rFonts w:eastAsia="Calibri" w:cstheme="minorHAnsi"/>
          <w:sz w:val="24"/>
          <w:szCs w:val="24"/>
        </w:rPr>
      </w:pPr>
      <w:r w:rsidRPr="00905E71">
        <w:rPr>
          <w:rFonts w:eastAsia="Calibri" w:cstheme="minorHAnsi"/>
          <w:sz w:val="24"/>
          <w:szCs w:val="24"/>
        </w:rPr>
        <w:t xml:space="preserve">Yes, you are free to stop taking part completely in the study at any time. You don’t have to say why you want to stop. If you do want to stop, contact me/ the research team using the contact details at the end of this </w:t>
      </w:r>
      <w:r>
        <w:rPr>
          <w:rFonts w:eastAsia="Calibri" w:cstheme="minorHAnsi"/>
          <w:sz w:val="24"/>
          <w:szCs w:val="24"/>
        </w:rPr>
        <w:t xml:space="preserve">information sheet. </w:t>
      </w:r>
      <w:r w:rsidRPr="00905E71">
        <w:rPr>
          <w:rFonts w:eastAsia="Calibri" w:cstheme="minorHAnsi"/>
          <w:sz w:val="24"/>
          <w:szCs w:val="24"/>
        </w:rPr>
        <w:t xml:space="preserve"> </w:t>
      </w:r>
    </w:p>
    <w:p w14:paraId="58F35453" w14:textId="77777777" w:rsidR="00625CA6" w:rsidRPr="00905E71" w:rsidRDefault="00625CA6" w:rsidP="00625CA6">
      <w:pPr>
        <w:spacing w:after="120" w:line="276" w:lineRule="auto"/>
        <w:jc w:val="both"/>
        <w:rPr>
          <w:rFonts w:eastAsia="Calibri" w:cstheme="minorHAnsi"/>
          <w:i/>
          <w:sz w:val="24"/>
          <w:szCs w:val="24"/>
        </w:rPr>
      </w:pPr>
      <w:r w:rsidRPr="00905E71">
        <w:rPr>
          <w:rFonts w:eastAsia="Calibri" w:cstheme="minorHAnsi"/>
          <w:i/>
          <w:sz w:val="24"/>
          <w:szCs w:val="24"/>
        </w:rPr>
        <w:t xml:space="preserve">[It is important to manage expectations about what you can offer regarding withdrawal. You need to consider how you will be able to respond to withdrawal requests depending upon how you store the data. It is advisable to decide a cut-off point after which </w:t>
      </w:r>
      <w:r>
        <w:rPr>
          <w:rFonts w:eastAsia="Calibri" w:cstheme="minorHAnsi"/>
          <w:i/>
          <w:sz w:val="24"/>
          <w:szCs w:val="24"/>
        </w:rPr>
        <w:t>the withdrawal of research data is not possible.]</w:t>
      </w:r>
    </w:p>
    <w:p w14:paraId="27406A2C" w14:textId="64E6E781" w:rsidR="00EA7521" w:rsidRPr="00905E71" w:rsidRDefault="00625CA6" w:rsidP="00625CA6">
      <w:pPr>
        <w:spacing w:after="200" w:line="276" w:lineRule="auto"/>
        <w:jc w:val="both"/>
        <w:rPr>
          <w:rFonts w:eastAsia="Calibri" w:cstheme="minorHAnsi"/>
          <w:sz w:val="24"/>
          <w:szCs w:val="24"/>
        </w:rPr>
      </w:pPr>
      <w:r w:rsidRPr="00905E71">
        <w:rPr>
          <w:rFonts w:eastAsia="Calibri" w:cstheme="minorHAnsi"/>
          <w:sz w:val="24"/>
          <w:szCs w:val="24"/>
        </w:rPr>
        <w:t>If you withdraw up to INSERT DATE , the information you gave us can be destroyed and won’t be included in the study. However, if you withdraw after INSERT DATE</w:t>
      </w:r>
      <w:r>
        <w:rPr>
          <w:rFonts w:eastAsia="Calibri" w:cstheme="minorHAnsi"/>
          <w:sz w:val="24"/>
          <w:szCs w:val="24"/>
        </w:rPr>
        <w:t>,</w:t>
      </w:r>
      <w:r w:rsidRPr="00905E71">
        <w:rPr>
          <w:rFonts w:eastAsia="Calibri" w:cstheme="minorHAnsi"/>
          <w:sz w:val="24"/>
          <w:szCs w:val="24"/>
        </w:rPr>
        <w:t xml:space="preserve"> anonymised information may be retained as part of the study, or may have already been published, but </w:t>
      </w:r>
      <w:proofErr w:type="gramStart"/>
      <w:r w:rsidRPr="00905E71">
        <w:rPr>
          <w:rFonts w:eastAsia="Calibri" w:cstheme="minorHAnsi"/>
          <w:sz w:val="24"/>
          <w:szCs w:val="24"/>
        </w:rPr>
        <w:t>all of</w:t>
      </w:r>
      <w:proofErr w:type="gramEnd"/>
      <w:r w:rsidRPr="00905E71">
        <w:rPr>
          <w:rFonts w:eastAsia="Calibri" w:cstheme="minorHAnsi"/>
          <w:sz w:val="24"/>
          <w:szCs w:val="24"/>
        </w:rPr>
        <w:t xml:space="preserve"> your personal information, which could identify you, will be destroyed.</w:t>
      </w:r>
    </w:p>
    <w:p w14:paraId="2A0FFA32" w14:textId="77777777" w:rsidR="00446977" w:rsidRPr="00905E71" w:rsidRDefault="00446977" w:rsidP="00446977">
      <w:pPr>
        <w:pStyle w:val="ListParagraph"/>
        <w:keepNext/>
        <w:numPr>
          <w:ilvl w:val="0"/>
          <w:numId w:val="6"/>
        </w:numPr>
        <w:spacing w:after="120" w:line="360" w:lineRule="auto"/>
        <w:ind w:left="425" w:hanging="425"/>
        <w:rPr>
          <w:rFonts w:eastAsia="Calibri" w:cstheme="minorHAnsi"/>
          <w:b/>
          <w:sz w:val="24"/>
          <w:szCs w:val="24"/>
        </w:rPr>
      </w:pPr>
      <w:r w:rsidRPr="00905E71">
        <w:rPr>
          <w:rFonts w:eastAsia="Calibri" w:cstheme="minorHAnsi"/>
          <w:b/>
          <w:bCs/>
          <w:sz w:val="24"/>
          <w:szCs w:val="24"/>
        </w:rPr>
        <w:t>Who can I contact if I have any questions or concerns about the study?</w:t>
      </w:r>
    </w:p>
    <w:p w14:paraId="41FE1E3D" w14:textId="28E2337E" w:rsidR="00446977" w:rsidRPr="00905E71" w:rsidRDefault="00446977" w:rsidP="00446977">
      <w:pPr>
        <w:pStyle w:val="ListParagraph"/>
        <w:numPr>
          <w:ilvl w:val="0"/>
          <w:numId w:val="22"/>
        </w:numPr>
        <w:spacing w:after="200" w:line="276" w:lineRule="auto"/>
        <w:ind w:left="426" w:hanging="426"/>
        <w:jc w:val="both"/>
        <w:rPr>
          <w:rFonts w:eastAsia="Calibri" w:cstheme="minorHAnsi"/>
          <w:sz w:val="24"/>
          <w:szCs w:val="24"/>
        </w:rPr>
      </w:pPr>
      <w:r w:rsidRPr="00905E71">
        <w:rPr>
          <w:rFonts w:eastAsia="Calibri" w:cstheme="minorHAnsi"/>
          <w:sz w:val="24"/>
          <w:szCs w:val="24"/>
        </w:rPr>
        <w:t>If you have a question about any aspect or any part of this study, firstly you should contact the researcher(s)</w:t>
      </w:r>
      <w:r w:rsidR="4E411E1C" w:rsidRPr="00905E71">
        <w:rPr>
          <w:rFonts w:eastAsia="Calibri" w:cstheme="minorHAnsi"/>
          <w:sz w:val="24"/>
          <w:szCs w:val="24"/>
        </w:rPr>
        <w:t xml:space="preserve">: </w:t>
      </w:r>
    </w:p>
    <w:p w14:paraId="6C965EDF" w14:textId="77777777" w:rsidR="192EFDF4" w:rsidRPr="00905E71" w:rsidRDefault="192EFDF4" w:rsidP="20F19719">
      <w:pPr>
        <w:spacing w:after="200" w:line="276" w:lineRule="auto"/>
        <w:rPr>
          <w:rFonts w:eastAsia="Calibri" w:cstheme="minorHAnsi"/>
          <w:sz w:val="24"/>
          <w:szCs w:val="24"/>
        </w:rPr>
      </w:pPr>
      <w:r w:rsidRPr="00905E71">
        <w:rPr>
          <w:rFonts w:eastAsia="Calibri" w:cstheme="minorHAnsi"/>
          <w:sz w:val="24"/>
          <w:szCs w:val="24"/>
        </w:rPr>
        <w:t>Name</w:t>
      </w:r>
      <w:r w:rsidRPr="00905E71">
        <w:rPr>
          <w:rFonts w:eastAsia="Calibri" w:cstheme="minorHAnsi"/>
          <w:b/>
          <w:bCs/>
          <w:sz w:val="24"/>
          <w:szCs w:val="24"/>
        </w:rPr>
        <w:t xml:space="preserve">: </w:t>
      </w:r>
      <w:r w:rsidRPr="00905E71">
        <w:rPr>
          <w:rFonts w:eastAsia="Calibri" w:cstheme="minorHAnsi"/>
          <w:sz w:val="24"/>
          <w:szCs w:val="24"/>
        </w:rPr>
        <w:t>[</w:t>
      </w:r>
      <w:r w:rsidRPr="00905E71">
        <w:rPr>
          <w:rFonts w:eastAsia="Calibri" w:cstheme="minorHAnsi"/>
          <w:i/>
          <w:iCs/>
          <w:sz w:val="24"/>
          <w:szCs w:val="24"/>
          <w:highlight w:val="yellow"/>
        </w:rPr>
        <w:t>Insert</w:t>
      </w:r>
      <w:r w:rsidRPr="00905E71">
        <w:rPr>
          <w:rFonts w:eastAsia="Calibri" w:cstheme="minorHAnsi"/>
          <w:sz w:val="24"/>
          <w:szCs w:val="24"/>
        </w:rPr>
        <w:t>]</w:t>
      </w:r>
    </w:p>
    <w:p w14:paraId="114CBA02" w14:textId="69E02327" w:rsidR="192EFDF4" w:rsidRPr="00905E71" w:rsidRDefault="192EFDF4" w:rsidP="20F19719">
      <w:pPr>
        <w:spacing w:after="200" w:line="276" w:lineRule="auto"/>
        <w:rPr>
          <w:rFonts w:eastAsia="Calibri" w:cstheme="minorHAnsi"/>
          <w:sz w:val="24"/>
          <w:szCs w:val="24"/>
        </w:rPr>
      </w:pPr>
      <w:r w:rsidRPr="00905E71">
        <w:rPr>
          <w:rFonts w:eastAsia="Calibri" w:cstheme="minorHAnsi"/>
          <w:sz w:val="24"/>
          <w:szCs w:val="24"/>
        </w:rPr>
        <w:t>Email</w:t>
      </w:r>
      <w:r w:rsidRPr="00905E71">
        <w:rPr>
          <w:rFonts w:eastAsia="Calibri" w:cstheme="minorHAnsi"/>
          <w:b/>
          <w:bCs/>
          <w:sz w:val="24"/>
          <w:szCs w:val="24"/>
        </w:rPr>
        <w:t xml:space="preserve">: </w:t>
      </w:r>
      <w:r w:rsidRPr="00905E71">
        <w:rPr>
          <w:rFonts w:eastAsia="Calibri" w:cstheme="minorHAnsi"/>
          <w:sz w:val="24"/>
          <w:szCs w:val="24"/>
        </w:rPr>
        <w:t>[</w:t>
      </w:r>
      <w:r w:rsidRPr="00905E71">
        <w:rPr>
          <w:rFonts w:eastAsia="Calibri" w:cstheme="minorHAnsi"/>
          <w:i/>
          <w:iCs/>
          <w:sz w:val="24"/>
          <w:szCs w:val="24"/>
          <w:highlight w:val="yellow"/>
        </w:rPr>
        <w:t>Insert</w:t>
      </w:r>
      <w:r w:rsidRPr="00905E71">
        <w:rPr>
          <w:rFonts w:eastAsia="Calibri" w:cstheme="minorHAnsi"/>
          <w:sz w:val="24"/>
          <w:szCs w:val="24"/>
        </w:rPr>
        <w:t>]</w:t>
      </w:r>
    </w:p>
    <w:p w14:paraId="70AB3065" w14:textId="11F34838" w:rsidR="20F19719" w:rsidRPr="00905E71" w:rsidRDefault="20F19719" w:rsidP="20F19719">
      <w:pPr>
        <w:spacing w:after="200" w:line="276" w:lineRule="auto"/>
        <w:jc w:val="both"/>
        <w:rPr>
          <w:rFonts w:eastAsia="Calibri" w:cstheme="minorHAnsi"/>
          <w:sz w:val="24"/>
          <w:szCs w:val="24"/>
        </w:rPr>
      </w:pPr>
    </w:p>
    <w:p w14:paraId="6375DB39" w14:textId="3C456E0A" w:rsidR="008E45C7" w:rsidRPr="00905E71" w:rsidRDefault="008E45C7" w:rsidP="00446977">
      <w:pPr>
        <w:pStyle w:val="ListParagraph"/>
        <w:numPr>
          <w:ilvl w:val="0"/>
          <w:numId w:val="22"/>
        </w:numPr>
        <w:spacing w:after="200" w:line="276" w:lineRule="auto"/>
        <w:ind w:left="426" w:hanging="426"/>
        <w:jc w:val="both"/>
        <w:rPr>
          <w:rFonts w:eastAsia="Calibri" w:cstheme="minorHAnsi"/>
          <w:sz w:val="24"/>
          <w:szCs w:val="24"/>
        </w:rPr>
      </w:pPr>
      <w:r w:rsidRPr="00905E71">
        <w:rPr>
          <w:rFonts w:eastAsia="Calibri" w:cstheme="minorHAnsi"/>
          <w:sz w:val="24"/>
          <w:szCs w:val="24"/>
        </w:rPr>
        <w:lastRenderedPageBreak/>
        <w:t>If you have a concern or complaint, you should contact the Supervisor</w:t>
      </w:r>
      <w:r w:rsidR="3B217332" w:rsidRPr="00905E71">
        <w:rPr>
          <w:rFonts w:eastAsia="Calibri" w:cstheme="minorHAnsi"/>
          <w:sz w:val="24"/>
          <w:szCs w:val="24"/>
        </w:rPr>
        <w:t>/ Head of Department</w:t>
      </w:r>
      <w:r w:rsidR="6086198C" w:rsidRPr="00905E71">
        <w:rPr>
          <w:rFonts w:eastAsia="Calibri" w:cstheme="minorHAnsi"/>
          <w:sz w:val="24"/>
          <w:szCs w:val="24"/>
        </w:rPr>
        <w:t xml:space="preserve">: </w:t>
      </w:r>
    </w:p>
    <w:p w14:paraId="3D767548" w14:textId="77777777" w:rsidR="6FA8D50C" w:rsidRPr="00905E71" w:rsidRDefault="6FA8D50C" w:rsidP="20F19719">
      <w:pPr>
        <w:spacing w:after="200" w:line="276" w:lineRule="auto"/>
        <w:rPr>
          <w:rFonts w:eastAsia="Calibri" w:cstheme="minorHAnsi"/>
          <w:sz w:val="24"/>
          <w:szCs w:val="24"/>
        </w:rPr>
      </w:pPr>
      <w:r w:rsidRPr="00905E71">
        <w:rPr>
          <w:rFonts w:eastAsia="Calibri" w:cstheme="minorHAnsi"/>
          <w:sz w:val="24"/>
          <w:szCs w:val="24"/>
        </w:rPr>
        <w:t>Name</w:t>
      </w:r>
      <w:r w:rsidRPr="00905E71">
        <w:rPr>
          <w:rFonts w:eastAsia="Calibri" w:cstheme="minorHAnsi"/>
          <w:b/>
          <w:bCs/>
          <w:sz w:val="24"/>
          <w:szCs w:val="24"/>
        </w:rPr>
        <w:t xml:space="preserve">: </w:t>
      </w:r>
      <w:r w:rsidRPr="00905E71">
        <w:rPr>
          <w:rFonts w:eastAsia="Calibri" w:cstheme="minorHAnsi"/>
          <w:sz w:val="24"/>
          <w:szCs w:val="24"/>
        </w:rPr>
        <w:t>[</w:t>
      </w:r>
      <w:r w:rsidRPr="00905E71">
        <w:rPr>
          <w:rFonts w:eastAsia="Calibri" w:cstheme="minorHAnsi"/>
          <w:i/>
          <w:iCs/>
          <w:sz w:val="24"/>
          <w:szCs w:val="24"/>
          <w:highlight w:val="yellow"/>
        </w:rPr>
        <w:t>Insert</w:t>
      </w:r>
      <w:r w:rsidRPr="00905E71">
        <w:rPr>
          <w:rFonts w:eastAsia="Calibri" w:cstheme="minorHAnsi"/>
          <w:sz w:val="24"/>
          <w:szCs w:val="24"/>
        </w:rPr>
        <w:t>]</w:t>
      </w:r>
    </w:p>
    <w:p w14:paraId="29E0B40E" w14:textId="47699FB2" w:rsidR="6FA8D50C" w:rsidRPr="00905E71" w:rsidRDefault="6FA8D50C" w:rsidP="20F19719">
      <w:pPr>
        <w:spacing w:after="200" w:line="276" w:lineRule="auto"/>
        <w:rPr>
          <w:rFonts w:eastAsia="Calibri" w:cstheme="minorHAnsi"/>
          <w:sz w:val="24"/>
          <w:szCs w:val="24"/>
        </w:rPr>
      </w:pPr>
      <w:r w:rsidRPr="00905E71">
        <w:rPr>
          <w:rFonts w:eastAsia="Calibri" w:cstheme="minorHAnsi"/>
          <w:sz w:val="24"/>
          <w:szCs w:val="24"/>
        </w:rPr>
        <w:t>Email</w:t>
      </w:r>
      <w:r w:rsidRPr="00905E71">
        <w:rPr>
          <w:rFonts w:eastAsia="Calibri" w:cstheme="minorHAnsi"/>
          <w:b/>
          <w:bCs/>
          <w:sz w:val="24"/>
          <w:szCs w:val="24"/>
        </w:rPr>
        <w:t xml:space="preserve">: </w:t>
      </w:r>
      <w:r w:rsidRPr="00905E71">
        <w:rPr>
          <w:rFonts w:eastAsia="Calibri" w:cstheme="minorHAnsi"/>
          <w:sz w:val="24"/>
          <w:szCs w:val="24"/>
        </w:rPr>
        <w:t>[</w:t>
      </w:r>
      <w:r w:rsidRPr="00905E71">
        <w:rPr>
          <w:rFonts w:eastAsia="Calibri" w:cstheme="minorHAnsi"/>
          <w:i/>
          <w:iCs/>
          <w:sz w:val="24"/>
          <w:szCs w:val="24"/>
          <w:highlight w:val="yellow"/>
        </w:rPr>
        <w:t>Insert</w:t>
      </w:r>
      <w:r w:rsidRPr="00905E71">
        <w:rPr>
          <w:rFonts w:eastAsia="Calibri" w:cstheme="minorHAnsi"/>
          <w:sz w:val="24"/>
          <w:szCs w:val="24"/>
        </w:rPr>
        <w:t>]</w:t>
      </w:r>
    </w:p>
    <w:p w14:paraId="4CDBE248" w14:textId="77777777" w:rsidR="00446977" w:rsidRPr="00905E71" w:rsidRDefault="00446977" w:rsidP="20F19719">
      <w:pPr>
        <w:pStyle w:val="ListParagraph"/>
        <w:numPr>
          <w:ilvl w:val="0"/>
          <w:numId w:val="1"/>
        </w:numPr>
        <w:spacing w:after="200" w:line="276" w:lineRule="auto"/>
        <w:rPr>
          <w:rFonts w:eastAsia="Calibri" w:cstheme="minorHAnsi"/>
          <w:sz w:val="24"/>
          <w:szCs w:val="24"/>
        </w:rPr>
      </w:pPr>
      <w:r w:rsidRPr="00905E71">
        <w:rPr>
          <w:rFonts w:eastAsia="Calibri" w:cstheme="minorHAnsi"/>
          <w:sz w:val="24"/>
          <w:szCs w:val="24"/>
        </w:rPr>
        <w:t xml:space="preserve">You should contact the Chair of the </w:t>
      </w:r>
      <w:bookmarkStart w:id="0" w:name="_Hlk83126425"/>
      <w:r w:rsidRPr="00905E71">
        <w:rPr>
          <w:rFonts w:eastAsia="Calibri" w:cstheme="minorHAnsi"/>
          <w:sz w:val="24"/>
          <w:szCs w:val="24"/>
        </w:rPr>
        <w:t>[</w:t>
      </w:r>
      <w:r w:rsidRPr="00905E71">
        <w:rPr>
          <w:rFonts w:eastAsia="Calibri" w:cstheme="minorHAnsi"/>
          <w:i/>
          <w:iCs/>
          <w:sz w:val="24"/>
          <w:szCs w:val="24"/>
          <w:highlight w:val="yellow"/>
        </w:rPr>
        <w:t>Insert name</w:t>
      </w:r>
      <w:r w:rsidRPr="00905E71">
        <w:rPr>
          <w:rFonts w:eastAsia="Calibri" w:cstheme="minorHAnsi"/>
          <w:sz w:val="24"/>
          <w:szCs w:val="24"/>
        </w:rPr>
        <w:t xml:space="preserve">] Research Ethics Committee </w:t>
      </w:r>
      <w:bookmarkEnd w:id="0"/>
      <w:r w:rsidRPr="00905E71">
        <w:rPr>
          <w:rFonts w:eastAsia="Calibri" w:cstheme="minorHAnsi"/>
          <w:sz w:val="24"/>
          <w:szCs w:val="24"/>
        </w:rPr>
        <w:t>if you have concerns with how the research was undertaken or how you were treated:</w:t>
      </w:r>
    </w:p>
    <w:p w14:paraId="2A84C9B0" w14:textId="77777777" w:rsidR="00446977" w:rsidRPr="00905E71" w:rsidRDefault="00446977" w:rsidP="00446977">
      <w:pPr>
        <w:spacing w:after="200" w:line="276" w:lineRule="auto"/>
        <w:rPr>
          <w:rFonts w:eastAsia="Calibri" w:cstheme="minorHAnsi"/>
          <w:sz w:val="24"/>
          <w:szCs w:val="24"/>
        </w:rPr>
      </w:pPr>
      <w:r w:rsidRPr="00905E71">
        <w:rPr>
          <w:rFonts w:eastAsia="Calibri" w:cstheme="minorHAnsi"/>
          <w:sz w:val="24"/>
          <w:szCs w:val="24"/>
        </w:rPr>
        <w:t>Name</w:t>
      </w:r>
      <w:r w:rsidRPr="00905E71">
        <w:rPr>
          <w:rFonts w:eastAsia="Calibri" w:cstheme="minorHAnsi"/>
          <w:b/>
          <w:bCs/>
          <w:sz w:val="24"/>
          <w:szCs w:val="24"/>
        </w:rPr>
        <w:t xml:space="preserve">: </w:t>
      </w:r>
      <w:r w:rsidRPr="00905E71">
        <w:rPr>
          <w:rFonts w:eastAsia="Calibri" w:cstheme="minorHAnsi"/>
          <w:sz w:val="24"/>
          <w:szCs w:val="24"/>
        </w:rPr>
        <w:t>[</w:t>
      </w:r>
      <w:r w:rsidRPr="00905E71">
        <w:rPr>
          <w:rFonts w:eastAsia="Calibri" w:cstheme="minorHAnsi"/>
          <w:i/>
          <w:iCs/>
          <w:sz w:val="24"/>
          <w:szCs w:val="24"/>
          <w:highlight w:val="yellow"/>
        </w:rPr>
        <w:t>Insert</w:t>
      </w:r>
      <w:r w:rsidRPr="00905E71">
        <w:rPr>
          <w:rFonts w:eastAsia="Calibri" w:cstheme="minorHAnsi"/>
          <w:iCs/>
          <w:sz w:val="24"/>
          <w:szCs w:val="24"/>
        </w:rPr>
        <w:t>]</w:t>
      </w:r>
    </w:p>
    <w:p w14:paraId="433A1D22" w14:textId="69E02327" w:rsidR="00446977" w:rsidRPr="00905E71" w:rsidRDefault="00446977" w:rsidP="00446977">
      <w:pPr>
        <w:spacing w:after="200" w:line="276" w:lineRule="auto"/>
        <w:rPr>
          <w:rFonts w:eastAsia="Calibri" w:cstheme="minorHAnsi"/>
          <w:sz w:val="24"/>
          <w:szCs w:val="24"/>
        </w:rPr>
      </w:pPr>
      <w:r w:rsidRPr="00905E71">
        <w:rPr>
          <w:rFonts w:eastAsia="Calibri" w:cstheme="minorHAnsi"/>
          <w:sz w:val="24"/>
          <w:szCs w:val="24"/>
        </w:rPr>
        <w:t>Email</w:t>
      </w:r>
      <w:r w:rsidRPr="00905E71">
        <w:rPr>
          <w:rFonts w:eastAsia="Calibri" w:cstheme="minorHAnsi"/>
          <w:b/>
          <w:bCs/>
          <w:sz w:val="24"/>
          <w:szCs w:val="24"/>
        </w:rPr>
        <w:t xml:space="preserve">: </w:t>
      </w:r>
      <w:r w:rsidRPr="00905E71">
        <w:rPr>
          <w:rFonts w:eastAsia="Calibri" w:cstheme="minorHAnsi"/>
          <w:sz w:val="24"/>
          <w:szCs w:val="24"/>
        </w:rPr>
        <w:t>[</w:t>
      </w:r>
      <w:r w:rsidRPr="00905E71">
        <w:rPr>
          <w:rFonts w:eastAsia="Calibri" w:cstheme="minorHAnsi"/>
          <w:i/>
          <w:iCs/>
          <w:sz w:val="24"/>
          <w:szCs w:val="24"/>
          <w:highlight w:val="yellow"/>
        </w:rPr>
        <w:t>Insert</w:t>
      </w:r>
      <w:r w:rsidRPr="00905E71">
        <w:rPr>
          <w:rFonts w:eastAsia="Calibri" w:cstheme="minorHAnsi"/>
          <w:sz w:val="24"/>
          <w:szCs w:val="24"/>
        </w:rPr>
        <w:t>]</w:t>
      </w:r>
    </w:p>
    <w:p w14:paraId="570BEDBD" w14:textId="1288776E" w:rsidR="000571AC" w:rsidRPr="00905E71" w:rsidRDefault="000571AC" w:rsidP="20F19719">
      <w:pPr>
        <w:pStyle w:val="ListParagraph"/>
        <w:numPr>
          <w:ilvl w:val="0"/>
          <w:numId w:val="7"/>
        </w:numPr>
        <w:spacing w:after="200" w:line="276" w:lineRule="auto"/>
        <w:rPr>
          <w:rFonts w:eastAsia="Calibri" w:cstheme="minorHAnsi"/>
          <w:sz w:val="24"/>
          <w:szCs w:val="24"/>
        </w:rPr>
      </w:pPr>
      <w:r w:rsidRPr="00905E71">
        <w:rPr>
          <w:rFonts w:eastAsia="Calibri" w:cstheme="minorHAnsi"/>
          <w:sz w:val="24"/>
          <w:szCs w:val="24"/>
        </w:rPr>
        <w:t>You should contact NTU Data Protection Officer (DPO) if</w:t>
      </w:r>
      <w:r w:rsidR="3D08BA00" w:rsidRPr="00905E71">
        <w:rPr>
          <w:rFonts w:eastAsia="Calibri" w:cstheme="minorHAnsi"/>
          <w:sz w:val="24"/>
          <w:szCs w:val="24"/>
        </w:rPr>
        <w:t xml:space="preserve"> </w:t>
      </w:r>
      <w:r w:rsidRPr="00905E71">
        <w:rPr>
          <w:rFonts w:eastAsia="Calibri" w:cstheme="minorHAnsi"/>
          <w:sz w:val="24"/>
          <w:szCs w:val="24"/>
        </w:rPr>
        <w:t>you have a query about how your data is used by the University</w:t>
      </w:r>
      <w:r w:rsidR="2ADD5B18" w:rsidRPr="00905E71">
        <w:rPr>
          <w:rFonts w:eastAsia="Calibri" w:cstheme="minorHAnsi"/>
          <w:sz w:val="24"/>
          <w:szCs w:val="24"/>
        </w:rPr>
        <w:t xml:space="preserve">, </w:t>
      </w:r>
      <w:r w:rsidRPr="00905E71">
        <w:rPr>
          <w:rFonts w:eastAsia="Calibri" w:cstheme="minorHAnsi"/>
          <w:sz w:val="24"/>
          <w:szCs w:val="24"/>
        </w:rPr>
        <w:t>you would like to report a data security breach (e.g. if you think your personal data has been lost or disclosed inappropriately)</w:t>
      </w:r>
      <w:r w:rsidR="2D147E62" w:rsidRPr="00905E71">
        <w:rPr>
          <w:rFonts w:eastAsia="Calibri" w:cstheme="minorHAnsi"/>
          <w:sz w:val="24"/>
          <w:szCs w:val="24"/>
        </w:rPr>
        <w:t xml:space="preserve">, or </w:t>
      </w:r>
      <w:r w:rsidRPr="00905E71">
        <w:rPr>
          <w:rFonts w:eastAsia="Calibri" w:cstheme="minorHAnsi"/>
          <w:sz w:val="24"/>
          <w:szCs w:val="24"/>
        </w:rPr>
        <w:t>you would like to complain about how the University has used your personal data</w:t>
      </w:r>
      <w:r w:rsidR="7BAD9F31" w:rsidRPr="00905E71">
        <w:rPr>
          <w:rFonts w:eastAsia="Calibri" w:cstheme="minorHAnsi"/>
          <w:sz w:val="24"/>
          <w:szCs w:val="24"/>
        </w:rPr>
        <w:t xml:space="preserve">. </w:t>
      </w:r>
      <w:bookmarkStart w:id="1" w:name="_Hlk106187149"/>
      <w:r w:rsidRPr="00905E71">
        <w:rPr>
          <w:rFonts w:eastAsia="Calibri" w:cstheme="minorHAnsi"/>
          <w:sz w:val="24"/>
          <w:szCs w:val="24"/>
        </w:rPr>
        <w:t xml:space="preserve">You can contact the DPO by emailing </w:t>
      </w:r>
      <w:hyperlink r:id="rId22">
        <w:r w:rsidRPr="00905E71">
          <w:rPr>
            <w:rStyle w:val="Hyperlink"/>
            <w:rFonts w:eastAsia="Calibri" w:cstheme="minorHAnsi"/>
            <w:sz w:val="24"/>
            <w:szCs w:val="24"/>
          </w:rPr>
          <w:t>DPO@ntu.ac.uk</w:t>
        </w:r>
      </w:hyperlink>
      <w:r w:rsidRPr="00905E71">
        <w:rPr>
          <w:rFonts w:eastAsia="Calibri" w:cstheme="minorHAnsi"/>
          <w:sz w:val="24"/>
          <w:szCs w:val="24"/>
        </w:rPr>
        <w:t xml:space="preserve"> </w:t>
      </w:r>
    </w:p>
    <w:bookmarkEnd w:id="1"/>
    <w:p w14:paraId="32FFC79F" w14:textId="77777777" w:rsidR="000571AC" w:rsidRPr="00905E71" w:rsidRDefault="000571AC" w:rsidP="00446977">
      <w:pPr>
        <w:spacing w:after="200" w:line="276" w:lineRule="auto"/>
        <w:rPr>
          <w:rFonts w:eastAsia="Calibri" w:cstheme="minorHAnsi"/>
          <w:sz w:val="24"/>
          <w:szCs w:val="24"/>
        </w:rPr>
      </w:pPr>
    </w:p>
    <w:p w14:paraId="7EB614FD" w14:textId="77777777" w:rsidR="003C7BD5" w:rsidRPr="00905E71" w:rsidRDefault="003C7BD5" w:rsidP="003C7BD5">
      <w:pPr>
        <w:spacing w:after="200" w:line="276" w:lineRule="auto"/>
        <w:rPr>
          <w:rFonts w:eastAsia="Calibri" w:cstheme="minorHAnsi"/>
          <w:b/>
          <w:sz w:val="24"/>
          <w:szCs w:val="24"/>
        </w:rPr>
      </w:pPr>
      <w:r w:rsidRPr="00905E71">
        <w:rPr>
          <w:rFonts w:eastAsia="Calibri" w:cstheme="minorHAnsi"/>
          <w:b/>
          <w:sz w:val="24"/>
          <w:szCs w:val="24"/>
        </w:rPr>
        <w:t xml:space="preserve">Thank </w:t>
      </w:r>
      <w:proofErr w:type="gramStart"/>
      <w:r w:rsidRPr="00905E71">
        <w:rPr>
          <w:rFonts w:eastAsia="Calibri" w:cstheme="minorHAnsi"/>
          <w:b/>
          <w:sz w:val="24"/>
          <w:szCs w:val="24"/>
        </w:rPr>
        <w:t>you</w:t>
      </w:r>
      <w:proofErr w:type="gramEnd"/>
    </w:p>
    <w:p w14:paraId="2A502247" w14:textId="0568CE67" w:rsidR="003C7BD5" w:rsidRPr="00905E71" w:rsidRDefault="003C7BD5" w:rsidP="004B1F48">
      <w:pPr>
        <w:spacing w:after="200" w:line="276" w:lineRule="auto"/>
        <w:jc w:val="both"/>
        <w:rPr>
          <w:rFonts w:eastAsia="Calibri" w:cstheme="minorHAnsi"/>
          <w:sz w:val="24"/>
          <w:szCs w:val="24"/>
        </w:rPr>
      </w:pPr>
      <w:r w:rsidRPr="00905E71">
        <w:rPr>
          <w:rFonts w:eastAsia="Calibri" w:cstheme="minorHAnsi"/>
          <w:sz w:val="24"/>
          <w:szCs w:val="24"/>
        </w:rPr>
        <w:t>Thank you for taking time to read this information sheet and for considering volunteering for this research.</w:t>
      </w:r>
    </w:p>
    <w:sectPr w:rsidR="003C7BD5" w:rsidRPr="00905E71" w:rsidSect="00EE3EC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E3C62" w14:textId="77777777" w:rsidR="00B36289" w:rsidRDefault="00B36289" w:rsidP="00EE3EC3">
      <w:pPr>
        <w:spacing w:after="0" w:line="240" w:lineRule="auto"/>
      </w:pPr>
      <w:r>
        <w:separator/>
      </w:r>
    </w:p>
  </w:endnote>
  <w:endnote w:type="continuationSeparator" w:id="0">
    <w:p w14:paraId="492C17C8" w14:textId="77777777" w:rsidR="00B36289" w:rsidRDefault="00B36289" w:rsidP="00EE3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578785"/>
      <w:docPartObj>
        <w:docPartGallery w:val="Page Numbers (Bottom of Page)"/>
        <w:docPartUnique/>
      </w:docPartObj>
    </w:sdtPr>
    <w:sdtEndPr>
      <w:rPr>
        <w:noProof/>
      </w:rPr>
    </w:sdtEndPr>
    <w:sdtContent>
      <w:p w14:paraId="2606E37D" w14:textId="18F741D2" w:rsidR="00717322" w:rsidRDefault="00717322" w:rsidP="00717322">
        <w:pPr>
          <w:pStyle w:val="Footer"/>
          <w:jc w:val="right"/>
        </w:pPr>
        <w:r>
          <w:fldChar w:fldCharType="begin"/>
        </w:r>
        <w:r>
          <w:instrText xml:space="preserve"> PAGE   \* MERGEFORMAT </w:instrText>
        </w:r>
        <w:r>
          <w:fldChar w:fldCharType="separate"/>
        </w:r>
        <w:r w:rsidR="00CC316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1DB0C" w14:textId="77777777" w:rsidR="00B36289" w:rsidRDefault="00B36289" w:rsidP="00EE3EC3">
      <w:pPr>
        <w:spacing w:after="0" w:line="240" w:lineRule="auto"/>
      </w:pPr>
      <w:r>
        <w:separator/>
      </w:r>
    </w:p>
  </w:footnote>
  <w:footnote w:type="continuationSeparator" w:id="0">
    <w:p w14:paraId="34ED77FA" w14:textId="77777777" w:rsidR="00B36289" w:rsidRDefault="00B36289" w:rsidP="00EE3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72D01" w14:textId="31103966" w:rsidR="00EE3EC3" w:rsidRDefault="00E15053" w:rsidP="00EE3EC3">
    <w:pPr>
      <w:pStyle w:val="Header"/>
      <w:jc w:val="right"/>
    </w:pPr>
    <w:r>
      <w:rPr>
        <w:rFonts w:ascii="Arial" w:eastAsia="Calibri" w:hAnsi="Arial" w:cs="Arial"/>
        <w:noProof/>
        <w:lang w:eastAsia="en-GB"/>
      </w:rPr>
      <w:drawing>
        <wp:inline distT="0" distB="0" distL="0" distR="0" wp14:anchorId="5676DCB0" wp14:editId="28FD3597">
          <wp:extent cx="2115047" cy="623065"/>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52" cy="63134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3157"/>
    <w:multiLevelType w:val="hybridMultilevel"/>
    <w:tmpl w:val="D30036D2"/>
    <w:lvl w:ilvl="0" w:tplc="9CB2E08A">
      <w:start w:val="1"/>
      <w:numFmt w:val="decimal"/>
      <w:lvlText w:val="%1."/>
      <w:lvlJc w:val="left"/>
      <w:pPr>
        <w:ind w:left="720" w:hanging="360"/>
      </w:pPr>
      <w:rPr>
        <w:rFonts w:ascii="Calibri" w:hAnsi="Calibri" w:hint="default"/>
        <w:b/>
        <w:color w:val="00000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757F4A"/>
    <w:multiLevelType w:val="hybridMultilevel"/>
    <w:tmpl w:val="D8781F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27D312B4"/>
    <w:multiLevelType w:val="hybridMultilevel"/>
    <w:tmpl w:val="65609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12CAB"/>
    <w:multiLevelType w:val="hybridMultilevel"/>
    <w:tmpl w:val="D2D027A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2C99251C"/>
    <w:multiLevelType w:val="hybridMultilevel"/>
    <w:tmpl w:val="97CCF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D10BEF"/>
    <w:multiLevelType w:val="hybridMultilevel"/>
    <w:tmpl w:val="0E32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74129C"/>
    <w:multiLevelType w:val="hybridMultilevel"/>
    <w:tmpl w:val="1FC66818"/>
    <w:lvl w:ilvl="0" w:tplc="1E0CF272">
      <w:numFmt w:val="bullet"/>
      <w:lvlText w:val=""/>
      <w:lvlJc w:val="left"/>
      <w:pPr>
        <w:ind w:left="126" w:hanging="360"/>
      </w:pPr>
      <w:rPr>
        <w:rFonts w:ascii="Symbol" w:eastAsia="Calibri" w:hAnsi="Symbol" w:cs="Aria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38CD5A4E"/>
    <w:multiLevelType w:val="hybridMultilevel"/>
    <w:tmpl w:val="5FBC0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9B7766"/>
    <w:multiLevelType w:val="hybridMultilevel"/>
    <w:tmpl w:val="9BAEF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1F3911"/>
    <w:multiLevelType w:val="hybridMultilevel"/>
    <w:tmpl w:val="04EC33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40DE3B6A"/>
    <w:multiLevelType w:val="hybridMultilevel"/>
    <w:tmpl w:val="409E7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C3A668"/>
    <w:multiLevelType w:val="hybridMultilevel"/>
    <w:tmpl w:val="4DCE7180"/>
    <w:lvl w:ilvl="0" w:tplc="CF36E444">
      <w:start w:val="1"/>
      <w:numFmt w:val="bullet"/>
      <w:lvlText w:val=""/>
      <w:lvlJc w:val="left"/>
      <w:pPr>
        <w:ind w:left="720" w:hanging="360"/>
      </w:pPr>
      <w:rPr>
        <w:rFonts w:ascii="Symbol" w:hAnsi="Symbol" w:hint="default"/>
      </w:rPr>
    </w:lvl>
    <w:lvl w:ilvl="1" w:tplc="ADB0BD60">
      <w:start w:val="1"/>
      <w:numFmt w:val="bullet"/>
      <w:lvlText w:val="o"/>
      <w:lvlJc w:val="left"/>
      <w:pPr>
        <w:ind w:left="1440" w:hanging="360"/>
      </w:pPr>
      <w:rPr>
        <w:rFonts w:ascii="Courier New" w:hAnsi="Courier New" w:hint="default"/>
      </w:rPr>
    </w:lvl>
    <w:lvl w:ilvl="2" w:tplc="8266FB04">
      <w:start w:val="1"/>
      <w:numFmt w:val="bullet"/>
      <w:lvlText w:val=""/>
      <w:lvlJc w:val="left"/>
      <w:pPr>
        <w:ind w:left="2160" w:hanging="360"/>
      </w:pPr>
      <w:rPr>
        <w:rFonts w:ascii="Wingdings" w:hAnsi="Wingdings" w:hint="default"/>
      </w:rPr>
    </w:lvl>
    <w:lvl w:ilvl="3" w:tplc="6DB4130E">
      <w:start w:val="1"/>
      <w:numFmt w:val="bullet"/>
      <w:lvlText w:val=""/>
      <w:lvlJc w:val="left"/>
      <w:pPr>
        <w:ind w:left="2880" w:hanging="360"/>
      </w:pPr>
      <w:rPr>
        <w:rFonts w:ascii="Symbol" w:hAnsi="Symbol" w:hint="default"/>
      </w:rPr>
    </w:lvl>
    <w:lvl w:ilvl="4" w:tplc="75885500">
      <w:start w:val="1"/>
      <w:numFmt w:val="bullet"/>
      <w:lvlText w:val="o"/>
      <w:lvlJc w:val="left"/>
      <w:pPr>
        <w:ind w:left="3600" w:hanging="360"/>
      </w:pPr>
      <w:rPr>
        <w:rFonts w:ascii="Courier New" w:hAnsi="Courier New" w:hint="default"/>
      </w:rPr>
    </w:lvl>
    <w:lvl w:ilvl="5" w:tplc="645A3FD2">
      <w:start w:val="1"/>
      <w:numFmt w:val="bullet"/>
      <w:lvlText w:val=""/>
      <w:lvlJc w:val="left"/>
      <w:pPr>
        <w:ind w:left="4320" w:hanging="360"/>
      </w:pPr>
      <w:rPr>
        <w:rFonts w:ascii="Wingdings" w:hAnsi="Wingdings" w:hint="default"/>
      </w:rPr>
    </w:lvl>
    <w:lvl w:ilvl="6" w:tplc="BC9A10DC">
      <w:start w:val="1"/>
      <w:numFmt w:val="bullet"/>
      <w:lvlText w:val=""/>
      <w:lvlJc w:val="left"/>
      <w:pPr>
        <w:ind w:left="5040" w:hanging="360"/>
      </w:pPr>
      <w:rPr>
        <w:rFonts w:ascii="Symbol" w:hAnsi="Symbol" w:hint="default"/>
      </w:rPr>
    </w:lvl>
    <w:lvl w:ilvl="7" w:tplc="4A5AE176">
      <w:start w:val="1"/>
      <w:numFmt w:val="bullet"/>
      <w:lvlText w:val="o"/>
      <w:lvlJc w:val="left"/>
      <w:pPr>
        <w:ind w:left="5760" w:hanging="360"/>
      </w:pPr>
      <w:rPr>
        <w:rFonts w:ascii="Courier New" w:hAnsi="Courier New" w:hint="default"/>
      </w:rPr>
    </w:lvl>
    <w:lvl w:ilvl="8" w:tplc="04DA8AB8">
      <w:start w:val="1"/>
      <w:numFmt w:val="bullet"/>
      <w:lvlText w:val=""/>
      <w:lvlJc w:val="left"/>
      <w:pPr>
        <w:ind w:left="6480" w:hanging="360"/>
      </w:pPr>
      <w:rPr>
        <w:rFonts w:ascii="Wingdings" w:hAnsi="Wingdings" w:hint="default"/>
      </w:rPr>
    </w:lvl>
  </w:abstractNum>
  <w:abstractNum w:abstractNumId="12" w15:restartNumberingAfterBreak="0">
    <w:nsid w:val="45022520"/>
    <w:multiLevelType w:val="hybridMultilevel"/>
    <w:tmpl w:val="C92AF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484582"/>
    <w:multiLevelType w:val="hybridMultilevel"/>
    <w:tmpl w:val="AFF6F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DF637B"/>
    <w:multiLevelType w:val="hybridMultilevel"/>
    <w:tmpl w:val="61E4D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4A780E"/>
    <w:multiLevelType w:val="hybridMultilevel"/>
    <w:tmpl w:val="1C9E3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F519E6"/>
    <w:multiLevelType w:val="multilevel"/>
    <w:tmpl w:val="62F6DC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BC26380"/>
    <w:multiLevelType w:val="hybridMultilevel"/>
    <w:tmpl w:val="090EA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3C3DCF"/>
    <w:multiLevelType w:val="hybridMultilevel"/>
    <w:tmpl w:val="DC066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F00CEE"/>
    <w:multiLevelType w:val="multilevel"/>
    <w:tmpl w:val="8B18A2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B6D5E"/>
    <w:multiLevelType w:val="hybridMultilevel"/>
    <w:tmpl w:val="6DF029BA"/>
    <w:lvl w:ilvl="0" w:tplc="1E0CF272">
      <w:numFmt w:val="bullet"/>
      <w:lvlText w:val=""/>
      <w:lvlJc w:val="left"/>
      <w:pPr>
        <w:ind w:left="76" w:hanging="360"/>
      </w:pPr>
      <w:rPr>
        <w:rFonts w:ascii="Symbol" w:eastAsia="Calibri" w:hAnsi="Symbol" w:cs="Arial" w:hint="default"/>
      </w:rPr>
    </w:lvl>
    <w:lvl w:ilvl="1" w:tplc="2BB8C166">
      <w:start w:val="1"/>
      <w:numFmt w:val="bullet"/>
      <w:lvlText w:val="·"/>
      <w:lvlJc w:val="left"/>
      <w:pPr>
        <w:ind w:left="1440" w:hanging="360"/>
      </w:pPr>
      <w:rPr>
        <w:rFonts w:ascii="Calibri" w:eastAsia="Calibr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E51A2B"/>
    <w:multiLevelType w:val="hybridMultilevel"/>
    <w:tmpl w:val="26A60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0B4AC2"/>
    <w:multiLevelType w:val="hybridMultilevel"/>
    <w:tmpl w:val="9210EF78"/>
    <w:lvl w:ilvl="0" w:tplc="1E0CF272">
      <w:numFmt w:val="bullet"/>
      <w:lvlText w:val=""/>
      <w:lvlJc w:val="left"/>
      <w:pPr>
        <w:ind w:left="76" w:hanging="360"/>
      </w:pPr>
      <w:rPr>
        <w:rFonts w:ascii="Symbol" w:eastAsia="Calibri" w:hAnsi="Symbol" w:cs="Arial" w:hint="default"/>
      </w:rPr>
    </w:lvl>
    <w:lvl w:ilvl="1" w:tplc="08090003" w:tentative="1">
      <w:start w:val="1"/>
      <w:numFmt w:val="bullet"/>
      <w:lvlText w:val="o"/>
      <w:lvlJc w:val="left"/>
      <w:pPr>
        <w:ind w:left="796" w:hanging="360"/>
      </w:pPr>
      <w:rPr>
        <w:rFonts w:ascii="Courier New" w:hAnsi="Courier New" w:cs="Courier New" w:hint="default"/>
      </w:rPr>
    </w:lvl>
    <w:lvl w:ilvl="2" w:tplc="08090005" w:tentative="1">
      <w:start w:val="1"/>
      <w:numFmt w:val="bullet"/>
      <w:lvlText w:val=""/>
      <w:lvlJc w:val="left"/>
      <w:pPr>
        <w:ind w:left="1516" w:hanging="360"/>
      </w:pPr>
      <w:rPr>
        <w:rFonts w:ascii="Wingdings" w:hAnsi="Wingdings" w:hint="default"/>
      </w:rPr>
    </w:lvl>
    <w:lvl w:ilvl="3" w:tplc="08090001" w:tentative="1">
      <w:start w:val="1"/>
      <w:numFmt w:val="bullet"/>
      <w:lvlText w:val=""/>
      <w:lvlJc w:val="left"/>
      <w:pPr>
        <w:ind w:left="2236" w:hanging="360"/>
      </w:pPr>
      <w:rPr>
        <w:rFonts w:ascii="Symbol" w:hAnsi="Symbol" w:hint="default"/>
      </w:rPr>
    </w:lvl>
    <w:lvl w:ilvl="4" w:tplc="08090003" w:tentative="1">
      <w:start w:val="1"/>
      <w:numFmt w:val="bullet"/>
      <w:lvlText w:val="o"/>
      <w:lvlJc w:val="left"/>
      <w:pPr>
        <w:ind w:left="2956" w:hanging="360"/>
      </w:pPr>
      <w:rPr>
        <w:rFonts w:ascii="Courier New" w:hAnsi="Courier New" w:cs="Courier New" w:hint="default"/>
      </w:rPr>
    </w:lvl>
    <w:lvl w:ilvl="5" w:tplc="08090005" w:tentative="1">
      <w:start w:val="1"/>
      <w:numFmt w:val="bullet"/>
      <w:lvlText w:val=""/>
      <w:lvlJc w:val="left"/>
      <w:pPr>
        <w:ind w:left="3676" w:hanging="360"/>
      </w:pPr>
      <w:rPr>
        <w:rFonts w:ascii="Wingdings" w:hAnsi="Wingdings" w:hint="default"/>
      </w:rPr>
    </w:lvl>
    <w:lvl w:ilvl="6" w:tplc="08090001" w:tentative="1">
      <w:start w:val="1"/>
      <w:numFmt w:val="bullet"/>
      <w:lvlText w:val=""/>
      <w:lvlJc w:val="left"/>
      <w:pPr>
        <w:ind w:left="4396" w:hanging="360"/>
      </w:pPr>
      <w:rPr>
        <w:rFonts w:ascii="Symbol" w:hAnsi="Symbol" w:hint="default"/>
      </w:rPr>
    </w:lvl>
    <w:lvl w:ilvl="7" w:tplc="08090003" w:tentative="1">
      <w:start w:val="1"/>
      <w:numFmt w:val="bullet"/>
      <w:lvlText w:val="o"/>
      <w:lvlJc w:val="left"/>
      <w:pPr>
        <w:ind w:left="5116" w:hanging="360"/>
      </w:pPr>
      <w:rPr>
        <w:rFonts w:ascii="Courier New" w:hAnsi="Courier New" w:cs="Courier New" w:hint="default"/>
      </w:rPr>
    </w:lvl>
    <w:lvl w:ilvl="8" w:tplc="08090005" w:tentative="1">
      <w:start w:val="1"/>
      <w:numFmt w:val="bullet"/>
      <w:lvlText w:val=""/>
      <w:lvlJc w:val="left"/>
      <w:pPr>
        <w:ind w:left="5836" w:hanging="360"/>
      </w:pPr>
      <w:rPr>
        <w:rFonts w:ascii="Wingdings" w:hAnsi="Wingdings" w:hint="default"/>
      </w:rPr>
    </w:lvl>
  </w:abstractNum>
  <w:abstractNum w:abstractNumId="23" w15:restartNumberingAfterBreak="0">
    <w:nsid w:val="6C3503B6"/>
    <w:multiLevelType w:val="hybridMultilevel"/>
    <w:tmpl w:val="20C43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135398"/>
    <w:multiLevelType w:val="hybridMultilevel"/>
    <w:tmpl w:val="381601A0"/>
    <w:lvl w:ilvl="0" w:tplc="9872CC52">
      <w:start w:val="1"/>
      <w:numFmt w:val="bullet"/>
      <w:lvlText w:val=""/>
      <w:lvlJc w:val="left"/>
      <w:pPr>
        <w:ind w:left="436" w:hanging="360"/>
      </w:pPr>
      <w:rPr>
        <w:rFonts w:ascii="Symbol" w:hAnsi="Symbol" w:hint="default"/>
        <w:color w:val="2F5496" w:themeColor="accent1" w:themeShade="BF"/>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5" w15:restartNumberingAfterBreak="0">
    <w:nsid w:val="6D9C4D5B"/>
    <w:multiLevelType w:val="hybridMultilevel"/>
    <w:tmpl w:val="BDE8F706"/>
    <w:lvl w:ilvl="0" w:tplc="A12222EA">
      <w:numFmt w:val="bullet"/>
      <w:lvlText w:val="-"/>
      <w:lvlJc w:val="left"/>
      <w:pPr>
        <w:ind w:left="1080" w:hanging="72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856BA0"/>
    <w:multiLevelType w:val="hybridMultilevel"/>
    <w:tmpl w:val="4CC2232A"/>
    <w:lvl w:ilvl="0" w:tplc="1E0CF272">
      <w:numFmt w:val="bullet"/>
      <w:lvlText w:val=""/>
      <w:lvlJc w:val="left"/>
      <w:pPr>
        <w:ind w:left="76" w:hanging="360"/>
      </w:pPr>
      <w:rPr>
        <w:rFonts w:ascii="Symbol" w:eastAsia="Calibr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5B5BCC"/>
    <w:multiLevelType w:val="hybridMultilevel"/>
    <w:tmpl w:val="AE3CBEAE"/>
    <w:lvl w:ilvl="0" w:tplc="A3C2D2F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D16D4C"/>
    <w:multiLevelType w:val="hybridMultilevel"/>
    <w:tmpl w:val="8AC07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F1287C"/>
    <w:multiLevelType w:val="hybridMultilevel"/>
    <w:tmpl w:val="9F86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D62B66"/>
    <w:multiLevelType w:val="hybridMultilevel"/>
    <w:tmpl w:val="38E4F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4849350">
    <w:abstractNumId w:val="11"/>
  </w:num>
  <w:num w:numId="2" w16cid:durableId="1468429808">
    <w:abstractNumId w:val="25"/>
  </w:num>
  <w:num w:numId="3" w16cid:durableId="775952291">
    <w:abstractNumId w:val="24"/>
  </w:num>
  <w:num w:numId="4" w16cid:durableId="1875343834">
    <w:abstractNumId w:val="22"/>
  </w:num>
  <w:num w:numId="5" w16cid:durableId="1914074582">
    <w:abstractNumId w:val="8"/>
  </w:num>
  <w:num w:numId="6" w16cid:durableId="795561366">
    <w:abstractNumId w:val="0"/>
  </w:num>
  <w:num w:numId="7" w16cid:durableId="1216353300">
    <w:abstractNumId w:val="16"/>
  </w:num>
  <w:num w:numId="8" w16cid:durableId="1072577861">
    <w:abstractNumId w:val="18"/>
  </w:num>
  <w:num w:numId="9" w16cid:durableId="281811683">
    <w:abstractNumId w:val="20"/>
  </w:num>
  <w:num w:numId="10" w16cid:durableId="1711609157">
    <w:abstractNumId w:val="6"/>
  </w:num>
  <w:num w:numId="11" w16cid:durableId="1436635326">
    <w:abstractNumId w:val="26"/>
  </w:num>
  <w:num w:numId="12" w16cid:durableId="593051669">
    <w:abstractNumId w:val="1"/>
  </w:num>
  <w:num w:numId="13" w16cid:durableId="768740033">
    <w:abstractNumId w:val="9"/>
  </w:num>
  <w:num w:numId="14" w16cid:durableId="1468858517">
    <w:abstractNumId w:val="14"/>
  </w:num>
  <w:num w:numId="15" w16cid:durableId="1545409405">
    <w:abstractNumId w:val="19"/>
  </w:num>
  <w:num w:numId="16" w16cid:durableId="928276223">
    <w:abstractNumId w:val="27"/>
  </w:num>
  <w:num w:numId="17" w16cid:durableId="1288924623">
    <w:abstractNumId w:val="3"/>
  </w:num>
  <w:num w:numId="18" w16cid:durableId="2054185806">
    <w:abstractNumId w:val="23"/>
  </w:num>
  <w:num w:numId="19" w16cid:durableId="533232850">
    <w:abstractNumId w:val="21"/>
  </w:num>
  <w:num w:numId="20" w16cid:durableId="1668054140">
    <w:abstractNumId w:val="17"/>
  </w:num>
  <w:num w:numId="21" w16cid:durableId="661389929">
    <w:abstractNumId w:val="30"/>
  </w:num>
  <w:num w:numId="22" w16cid:durableId="1415937986">
    <w:abstractNumId w:val="5"/>
  </w:num>
  <w:num w:numId="23" w16cid:durableId="818377208">
    <w:abstractNumId w:val="29"/>
  </w:num>
  <w:num w:numId="24" w16cid:durableId="944926411">
    <w:abstractNumId w:val="28"/>
  </w:num>
  <w:num w:numId="25" w16cid:durableId="507405682">
    <w:abstractNumId w:val="4"/>
  </w:num>
  <w:num w:numId="26" w16cid:durableId="641078077">
    <w:abstractNumId w:val="15"/>
  </w:num>
  <w:num w:numId="27" w16cid:durableId="117917632">
    <w:abstractNumId w:val="2"/>
  </w:num>
  <w:num w:numId="28" w16cid:durableId="1205173154">
    <w:abstractNumId w:val="13"/>
  </w:num>
  <w:num w:numId="29" w16cid:durableId="1887911951">
    <w:abstractNumId w:val="12"/>
  </w:num>
  <w:num w:numId="30" w16cid:durableId="1103262829">
    <w:abstractNumId w:val="10"/>
  </w:num>
  <w:num w:numId="31" w16cid:durableId="17022466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4B7"/>
    <w:rsid w:val="00003A66"/>
    <w:rsid w:val="00006784"/>
    <w:rsid w:val="0001328A"/>
    <w:rsid w:val="00014630"/>
    <w:rsid w:val="00020F79"/>
    <w:rsid w:val="00022473"/>
    <w:rsid w:val="0002617C"/>
    <w:rsid w:val="000319F6"/>
    <w:rsid w:val="000331FB"/>
    <w:rsid w:val="00033FC1"/>
    <w:rsid w:val="0003508F"/>
    <w:rsid w:val="000571AC"/>
    <w:rsid w:val="0007420A"/>
    <w:rsid w:val="0007616A"/>
    <w:rsid w:val="00076E0F"/>
    <w:rsid w:val="00080FB6"/>
    <w:rsid w:val="000819CB"/>
    <w:rsid w:val="00083940"/>
    <w:rsid w:val="000858FB"/>
    <w:rsid w:val="00085F8B"/>
    <w:rsid w:val="00087E24"/>
    <w:rsid w:val="00090C1A"/>
    <w:rsid w:val="00092A6B"/>
    <w:rsid w:val="000950B0"/>
    <w:rsid w:val="0009586D"/>
    <w:rsid w:val="00095888"/>
    <w:rsid w:val="00097C72"/>
    <w:rsid w:val="000A0EED"/>
    <w:rsid w:val="000A739B"/>
    <w:rsid w:val="000B2960"/>
    <w:rsid w:val="000B7E27"/>
    <w:rsid w:val="000C0F0B"/>
    <w:rsid w:val="000C581C"/>
    <w:rsid w:val="000D1A33"/>
    <w:rsid w:val="000D1D67"/>
    <w:rsid w:val="000D209B"/>
    <w:rsid w:val="000E7415"/>
    <w:rsid w:val="000F2F13"/>
    <w:rsid w:val="000F304C"/>
    <w:rsid w:val="000F470E"/>
    <w:rsid w:val="00100E42"/>
    <w:rsid w:val="00101FD5"/>
    <w:rsid w:val="0010291F"/>
    <w:rsid w:val="00103E48"/>
    <w:rsid w:val="0010540D"/>
    <w:rsid w:val="00110292"/>
    <w:rsid w:val="00112FF4"/>
    <w:rsid w:val="00120791"/>
    <w:rsid w:val="00122E8B"/>
    <w:rsid w:val="001236C8"/>
    <w:rsid w:val="00125DD9"/>
    <w:rsid w:val="00130A20"/>
    <w:rsid w:val="0013127F"/>
    <w:rsid w:val="0013725D"/>
    <w:rsid w:val="001418EC"/>
    <w:rsid w:val="00141F53"/>
    <w:rsid w:val="001429AA"/>
    <w:rsid w:val="001508EF"/>
    <w:rsid w:val="00155B5C"/>
    <w:rsid w:val="00157C7F"/>
    <w:rsid w:val="00161735"/>
    <w:rsid w:val="00164E6C"/>
    <w:rsid w:val="00172EBD"/>
    <w:rsid w:val="00182A2D"/>
    <w:rsid w:val="00186E6C"/>
    <w:rsid w:val="00191731"/>
    <w:rsid w:val="001948D3"/>
    <w:rsid w:val="001966FF"/>
    <w:rsid w:val="0019697C"/>
    <w:rsid w:val="001A4BE9"/>
    <w:rsid w:val="001B2607"/>
    <w:rsid w:val="001B41F4"/>
    <w:rsid w:val="001B4B72"/>
    <w:rsid w:val="001B4F47"/>
    <w:rsid w:val="001B4FCD"/>
    <w:rsid w:val="001B6CFC"/>
    <w:rsid w:val="001B71B6"/>
    <w:rsid w:val="001B7492"/>
    <w:rsid w:val="001C3412"/>
    <w:rsid w:val="001C61D0"/>
    <w:rsid w:val="001D60DF"/>
    <w:rsid w:val="001E0F5D"/>
    <w:rsid w:val="001E23B9"/>
    <w:rsid w:val="001E7654"/>
    <w:rsid w:val="001F18F3"/>
    <w:rsid w:val="001F4210"/>
    <w:rsid w:val="00213C8D"/>
    <w:rsid w:val="0021552E"/>
    <w:rsid w:val="002170D2"/>
    <w:rsid w:val="0022042A"/>
    <w:rsid w:val="00222838"/>
    <w:rsid w:val="002249EB"/>
    <w:rsid w:val="00226DDA"/>
    <w:rsid w:val="00227419"/>
    <w:rsid w:val="0023152D"/>
    <w:rsid w:val="00237165"/>
    <w:rsid w:val="00237A77"/>
    <w:rsid w:val="00242F83"/>
    <w:rsid w:val="002524B7"/>
    <w:rsid w:val="00253A6B"/>
    <w:rsid w:val="00256E4B"/>
    <w:rsid w:val="00257BDD"/>
    <w:rsid w:val="00261D85"/>
    <w:rsid w:val="00266C2B"/>
    <w:rsid w:val="002769B6"/>
    <w:rsid w:val="002814B7"/>
    <w:rsid w:val="002841BE"/>
    <w:rsid w:val="002846C8"/>
    <w:rsid w:val="00285936"/>
    <w:rsid w:val="002917A9"/>
    <w:rsid w:val="00296946"/>
    <w:rsid w:val="002A07F7"/>
    <w:rsid w:val="002A5291"/>
    <w:rsid w:val="002B175C"/>
    <w:rsid w:val="002B1964"/>
    <w:rsid w:val="002B6EF5"/>
    <w:rsid w:val="002C1EA6"/>
    <w:rsid w:val="002D52BE"/>
    <w:rsid w:val="002E019D"/>
    <w:rsid w:val="002E096C"/>
    <w:rsid w:val="002E27EB"/>
    <w:rsid w:val="002F5FA9"/>
    <w:rsid w:val="002F6BCD"/>
    <w:rsid w:val="00306545"/>
    <w:rsid w:val="003112D9"/>
    <w:rsid w:val="003118DF"/>
    <w:rsid w:val="0032340E"/>
    <w:rsid w:val="003243A0"/>
    <w:rsid w:val="00327B45"/>
    <w:rsid w:val="00333641"/>
    <w:rsid w:val="00336AE3"/>
    <w:rsid w:val="003428A0"/>
    <w:rsid w:val="003474FC"/>
    <w:rsid w:val="0035098F"/>
    <w:rsid w:val="0035207E"/>
    <w:rsid w:val="00353973"/>
    <w:rsid w:val="00354F20"/>
    <w:rsid w:val="00355591"/>
    <w:rsid w:val="00362983"/>
    <w:rsid w:val="00365373"/>
    <w:rsid w:val="00371539"/>
    <w:rsid w:val="003745D1"/>
    <w:rsid w:val="00394549"/>
    <w:rsid w:val="003952D8"/>
    <w:rsid w:val="0039723F"/>
    <w:rsid w:val="003977F5"/>
    <w:rsid w:val="003A09E0"/>
    <w:rsid w:val="003B0A9A"/>
    <w:rsid w:val="003B3D46"/>
    <w:rsid w:val="003B59A5"/>
    <w:rsid w:val="003C3F75"/>
    <w:rsid w:val="003C7BD5"/>
    <w:rsid w:val="003D013E"/>
    <w:rsid w:val="003E1A87"/>
    <w:rsid w:val="003E6790"/>
    <w:rsid w:val="003F2647"/>
    <w:rsid w:val="003F4FD5"/>
    <w:rsid w:val="003F583A"/>
    <w:rsid w:val="004014EE"/>
    <w:rsid w:val="0040281E"/>
    <w:rsid w:val="00410EA4"/>
    <w:rsid w:val="00410F33"/>
    <w:rsid w:val="0041128D"/>
    <w:rsid w:val="0041555E"/>
    <w:rsid w:val="004203AA"/>
    <w:rsid w:val="00420E44"/>
    <w:rsid w:val="0042579D"/>
    <w:rsid w:val="00431CBF"/>
    <w:rsid w:val="00432461"/>
    <w:rsid w:val="004330CB"/>
    <w:rsid w:val="004355ED"/>
    <w:rsid w:val="004365D7"/>
    <w:rsid w:val="00437EAC"/>
    <w:rsid w:val="00440252"/>
    <w:rsid w:val="004412B5"/>
    <w:rsid w:val="00441C5C"/>
    <w:rsid w:val="004453E6"/>
    <w:rsid w:val="0044639F"/>
    <w:rsid w:val="00446977"/>
    <w:rsid w:val="004511A1"/>
    <w:rsid w:val="00454394"/>
    <w:rsid w:val="00454FF2"/>
    <w:rsid w:val="00456AD3"/>
    <w:rsid w:val="00460973"/>
    <w:rsid w:val="0046102A"/>
    <w:rsid w:val="00461F18"/>
    <w:rsid w:val="00486EB2"/>
    <w:rsid w:val="00490CE2"/>
    <w:rsid w:val="004A2F0F"/>
    <w:rsid w:val="004A6EE4"/>
    <w:rsid w:val="004B1F48"/>
    <w:rsid w:val="004B69CD"/>
    <w:rsid w:val="004C7D8D"/>
    <w:rsid w:val="004D15EC"/>
    <w:rsid w:val="004D6264"/>
    <w:rsid w:val="004E3503"/>
    <w:rsid w:val="004F0DE5"/>
    <w:rsid w:val="004F1E6E"/>
    <w:rsid w:val="00506666"/>
    <w:rsid w:val="00507B44"/>
    <w:rsid w:val="00512A12"/>
    <w:rsid w:val="00515242"/>
    <w:rsid w:val="00520A28"/>
    <w:rsid w:val="00524607"/>
    <w:rsid w:val="0052534D"/>
    <w:rsid w:val="005254F6"/>
    <w:rsid w:val="005263C3"/>
    <w:rsid w:val="005366DD"/>
    <w:rsid w:val="00541D44"/>
    <w:rsid w:val="00543744"/>
    <w:rsid w:val="005446E1"/>
    <w:rsid w:val="0054560E"/>
    <w:rsid w:val="00547516"/>
    <w:rsid w:val="00551F68"/>
    <w:rsid w:val="00555F42"/>
    <w:rsid w:val="00560C51"/>
    <w:rsid w:val="00562447"/>
    <w:rsid w:val="0056668F"/>
    <w:rsid w:val="005757D7"/>
    <w:rsid w:val="0058475C"/>
    <w:rsid w:val="0059004B"/>
    <w:rsid w:val="005911D1"/>
    <w:rsid w:val="005A4017"/>
    <w:rsid w:val="005A4B5A"/>
    <w:rsid w:val="005A4CF0"/>
    <w:rsid w:val="005B6BD1"/>
    <w:rsid w:val="005B7DC8"/>
    <w:rsid w:val="005C067B"/>
    <w:rsid w:val="005C0B4C"/>
    <w:rsid w:val="005C6420"/>
    <w:rsid w:val="005D0436"/>
    <w:rsid w:val="005D18ED"/>
    <w:rsid w:val="005D1CB0"/>
    <w:rsid w:val="005D6199"/>
    <w:rsid w:val="005E495B"/>
    <w:rsid w:val="005F0D39"/>
    <w:rsid w:val="005F0E79"/>
    <w:rsid w:val="005F55DF"/>
    <w:rsid w:val="005F79BD"/>
    <w:rsid w:val="006057CC"/>
    <w:rsid w:val="00605EBC"/>
    <w:rsid w:val="00610285"/>
    <w:rsid w:val="00613325"/>
    <w:rsid w:val="0061586F"/>
    <w:rsid w:val="00615A90"/>
    <w:rsid w:val="00625CA6"/>
    <w:rsid w:val="00630077"/>
    <w:rsid w:val="00631000"/>
    <w:rsid w:val="00631551"/>
    <w:rsid w:val="006326C4"/>
    <w:rsid w:val="00640155"/>
    <w:rsid w:val="00641072"/>
    <w:rsid w:val="0064258B"/>
    <w:rsid w:val="006447DE"/>
    <w:rsid w:val="00652D06"/>
    <w:rsid w:val="00656118"/>
    <w:rsid w:val="00664F8F"/>
    <w:rsid w:val="006678D9"/>
    <w:rsid w:val="0068163F"/>
    <w:rsid w:val="006816FE"/>
    <w:rsid w:val="006831CA"/>
    <w:rsid w:val="00683D3B"/>
    <w:rsid w:val="00686C29"/>
    <w:rsid w:val="00693162"/>
    <w:rsid w:val="0069400C"/>
    <w:rsid w:val="006961EA"/>
    <w:rsid w:val="00696F50"/>
    <w:rsid w:val="0069763D"/>
    <w:rsid w:val="00697DAE"/>
    <w:rsid w:val="006A1574"/>
    <w:rsid w:val="006A6F2E"/>
    <w:rsid w:val="006A6FC6"/>
    <w:rsid w:val="006B3170"/>
    <w:rsid w:val="006B6461"/>
    <w:rsid w:val="006B7B5F"/>
    <w:rsid w:val="006C1E5C"/>
    <w:rsid w:val="006C26B9"/>
    <w:rsid w:val="006C5430"/>
    <w:rsid w:val="006C7723"/>
    <w:rsid w:val="006C7A3E"/>
    <w:rsid w:val="006D5BAE"/>
    <w:rsid w:val="006D5E74"/>
    <w:rsid w:val="006D5F7F"/>
    <w:rsid w:val="006D70A4"/>
    <w:rsid w:val="006E5686"/>
    <w:rsid w:val="006F12BE"/>
    <w:rsid w:val="006F7512"/>
    <w:rsid w:val="00700254"/>
    <w:rsid w:val="00703C3D"/>
    <w:rsid w:val="00704FC3"/>
    <w:rsid w:val="00717322"/>
    <w:rsid w:val="007257C0"/>
    <w:rsid w:val="00725896"/>
    <w:rsid w:val="00733F18"/>
    <w:rsid w:val="00734C9F"/>
    <w:rsid w:val="00743863"/>
    <w:rsid w:val="00744DD0"/>
    <w:rsid w:val="00744F68"/>
    <w:rsid w:val="00751250"/>
    <w:rsid w:val="00752BA3"/>
    <w:rsid w:val="00753328"/>
    <w:rsid w:val="007650E3"/>
    <w:rsid w:val="00765392"/>
    <w:rsid w:val="00770464"/>
    <w:rsid w:val="00773102"/>
    <w:rsid w:val="00774B92"/>
    <w:rsid w:val="00783F09"/>
    <w:rsid w:val="0078408B"/>
    <w:rsid w:val="007944C4"/>
    <w:rsid w:val="00797B63"/>
    <w:rsid w:val="007A5B7C"/>
    <w:rsid w:val="007B6E03"/>
    <w:rsid w:val="007B7644"/>
    <w:rsid w:val="007C3A83"/>
    <w:rsid w:val="007C425A"/>
    <w:rsid w:val="007C4537"/>
    <w:rsid w:val="007D681B"/>
    <w:rsid w:val="007D69EB"/>
    <w:rsid w:val="007D74E4"/>
    <w:rsid w:val="007E0C46"/>
    <w:rsid w:val="007E203C"/>
    <w:rsid w:val="007E23EB"/>
    <w:rsid w:val="007E394D"/>
    <w:rsid w:val="007E6E31"/>
    <w:rsid w:val="007F7FD1"/>
    <w:rsid w:val="008042AA"/>
    <w:rsid w:val="0081184C"/>
    <w:rsid w:val="00811940"/>
    <w:rsid w:val="00812C5B"/>
    <w:rsid w:val="0081423C"/>
    <w:rsid w:val="0081485D"/>
    <w:rsid w:val="00814A22"/>
    <w:rsid w:val="0082271D"/>
    <w:rsid w:val="008227ED"/>
    <w:rsid w:val="00823CFC"/>
    <w:rsid w:val="00825871"/>
    <w:rsid w:val="00825F28"/>
    <w:rsid w:val="00826388"/>
    <w:rsid w:val="0082738A"/>
    <w:rsid w:val="0083092B"/>
    <w:rsid w:val="0083312F"/>
    <w:rsid w:val="008421CD"/>
    <w:rsid w:val="008443CF"/>
    <w:rsid w:val="00847554"/>
    <w:rsid w:val="008549FE"/>
    <w:rsid w:val="00856412"/>
    <w:rsid w:val="008710D8"/>
    <w:rsid w:val="00871637"/>
    <w:rsid w:val="008734DE"/>
    <w:rsid w:val="00890143"/>
    <w:rsid w:val="00891E34"/>
    <w:rsid w:val="008929A4"/>
    <w:rsid w:val="008A0B21"/>
    <w:rsid w:val="008A3D0C"/>
    <w:rsid w:val="008A517B"/>
    <w:rsid w:val="008A6F47"/>
    <w:rsid w:val="008A79DA"/>
    <w:rsid w:val="008B05DF"/>
    <w:rsid w:val="008B2993"/>
    <w:rsid w:val="008C15B0"/>
    <w:rsid w:val="008C4156"/>
    <w:rsid w:val="008C6575"/>
    <w:rsid w:val="008C6D9C"/>
    <w:rsid w:val="008D034C"/>
    <w:rsid w:val="008D62CD"/>
    <w:rsid w:val="008E44FE"/>
    <w:rsid w:val="008E45C7"/>
    <w:rsid w:val="00903560"/>
    <w:rsid w:val="00905E71"/>
    <w:rsid w:val="00906A51"/>
    <w:rsid w:val="00906ACD"/>
    <w:rsid w:val="00906F1E"/>
    <w:rsid w:val="00916CD2"/>
    <w:rsid w:val="00923D87"/>
    <w:rsid w:val="00926635"/>
    <w:rsid w:val="009268A6"/>
    <w:rsid w:val="00926F40"/>
    <w:rsid w:val="00932783"/>
    <w:rsid w:val="00932F1B"/>
    <w:rsid w:val="00935980"/>
    <w:rsid w:val="009455E5"/>
    <w:rsid w:val="00950071"/>
    <w:rsid w:val="009513F5"/>
    <w:rsid w:val="00952C62"/>
    <w:rsid w:val="00956039"/>
    <w:rsid w:val="00956310"/>
    <w:rsid w:val="00965205"/>
    <w:rsid w:val="00965900"/>
    <w:rsid w:val="00965CF0"/>
    <w:rsid w:val="00973BFB"/>
    <w:rsid w:val="0097549B"/>
    <w:rsid w:val="0098177E"/>
    <w:rsid w:val="00985231"/>
    <w:rsid w:val="009870EC"/>
    <w:rsid w:val="009876C1"/>
    <w:rsid w:val="009926D3"/>
    <w:rsid w:val="009940D1"/>
    <w:rsid w:val="009A09DB"/>
    <w:rsid w:val="009A66F6"/>
    <w:rsid w:val="009B0902"/>
    <w:rsid w:val="009B5CC9"/>
    <w:rsid w:val="009C02D3"/>
    <w:rsid w:val="009C5786"/>
    <w:rsid w:val="009C5B25"/>
    <w:rsid w:val="009C5D8B"/>
    <w:rsid w:val="009C60F0"/>
    <w:rsid w:val="009D2BBD"/>
    <w:rsid w:val="009D5E86"/>
    <w:rsid w:val="009E5113"/>
    <w:rsid w:val="009E68FB"/>
    <w:rsid w:val="00A02E9F"/>
    <w:rsid w:val="00A030EB"/>
    <w:rsid w:val="00A124F6"/>
    <w:rsid w:val="00A1327D"/>
    <w:rsid w:val="00A13CB0"/>
    <w:rsid w:val="00A15393"/>
    <w:rsid w:val="00A15D3E"/>
    <w:rsid w:val="00A16950"/>
    <w:rsid w:val="00A2735C"/>
    <w:rsid w:val="00A3054F"/>
    <w:rsid w:val="00A3310A"/>
    <w:rsid w:val="00A360DF"/>
    <w:rsid w:val="00A373EE"/>
    <w:rsid w:val="00A40717"/>
    <w:rsid w:val="00A44335"/>
    <w:rsid w:val="00A46177"/>
    <w:rsid w:val="00A57168"/>
    <w:rsid w:val="00A57680"/>
    <w:rsid w:val="00A63E31"/>
    <w:rsid w:val="00A66192"/>
    <w:rsid w:val="00A6644A"/>
    <w:rsid w:val="00A84885"/>
    <w:rsid w:val="00A850B0"/>
    <w:rsid w:val="00A86573"/>
    <w:rsid w:val="00A865B1"/>
    <w:rsid w:val="00A86C97"/>
    <w:rsid w:val="00A87395"/>
    <w:rsid w:val="00A9016B"/>
    <w:rsid w:val="00A92CA5"/>
    <w:rsid w:val="00A95671"/>
    <w:rsid w:val="00A961FD"/>
    <w:rsid w:val="00A96666"/>
    <w:rsid w:val="00AA5EC9"/>
    <w:rsid w:val="00AB01F1"/>
    <w:rsid w:val="00AB1334"/>
    <w:rsid w:val="00AB47B2"/>
    <w:rsid w:val="00AB74F0"/>
    <w:rsid w:val="00AC4D93"/>
    <w:rsid w:val="00AC61B3"/>
    <w:rsid w:val="00AD2CA6"/>
    <w:rsid w:val="00AD57E2"/>
    <w:rsid w:val="00AE37CD"/>
    <w:rsid w:val="00AE4BD9"/>
    <w:rsid w:val="00AE4CAA"/>
    <w:rsid w:val="00AE7497"/>
    <w:rsid w:val="00AE75A4"/>
    <w:rsid w:val="00AF1434"/>
    <w:rsid w:val="00AF5550"/>
    <w:rsid w:val="00B00A47"/>
    <w:rsid w:val="00B0200A"/>
    <w:rsid w:val="00B04AAC"/>
    <w:rsid w:val="00B06308"/>
    <w:rsid w:val="00B12D1C"/>
    <w:rsid w:val="00B13559"/>
    <w:rsid w:val="00B15881"/>
    <w:rsid w:val="00B17732"/>
    <w:rsid w:val="00B208E5"/>
    <w:rsid w:val="00B22862"/>
    <w:rsid w:val="00B27034"/>
    <w:rsid w:val="00B36289"/>
    <w:rsid w:val="00B42B7B"/>
    <w:rsid w:val="00B51188"/>
    <w:rsid w:val="00B54BAE"/>
    <w:rsid w:val="00B62C66"/>
    <w:rsid w:val="00B73E6A"/>
    <w:rsid w:val="00B83519"/>
    <w:rsid w:val="00B83906"/>
    <w:rsid w:val="00B86B6D"/>
    <w:rsid w:val="00B9094A"/>
    <w:rsid w:val="00BC5CE5"/>
    <w:rsid w:val="00BC65E8"/>
    <w:rsid w:val="00BC7C19"/>
    <w:rsid w:val="00BD53DC"/>
    <w:rsid w:val="00BD6D7B"/>
    <w:rsid w:val="00BF3A64"/>
    <w:rsid w:val="00C04C70"/>
    <w:rsid w:val="00C07823"/>
    <w:rsid w:val="00C111E0"/>
    <w:rsid w:val="00C12BED"/>
    <w:rsid w:val="00C13A2E"/>
    <w:rsid w:val="00C224CF"/>
    <w:rsid w:val="00C25A3A"/>
    <w:rsid w:val="00C25E27"/>
    <w:rsid w:val="00C26EFA"/>
    <w:rsid w:val="00C2738E"/>
    <w:rsid w:val="00C3036B"/>
    <w:rsid w:val="00C41370"/>
    <w:rsid w:val="00C449D2"/>
    <w:rsid w:val="00C4506C"/>
    <w:rsid w:val="00C459ED"/>
    <w:rsid w:val="00C47B8E"/>
    <w:rsid w:val="00C513CB"/>
    <w:rsid w:val="00C56727"/>
    <w:rsid w:val="00C72051"/>
    <w:rsid w:val="00C72FBB"/>
    <w:rsid w:val="00C73025"/>
    <w:rsid w:val="00C76C37"/>
    <w:rsid w:val="00C8054D"/>
    <w:rsid w:val="00C81019"/>
    <w:rsid w:val="00C84257"/>
    <w:rsid w:val="00C85523"/>
    <w:rsid w:val="00C870D5"/>
    <w:rsid w:val="00C93412"/>
    <w:rsid w:val="00C9704D"/>
    <w:rsid w:val="00CA028D"/>
    <w:rsid w:val="00CA4F5C"/>
    <w:rsid w:val="00CB0B6E"/>
    <w:rsid w:val="00CB2E9A"/>
    <w:rsid w:val="00CC316E"/>
    <w:rsid w:val="00CD057C"/>
    <w:rsid w:val="00CD499B"/>
    <w:rsid w:val="00CE08A6"/>
    <w:rsid w:val="00CE1E3D"/>
    <w:rsid w:val="00CE27BC"/>
    <w:rsid w:val="00CE31C3"/>
    <w:rsid w:val="00CE3445"/>
    <w:rsid w:val="00CE42CC"/>
    <w:rsid w:val="00CE4C64"/>
    <w:rsid w:val="00CE53A2"/>
    <w:rsid w:val="00CE5859"/>
    <w:rsid w:val="00CE604B"/>
    <w:rsid w:val="00CF486C"/>
    <w:rsid w:val="00D01F5F"/>
    <w:rsid w:val="00D02F27"/>
    <w:rsid w:val="00D042E6"/>
    <w:rsid w:val="00D04CFC"/>
    <w:rsid w:val="00D07591"/>
    <w:rsid w:val="00D10801"/>
    <w:rsid w:val="00D133F6"/>
    <w:rsid w:val="00D143DE"/>
    <w:rsid w:val="00D2585C"/>
    <w:rsid w:val="00D260AC"/>
    <w:rsid w:val="00D37E8C"/>
    <w:rsid w:val="00D43988"/>
    <w:rsid w:val="00D4635D"/>
    <w:rsid w:val="00D46377"/>
    <w:rsid w:val="00D4661C"/>
    <w:rsid w:val="00D46D71"/>
    <w:rsid w:val="00D570FE"/>
    <w:rsid w:val="00D66521"/>
    <w:rsid w:val="00D75AAF"/>
    <w:rsid w:val="00D83060"/>
    <w:rsid w:val="00D83FC6"/>
    <w:rsid w:val="00D9134A"/>
    <w:rsid w:val="00D92903"/>
    <w:rsid w:val="00D97957"/>
    <w:rsid w:val="00D97988"/>
    <w:rsid w:val="00D97D61"/>
    <w:rsid w:val="00DA09C3"/>
    <w:rsid w:val="00DA5E7C"/>
    <w:rsid w:val="00DB24B6"/>
    <w:rsid w:val="00DB71A9"/>
    <w:rsid w:val="00DC269C"/>
    <w:rsid w:val="00DC2AD7"/>
    <w:rsid w:val="00DC3FDF"/>
    <w:rsid w:val="00DD1CB8"/>
    <w:rsid w:val="00DD2B21"/>
    <w:rsid w:val="00DD33E4"/>
    <w:rsid w:val="00DD4AFA"/>
    <w:rsid w:val="00DD521E"/>
    <w:rsid w:val="00DD5488"/>
    <w:rsid w:val="00DD770A"/>
    <w:rsid w:val="00DE15AE"/>
    <w:rsid w:val="00DF0244"/>
    <w:rsid w:val="00DF19FB"/>
    <w:rsid w:val="00DF39F2"/>
    <w:rsid w:val="00DF614E"/>
    <w:rsid w:val="00DF7FB3"/>
    <w:rsid w:val="00E013AE"/>
    <w:rsid w:val="00E02C38"/>
    <w:rsid w:val="00E0374F"/>
    <w:rsid w:val="00E07691"/>
    <w:rsid w:val="00E113C5"/>
    <w:rsid w:val="00E142CB"/>
    <w:rsid w:val="00E15053"/>
    <w:rsid w:val="00E2098A"/>
    <w:rsid w:val="00E22DC1"/>
    <w:rsid w:val="00E3037F"/>
    <w:rsid w:val="00E30427"/>
    <w:rsid w:val="00E33DB5"/>
    <w:rsid w:val="00E34036"/>
    <w:rsid w:val="00E34C0C"/>
    <w:rsid w:val="00E40853"/>
    <w:rsid w:val="00E43343"/>
    <w:rsid w:val="00E4379B"/>
    <w:rsid w:val="00E45FC1"/>
    <w:rsid w:val="00E463A6"/>
    <w:rsid w:val="00E6060F"/>
    <w:rsid w:val="00E6209A"/>
    <w:rsid w:val="00E62B7C"/>
    <w:rsid w:val="00E63563"/>
    <w:rsid w:val="00E65873"/>
    <w:rsid w:val="00E72EF4"/>
    <w:rsid w:val="00E75C24"/>
    <w:rsid w:val="00E85C47"/>
    <w:rsid w:val="00E87D4B"/>
    <w:rsid w:val="00E9032B"/>
    <w:rsid w:val="00E905AD"/>
    <w:rsid w:val="00E934BA"/>
    <w:rsid w:val="00E948F1"/>
    <w:rsid w:val="00E97C3A"/>
    <w:rsid w:val="00EA0A9F"/>
    <w:rsid w:val="00EA54E8"/>
    <w:rsid w:val="00EA556A"/>
    <w:rsid w:val="00EA5EDA"/>
    <w:rsid w:val="00EA6BFC"/>
    <w:rsid w:val="00EA7521"/>
    <w:rsid w:val="00EB5013"/>
    <w:rsid w:val="00EB5A1D"/>
    <w:rsid w:val="00EC2991"/>
    <w:rsid w:val="00EC2C51"/>
    <w:rsid w:val="00EC517D"/>
    <w:rsid w:val="00ED0B84"/>
    <w:rsid w:val="00ED16A6"/>
    <w:rsid w:val="00ED3187"/>
    <w:rsid w:val="00ED32CE"/>
    <w:rsid w:val="00ED39B8"/>
    <w:rsid w:val="00EE06D1"/>
    <w:rsid w:val="00EE3929"/>
    <w:rsid w:val="00EE3EC3"/>
    <w:rsid w:val="00EE5E2C"/>
    <w:rsid w:val="00EE6471"/>
    <w:rsid w:val="00EF61FC"/>
    <w:rsid w:val="00F07FDA"/>
    <w:rsid w:val="00F16043"/>
    <w:rsid w:val="00F16E35"/>
    <w:rsid w:val="00F235BE"/>
    <w:rsid w:val="00F26805"/>
    <w:rsid w:val="00F32472"/>
    <w:rsid w:val="00F34269"/>
    <w:rsid w:val="00F36D3E"/>
    <w:rsid w:val="00F37D3C"/>
    <w:rsid w:val="00F4515D"/>
    <w:rsid w:val="00F45211"/>
    <w:rsid w:val="00F45FD8"/>
    <w:rsid w:val="00F50BF9"/>
    <w:rsid w:val="00F5114E"/>
    <w:rsid w:val="00F5351E"/>
    <w:rsid w:val="00F53FD2"/>
    <w:rsid w:val="00F619D7"/>
    <w:rsid w:val="00F648C9"/>
    <w:rsid w:val="00F809A9"/>
    <w:rsid w:val="00F819DB"/>
    <w:rsid w:val="00F85B04"/>
    <w:rsid w:val="00F85DCB"/>
    <w:rsid w:val="00F9535C"/>
    <w:rsid w:val="00FA0C67"/>
    <w:rsid w:val="00FB433E"/>
    <w:rsid w:val="00FC28BE"/>
    <w:rsid w:val="00FC2CA4"/>
    <w:rsid w:val="00FC4CD1"/>
    <w:rsid w:val="00FC56E7"/>
    <w:rsid w:val="00FE1A10"/>
    <w:rsid w:val="00FE271A"/>
    <w:rsid w:val="00FE7BD3"/>
    <w:rsid w:val="0133537A"/>
    <w:rsid w:val="0174A1EE"/>
    <w:rsid w:val="0197C604"/>
    <w:rsid w:val="02605698"/>
    <w:rsid w:val="043C0057"/>
    <w:rsid w:val="054A4997"/>
    <w:rsid w:val="05B41D9A"/>
    <w:rsid w:val="062EEAB4"/>
    <w:rsid w:val="06C54279"/>
    <w:rsid w:val="074DB5BA"/>
    <w:rsid w:val="07CABB15"/>
    <w:rsid w:val="08BFF2F4"/>
    <w:rsid w:val="097EC8C7"/>
    <w:rsid w:val="0A87BC1B"/>
    <w:rsid w:val="0C669C4A"/>
    <w:rsid w:val="0C8DE27C"/>
    <w:rsid w:val="0D0D1621"/>
    <w:rsid w:val="0DA99F9C"/>
    <w:rsid w:val="0DD008D9"/>
    <w:rsid w:val="0E293877"/>
    <w:rsid w:val="0E39FC99"/>
    <w:rsid w:val="0E4FD1CB"/>
    <w:rsid w:val="0ED9665E"/>
    <w:rsid w:val="0F4EE0A1"/>
    <w:rsid w:val="101C36BD"/>
    <w:rsid w:val="1107A99B"/>
    <w:rsid w:val="1180BF31"/>
    <w:rsid w:val="124F2645"/>
    <w:rsid w:val="126F3A7F"/>
    <w:rsid w:val="13C50E7E"/>
    <w:rsid w:val="140B0AE0"/>
    <w:rsid w:val="143F4A5D"/>
    <w:rsid w:val="1456E362"/>
    <w:rsid w:val="1589AC3D"/>
    <w:rsid w:val="167A3558"/>
    <w:rsid w:val="1738D171"/>
    <w:rsid w:val="1742ABA2"/>
    <w:rsid w:val="17A70FD2"/>
    <w:rsid w:val="192EFDF4"/>
    <w:rsid w:val="19C0567C"/>
    <w:rsid w:val="1A58BEC2"/>
    <w:rsid w:val="1AB64DAF"/>
    <w:rsid w:val="1B47876F"/>
    <w:rsid w:val="1BCAF420"/>
    <w:rsid w:val="1BD79C6B"/>
    <w:rsid w:val="1BF31A37"/>
    <w:rsid w:val="1C092C79"/>
    <w:rsid w:val="1C6D11B3"/>
    <w:rsid w:val="1CAA4B93"/>
    <w:rsid w:val="1E0DA636"/>
    <w:rsid w:val="1FC20445"/>
    <w:rsid w:val="20F19719"/>
    <w:rsid w:val="218C9890"/>
    <w:rsid w:val="240D500A"/>
    <w:rsid w:val="2737EB28"/>
    <w:rsid w:val="27A4B6C7"/>
    <w:rsid w:val="27D60D65"/>
    <w:rsid w:val="29B4F61F"/>
    <w:rsid w:val="2A02EBE3"/>
    <w:rsid w:val="2A76D012"/>
    <w:rsid w:val="2ADD5B18"/>
    <w:rsid w:val="2B28FE95"/>
    <w:rsid w:val="2B4E38E2"/>
    <w:rsid w:val="2BE7A96C"/>
    <w:rsid w:val="2C12A073"/>
    <w:rsid w:val="2D147E62"/>
    <w:rsid w:val="2D82CF81"/>
    <w:rsid w:val="2DF7FA4F"/>
    <w:rsid w:val="2E44AC11"/>
    <w:rsid w:val="2E884A9C"/>
    <w:rsid w:val="2F56FA43"/>
    <w:rsid w:val="30C50832"/>
    <w:rsid w:val="31447164"/>
    <w:rsid w:val="317AF46F"/>
    <w:rsid w:val="31E750BA"/>
    <w:rsid w:val="327B2BE1"/>
    <w:rsid w:val="32805D98"/>
    <w:rsid w:val="32806D0B"/>
    <w:rsid w:val="32FBB8B8"/>
    <w:rsid w:val="3421BA06"/>
    <w:rsid w:val="351E089E"/>
    <w:rsid w:val="354CE387"/>
    <w:rsid w:val="359E679C"/>
    <w:rsid w:val="35E7CC25"/>
    <w:rsid w:val="37AB07C8"/>
    <w:rsid w:val="38EC9874"/>
    <w:rsid w:val="38EFAE8F"/>
    <w:rsid w:val="3A9AA2DE"/>
    <w:rsid w:val="3AC01CD1"/>
    <w:rsid w:val="3B217332"/>
    <w:rsid w:val="3C314628"/>
    <w:rsid w:val="3CD6F922"/>
    <w:rsid w:val="3D08BA00"/>
    <w:rsid w:val="3D1A9F1A"/>
    <w:rsid w:val="3DC00997"/>
    <w:rsid w:val="3E32099B"/>
    <w:rsid w:val="3F5BD9F8"/>
    <w:rsid w:val="3F68E6EA"/>
    <w:rsid w:val="4090CCB4"/>
    <w:rsid w:val="40D06E4F"/>
    <w:rsid w:val="419A05A5"/>
    <w:rsid w:val="41F3E03F"/>
    <w:rsid w:val="421DB6EB"/>
    <w:rsid w:val="42AE38C6"/>
    <w:rsid w:val="43942DF9"/>
    <w:rsid w:val="43AFA7A8"/>
    <w:rsid w:val="43E7C530"/>
    <w:rsid w:val="43FCACE0"/>
    <w:rsid w:val="44336E68"/>
    <w:rsid w:val="44AA15DC"/>
    <w:rsid w:val="44AB10D0"/>
    <w:rsid w:val="45C09F3B"/>
    <w:rsid w:val="45CF3EC9"/>
    <w:rsid w:val="4630AA22"/>
    <w:rsid w:val="46CBCEBB"/>
    <w:rsid w:val="471949AD"/>
    <w:rsid w:val="476B0F2A"/>
    <w:rsid w:val="481911E0"/>
    <w:rsid w:val="48679F1C"/>
    <w:rsid w:val="48FBCDEA"/>
    <w:rsid w:val="490381A8"/>
    <w:rsid w:val="4906DF8B"/>
    <w:rsid w:val="49597736"/>
    <w:rsid w:val="4B50B2A2"/>
    <w:rsid w:val="4C00A1A1"/>
    <w:rsid w:val="4CC33F39"/>
    <w:rsid w:val="4CEC8303"/>
    <w:rsid w:val="4DE2EADC"/>
    <w:rsid w:val="4E411E1C"/>
    <w:rsid w:val="4F19AB92"/>
    <w:rsid w:val="4F8362B8"/>
    <w:rsid w:val="4FA8E1B4"/>
    <w:rsid w:val="513B8BE3"/>
    <w:rsid w:val="51F1FECB"/>
    <w:rsid w:val="52C07494"/>
    <w:rsid w:val="5522564A"/>
    <w:rsid w:val="55DD1161"/>
    <w:rsid w:val="5656D161"/>
    <w:rsid w:val="569565D5"/>
    <w:rsid w:val="56FF79E5"/>
    <w:rsid w:val="58050B8A"/>
    <w:rsid w:val="585CA650"/>
    <w:rsid w:val="5AD6FED9"/>
    <w:rsid w:val="5AEB4F1F"/>
    <w:rsid w:val="5B11F6E4"/>
    <w:rsid w:val="5B72EA31"/>
    <w:rsid w:val="5C3935A3"/>
    <w:rsid w:val="5C4E2E7D"/>
    <w:rsid w:val="5CA779C1"/>
    <w:rsid w:val="5D27B7C4"/>
    <w:rsid w:val="5D83F307"/>
    <w:rsid w:val="5DA5E2BA"/>
    <w:rsid w:val="5DE82346"/>
    <w:rsid w:val="5E7F97ED"/>
    <w:rsid w:val="5E944D86"/>
    <w:rsid w:val="5EF10CDF"/>
    <w:rsid w:val="5F242BF0"/>
    <w:rsid w:val="5F68C104"/>
    <w:rsid w:val="601DC566"/>
    <w:rsid w:val="6086198C"/>
    <w:rsid w:val="613002C0"/>
    <w:rsid w:val="6176C6B4"/>
    <w:rsid w:val="61B738AF"/>
    <w:rsid w:val="63241381"/>
    <w:rsid w:val="63738680"/>
    <w:rsid w:val="63BA3887"/>
    <w:rsid w:val="64191A4F"/>
    <w:rsid w:val="641D5DB3"/>
    <w:rsid w:val="644BC749"/>
    <w:rsid w:val="6557A343"/>
    <w:rsid w:val="657AC1A5"/>
    <w:rsid w:val="65B22B60"/>
    <w:rsid w:val="65ED4249"/>
    <w:rsid w:val="66CE8670"/>
    <w:rsid w:val="670D7473"/>
    <w:rsid w:val="6884A417"/>
    <w:rsid w:val="690F5B43"/>
    <w:rsid w:val="6958C593"/>
    <w:rsid w:val="6986E90B"/>
    <w:rsid w:val="69BA68A1"/>
    <w:rsid w:val="6A47D7BC"/>
    <w:rsid w:val="6BE44A2D"/>
    <w:rsid w:val="6BF11D8A"/>
    <w:rsid w:val="6CC5C276"/>
    <w:rsid w:val="6E08DA64"/>
    <w:rsid w:val="6E0DCB19"/>
    <w:rsid w:val="6E371E7C"/>
    <w:rsid w:val="6E66362A"/>
    <w:rsid w:val="6F50CC7C"/>
    <w:rsid w:val="6FA8D50C"/>
    <w:rsid w:val="7074B207"/>
    <w:rsid w:val="714670E8"/>
    <w:rsid w:val="714F8AD8"/>
    <w:rsid w:val="715ACAF3"/>
    <w:rsid w:val="72108268"/>
    <w:rsid w:val="72AB6BB8"/>
    <w:rsid w:val="72F0B8C1"/>
    <w:rsid w:val="73048C8F"/>
    <w:rsid w:val="731CF657"/>
    <w:rsid w:val="73AC52C9"/>
    <w:rsid w:val="73D59D38"/>
    <w:rsid w:val="747751B2"/>
    <w:rsid w:val="74CE7332"/>
    <w:rsid w:val="74E8D801"/>
    <w:rsid w:val="74FD2115"/>
    <w:rsid w:val="750CEAC1"/>
    <w:rsid w:val="76C93892"/>
    <w:rsid w:val="789002A4"/>
    <w:rsid w:val="78FF5A99"/>
    <w:rsid w:val="7A1B944D"/>
    <w:rsid w:val="7A79C8C9"/>
    <w:rsid w:val="7AD5EEDC"/>
    <w:rsid w:val="7BAD9F31"/>
    <w:rsid w:val="7BBF844B"/>
    <w:rsid w:val="7BFB1007"/>
    <w:rsid w:val="7E0B2726"/>
    <w:rsid w:val="7FC11E1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FD919"/>
  <w15:chartTrackingRefBased/>
  <w15:docId w15:val="{FE656372-105B-4F7E-9975-25C2028C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8475C"/>
    <w:pPr>
      <w:keepNext/>
      <w:pBdr>
        <w:bottom w:val="single" w:sz="4" w:space="1" w:color="E6005B"/>
      </w:pBdr>
      <w:spacing w:before="400" w:after="200" w:line="276" w:lineRule="auto"/>
      <w:outlineLvl w:val="0"/>
    </w:pPr>
    <w:rPr>
      <w:rFonts w:ascii="Helvetica" w:eastAsiaTheme="minorEastAsia" w:hAnsi="Helvetica" w:cs="Arial"/>
      <w:b/>
      <w:color w:val="000000" w:themeColor="text1"/>
      <w:sz w:val="36"/>
      <w:szCs w:val="32"/>
      <w:lang w:eastAsia="zh-CN"/>
    </w:rPr>
  </w:style>
  <w:style w:type="paragraph" w:styleId="Heading2">
    <w:name w:val="heading 2"/>
    <w:basedOn w:val="Normal"/>
    <w:next w:val="Normal"/>
    <w:link w:val="Heading2Char"/>
    <w:autoRedefine/>
    <w:uiPriority w:val="9"/>
    <w:unhideWhenUsed/>
    <w:qFormat/>
    <w:rsid w:val="00EE3EC3"/>
    <w:pPr>
      <w:spacing w:before="300" w:after="200" w:line="276" w:lineRule="auto"/>
      <w:outlineLvl w:val="1"/>
    </w:pPr>
    <w:rPr>
      <w:rFonts w:ascii="Helvetica" w:eastAsiaTheme="minorEastAsia" w:hAnsi="Helvetica" w:cs="Arial"/>
      <w:b/>
      <w:bCs/>
      <w:color w:val="9E043D"/>
      <w:sz w:val="24"/>
      <w:szCs w:val="24"/>
      <w:lang w:eastAsia="zh-CN"/>
    </w:rPr>
  </w:style>
  <w:style w:type="paragraph" w:styleId="Heading3">
    <w:name w:val="heading 3"/>
    <w:basedOn w:val="Normal"/>
    <w:next w:val="Normal"/>
    <w:link w:val="Heading3Char"/>
    <w:uiPriority w:val="9"/>
    <w:semiHidden/>
    <w:unhideWhenUsed/>
    <w:qFormat/>
    <w:rsid w:val="007653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4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524B7"/>
    <w:rPr>
      <w:b/>
      <w:bCs/>
    </w:rPr>
  </w:style>
  <w:style w:type="character" w:styleId="Emphasis">
    <w:name w:val="Emphasis"/>
    <w:basedOn w:val="DefaultParagraphFont"/>
    <w:uiPriority w:val="20"/>
    <w:qFormat/>
    <w:rsid w:val="002524B7"/>
    <w:rPr>
      <w:i/>
      <w:iCs/>
    </w:rPr>
  </w:style>
  <w:style w:type="character" w:styleId="Hyperlink">
    <w:name w:val="Hyperlink"/>
    <w:basedOn w:val="DefaultParagraphFont"/>
    <w:uiPriority w:val="99"/>
    <w:unhideWhenUsed/>
    <w:rsid w:val="002524B7"/>
    <w:rPr>
      <w:color w:val="0000FF"/>
      <w:u w:val="single"/>
    </w:rPr>
  </w:style>
  <w:style w:type="paragraph" w:styleId="Header">
    <w:name w:val="header"/>
    <w:basedOn w:val="Normal"/>
    <w:link w:val="HeaderChar"/>
    <w:uiPriority w:val="99"/>
    <w:unhideWhenUsed/>
    <w:rsid w:val="00EE3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EC3"/>
  </w:style>
  <w:style w:type="paragraph" w:styleId="Footer">
    <w:name w:val="footer"/>
    <w:basedOn w:val="Normal"/>
    <w:link w:val="FooterChar"/>
    <w:uiPriority w:val="99"/>
    <w:unhideWhenUsed/>
    <w:rsid w:val="00EE3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EC3"/>
  </w:style>
  <w:style w:type="character" w:customStyle="1" w:styleId="Heading1Char">
    <w:name w:val="Heading 1 Char"/>
    <w:basedOn w:val="DefaultParagraphFont"/>
    <w:link w:val="Heading1"/>
    <w:uiPriority w:val="9"/>
    <w:rsid w:val="0058475C"/>
    <w:rPr>
      <w:rFonts w:ascii="Helvetica" w:eastAsiaTheme="minorEastAsia" w:hAnsi="Helvetica" w:cs="Arial"/>
      <w:b/>
      <w:color w:val="000000" w:themeColor="text1"/>
      <w:sz w:val="36"/>
      <w:szCs w:val="32"/>
      <w:lang w:eastAsia="zh-CN"/>
    </w:rPr>
  </w:style>
  <w:style w:type="character" w:customStyle="1" w:styleId="Heading2Char">
    <w:name w:val="Heading 2 Char"/>
    <w:basedOn w:val="DefaultParagraphFont"/>
    <w:link w:val="Heading2"/>
    <w:uiPriority w:val="9"/>
    <w:rsid w:val="00EE3EC3"/>
    <w:rPr>
      <w:rFonts w:ascii="Helvetica" w:eastAsiaTheme="minorEastAsia" w:hAnsi="Helvetica" w:cs="Arial"/>
      <w:b/>
      <w:bCs/>
      <w:color w:val="9E043D"/>
      <w:sz w:val="24"/>
      <w:szCs w:val="24"/>
      <w:lang w:eastAsia="zh-CN"/>
    </w:rPr>
  </w:style>
  <w:style w:type="character" w:styleId="CommentReference">
    <w:name w:val="annotation reference"/>
    <w:basedOn w:val="DefaultParagraphFont"/>
    <w:uiPriority w:val="99"/>
    <w:semiHidden/>
    <w:unhideWhenUsed/>
    <w:rsid w:val="00EE3EC3"/>
    <w:rPr>
      <w:sz w:val="16"/>
      <w:szCs w:val="16"/>
    </w:rPr>
  </w:style>
  <w:style w:type="paragraph" w:styleId="CommentText">
    <w:name w:val="annotation text"/>
    <w:basedOn w:val="Normal"/>
    <w:link w:val="CommentTextChar"/>
    <w:uiPriority w:val="99"/>
    <w:unhideWhenUsed/>
    <w:rsid w:val="00EE3EC3"/>
    <w:pPr>
      <w:spacing w:after="200" w:line="240" w:lineRule="auto"/>
    </w:pPr>
    <w:rPr>
      <w:rFonts w:ascii="Helvetica" w:eastAsiaTheme="minorEastAsia" w:hAnsi="Helvetica" w:cs="Arial"/>
      <w:color w:val="000000" w:themeColor="text1"/>
      <w:sz w:val="20"/>
      <w:szCs w:val="20"/>
      <w:lang w:eastAsia="zh-CN"/>
    </w:rPr>
  </w:style>
  <w:style w:type="character" w:customStyle="1" w:styleId="CommentTextChar">
    <w:name w:val="Comment Text Char"/>
    <w:basedOn w:val="DefaultParagraphFont"/>
    <w:link w:val="CommentText"/>
    <w:uiPriority w:val="99"/>
    <w:rsid w:val="00EE3EC3"/>
    <w:rPr>
      <w:rFonts w:ascii="Helvetica" w:eastAsiaTheme="minorEastAsia" w:hAnsi="Helvetica" w:cs="Arial"/>
      <w:color w:val="000000" w:themeColor="text1"/>
      <w:sz w:val="20"/>
      <w:szCs w:val="20"/>
      <w:lang w:eastAsia="zh-CN"/>
    </w:rPr>
  </w:style>
  <w:style w:type="table" w:styleId="TableGrid">
    <w:name w:val="Table Grid"/>
    <w:basedOn w:val="TableNormal"/>
    <w:uiPriority w:val="59"/>
    <w:rsid w:val="00EE3EC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autoRedefine/>
    <w:uiPriority w:val="11"/>
    <w:qFormat/>
    <w:rsid w:val="00EE3EC3"/>
    <w:pPr>
      <w:framePr w:hSpace="180" w:wrap="around" w:vAnchor="text" w:hAnchor="margin" w:y="2118"/>
      <w:spacing w:after="0" w:line="240" w:lineRule="auto"/>
      <w:suppressOverlap/>
    </w:pPr>
    <w:rPr>
      <w:rFonts w:ascii="Helvetica" w:eastAsiaTheme="minorEastAsia" w:hAnsi="Helvetica" w:cs="Arial"/>
      <w:color w:val="000000" w:themeColor="text1"/>
      <w:sz w:val="36"/>
      <w:szCs w:val="32"/>
      <w:lang w:eastAsia="zh-CN"/>
    </w:rPr>
  </w:style>
  <w:style w:type="character" w:customStyle="1" w:styleId="SubtitleChar">
    <w:name w:val="Subtitle Char"/>
    <w:basedOn w:val="DefaultParagraphFont"/>
    <w:link w:val="Subtitle"/>
    <w:uiPriority w:val="11"/>
    <w:rsid w:val="00EE3EC3"/>
    <w:rPr>
      <w:rFonts w:ascii="Helvetica" w:eastAsiaTheme="minorEastAsia" w:hAnsi="Helvetica" w:cs="Arial"/>
      <w:color w:val="000000" w:themeColor="text1"/>
      <w:sz w:val="36"/>
      <w:szCs w:val="32"/>
      <w:lang w:eastAsia="zh-CN"/>
    </w:rPr>
  </w:style>
  <w:style w:type="paragraph" w:styleId="Title">
    <w:name w:val="Title"/>
    <w:basedOn w:val="Normal"/>
    <w:next w:val="Normal"/>
    <w:link w:val="TitleChar"/>
    <w:autoRedefine/>
    <w:uiPriority w:val="10"/>
    <w:qFormat/>
    <w:rsid w:val="00EE3EC3"/>
    <w:pPr>
      <w:framePr w:hSpace="180" w:wrap="around" w:vAnchor="text" w:hAnchor="margin" w:y="2118"/>
      <w:spacing w:after="0" w:line="240" w:lineRule="auto"/>
      <w:suppressOverlap/>
    </w:pPr>
    <w:rPr>
      <w:rFonts w:ascii="Helvetica" w:eastAsiaTheme="minorEastAsia" w:hAnsi="Helvetica" w:cs="Arial"/>
      <w:b/>
      <w:bCs/>
      <w:color w:val="E6005B"/>
      <w:sz w:val="60"/>
      <w:szCs w:val="52"/>
      <w:lang w:eastAsia="zh-CN"/>
    </w:rPr>
  </w:style>
  <w:style w:type="character" w:customStyle="1" w:styleId="TitleChar">
    <w:name w:val="Title Char"/>
    <w:basedOn w:val="DefaultParagraphFont"/>
    <w:link w:val="Title"/>
    <w:uiPriority w:val="10"/>
    <w:rsid w:val="00EE3EC3"/>
    <w:rPr>
      <w:rFonts w:ascii="Helvetica" w:eastAsiaTheme="minorEastAsia" w:hAnsi="Helvetica" w:cs="Arial"/>
      <w:b/>
      <w:bCs/>
      <w:color w:val="E6005B"/>
      <w:sz w:val="60"/>
      <w:szCs w:val="52"/>
      <w:lang w:eastAsia="zh-CN"/>
    </w:rPr>
  </w:style>
  <w:style w:type="paragraph" w:styleId="ListParagraph">
    <w:name w:val="List Paragraph"/>
    <w:basedOn w:val="Normal"/>
    <w:uiPriority w:val="34"/>
    <w:qFormat/>
    <w:rsid w:val="00A865B1"/>
    <w:pPr>
      <w:ind w:left="720"/>
      <w:contextualSpacing/>
    </w:pPr>
  </w:style>
  <w:style w:type="paragraph" w:styleId="CommentSubject">
    <w:name w:val="annotation subject"/>
    <w:basedOn w:val="CommentText"/>
    <w:next w:val="CommentText"/>
    <w:link w:val="CommentSubjectChar"/>
    <w:uiPriority w:val="99"/>
    <w:semiHidden/>
    <w:unhideWhenUsed/>
    <w:rsid w:val="00E15053"/>
    <w:pPr>
      <w:spacing w:after="160"/>
    </w:pPr>
    <w:rPr>
      <w:rFonts w:asciiTheme="minorHAnsi" w:eastAsiaTheme="minorHAnsi" w:hAnsi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E15053"/>
    <w:rPr>
      <w:rFonts w:ascii="Helvetica" w:eastAsiaTheme="minorEastAsia" w:hAnsi="Helvetica" w:cs="Arial"/>
      <w:b/>
      <w:bCs/>
      <w:color w:val="000000" w:themeColor="text1"/>
      <w:sz w:val="20"/>
      <w:szCs w:val="20"/>
      <w:lang w:eastAsia="zh-CN"/>
    </w:rPr>
  </w:style>
  <w:style w:type="character" w:customStyle="1" w:styleId="UnresolvedMention1">
    <w:name w:val="Unresolved Mention1"/>
    <w:basedOn w:val="DefaultParagraphFont"/>
    <w:uiPriority w:val="99"/>
    <w:semiHidden/>
    <w:unhideWhenUsed/>
    <w:rsid w:val="000D209B"/>
    <w:rPr>
      <w:color w:val="605E5C"/>
      <w:shd w:val="clear" w:color="auto" w:fill="E1DFDD"/>
    </w:rPr>
  </w:style>
  <w:style w:type="character" w:customStyle="1" w:styleId="Heading3Char">
    <w:name w:val="Heading 3 Char"/>
    <w:basedOn w:val="DefaultParagraphFont"/>
    <w:link w:val="Heading3"/>
    <w:uiPriority w:val="9"/>
    <w:semiHidden/>
    <w:rsid w:val="0076539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720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051"/>
    <w:rPr>
      <w:rFonts w:ascii="Segoe UI" w:hAnsi="Segoe UI" w:cs="Segoe UI"/>
      <w:sz w:val="18"/>
      <w:szCs w:val="18"/>
    </w:rPr>
  </w:style>
  <w:style w:type="character" w:styleId="UnresolvedMention">
    <w:name w:val="Unresolved Mention"/>
    <w:basedOn w:val="DefaultParagraphFont"/>
    <w:uiPriority w:val="99"/>
    <w:semiHidden/>
    <w:unhideWhenUsed/>
    <w:rsid w:val="000571AC"/>
    <w:rPr>
      <w:color w:val="605E5C"/>
      <w:shd w:val="clear" w:color="auto" w:fill="E1DFDD"/>
    </w:rPr>
  </w:style>
  <w:style w:type="character" w:styleId="FollowedHyperlink">
    <w:name w:val="FollowedHyperlink"/>
    <w:basedOn w:val="DefaultParagraphFont"/>
    <w:uiPriority w:val="99"/>
    <w:semiHidden/>
    <w:unhideWhenUsed/>
    <w:rsid w:val="00F85D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7820">
      <w:bodyDiv w:val="1"/>
      <w:marLeft w:val="0"/>
      <w:marRight w:val="0"/>
      <w:marTop w:val="0"/>
      <w:marBottom w:val="0"/>
      <w:divBdr>
        <w:top w:val="none" w:sz="0" w:space="0" w:color="auto"/>
        <w:left w:val="none" w:sz="0" w:space="0" w:color="auto"/>
        <w:bottom w:val="none" w:sz="0" w:space="0" w:color="auto"/>
        <w:right w:val="none" w:sz="0" w:space="0" w:color="auto"/>
      </w:divBdr>
    </w:div>
    <w:div w:id="350448606">
      <w:bodyDiv w:val="1"/>
      <w:marLeft w:val="0"/>
      <w:marRight w:val="0"/>
      <w:marTop w:val="0"/>
      <w:marBottom w:val="0"/>
      <w:divBdr>
        <w:top w:val="none" w:sz="0" w:space="0" w:color="auto"/>
        <w:left w:val="none" w:sz="0" w:space="0" w:color="auto"/>
        <w:bottom w:val="none" w:sz="0" w:space="0" w:color="auto"/>
        <w:right w:val="none" w:sz="0" w:space="0" w:color="auto"/>
      </w:divBdr>
    </w:div>
    <w:div w:id="470825978">
      <w:bodyDiv w:val="1"/>
      <w:marLeft w:val="0"/>
      <w:marRight w:val="0"/>
      <w:marTop w:val="0"/>
      <w:marBottom w:val="0"/>
      <w:divBdr>
        <w:top w:val="none" w:sz="0" w:space="0" w:color="auto"/>
        <w:left w:val="none" w:sz="0" w:space="0" w:color="auto"/>
        <w:bottom w:val="none" w:sz="0" w:space="0" w:color="auto"/>
        <w:right w:val="none" w:sz="0" w:space="0" w:color="auto"/>
      </w:divBdr>
    </w:div>
    <w:div w:id="502742546">
      <w:bodyDiv w:val="1"/>
      <w:marLeft w:val="0"/>
      <w:marRight w:val="0"/>
      <w:marTop w:val="0"/>
      <w:marBottom w:val="0"/>
      <w:divBdr>
        <w:top w:val="none" w:sz="0" w:space="0" w:color="auto"/>
        <w:left w:val="none" w:sz="0" w:space="0" w:color="auto"/>
        <w:bottom w:val="none" w:sz="0" w:space="0" w:color="auto"/>
        <w:right w:val="none" w:sz="0" w:space="0" w:color="auto"/>
      </w:divBdr>
    </w:div>
    <w:div w:id="1115634250">
      <w:bodyDiv w:val="1"/>
      <w:marLeft w:val="0"/>
      <w:marRight w:val="0"/>
      <w:marTop w:val="0"/>
      <w:marBottom w:val="0"/>
      <w:divBdr>
        <w:top w:val="none" w:sz="0" w:space="0" w:color="auto"/>
        <w:left w:val="none" w:sz="0" w:space="0" w:color="auto"/>
        <w:bottom w:val="none" w:sz="0" w:space="0" w:color="auto"/>
        <w:right w:val="none" w:sz="0" w:space="0" w:color="auto"/>
      </w:divBdr>
    </w:div>
    <w:div w:id="1197884804">
      <w:bodyDiv w:val="1"/>
      <w:marLeft w:val="0"/>
      <w:marRight w:val="0"/>
      <w:marTop w:val="0"/>
      <w:marBottom w:val="0"/>
      <w:divBdr>
        <w:top w:val="none" w:sz="0" w:space="0" w:color="auto"/>
        <w:left w:val="none" w:sz="0" w:space="0" w:color="auto"/>
        <w:bottom w:val="none" w:sz="0" w:space="0" w:color="auto"/>
        <w:right w:val="none" w:sz="0" w:space="0" w:color="auto"/>
      </w:divBdr>
    </w:div>
    <w:div w:id="1385371598">
      <w:bodyDiv w:val="1"/>
      <w:marLeft w:val="0"/>
      <w:marRight w:val="0"/>
      <w:marTop w:val="0"/>
      <w:marBottom w:val="0"/>
      <w:divBdr>
        <w:top w:val="none" w:sz="0" w:space="0" w:color="auto"/>
        <w:left w:val="none" w:sz="0" w:space="0" w:color="auto"/>
        <w:bottom w:val="none" w:sz="0" w:space="0" w:color="auto"/>
        <w:right w:val="none" w:sz="0" w:space="0" w:color="auto"/>
      </w:divBdr>
    </w:div>
    <w:div w:id="1417093240">
      <w:bodyDiv w:val="1"/>
      <w:marLeft w:val="0"/>
      <w:marRight w:val="0"/>
      <w:marTop w:val="0"/>
      <w:marBottom w:val="0"/>
      <w:divBdr>
        <w:top w:val="none" w:sz="0" w:space="0" w:color="auto"/>
        <w:left w:val="none" w:sz="0" w:space="0" w:color="auto"/>
        <w:bottom w:val="none" w:sz="0" w:space="0" w:color="auto"/>
        <w:right w:val="none" w:sz="0" w:space="0" w:color="auto"/>
      </w:divBdr>
    </w:div>
    <w:div w:id="1443841543">
      <w:bodyDiv w:val="1"/>
      <w:marLeft w:val="0"/>
      <w:marRight w:val="0"/>
      <w:marTop w:val="0"/>
      <w:marBottom w:val="0"/>
      <w:divBdr>
        <w:top w:val="none" w:sz="0" w:space="0" w:color="auto"/>
        <w:left w:val="none" w:sz="0" w:space="0" w:color="auto"/>
        <w:bottom w:val="none" w:sz="0" w:space="0" w:color="auto"/>
        <w:right w:val="none" w:sz="0" w:space="0" w:color="auto"/>
      </w:divBdr>
    </w:div>
    <w:div w:id="1488666774">
      <w:bodyDiv w:val="1"/>
      <w:marLeft w:val="0"/>
      <w:marRight w:val="0"/>
      <w:marTop w:val="0"/>
      <w:marBottom w:val="0"/>
      <w:divBdr>
        <w:top w:val="none" w:sz="0" w:space="0" w:color="auto"/>
        <w:left w:val="none" w:sz="0" w:space="0" w:color="auto"/>
        <w:bottom w:val="none" w:sz="0" w:space="0" w:color="auto"/>
        <w:right w:val="none" w:sz="0" w:space="0" w:color="auto"/>
      </w:divBdr>
    </w:div>
    <w:div w:id="1509102947">
      <w:bodyDiv w:val="1"/>
      <w:marLeft w:val="0"/>
      <w:marRight w:val="0"/>
      <w:marTop w:val="0"/>
      <w:marBottom w:val="0"/>
      <w:divBdr>
        <w:top w:val="none" w:sz="0" w:space="0" w:color="auto"/>
        <w:left w:val="none" w:sz="0" w:space="0" w:color="auto"/>
        <w:bottom w:val="none" w:sz="0" w:space="0" w:color="auto"/>
        <w:right w:val="none" w:sz="0" w:space="0" w:color="auto"/>
      </w:divBdr>
    </w:div>
    <w:div w:id="180762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ra-decisiontools.org.uk/consent/examples.html" TargetMode="External"/><Relationship Id="rId13" Type="http://schemas.openxmlformats.org/officeDocument/2006/relationships/hyperlink" Target="https://ukrio.org/wp-content/uploads/UKRIO-Code-of-Practice-for-Research.pdf" TargetMode="External"/><Relationship Id="rId18" Type="http://schemas.openxmlformats.org/officeDocument/2006/relationships/hyperlink" Target="https://www.ntu.ac.uk/research/research-environment-and-governance/governance-and-integrity"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https://www.ntu.ac.uk/policies/research-privacy-notice" TargetMode="External"/><Relationship Id="rId7" Type="http://schemas.openxmlformats.org/officeDocument/2006/relationships/image" Target="media/image1.emf"/><Relationship Id="rId12" Type="http://schemas.openxmlformats.org/officeDocument/2006/relationships/hyperlink" Target="https://www.ntu.ac.uk/__data/assets/pdf_file/0027/583335/data-protection-policy.pdf" TargetMode="External"/><Relationship Id="rId17" Type="http://schemas.openxmlformats.org/officeDocument/2006/relationships/header" Target="header1.xm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s://myntuac.sharepoint.com/sites/NTUHTA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tu.ac.uk/policies/research-privacy-notic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yntuac.sharepoint.com/sites/NTUHTAG" TargetMode="External"/><Relationship Id="rId23" Type="http://schemas.openxmlformats.org/officeDocument/2006/relationships/fontTable" Target="fontTable.xml"/><Relationship Id="rId10" Type="http://schemas.openxmlformats.org/officeDocument/2006/relationships/hyperlink" Target="https://www.ntu.ac.uk/__data/assets/pdf_file/0022/204637/research-data-management-policy.pdf" TargetMode="External"/><Relationship Id="rId19" Type="http://schemas.openxmlformats.org/officeDocument/2006/relationships/hyperlink" Target="https://www.hra.nhs.uk/planning-and-improving-research/policies-standards-legislation/use-tissue-research/" TargetMode="External"/><Relationship Id="rId4" Type="http://schemas.openxmlformats.org/officeDocument/2006/relationships/webSettings" Target="webSettings.xml"/><Relationship Id="rId9" Type="http://schemas.openxmlformats.org/officeDocument/2006/relationships/hyperlink" Target="http://www.hra-decisiontools.org.uk/consent/examples.html" TargetMode="External"/><Relationship Id="rId14" Type="http://schemas.openxmlformats.org/officeDocument/2006/relationships/hyperlink" Target="https://myntuac.sharepoint.com/sites/ResearchSupport" TargetMode="External"/><Relationship Id="rId22" Type="http://schemas.openxmlformats.org/officeDocument/2006/relationships/hyperlink" Target="mailto:DPO@ntu.ac.uk" TargetMode="Externa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B9193505B0D648A47F56836942A991" ma:contentTypeVersion="7" ma:contentTypeDescription="Create a new document." ma:contentTypeScope="" ma:versionID="47307a6b4bf995e596483c9b5bc82acc">
  <xsd:schema xmlns:xsd="http://www.w3.org/2001/XMLSchema" xmlns:xs="http://www.w3.org/2001/XMLSchema" xmlns:p="http://schemas.microsoft.com/office/2006/metadata/properties" xmlns:ns2="6c89eb62-90f2-487b-aedd-6ef54e4bd559" targetNamespace="http://schemas.microsoft.com/office/2006/metadata/properties" ma:root="true" ma:fieldsID="9ac3a55adc6ad72fc593cb2a6f6be01a" ns2:_="">
    <xsd:import namespace="6c89eb62-90f2-487b-aedd-6ef54e4bd5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9eb62-90f2-487b-aedd-6ef54e4bd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03B023-0E52-4EEF-9DBE-BD27430CE895}"/>
</file>

<file path=customXml/itemProps2.xml><?xml version="1.0" encoding="utf-8"?>
<ds:datastoreItem xmlns:ds="http://schemas.openxmlformats.org/officeDocument/2006/customXml" ds:itemID="{5718F5D5-B117-4FD8-9F18-DF7FDACBD4DD}"/>
</file>

<file path=customXml/itemProps3.xml><?xml version="1.0" encoding="utf-8"?>
<ds:datastoreItem xmlns:ds="http://schemas.openxmlformats.org/officeDocument/2006/customXml" ds:itemID="{DCCC56AE-F408-4E95-B96F-BB3E07055C84}"/>
</file>

<file path=docProps/app.xml><?xml version="1.0" encoding="utf-8"?>
<Properties xmlns="http://schemas.openxmlformats.org/officeDocument/2006/extended-properties" xmlns:vt="http://schemas.openxmlformats.org/officeDocument/2006/docPropsVTypes">
  <Template>Normal.dotm</Template>
  <TotalTime>34</TotalTime>
  <Pages>14</Pages>
  <Words>4114</Words>
  <Characters>23455</Characters>
  <Application>Microsoft Office Word</Application>
  <DocSecurity>0</DocSecurity>
  <Lines>195</Lines>
  <Paragraphs>55</Paragraphs>
  <ScaleCrop>false</ScaleCrop>
  <Company/>
  <LinksUpToDate>false</LinksUpToDate>
  <CharactersWithSpaces>27514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Peggs, Lindsey</dc:creator>
  <cp:keywords/>
  <dc:description/>
  <cp:lastModifiedBy>Bonnell, Jane</cp:lastModifiedBy>
  <cp:revision>37</cp:revision>
  <dcterms:created xsi:type="dcterms:W3CDTF">2023-10-14T20:24:00Z</dcterms:created>
  <dcterms:modified xsi:type="dcterms:W3CDTF">2024-07-21T21:26:00Z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0x01010001B9193505B0D648A47F56836942A991</vt:lpwstr>
  </property>
</Properties>
</file>