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FEC9C" w14:textId="77777777" w:rsidR="00B820BC" w:rsidRDefault="00B820BC" w:rsidP="00B820BC">
      <w:pPr>
        <w:rPr>
          <w:rFonts w:cstheme="minorHAnsi"/>
          <w:noProof/>
          <w:sz w:val="28"/>
          <w:szCs w:val="28"/>
        </w:rPr>
      </w:pPr>
      <w:bookmarkStart w:id="0" w:name="_Hlk95200817"/>
      <w:bookmarkEnd w:id="0"/>
      <w:r>
        <w:rPr>
          <w:noProof/>
        </w:rPr>
        <w:drawing>
          <wp:anchor distT="0" distB="0" distL="114300" distR="114300" simplePos="0" relativeHeight="251659264" behindDoc="0" locked="0" layoutInCell="1" allowOverlap="1" wp14:anchorId="375195F2" wp14:editId="4FF22640">
            <wp:simplePos x="0" y="0"/>
            <wp:positionH relativeFrom="column">
              <wp:posOffset>-615950</wp:posOffset>
            </wp:positionH>
            <wp:positionV relativeFrom="paragraph">
              <wp:posOffset>-12700</wp:posOffset>
            </wp:positionV>
            <wp:extent cx="1225550" cy="1257300"/>
            <wp:effectExtent l="0" t="0" r="0" b="0"/>
            <wp:wrapSquare wrapText="bothSides"/>
            <wp:docPr id="1" name="Immagin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5550" cy="1257300"/>
                    </a:xfrm>
                    <a:prstGeom prst="rect">
                      <a:avLst/>
                    </a:prstGeom>
                    <a:noFill/>
                  </pic:spPr>
                </pic:pic>
              </a:graphicData>
            </a:graphic>
            <wp14:sizeRelH relativeFrom="page">
              <wp14:pctWidth>0</wp14:pctWidth>
            </wp14:sizeRelH>
            <wp14:sizeRelV relativeFrom="page">
              <wp14:pctHeight>0</wp14:pctHeight>
            </wp14:sizeRelV>
          </wp:anchor>
        </w:drawing>
      </w:r>
      <w:bookmarkStart w:id="1" w:name="OLE_LINK1"/>
      <w:bookmarkStart w:id="2" w:name="OLE_LINK2"/>
      <w:bookmarkStart w:id="3" w:name="_Hlk287340255"/>
      <w:r>
        <w:rPr>
          <w:rFonts w:cstheme="minorHAnsi"/>
          <w:noProof/>
          <w:sz w:val="28"/>
          <w:szCs w:val="28"/>
        </w:rPr>
        <w:t>Università degli Studi di Milano Bicocca</w:t>
      </w:r>
    </w:p>
    <w:p w14:paraId="4A9518C1" w14:textId="77777777" w:rsidR="00B820BC" w:rsidRDefault="00B820BC" w:rsidP="00B820BC">
      <w:pPr>
        <w:rPr>
          <w:rFonts w:cstheme="minorHAnsi"/>
          <w:b/>
          <w:noProof/>
          <w:sz w:val="28"/>
          <w:szCs w:val="28"/>
        </w:rPr>
      </w:pPr>
      <w:r>
        <w:rPr>
          <w:rFonts w:cstheme="minorHAnsi"/>
          <w:b/>
          <w:noProof/>
          <w:sz w:val="28"/>
          <w:szCs w:val="28"/>
        </w:rPr>
        <w:t>Scuola di Scienze</w:t>
      </w:r>
    </w:p>
    <w:p w14:paraId="54E37629" w14:textId="77777777" w:rsidR="00B820BC" w:rsidRDefault="00B820BC" w:rsidP="00B820BC">
      <w:pPr>
        <w:rPr>
          <w:rFonts w:cstheme="minorHAnsi"/>
          <w:b/>
          <w:noProof/>
          <w:sz w:val="28"/>
          <w:szCs w:val="28"/>
        </w:rPr>
      </w:pPr>
      <w:r>
        <w:rPr>
          <w:rFonts w:cstheme="minorHAnsi"/>
          <w:b/>
          <w:noProof/>
          <w:sz w:val="28"/>
          <w:szCs w:val="28"/>
        </w:rPr>
        <w:t>Dipartimento di Informatica, Sistemistica e Comunicazione</w:t>
      </w:r>
    </w:p>
    <w:p w14:paraId="3538D8C3" w14:textId="77777777" w:rsidR="00B820BC" w:rsidRDefault="00B820BC" w:rsidP="00B820BC">
      <w:pPr>
        <w:rPr>
          <w:rFonts w:cstheme="minorHAnsi"/>
          <w:b/>
          <w:noProof/>
          <w:sz w:val="28"/>
          <w:szCs w:val="28"/>
        </w:rPr>
      </w:pPr>
      <w:r>
        <w:rPr>
          <w:rFonts w:cstheme="minorHAnsi"/>
          <w:b/>
          <w:noProof/>
          <w:sz w:val="28"/>
          <w:szCs w:val="28"/>
        </w:rPr>
        <w:t>Corso di Laurea Triennale in Informatica</w:t>
      </w:r>
      <w:bookmarkEnd w:id="1"/>
      <w:bookmarkEnd w:id="2"/>
      <w:bookmarkEnd w:id="3"/>
    </w:p>
    <w:p w14:paraId="60E090D2" w14:textId="77777777" w:rsidR="00B820BC" w:rsidRDefault="00B820BC" w:rsidP="00B820BC">
      <w:pPr>
        <w:autoSpaceDE w:val="0"/>
        <w:autoSpaceDN w:val="0"/>
        <w:adjustRightInd w:val="0"/>
        <w:rPr>
          <w:b/>
          <w:bCs/>
          <w:sz w:val="40"/>
          <w:szCs w:val="40"/>
        </w:rPr>
      </w:pPr>
    </w:p>
    <w:p w14:paraId="2220BC48" w14:textId="77777777" w:rsidR="00B820BC" w:rsidRDefault="00B820BC" w:rsidP="00B820BC">
      <w:pPr>
        <w:autoSpaceDE w:val="0"/>
        <w:autoSpaceDN w:val="0"/>
        <w:adjustRightInd w:val="0"/>
      </w:pPr>
    </w:p>
    <w:p w14:paraId="5CE3D086" w14:textId="77777777" w:rsidR="00B820BC" w:rsidRDefault="00B820BC" w:rsidP="00B820BC">
      <w:pPr>
        <w:autoSpaceDE w:val="0"/>
        <w:autoSpaceDN w:val="0"/>
        <w:adjustRightInd w:val="0"/>
      </w:pPr>
    </w:p>
    <w:p w14:paraId="2AC391A1" w14:textId="77777777" w:rsidR="00B820BC" w:rsidRDefault="00B820BC" w:rsidP="00B820BC">
      <w:pPr>
        <w:autoSpaceDE w:val="0"/>
        <w:autoSpaceDN w:val="0"/>
        <w:adjustRightInd w:val="0"/>
      </w:pPr>
    </w:p>
    <w:p w14:paraId="2BB68503" w14:textId="77777777" w:rsidR="00B820BC" w:rsidRDefault="00B820BC" w:rsidP="00B820BC">
      <w:pPr>
        <w:autoSpaceDE w:val="0"/>
        <w:autoSpaceDN w:val="0"/>
        <w:adjustRightInd w:val="0"/>
      </w:pPr>
    </w:p>
    <w:p w14:paraId="14198E6C" w14:textId="77777777" w:rsidR="00B820BC" w:rsidRDefault="00B820BC" w:rsidP="00B820BC">
      <w:pPr>
        <w:autoSpaceDE w:val="0"/>
        <w:autoSpaceDN w:val="0"/>
        <w:adjustRightInd w:val="0"/>
      </w:pPr>
    </w:p>
    <w:p w14:paraId="33797FE8" w14:textId="77777777" w:rsidR="00B820BC" w:rsidRDefault="00B820BC" w:rsidP="00B820BC">
      <w:pPr>
        <w:autoSpaceDE w:val="0"/>
        <w:autoSpaceDN w:val="0"/>
        <w:adjustRightInd w:val="0"/>
      </w:pPr>
    </w:p>
    <w:p w14:paraId="66846746" w14:textId="42F1E0DA" w:rsidR="00B820BC" w:rsidRPr="00832036" w:rsidRDefault="00B820BC" w:rsidP="00B820BC">
      <w:pPr>
        <w:jc w:val="center"/>
        <w:rPr>
          <w:i/>
          <w:iCs/>
          <w:sz w:val="40"/>
          <w:szCs w:val="40"/>
          <w:lang w:val="en-US"/>
        </w:rPr>
      </w:pPr>
      <w:r w:rsidRPr="00832036">
        <w:rPr>
          <w:i/>
          <w:iCs/>
          <w:sz w:val="40"/>
          <w:szCs w:val="40"/>
          <w:lang w:val="en-US"/>
        </w:rPr>
        <w:t>Progetto Machine Learning</w:t>
      </w:r>
    </w:p>
    <w:p w14:paraId="544BE449" w14:textId="5D9ACD8C" w:rsidR="00D06A30" w:rsidRPr="00832036" w:rsidRDefault="00D06A30" w:rsidP="00B820BC">
      <w:pPr>
        <w:jc w:val="center"/>
        <w:rPr>
          <w:b/>
          <w:bCs/>
          <w:sz w:val="56"/>
          <w:szCs w:val="56"/>
          <w:lang w:val="en-US"/>
        </w:rPr>
      </w:pPr>
      <w:r w:rsidRPr="00832036">
        <w:rPr>
          <w:b/>
          <w:bCs/>
          <w:sz w:val="56"/>
          <w:szCs w:val="56"/>
          <w:lang w:val="en-US"/>
        </w:rPr>
        <w:t>Contraceptive Method Choice</w:t>
      </w:r>
    </w:p>
    <w:p w14:paraId="007ADAA0" w14:textId="77777777" w:rsidR="00B820BC" w:rsidRPr="00832036" w:rsidRDefault="00B820BC" w:rsidP="00B820BC">
      <w:pPr>
        <w:rPr>
          <w:lang w:val="en-US"/>
        </w:rPr>
      </w:pPr>
    </w:p>
    <w:p w14:paraId="0421D8B6" w14:textId="77777777" w:rsidR="00B820BC" w:rsidRPr="00832036" w:rsidRDefault="00B820BC" w:rsidP="00B820BC">
      <w:pPr>
        <w:rPr>
          <w:sz w:val="28"/>
          <w:szCs w:val="28"/>
          <w:lang w:val="en-US"/>
        </w:rPr>
      </w:pPr>
    </w:p>
    <w:p w14:paraId="21837485" w14:textId="77777777" w:rsidR="00B820BC" w:rsidRPr="00832036" w:rsidRDefault="00B820BC" w:rsidP="00B820BC">
      <w:pPr>
        <w:rPr>
          <w:b/>
          <w:sz w:val="32"/>
          <w:szCs w:val="32"/>
          <w:lang w:val="en-US"/>
        </w:rPr>
      </w:pPr>
    </w:p>
    <w:p w14:paraId="37C12519" w14:textId="77777777" w:rsidR="00B820BC" w:rsidRPr="00832036" w:rsidRDefault="00B820BC" w:rsidP="00B820BC">
      <w:pPr>
        <w:rPr>
          <w:sz w:val="32"/>
          <w:szCs w:val="32"/>
          <w:lang w:val="en-US"/>
        </w:rPr>
      </w:pPr>
    </w:p>
    <w:p w14:paraId="07B8F911" w14:textId="77777777" w:rsidR="00B820BC" w:rsidRDefault="00B820BC" w:rsidP="00B820BC">
      <w:pPr>
        <w:spacing w:after="120"/>
        <w:jc w:val="right"/>
        <w:rPr>
          <w:b/>
          <w:sz w:val="32"/>
          <w:szCs w:val="32"/>
        </w:rPr>
      </w:pPr>
      <w:r>
        <w:rPr>
          <w:b/>
          <w:sz w:val="32"/>
          <w:szCs w:val="32"/>
        </w:rPr>
        <w:t>Autori:</w:t>
      </w:r>
    </w:p>
    <w:p w14:paraId="5E37B181" w14:textId="77777777" w:rsidR="00B820BC" w:rsidRDefault="00B820BC" w:rsidP="00B820BC">
      <w:pPr>
        <w:ind w:left="5664"/>
        <w:jc w:val="right"/>
        <w:rPr>
          <w:i/>
          <w:sz w:val="32"/>
          <w:szCs w:val="32"/>
        </w:rPr>
      </w:pPr>
      <w:r>
        <w:rPr>
          <w:i/>
          <w:sz w:val="32"/>
          <w:szCs w:val="32"/>
        </w:rPr>
        <w:t>Giacomo Savazzi – 845372</w:t>
      </w:r>
    </w:p>
    <w:p w14:paraId="63FC4F96" w14:textId="49CFFD2D" w:rsidR="00B820BC" w:rsidRPr="00A86C92" w:rsidRDefault="00B820BC" w:rsidP="00B820BC">
      <w:pPr>
        <w:ind w:left="5664"/>
        <w:jc w:val="right"/>
        <w:rPr>
          <w:i/>
          <w:sz w:val="32"/>
          <w:szCs w:val="32"/>
        </w:rPr>
      </w:pPr>
      <w:r>
        <w:rPr>
          <w:i/>
          <w:sz w:val="32"/>
          <w:szCs w:val="32"/>
        </w:rPr>
        <w:t xml:space="preserve">Raffaele Cerizza </w:t>
      </w:r>
      <w:r w:rsidR="00993CBE">
        <w:rPr>
          <w:i/>
          <w:sz w:val="32"/>
          <w:szCs w:val="32"/>
        </w:rPr>
        <w:t>–</w:t>
      </w:r>
      <w:r>
        <w:rPr>
          <w:i/>
          <w:sz w:val="32"/>
          <w:szCs w:val="32"/>
        </w:rPr>
        <w:t xml:space="preserve"> </w:t>
      </w:r>
      <w:r w:rsidR="00993CBE">
        <w:rPr>
          <w:i/>
          <w:sz w:val="32"/>
          <w:szCs w:val="32"/>
        </w:rPr>
        <w:t>845512</w:t>
      </w:r>
    </w:p>
    <w:p w14:paraId="61861258" w14:textId="77777777" w:rsidR="00B820BC" w:rsidRDefault="00B820BC" w:rsidP="00B820BC">
      <w:pPr>
        <w:rPr>
          <w:sz w:val="32"/>
          <w:szCs w:val="32"/>
        </w:rPr>
      </w:pPr>
    </w:p>
    <w:p w14:paraId="6F7AA68A" w14:textId="77777777" w:rsidR="00B820BC" w:rsidRDefault="00B820BC" w:rsidP="00B820BC">
      <w:pPr>
        <w:rPr>
          <w:sz w:val="32"/>
          <w:szCs w:val="32"/>
        </w:rPr>
      </w:pPr>
    </w:p>
    <w:p w14:paraId="4F53DD8A" w14:textId="77777777" w:rsidR="00B820BC" w:rsidRDefault="00B820BC" w:rsidP="00B820BC">
      <w:pPr>
        <w:rPr>
          <w:sz w:val="32"/>
          <w:szCs w:val="32"/>
        </w:rPr>
      </w:pPr>
    </w:p>
    <w:p w14:paraId="5F66D611" w14:textId="44D86BD7" w:rsidR="00B820BC" w:rsidRDefault="00B820BC" w:rsidP="00B820BC">
      <w:pPr>
        <w:rPr>
          <w:sz w:val="32"/>
          <w:szCs w:val="32"/>
        </w:rPr>
      </w:pPr>
    </w:p>
    <w:p w14:paraId="3DAE03AD" w14:textId="77777777" w:rsidR="00D06A30" w:rsidRDefault="00D06A30" w:rsidP="00B820BC">
      <w:pPr>
        <w:rPr>
          <w:sz w:val="32"/>
          <w:szCs w:val="32"/>
        </w:rPr>
      </w:pPr>
    </w:p>
    <w:p w14:paraId="60155AAE" w14:textId="77777777" w:rsidR="00B820BC" w:rsidRDefault="00B820BC" w:rsidP="00B820BC">
      <w:pPr>
        <w:rPr>
          <w:sz w:val="32"/>
          <w:szCs w:val="32"/>
        </w:rPr>
      </w:pPr>
    </w:p>
    <w:p w14:paraId="072F2957" w14:textId="701E790B" w:rsidR="00B820BC" w:rsidRDefault="00B820BC" w:rsidP="00B820BC">
      <w:pPr>
        <w:jc w:val="center"/>
        <w:rPr>
          <w:b/>
          <w:sz w:val="32"/>
          <w:szCs w:val="32"/>
        </w:rPr>
        <w:sectPr w:rsidR="00B820BC" w:rsidSect="007E4B75">
          <w:headerReference w:type="default" r:id="rId9"/>
          <w:footerReference w:type="default" r:id="rId10"/>
          <w:footerReference w:type="first" r:id="rId11"/>
          <w:pgSz w:w="12240" w:h="15840"/>
          <w:pgMar w:top="1440" w:right="1440" w:bottom="1440" w:left="1440" w:header="720" w:footer="720" w:gutter="0"/>
          <w:cols w:space="720"/>
          <w:titlePg/>
          <w:docGrid w:linePitch="360"/>
        </w:sectPr>
      </w:pPr>
      <w:r>
        <w:rPr>
          <w:b/>
          <w:sz w:val="32"/>
          <w:szCs w:val="32"/>
        </w:rPr>
        <w:t>Anno Accademico 2021 – 202</w:t>
      </w:r>
      <w:r w:rsidR="008463DE">
        <w:rPr>
          <w:b/>
          <w:sz w:val="32"/>
          <w:szCs w:val="32"/>
        </w:rPr>
        <w:t>2</w:t>
      </w:r>
    </w:p>
    <w:sdt>
      <w:sdtPr>
        <w:rPr>
          <w:rFonts w:asciiTheme="minorHAnsi" w:eastAsiaTheme="minorHAnsi" w:hAnsiTheme="minorHAnsi" w:cs="Times New Roman"/>
          <w:color w:val="auto"/>
          <w:sz w:val="24"/>
          <w:szCs w:val="24"/>
          <w:lang w:val="it-IT"/>
        </w:rPr>
        <w:id w:val="1617101504"/>
        <w:docPartObj>
          <w:docPartGallery w:val="Table of Contents"/>
          <w:docPartUnique/>
        </w:docPartObj>
      </w:sdtPr>
      <w:sdtEndPr>
        <w:rPr>
          <w:b/>
          <w:bCs/>
          <w:noProof/>
        </w:rPr>
      </w:sdtEndPr>
      <w:sdtContent>
        <w:p w14:paraId="1910286C" w14:textId="41BD325D" w:rsidR="008463DE" w:rsidRPr="00166AF5" w:rsidRDefault="00166AF5" w:rsidP="00674756">
          <w:pPr>
            <w:pStyle w:val="Titolosommario"/>
            <w:spacing w:before="0"/>
            <w:rPr>
              <w:lang w:val="it-IT"/>
            </w:rPr>
          </w:pPr>
          <w:r w:rsidRPr="00166AF5">
            <w:rPr>
              <w:lang w:val="it-IT"/>
            </w:rPr>
            <w:t>Sommario</w:t>
          </w:r>
        </w:p>
        <w:p w14:paraId="07B95D2A" w14:textId="4505A9D3" w:rsidR="00044D30" w:rsidRPr="00674756" w:rsidRDefault="008463DE">
          <w:pPr>
            <w:pStyle w:val="Sommario1"/>
            <w:tabs>
              <w:tab w:val="right" w:leader="dot" w:pos="9350"/>
            </w:tabs>
            <w:rPr>
              <w:rFonts w:eastAsiaTheme="minorEastAsia" w:cstheme="minorBidi"/>
              <w:noProof/>
              <w:sz w:val="23"/>
              <w:szCs w:val="23"/>
              <w:lang w:eastAsia="it-IT"/>
            </w:rPr>
          </w:pPr>
          <w:r w:rsidRPr="00674756">
            <w:rPr>
              <w:sz w:val="23"/>
              <w:szCs w:val="23"/>
            </w:rPr>
            <w:fldChar w:fldCharType="begin"/>
          </w:r>
          <w:r w:rsidRPr="00674756">
            <w:rPr>
              <w:sz w:val="23"/>
              <w:szCs w:val="23"/>
            </w:rPr>
            <w:instrText xml:space="preserve"> TOC \o "1-3" \h \z \u </w:instrText>
          </w:r>
          <w:r w:rsidRPr="00674756">
            <w:rPr>
              <w:sz w:val="23"/>
              <w:szCs w:val="23"/>
            </w:rPr>
            <w:fldChar w:fldCharType="separate"/>
          </w:r>
          <w:hyperlink w:anchor="_Toc96067788" w:history="1">
            <w:r w:rsidR="00044D30" w:rsidRPr="00674756">
              <w:rPr>
                <w:rStyle w:val="Collegamentoipertestuale"/>
                <w:bCs/>
                <w:noProof/>
                <w:sz w:val="23"/>
                <w:szCs w:val="23"/>
              </w:rPr>
              <w:t>Descrizione del Dominio di riferimento e Obbiettivi dell’elaborato</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_Toc96067788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7</w:t>
            </w:r>
            <w:r w:rsidR="00044D30" w:rsidRPr="00674756">
              <w:rPr>
                <w:noProof/>
                <w:webHidden/>
                <w:sz w:val="23"/>
                <w:szCs w:val="23"/>
              </w:rPr>
              <w:fldChar w:fldCharType="end"/>
            </w:r>
          </w:hyperlink>
        </w:p>
        <w:p w14:paraId="6D37D2D2" w14:textId="31C9242C" w:rsidR="00044D30" w:rsidRPr="00674756" w:rsidRDefault="00561860">
          <w:pPr>
            <w:pStyle w:val="Sommario1"/>
            <w:tabs>
              <w:tab w:val="right" w:leader="dot" w:pos="9350"/>
            </w:tabs>
            <w:rPr>
              <w:rFonts w:eastAsiaTheme="minorEastAsia" w:cstheme="minorBidi"/>
              <w:noProof/>
              <w:sz w:val="23"/>
              <w:szCs w:val="23"/>
              <w:lang w:eastAsia="it-IT"/>
            </w:rPr>
          </w:pPr>
          <w:hyperlink w:anchor="_Toc96067789" w:history="1">
            <w:r w:rsidR="00044D30" w:rsidRPr="00674756">
              <w:rPr>
                <w:rStyle w:val="Collegamentoipertestuale"/>
                <w:bCs/>
                <w:noProof/>
                <w:sz w:val="23"/>
                <w:szCs w:val="23"/>
              </w:rPr>
              <w:t>Scelte di Design per la creazione del Dataset</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_Toc96067789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7</w:t>
            </w:r>
            <w:r w:rsidR="00044D30" w:rsidRPr="00674756">
              <w:rPr>
                <w:noProof/>
                <w:webHidden/>
                <w:sz w:val="23"/>
                <w:szCs w:val="23"/>
              </w:rPr>
              <w:fldChar w:fldCharType="end"/>
            </w:r>
          </w:hyperlink>
        </w:p>
        <w:p w14:paraId="119FB5D5" w14:textId="434AC671" w:rsidR="00044D30" w:rsidRPr="00674756" w:rsidRDefault="00561860">
          <w:pPr>
            <w:pStyle w:val="Sommario1"/>
            <w:tabs>
              <w:tab w:val="right" w:leader="dot" w:pos="9350"/>
            </w:tabs>
            <w:rPr>
              <w:rFonts w:eastAsiaTheme="minorEastAsia" w:cstheme="minorBidi"/>
              <w:noProof/>
              <w:sz w:val="23"/>
              <w:szCs w:val="23"/>
              <w:lang w:eastAsia="it-IT"/>
            </w:rPr>
          </w:pPr>
          <w:hyperlink w:anchor="_Toc96067790" w:history="1">
            <w:r w:rsidR="00044D30" w:rsidRPr="00674756">
              <w:rPr>
                <w:rStyle w:val="Collegamentoipertestuale"/>
                <w:bCs/>
                <w:noProof/>
                <w:sz w:val="23"/>
                <w:szCs w:val="23"/>
              </w:rPr>
              <w:t>Descrizione dei dati (Analisi Esplorativa e PCA)</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_Toc96067790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9</w:t>
            </w:r>
            <w:r w:rsidR="00044D30" w:rsidRPr="00674756">
              <w:rPr>
                <w:noProof/>
                <w:webHidden/>
                <w:sz w:val="23"/>
                <w:szCs w:val="23"/>
              </w:rPr>
              <w:fldChar w:fldCharType="end"/>
            </w:r>
          </w:hyperlink>
        </w:p>
        <w:p w14:paraId="370F6374" w14:textId="2388C688" w:rsidR="00044D30" w:rsidRPr="00674756" w:rsidRDefault="00561860">
          <w:pPr>
            <w:pStyle w:val="Sommario2"/>
            <w:tabs>
              <w:tab w:val="right" w:leader="dot" w:pos="9350"/>
            </w:tabs>
            <w:rPr>
              <w:rFonts w:eastAsiaTheme="minorEastAsia" w:cstheme="minorBidi"/>
              <w:noProof/>
              <w:sz w:val="23"/>
              <w:szCs w:val="23"/>
              <w:lang w:eastAsia="it-IT"/>
            </w:rPr>
          </w:pPr>
          <w:hyperlink w:anchor="_Toc96067791" w:history="1">
            <w:r w:rsidR="00044D30" w:rsidRPr="00674756">
              <w:rPr>
                <w:rStyle w:val="Collegamentoipertestuale"/>
                <w:bCs/>
                <w:i/>
                <w:iCs/>
                <w:noProof/>
                <w:sz w:val="23"/>
                <w:szCs w:val="23"/>
              </w:rPr>
              <w:t>Analisi Esplorativa</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_Toc96067791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11</w:t>
            </w:r>
            <w:r w:rsidR="00044D30" w:rsidRPr="00674756">
              <w:rPr>
                <w:noProof/>
                <w:webHidden/>
                <w:sz w:val="23"/>
                <w:szCs w:val="23"/>
              </w:rPr>
              <w:fldChar w:fldCharType="end"/>
            </w:r>
          </w:hyperlink>
        </w:p>
        <w:p w14:paraId="64672005" w14:textId="799CCB31" w:rsidR="00044D30" w:rsidRPr="00674756" w:rsidRDefault="00561860">
          <w:pPr>
            <w:pStyle w:val="Sommario3"/>
            <w:tabs>
              <w:tab w:val="right" w:leader="dot" w:pos="9350"/>
            </w:tabs>
            <w:rPr>
              <w:rFonts w:eastAsiaTheme="minorEastAsia" w:cstheme="minorBidi"/>
              <w:noProof/>
              <w:sz w:val="23"/>
              <w:szCs w:val="23"/>
              <w:lang w:eastAsia="it-IT"/>
            </w:rPr>
          </w:pPr>
          <w:hyperlink w:anchor="_Toc96067792" w:history="1">
            <w:r w:rsidR="00044D30" w:rsidRPr="00674756">
              <w:rPr>
                <w:rStyle w:val="Collegamentoipertestuale"/>
                <w:bCs/>
                <w:noProof/>
                <w:sz w:val="23"/>
                <w:szCs w:val="23"/>
              </w:rPr>
              <w:t>1. Wife’s Age</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_Toc96067792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11</w:t>
            </w:r>
            <w:r w:rsidR="00044D30" w:rsidRPr="00674756">
              <w:rPr>
                <w:noProof/>
                <w:webHidden/>
                <w:sz w:val="23"/>
                <w:szCs w:val="23"/>
              </w:rPr>
              <w:fldChar w:fldCharType="end"/>
            </w:r>
          </w:hyperlink>
        </w:p>
        <w:p w14:paraId="63445993" w14:textId="2A7567EF" w:rsidR="00044D30" w:rsidRPr="00674756" w:rsidRDefault="00561860">
          <w:pPr>
            <w:pStyle w:val="Sommario3"/>
            <w:tabs>
              <w:tab w:val="right" w:leader="dot" w:pos="9350"/>
            </w:tabs>
            <w:rPr>
              <w:rFonts w:eastAsiaTheme="minorEastAsia" w:cstheme="minorBidi"/>
              <w:noProof/>
              <w:sz w:val="23"/>
              <w:szCs w:val="23"/>
              <w:lang w:eastAsia="it-IT"/>
            </w:rPr>
          </w:pPr>
          <w:hyperlink w:anchor="_Toc96067793" w:history="1">
            <w:r w:rsidR="00044D30" w:rsidRPr="00674756">
              <w:rPr>
                <w:rStyle w:val="Collegamentoipertestuale"/>
                <w:bCs/>
                <w:noProof/>
                <w:sz w:val="23"/>
                <w:szCs w:val="23"/>
              </w:rPr>
              <w:t>2. Number of Children</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_Toc96067793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13</w:t>
            </w:r>
            <w:r w:rsidR="00044D30" w:rsidRPr="00674756">
              <w:rPr>
                <w:noProof/>
                <w:webHidden/>
                <w:sz w:val="23"/>
                <w:szCs w:val="23"/>
              </w:rPr>
              <w:fldChar w:fldCharType="end"/>
            </w:r>
          </w:hyperlink>
        </w:p>
        <w:p w14:paraId="502D3C9C" w14:textId="11518C0B" w:rsidR="00044D30" w:rsidRPr="00674756" w:rsidRDefault="00561860">
          <w:pPr>
            <w:pStyle w:val="Sommario3"/>
            <w:tabs>
              <w:tab w:val="right" w:leader="dot" w:pos="9350"/>
            </w:tabs>
            <w:rPr>
              <w:rFonts w:eastAsiaTheme="minorEastAsia" w:cstheme="minorBidi"/>
              <w:noProof/>
              <w:sz w:val="23"/>
              <w:szCs w:val="23"/>
              <w:lang w:eastAsia="it-IT"/>
            </w:rPr>
          </w:pPr>
          <w:hyperlink w:anchor="_Toc96067794" w:history="1">
            <w:r w:rsidR="00044D30" w:rsidRPr="00674756">
              <w:rPr>
                <w:rStyle w:val="Collegamentoipertestuale"/>
                <w:bCs/>
                <w:noProof/>
                <w:sz w:val="23"/>
                <w:szCs w:val="23"/>
                <w:lang w:val="en-US"/>
              </w:rPr>
              <w:t>3. Number of Children e Wife’s Age</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_Toc96067794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15</w:t>
            </w:r>
            <w:r w:rsidR="00044D30" w:rsidRPr="00674756">
              <w:rPr>
                <w:noProof/>
                <w:webHidden/>
                <w:sz w:val="23"/>
                <w:szCs w:val="23"/>
              </w:rPr>
              <w:fldChar w:fldCharType="end"/>
            </w:r>
          </w:hyperlink>
        </w:p>
        <w:p w14:paraId="727B0F33" w14:textId="55C54866" w:rsidR="00044D30" w:rsidRPr="00674756" w:rsidRDefault="00561860">
          <w:pPr>
            <w:pStyle w:val="Sommario3"/>
            <w:tabs>
              <w:tab w:val="right" w:leader="dot" w:pos="9350"/>
            </w:tabs>
            <w:rPr>
              <w:rFonts w:eastAsiaTheme="minorEastAsia" w:cstheme="minorBidi"/>
              <w:noProof/>
              <w:sz w:val="23"/>
              <w:szCs w:val="23"/>
              <w:lang w:eastAsia="it-IT"/>
            </w:rPr>
          </w:pPr>
          <w:hyperlink w:anchor="_Toc96067795" w:history="1">
            <w:r w:rsidR="00044D30" w:rsidRPr="00674756">
              <w:rPr>
                <w:rStyle w:val="Collegamentoipertestuale"/>
                <w:bCs/>
                <w:noProof/>
                <w:sz w:val="23"/>
                <w:szCs w:val="23"/>
              </w:rPr>
              <w:t>4. Wife’s Education e Husband’s Education</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_Toc96067795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17</w:t>
            </w:r>
            <w:r w:rsidR="00044D30" w:rsidRPr="00674756">
              <w:rPr>
                <w:noProof/>
                <w:webHidden/>
                <w:sz w:val="23"/>
                <w:szCs w:val="23"/>
              </w:rPr>
              <w:fldChar w:fldCharType="end"/>
            </w:r>
          </w:hyperlink>
        </w:p>
        <w:p w14:paraId="76031242" w14:textId="58F0FFC6" w:rsidR="00044D30" w:rsidRPr="00674756" w:rsidRDefault="00561860">
          <w:pPr>
            <w:pStyle w:val="Sommario3"/>
            <w:tabs>
              <w:tab w:val="right" w:leader="dot" w:pos="9350"/>
            </w:tabs>
            <w:rPr>
              <w:rFonts w:eastAsiaTheme="minorEastAsia" w:cstheme="minorBidi"/>
              <w:noProof/>
              <w:sz w:val="23"/>
              <w:szCs w:val="23"/>
              <w:lang w:eastAsia="it-IT"/>
            </w:rPr>
          </w:pPr>
          <w:hyperlink w:anchor="_Toc96067796" w:history="1">
            <w:r w:rsidR="00044D30" w:rsidRPr="00674756">
              <w:rPr>
                <w:rStyle w:val="Collegamentoipertestuale"/>
                <w:bCs/>
                <w:noProof/>
                <w:sz w:val="23"/>
                <w:szCs w:val="23"/>
              </w:rPr>
              <w:t>4. Husband’s Occupation e Husband’s Education</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_Toc96067796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18</w:t>
            </w:r>
            <w:r w:rsidR="00044D30" w:rsidRPr="00674756">
              <w:rPr>
                <w:noProof/>
                <w:webHidden/>
                <w:sz w:val="23"/>
                <w:szCs w:val="23"/>
              </w:rPr>
              <w:fldChar w:fldCharType="end"/>
            </w:r>
          </w:hyperlink>
        </w:p>
        <w:p w14:paraId="6EE05C32" w14:textId="4C00FD4C" w:rsidR="00044D30" w:rsidRPr="00674756" w:rsidRDefault="00561860">
          <w:pPr>
            <w:pStyle w:val="Sommario3"/>
            <w:tabs>
              <w:tab w:val="right" w:leader="dot" w:pos="9350"/>
            </w:tabs>
            <w:rPr>
              <w:rFonts w:eastAsiaTheme="minorEastAsia" w:cstheme="minorBidi"/>
              <w:noProof/>
              <w:sz w:val="23"/>
              <w:szCs w:val="23"/>
              <w:lang w:eastAsia="it-IT"/>
            </w:rPr>
          </w:pPr>
          <w:hyperlink w:anchor="_Toc96067797" w:history="1">
            <w:r w:rsidR="00044D30" w:rsidRPr="00674756">
              <w:rPr>
                <w:rStyle w:val="Collegamentoipertestuale"/>
                <w:bCs/>
                <w:noProof/>
                <w:sz w:val="23"/>
                <w:szCs w:val="23"/>
                <w:lang w:val="en-US"/>
              </w:rPr>
              <w:t>5. Wife’s Working, Wife’s Education e Number of Children</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_Toc96067797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19</w:t>
            </w:r>
            <w:r w:rsidR="00044D30" w:rsidRPr="00674756">
              <w:rPr>
                <w:noProof/>
                <w:webHidden/>
                <w:sz w:val="23"/>
                <w:szCs w:val="23"/>
              </w:rPr>
              <w:fldChar w:fldCharType="end"/>
            </w:r>
          </w:hyperlink>
        </w:p>
        <w:p w14:paraId="303DCB7F" w14:textId="38B4A27D" w:rsidR="00044D30" w:rsidRPr="00674756" w:rsidRDefault="00561860">
          <w:pPr>
            <w:pStyle w:val="Sommario3"/>
            <w:tabs>
              <w:tab w:val="right" w:leader="dot" w:pos="9350"/>
            </w:tabs>
            <w:rPr>
              <w:rFonts w:eastAsiaTheme="minorEastAsia" w:cstheme="minorBidi"/>
              <w:noProof/>
              <w:sz w:val="23"/>
              <w:szCs w:val="23"/>
              <w:lang w:eastAsia="it-IT"/>
            </w:rPr>
          </w:pPr>
          <w:hyperlink w:anchor="_Toc96067798" w:history="1">
            <w:r w:rsidR="00044D30" w:rsidRPr="00674756">
              <w:rPr>
                <w:rStyle w:val="Collegamentoipertestuale"/>
                <w:bCs/>
                <w:noProof/>
                <w:sz w:val="23"/>
                <w:szCs w:val="23"/>
              </w:rPr>
              <w:t>6. Wife’s Religion</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_Toc96067798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20</w:t>
            </w:r>
            <w:r w:rsidR="00044D30" w:rsidRPr="00674756">
              <w:rPr>
                <w:noProof/>
                <w:webHidden/>
                <w:sz w:val="23"/>
                <w:szCs w:val="23"/>
              </w:rPr>
              <w:fldChar w:fldCharType="end"/>
            </w:r>
          </w:hyperlink>
        </w:p>
        <w:p w14:paraId="4DB49F2D" w14:textId="66934AFA" w:rsidR="00044D30" w:rsidRPr="00674756" w:rsidRDefault="00561860">
          <w:pPr>
            <w:pStyle w:val="Sommario3"/>
            <w:tabs>
              <w:tab w:val="right" w:leader="dot" w:pos="9350"/>
            </w:tabs>
            <w:rPr>
              <w:rFonts w:eastAsiaTheme="minorEastAsia" w:cstheme="minorBidi"/>
              <w:noProof/>
              <w:sz w:val="23"/>
              <w:szCs w:val="23"/>
              <w:lang w:eastAsia="it-IT"/>
            </w:rPr>
          </w:pPr>
          <w:hyperlink w:anchor="_Toc96067799" w:history="1">
            <w:r w:rsidR="00044D30" w:rsidRPr="00674756">
              <w:rPr>
                <w:rStyle w:val="Collegamentoipertestuale"/>
                <w:bCs/>
                <w:noProof/>
                <w:sz w:val="23"/>
                <w:szCs w:val="23"/>
              </w:rPr>
              <w:t>7. Media Exposure</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_Toc96067799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21</w:t>
            </w:r>
            <w:r w:rsidR="00044D30" w:rsidRPr="00674756">
              <w:rPr>
                <w:noProof/>
                <w:webHidden/>
                <w:sz w:val="23"/>
                <w:szCs w:val="23"/>
              </w:rPr>
              <w:fldChar w:fldCharType="end"/>
            </w:r>
          </w:hyperlink>
        </w:p>
        <w:p w14:paraId="254B6B99" w14:textId="76D87269" w:rsidR="00044D30" w:rsidRPr="00674756" w:rsidRDefault="00561860">
          <w:pPr>
            <w:pStyle w:val="Sommario3"/>
            <w:tabs>
              <w:tab w:val="right" w:leader="dot" w:pos="9350"/>
            </w:tabs>
            <w:rPr>
              <w:rFonts w:eastAsiaTheme="minorEastAsia" w:cstheme="minorBidi"/>
              <w:noProof/>
              <w:sz w:val="23"/>
              <w:szCs w:val="23"/>
              <w:lang w:eastAsia="it-IT"/>
            </w:rPr>
          </w:pPr>
          <w:hyperlink w:anchor="_Toc96067800" w:history="1">
            <w:r w:rsidR="00044D30" w:rsidRPr="00674756">
              <w:rPr>
                <w:rStyle w:val="Collegamentoipertestuale"/>
                <w:bCs/>
                <w:noProof/>
                <w:sz w:val="23"/>
                <w:szCs w:val="23"/>
              </w:rPr>
              <w:t>8. Living Index</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_Toc96067800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21</w:t>
            </w:r>
            <w:r w:rsidR="00044D30" w:rsidRPr="00674756">
              <w:rPr>
                <w:noProof/>
                <w:webHidden/>
                <w:sz w:val="23"/>
                <w:szCs w:val="23"/>
              </w:rPr>
              <w:fldChar w:fldCharType="end"/>
            </w:r>
          </w:hyperlink>
        </w:p>
        <w:p w14:paraId="596B95C9" w14:textId="604C3026" w:rsidR="00044D30" w:rsidRPr="00674756" w:rsidRDefault="00561860">
          <w:pPr>
            <w:pStyle w:val="Sommario3"/>
            <w:tabs>
              <w:tab w:val="right" w:leader="dot" w:pos="9350"/>
            </w:tabs>
            <w:rPr>
              <w:rFonts w:eastAsiaTheme="minorEastAsia" w:cstheme="minorBidi"/>
              <w:noProof/>
              <w:sz w:val="23"/>
              <w:szCs w:val="23"/>
              <w:lang w:eastAsia="it-IT"/>
            </w:rPr>
          </w:pPr>
          <w:hyperlink w:anchor="_Toc96067801" w:history="1">
            <w:r w:rsidR="00044D30" w:rsidRPr="00674756">
              <w:rPr>
                <w:rStyle w:val="Collegamentoipertestuale"/>
                <w:bCs/>
                <w:noProof/>
                <w:sz w:val="23"/>
                <w:szCs w:val="23"/>
              </w:rPr>
              <w:t>9. Utilizzo del Contraccettivo, e sue relazioni con altre variabili</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_Toc96067801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21</w:t>
            </w:r>
            <w:r w:rsidR="00044D30" w:rsidRPr="00674756">
              <w:rPr>
                <w:noProof/>
                <w:webHidden/>
                <w:sz w:val="23"/>
                <w:szCs w:val="23"/>
              </w:rPr>
              <w:fldChar w:fldCharType="end"/>
            </w:r>
          </w:hyperlink>
        </w:p>
        <w:p w14:paraId="0F5E2B9F" w14:textId="5C725E5D" w:rsidR="00044D30" w:rsidRPr="00674756" w:rsidRDefault="00561860">
          <w:pPr>
            <w:pStyle w:val="Sommario2"/>
            <w:tabs>
              <w:tab w:val="right" w:leader="dot" w:pos="9350"/>
            </w:tabs>
            <w:rPr>
              <w:rFonts w:eastAsiaTheme="minorEastAsia" w:cstheme="minorBidi"/>
              <w:noProof/>
              <w:sz w:val="23"/>
              <w:szCs w:val="23"/>
              <w:lang w:eastAsia="it-IT"/>
            </w:rPr>
          </w:pPr>
          <w:hyperlink w:anchor="_Toc96067802" w:history="1">
            <w:r w:rsidR="00044D30" w:rsidRPr="00674756">
              <w:rPr>
                <w:rStyle w:val="Collegamentoipertestuale"/>
                <w:bCs/>
                <w:i/>
                <w:iCs/>
                <w:noProof/>
                <w:sz w:val="23"/>
                <w:szCs w:val="23"/>
              </w:rPr>
              <w:t>Principal Component Analysis (PCA)</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_Toc96067802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26</w:t>
            </w:r>
            <w:r w:rsidR="00044D30" w:rsidRPr="00674756">
              <w:rPr>
                <w:noProof/>
                <w:webHidden/>
                <w:sz w:val="23"/>
                <w:szCs w:val="23"/>
              </w:rPr>
              <w:fldChar w:fldCharType="end"/>
            </w:r>
          </w:hyperlink>
        </w:p>
        <w:p w14:paraId="2ABC1FF2" w14:textId="157FF7F2" w:rsidR="00044D30" w:rsidRPr="00674756" w:rsidRDefault="00561860">
          <w:pPr>
            <w:pStyle w:val="Sommario1"/>
            <w:tabs>
              <w:tab w:val="right" w:leader="dot" w:pos="9350"/>
            </w:tabs>
            <w:rPr>
              <w:rFonts w:eastAsiaTheme="minorEastAsia" w:cstheme="minorBidi"/>
              <w:noProof/>
              <w:sz w:val="23"/>
              <w:szCs w:val="23"/>
              <w:lang w:eastAsia="it-IT"/>
            </w:rPr>
          </w:pPr>
          <w:hyperlink w:anchor="_Toc96067803" w:history="1">
            <w:r w:rsidR="00044D30" w:rsidRPr="00674756">
              <w:rPr>
                <w:rStyle w:val="Collegamentoipertestuale"/>
                <w:bCs/>
                <w:noProof/>
                <w:sz w:val="23"/>
                <w:szCs w:val="23"/>
              </w:rPr>
              <w:t>Modelli utilizzati</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_Toc96067803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28</w:t>
            </w:r>
            <w:r w:rsidR="00044D30" w:rsidRPr="00674756">
              <w:rPr>
                <w:noProof/>
                <w:webHidden/>
                <w:sz w:val="23"/>
                <w:szCs w:val="23"/>
              </w:rPr>
              <w:fldChar w:fldCharType="end"/>
            </w:r>
          </w:hyperlink>
        </w:p>
        <w:p w14:paraId="0E224EB3" w14:textId="66158478" w:rsidR="00044D30" w:rsidRPr="00674756" w:rsidRDefault="00561860">
          <w:pPr>
            <w:pStyle w:val="Sommario2"/>
            <w:tabs>
              <w:tab w:val="right" w:leader="dot" w:pos="9350"/>
            </w:tabs>
            <w:rPr>
              <w:rFonts w:eastAsiaTheme="minorEastAsia" w:cstheme="minorBidi"/>
              <w:noProof/>
              <w:sz w:val="23"/>
              <w:szCs w:val="23"/>
              <w:lang w:eastAsia="it-IT"/>
            </w:rPr>
          </w:pPr>
          <w:hyperlink w:anchor="_Toc96067804" w:history="1">
            <w:r w:rsidR="00044D30" w:rsidRPr="00674756">
              <w:rPr>
                <w:rStyle w:val="Collegamentoipertestuale"/>
                <w:bCs/>
                <w:i/>
                <w:iCs/>
                <w:noProof/>
                <w:sz w:val="23"/>
                <w:szCs w:val="23"/>
              </w:rPr>
              <w:t>Alberi decisionali</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_Toc96067804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28</w:t>
            </w:r>
            <w:r w:rsidR="00044D30" w:rsidRPr="00674756">
              <w:rPr>
                <w:noProof/>
                <w:webHidden/>
                <w:sz w:val="23"/>
                <w:szCs w:val="23"/>
              </w:rPr>
              <w:fldChar w:fldCharType="end"/>
            </w:r>
          </w:hyperlink>
        </w:p>
        <w:p w14:paraId="5531DCF4" w14:textId="12B1262D" w:rsidR="00044D30" w:rsidRPr="00674756" w:rsidRDefault="00561860">
          <w:pPr>
            <w:pStyle w:val="Sommario3"/>
            <w:tabs>
              <w:tab w:val="left" w:pos="1100"/>
              <w:tab w:val="right" w:leader="dot" w:pos="9350"/>
            </w:tabs>
            <w:rPr>
              <w:rFonts w:eastAsiaTheme="minorEastAsia" w:cstheme="minorBidi"/>
              <w:noProof/>
              <w:sz w:val="23"/>
              <w:szCs w:val="23"/>
              <w:lang w:eastAsia="it-IT"/>
            </w:rPr>
          </w:pPr>
          <w:hyperlink w:anchor="_Toc96067805" w:history="1">
            <w:r w:rsidR="00044D30" w:rsidRPr="00674756">
              <w:rPr>
                <w:rStyle w:val="Collegamentoipertestuale"/>
                <w:bCs/>
                <w:noProof/>
                <w:sz w:val="23"/>
                <w:szCs w:val="23"/>
              </w:rPr>
              <w:t>1.</w:t>
            </w:r>
            <w:r w:rsidR="00044D30" w:rsidRPr="00674756">
              <w:rPr>
                <w:rFonts w:eastAsiaTheme="minorEastAsia" w:cstheme="minorBidi"/>
                <w:noProof/>
                <w:sz w:val="23"/>
                <w:szCs w:val="23"/>
                <w:lang w:eastAsia="it-IT"/>
              </w:rPr>
              <w:tab/>
            </w:r>
            <w:r w:rsidR="00044D30" w:rsidRPr="00674756">
              <w:rPr>
                <w:rStyle w:val="Collegamentoipertestuale"/>
                <w:bCs/>
                <w:noProof/>
                <w:sz w:val="23"/>
                <w:szCs w:val="23"/>
              </w:rPr>
              <w:t>Motivazioni della scelta del modello</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_Toc96067805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28</w:t>
            </w:r>
            <w:r w:rsidR="00044D30" w:rsidRPr="00674756">
              <w:rPr>
                <w:noProof/>
                <w:webHidden/>
                <w:sz w:val="23"/>
                <w:szCs w:val="23"/>
              </w:rPr>
              <w:fldChar w:fldCharType="end"/>
            </w:r>
          </w:hyperlink>
        </w:p>
        <w:p w14:paraId="74F651C2" w14:textId="22D70275" w:rsidR="00044D30" w:rsidRPr="00674756" w:rsidRDefault="00561860">
          <w:pPr>
            <w:pStyle w:val="Sommario3"/>
            <w:tabs>
              <w:tab w:val="left" w:pos="1100"/>
              <w:tab w:val="right" w:leader="dot" w:pos="9350"/>
            </w:tabs>
            <w:rPr>
              <w:rFonts w:eastAsiaTheme="minorEastAsia" w:cstheme="minorBidi"/>
              <w:noProof/>
              <w:sz w:val="23"/>
              <w:szCs w:val="23"/>
              <w:lang w:eastAsia="it-IT"/>
            </w:rPr>
          </w:pPr>
          <w:hyperlink w:anchor="_Toc96067806" w:history="1">
            <w:r w:rsidR="00044D30" w:rsidRPr="00674756">
              <w:rPr>
                <w:rStyle w:val="Collegamentoipertestuale"/>
                <w:bCs/>
                <w:noProof/>
                <w:sz w:val="23"/>
                <w:szCs w:val="23"/>
              </w:rPr>
              <w:t>2.</w:t>
            </w:r>
            <w:r w:rsidR="00044D30" w:rsidRPr="00674756">
              <w:rPr>
                <w:rFonts w:eastAsiaTheme="minorEastAsia" w:cstheme="minorBidi"/>
                <w:noProof/>
                <w:sz w:val="23"/>
                <w:szCs w:val="23"/>
                <w:lang w:eastAsia="it-IT"/>
              </w:rPr>
              <w:tab/>
            </w:r>
            <w:r w:rsidR="00044D30" w:rsidRPr="00674756">
              <w:rPr>
                <w:rStyle w:val="Collegamentoipertestuale"/>
                <w:bCs/>
                <w:noProof/>
                <w:sz w:val="23"/>
                <w:szCs w:val="23"/>
              </w:rPr>
              <w:t>Descrizione degli alberi decisionali</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_Toc96067806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29</w:t>
            </w:r>
            <w:r w:rsidR="00044D30" w:rsidRPr="00674756">
              <w:rPr>
                <w:noProof/>
                <w:webHidden/>
                <w:sz w:val="23"/>
                <w:szCs w:val="23"/>
              </w:rPr>
              <w:fldChar w:fldCharType="end"/>
            </w:r>
          </w:hyperlink>
        </w:p>
        <w:p w14:paraId="28AB6681" w14:textId="0A6DAB00" w:rsidR="00044D30" w:rsidRPr="00674756" w:rsidRDefault="00561860">
          <w:pPr>
            <w:pStyle w:val="Sommario2"/>
            <w:tabs>
              <w:tab w:val="right" w:leader="dot" w:pos="9350"/>
            </w:tabs>
            <w:rPr>
              <w:rFonts w:eastAsiaTheme="minorEastAsia" w:cstheme="minorBidi"/>
              <w:noProof/>
              <w:sz w:val="23"/>
              <w:szCs w:val="23"/>
              <w:lang w:eastAsia="it-IT"/>
            </w:rPr>
          </w:pPr>
          <w:hyperlink w:anchor="_Toc96067807" w:history="1">
            <w:r w:rsidR="00044D30" w:rsidRPr="00674756">
              <w:rPr>
                <w:rStyle w:val="Collegamentoipertestuale"/>
                <w:bCs/>
                <w:i/>
                <w:iCs/>
                <w:noProof/>
                <w:sz w:val="23"/>
                <w:szCs w:val="23"/>
              </w:rPr>
              <w:t>Reti neurali</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_Toc96067807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29</w:t>
            </w:r>
            <w:r w:rsidR="00044D30" w:rsidRPr="00674756">
              <w:rPr>
                <w:noProof/>
                <w:webHidden/>
                <w:sz w:val="23"/>
                <w:szCs w:val="23"/>
              </w:rPr>
              <w:fldChar w:fldCharType="end"/>
            </w:r>
          </w:hyperlink>
        </w:p>
        <w:p w14:paraId="52883369" w14:textId="0FCD6B4B" w:rsidR="00044D30" w:rsidRPr="00674756" w:rsidRDefault="00561860">
          <w:pPr>
            <w:pStyle w:val="Sommario3"/>
            <w:tabs>
              <w:tab w:val="left" w:pos="1100"/>
              <w:tab w:val="right" w:leader="dot" w:pos="9350"/>
            </w:tabs>
            <w:rPr>
              <w:rFonts w:eastAsiaTheme="minorEastAsia" w:cstheme="minorBidi"/>
              <w:noProof/>
              <w:sz w:val="23"/>
              <w:szCs w:val="23"/>
              <w:lang w:eastAsia="it-IT"/>
            </w:rPr>
          </w:pPr>
          <w:hyperlink w:anchor="_Toc96067808" w:history="1">
            <w:r w:rsidR="00044D30" w:rsidRPr="00674756">
              <w:rPr>
                <w:rStyle w:val="Collegamentoipertestuale"/>
                <w:bCs/>
                <w:noProof/>
                <w:sz w:val="23"/>
                <w:szCs w:val="23"/>
              </w:rPr>
              <w:t>1.</w:t>
            </w:r>
            <w:r w:rsidR="00044D30" w:rsidRPr="00674756">
              <w:rPr>
                <w:rFonts w:eastAsiaTheme="minorEastAsia" w:cstheme="minorBidi"/>
                <w:noProof/>
                <w:sz w:val="23"/>
                <w:szCs w:val="23"/>
                <w:lang w:eastAsia="it-IT"/>
              </w:rPr>
              <w:tab/>
            </w:r>
            <w:r w:rsidR="00044D30" w:rsidRPr="00674756">
              <w:rPr>
                <w:rStyle w:val="Collegamentoipertestuale"/>
                <w:bCs/>
                <w:noProof/>
                <w:sz w:val="23"/>
                <w:szCs w:val="23"/>
              </w:rPr>
              <w:t>Motivazioni della scelta del modello</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_Toc96067808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29</w:t>
            </w:r>
            <w:r w:rsidR="00044D30" w:rsidRPr="00674756">
              <w:rPr>
                <w:noProof/>
                <w:webHidden/>
                <w:sz w:val="23"/>
                <w:szCs w:val="23"/>
              </w:rPr>
              <w:fldChar w:fldCharType="end"/>
            </w:r>
          </w:hyperlink>
        </w:p>
        <w:p w14:paraId="4E292719" w14:textId="68777EB6" w:rsidR="00044D30" w:rsidRPr="00674756" w:rsidRDefault="00561860">
          <w:pPr>
            <w:pStyle w:val="Sommario3"/>
            <w:tabs>
              <w:tab w:val="left" w:pos="1100"/>
              <w:tab w:val="right" w:leader="dot" w:pos="9350"/>
            </w:tabs>
            <w:rPr>
              <w:rFonts w:eastAsiaTheme="minorEastAsia" w:cstheme="minorBidi"/>
              <w:noProof/>
              <w:sz w:val="23"/>
              <w:szCs w:val="23"/>
              <w:lang w:eastAsia="it-IT"/>
            </w:rPr>
          </w:pPr>
          <w:hyperlink w:anchor="_Toc96067809" w:history="1">
            <w:r w:rsidR="00044D30" w:rsidRPr="00674756">
              <w:rPr>
                <w:rStyle w:val="Collegamentoipertestuale"/>
                <w:bCs/>
                <w:noProof/>
                <w:sz w:val="23"/>
                <w:szCs w:val="23"/>
              </w:rPr>
              <w:t>2.</w:t>
            </w:r>
            <w:r w:rsidR="00044D30" w:rsidRPr="00674756">
              <w:rPr>
                <w:rFonts w:eastAsiaTheme="minorEastAsia" w:cstheme="minorBidi"/>
                <w:noProof/>
                <w:sz w:val="23"/>
                <w:szCs w:val="23"/>
                <w:lang w:eastAsia="it-IT"/>
              </w:rPr>
              <w:tab/>
            </w:r>
            <w:r w:rsidR="00044D30" w:rsidRPr="00674756">
              <w:rPr>
                <w:rStyle w:val="Collegamentoipertestuale"/>
                <w:bCs/>
                <w:noProof/>
                <w:sz w:val="23"/>
                <w:szCs w:val="23"/>
              </w:rPr>
              <w:t>Descrizione delle reti neurali</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_Toc96067809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30</w:t>
            </w:r>
            <w:r w:rsidR="00044D30" w:rsidRPr="00674756">
              <w:rPr>
                <w:noProof/>
                <w:webHidden/>
                <w:sz w:val="23"/>
                <w:szCs w:val="23"/>
              </w:rPr>
              <w:fldChar w:fldCharType="end"/>
            </w:r>
          </w:hyperlink>
        </w:p>
        <w:p w14:paraId="1BCDCFC3" w14:textId="2DC95315" w:rsidR="00044D30" w:rsidRPr="00674756" w:rsidRDefault="00561860">
          <w:pPr>
            <w:pStyle w:val="Sommario2"/>
            <w:tabs>
              <w:tab w:val="right" w:leader="dot" w:pos="9350"/>
            </w:tabs>
            <w:rPr>
              <w:rFonts w:eastAsiaTheme="minorEastAsia" w:cstheme="minorBidi"/>
              <w:noProof/>
              <w:sz w:val="23"/>
              <w:szCs w:val="23"/>
              <w:lang w:eastAsia="it-IT"/>
            </w:rPr>
          </w:pPr>
          <w:hyperlink w:anchor="_Toc96067810" w:history="1">
            <w:r w:rsidR="00044D30" w:rsidRPr="00674756">
              <w:rPr>
                <w:rStyle w:val="Collegamentoipertestuale"/>
                <w:bCs/>
                <w:i/>
                <w:iCs/>
                <w:noProof/>
                <w:sz w:val="23"/>
                <w:szCs w:val="23"/>
              </w:rPr>
              <w:t>Problema binario e multi-classe</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_Toc96067810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31</w:t>
            </w:r>
            <w:r w:rsidR="00044D30" w:rsidRPr="00674756">
              <w:rPr>
                <w:noProof/>
                <w:webHidden/>
                <w:sz w:val="23"/>
                <w:szCs w:val="23"/>
              </w:rPr>
              <w:fldChar w:fldCharType="end"/>
            </w:r>
          </w:hyperlink>
        </w:p>
        <w:p w14:paraId="41A831F9" w14:textId="4F501BBA" w:rsidR="00044D30" w:rsidRPr="00674756" w:rsidRDefault="00561860">
          <w:pPr>
            <w:pStyle w:val="Sommario2"/>
            <w:tabs>
              <w:tab w:val="right" w:leader="dot" w:pos="9350"/>
            </w:tabs>
            <w:rPr>
              <w:rFonts w:eastAsiaTheme="minorEastAsia" w:cstheme="minorBidi"/>
              <w:noProof/>
              <w:sz w:val="23"/>
              <w:szCs w:val="23"/>
              <w:lang w:eastAsia="it-IT"/>
            </w:rPr>
          </w:pPr>
          <w:hyperlink w:anchor="_Toc96067811" w:history="1">
            <w:r w:rsidR="00044D30" w:rsidRPr="00674756">
              <w:rPr>
                <w:rStyle w:val="Collegamentoipertestuale"/>
                <w:bCs/>
                <w:i/>
                <w:iCs/>
                <w:noProof/>
                <w:sz w:val="23"/>
                <w:szCs w:val="23"/>
              </w:rPr>
              <w:t>Cross-Validation</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_Toc96067811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32</w:t>
            </w:r>
            <w:r w:rsidR="00044D30" w:rsidRPr="00674756">
              <w:rPr>
                <w:noProof/>
                <w:webHidden/>
                <w:sz w:val="23"/>
                <w:szCs w:val="23"/>
              </w:rPr>
              <w:fldChar w:fldCharType="end"/>
            </w:r>
          </w:hyperlink>
        </w:p>
        <w:p w14:paraId="6C91F7E5" w14:textId="12EA190D" w:rsidR="00044D30" w:rsidRPr="00674756" w:rsidRDefault="00561860">
          <w:pPr>
            <w:pStyle w:val="Sommario2"/>
            <w:tabs>
              <w:tab w:val="right" w:leader="dot" w:pos="9350"/>
            </w:tabs>
            <w:rPr>
              <w:rFonts w:eastAsiaTheme="minorEastAsia" w:cstheme="minorBidi"/>
              <w:noProof/>
              <w:sz w:val="23"/>
              <w:szCs w:val="23"/>
              <w:lang w:eastAsia="it-IT"/>
            </w:rPr>
          </w:pPr>
          <w:hyperlink w:anchor="_Toc96067812" w:history="1">
            <w:r w:rsidR="00044D30" w:rsidRPr="00674756">
              <w:rPr>
                <w:rStyle w:val="Collegamentoipertestuale"/>
                <w:bCs/>
                <w:i/>
                <w:iCs/>
                <w:noProof/>
                <w:sz w:val="23"/>
                <w:szCs w:val="23"/>
              </w:rPr>
              <w:t>Implementazione in R</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_Toc96067812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32</w:t>
            </w:r>
            <w:r w:rsidR="00044D30" w:rsidRPr="00674756">
              <w:rPr>
                <w:noProof/>
                <w:webHidden/>
                <w:sz w:val="23"/>
                <w:szCs w:val="23"/>
              </w:rPr>
              <w:fldChar w:fldCharType="end"/>
            </w:r>
          </w:hyperlink>
        </w:p>
        <w:p w14:paraId="36DFEF3F" w14:textId="752D1894" w:rsidR="00044D30" w:rsidRPr="00674756" w:rsidRDefault="00561860">
          <w:pPr>
            <w:pStyle w:val="Sommario2"/>
            <w:tabs>
              <w:tab w:val="right" w:leader="dot" w:pos="9350"/>
            </w:tabs>
            <w:rPr>
              <w:rFonts w:eastAsiaTheme="minorEastAsia" w:cstheme="minorBidi"/>
              <w:noProof/>
              <w:sz w:val="23"/>
              <w:szCs w:val="23"/>
              <w:lang w:eastAsia="it-IT"/>
            </w:rPr>
          </w:pPr>
          <w:hyperlink w:anchor="_Toc96067813" w:history="1">
            <w:r w:rsidR="00044D30" w:rsidRPr="00674756">
              <w:rPr>
                <w:rStyle w:val="Collegamentoipertestuale"/>
                <w:bCs/>
                <w:i/>
                <w:iCs/>
                <w:noProof/>
                <w:sz w:val="23"/>
                <w:szCs w:val="23"/>
              </w:rPr>
              <w:t>Sintesi</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_Toc96067813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33</w:t>
            </w:r>
            <w:r w:rsidR="00044D30" w:rsidRPr="00674756">
              <w:rPr>
                <w:noProof/>
                <w:webHidden/>
                <w:sz w:val="23"/>
                <w:szCs w:val="23"/>
              </w:rPr>
              <w:fldChar w:fldCharType="end"/>
            </w:r>
          </w:hyperlink>
        </w:p>
        <w:p w14:paraId="47EA22D2" w14:textId="625CD1B3" w:rsidR="00044D30" w:rsidRPr="00674756" w:rsidRDefault="00561860">
          <w:pPr>
            <w:pStyle w:val="Sommario3"/>
            <w:tabs>
              <w:tab w:val="left" w:pos="1100"/>
              <w:tab w:val="right" w:leader="dot" w:pos="9350"/>
            </w:tabs>
            <w:rPr>
              <w:rFonts w:eastAsiaTheme="minorEastAsia" w:cstheme="minorBidi"/>
              <w:noProof/>
              <w:sz w:val="23"/>
              <w:szCs w:val="23"/>
              <w:lang w:eastAsia="it-IT"/>
            </w:rPr>
          </w:pPr>
          <w:hyperlink w:anchor="_Toc96067814" w:history="1">
            <w:r w:rsidR="00044D30" w:rsidRPr="00674756">
              <w:rPr>
                <w:rStyle w:val="Collegamentoipertestuale"/>
                <w:bCs/>
                <w:noProof/>
                <w:sz w:val="23"/>
                <w:szCs w:val="23"/>
              </w:rPr>
              <w:t>1.</w:t>
            </w:r>
            <w:r w:rsidR="00044D30" w:rsidRPr="00674756">
              <w:rPr>
                <w:rFonts w:eastAsiaTheme="minorEastAsia" w:cstheme="minorBidi"/>
                <w:noProof/>
                <w:sz w:val="23"/>
                <w:szCs w:val="23"/>
                <w:lang w:eastAsia="it-IT"/>
              </w:rPr>
              <w:tab/>
            </w:r>
            <w:r w:rsidR="00044D30" w:rsidRPr="00674756">
              <w:rPr>
                <w:rStyle w:val="Collegamentoipertestuale"/>
                <w:bCs/>
                <w:noProof/>
                <w:sz w:val="23"/>
                <w:szCs w:val="23"/>
              </w:rPr>
              <w:t>Alberi decisionali</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_Toc96067814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33</w:t>
            </w:r>
            <w:r w:rsidR="00044D30" w:rsidRPr="00674756">
              <w:rPr>
                <w:noProof/>
                <w:webHidden/>
                <w:sz w:val="23"/>
                <w:szCs w:val="23"/>
              </w:rPr>
              <w:fldChar w:fldCharType="end"/>
            </w:r>
          </w:hyperlink>
        </w:p>
        <w:p w14:paraId="7C46B172" w14:textId="0E2CB5BA" w:rsidR="00044D30" w:rsidRPr="00674756" w:rsidRDefault="00561860">
          <w:pPr>
            <w:pStyle w:val="Sommario3"/>
            <w:tabs>
              <w:tab w:val="left" w:pos="1100"/>
              <w:tab w:val="right" w:leader="dot" w:pos="9350"/>
            </w:tabs>
            <w:rPr>
              <w:rFonts w:eastAsiaTheme="minorEastAsia" w:cstheme="minorBidi"/>
              <w:noProof/>
              <w:sz w:val="23"/>
              <w:szCs w:val="23"/>
              <w:lang w:eastAsia="it-IT"/>
            </w:rPr>
          </w:pPr>
          <w:hyperlink w:anchor="_Toc96067815" w:history="1">
            <w:r w:rsidR="00044D30" w:rsidRPr="00674756">
              <w:rPr>
                <w:rStyle w:val="Collegamentoipertestuale"/>
                <w:bCs/>
                <w:noProof/>
                <w:sz w:val="23"/>
                <w:szCs w:val="23"/>
              </w:rPr>
              <w:t>2.</w:t>
            </w:r>
            <w:r w:rsidR="00044D30" w:rsidRPr="00674756">
              <w:rPr>
                <w:rFonts w:eastAsiaTheme="minorEastAsia" w:cstheme="minorBidi"/>
                <w:noProof/>
                <w:sz w:val="23"/>
                <w:szCs w:val="23"/>
                <w:lang w:eastAsia="it-IT"/>
              </w:rPr>
              <w:tab/>
            </w:r>
            <w:r w:rsidR="00044D30" w:rsidRPr="00674756">
              <w:rPr>
                <w:rStyle w:val="Collegamentoipertestuale"/>
                <w:bCs/>
                <w:noProof/>
                <w:sz w:val="23"/>
                <w:szCs w:val="23"/>
              </w:rPr>
              <w:t>Reti neurali</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_Toc96067815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37</w:t>
            </w:r>
            <w:r w:rsidR="00044D30" w:rsidRPr="00674756">
              <w:rPr>
                <w:noProof/>
                <w:webHidden/>
                <w:sz w:val="23"/>
                <w:szCs w:val="23"/>
              </w:rPr>
              <w:fldChar w:fldCharType="end"/>
            </w:r>
          </w:hyperlink>
        </w:p>
        <w:p w14:paraId="3F12567A" w14:textId="2CA0FECD" w:rsidR="00044D30" w:rsidRPr="00674756" w:rsidRDefault="00561860">
          <w:pPr>
            <w:pStyle w:val="Sommario1"/>
            <w:tabs>
              <w:tab w:val="right" w:leader="dot" w:pos="9350"/>
            </w:tabs>
            <w:rPr>
              <w:rFonts w:eastAsiaTheme="minorEastAsia" w:cstheme="minorBidi"/>
              <w:noProof/>
              <w:sz w:val="23"/>
              <w:szCs w:val="23"/>
              <w:lang w:eastAsia="it-IT"/>
            </w:rPr>
          </w:pPr>
          <w:hyperlink w:anchor="_Toc96067816" w:history="1">
            <w:r w:rsidR="00044D30" w:rsidRPr="00674756">
              <w:rPr>
                <w:rStyle w:val="Collegamentoipertestuale"/>
                <w:bCs/>
                <w:noProof/>
                <w:sz w:val="23"/>
                <w:szCs w:val="23"/>
              </w:rPr>
              <w:t>Esperimenti eseguiti</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_Toc96067816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41</w:t>
            </w:r>
            <w:r w:rsidR="00044D30" w:rsidRPr="00674756">
              <w:rPr>
                <w:noProof/>
                <w:webHidden/>
                <w:sz w:val="23"/>
                <w:szCs w:val="23"/>
              </w:rPr>
              <w:fldChar w:fldCharType="end"/>
            </w:r>
          </w:hyperlink>
        </w:p>
        <w:p w14:paraId="3D8C6E19" w14:textId="558414E7" w:rsidR="00044D30" w:rsidRPr="00674756" w:rsidRDefault="00561860">
          <w:pPr>
            <w:pStyle w:val="Sommario2"/>
            <w:tabs>
              <w:tab w:val="right" w:leader="dot" w:pos="9350"/>
            </w:tabs>
            <w:rPr>
              <w:rFonts w:eastAsiaTheme="minorEastAsia" w:cstheme="minorBidi"/>
              <w:noProof/>
              <w:sz w:val="23"/>
              <w:szCs w:val="23"/>
              <w:lang w:eastAsia="it-IT"/>
            </w:rPr>
          </w:pPr>
          <w:hyperlink w:anchor="_Toc96067817" w:history="1">
            <w:r w:rsidR="00044D30" w:rsidRPr="00674756">
              <w:rPr>
                <w:rStyle w:val="Collegamentoipertestuale"/>
                <w:bCs/>
                <w:i/>
                <w:iCs/>
                <w:noProof/>
                <w:sz w:val="23"/>
                <w:szCs w:val="23"/>
              </w:rPr>
              <w:t>Matrici di confusione</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_Toc96067817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41</w:t>
            </w:r>
            <w:r w:rsidR="00044D30" w:rsidRPr="00674756">
              <w:rPr>
                <w:noProof/>
                <w:webHidden/>
                <w:sz w:val="23"/>
                <w:szCs w:val="23"/>
              </w:rPr>
              <w:fldChar w:fldCharType="end"/>
            </w:r>
          </w:hyperlink>
        </w:p>
        <w:p w14:paraId="4F687E83" w14:textId="1C7B1CC7" w:rsidR="00044D30" w:rsidRPr="00674756" w:rsidRDefault="00561860">
          <w:pPr>
            <w:pStyle w:val="Sommario3"/>
            <w:tabs>
              <w:tab w:val="left" w:pos="1100"/>
              <w:tab w:val="right" w:leader="dot" w:pos="9350"/>
            </w:tabs>
            <w:rPr>
              <w:rFonts w:eastAsiaTheme="minorEastAsia" w:cstheme="minorBidi"/>
              <w:noProof/>
              <w:sz w:val="23"/>
              <w:szCs w:val="23"/>
              <w:lang w:eastAsia="it-IT"/>
            </w:rPr>
          </w:pPr>
          <w:hyperlink w:anchor="_Toc96067818" w:history="1">
            <w:r w:rsidR="00044D30" w:rsidRPr="00674756">
              <w:rPr>
                <w:rStyle w:val="Collegamentoipertestuale"/>
                <w:bCs/>
                <w:noProof/>
                <w:sz w:val="23"/>
                <w:szCs w:val="23"/>
              </w:rPr>
              <w:t>1.</w:t>
            </w:r>
            <w:r w:rsidR="00044D30" w:rsidRPr="00674756">
              <w:rPr>
                <w:rFonts w:eastAsiaTheme="minorEastAsia" w:cstheme="minorBidi"/>
                <w:noProof/>
                <w:sz w:val="23"/>
                <w:szCs w:val="23"/>
                <w:lang w:eastAsia="it-IT"/>
              </w:rPr>
              <w:tab/>
            </w:r>
            <w:r w:rsidR="00044D30" w:rsidRPr="00674756">
              <w:rPr>
                <w:rStyle w:val="Collegamentoipertestuale"/>
                <w:bCs/>
                <w:noProof/>
                <w:sz w:val="23"/>
                <w:szCs w:val="23"/>
              </w:rPr>
              <w:t>Alberi decisionali</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_Toc96067818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42</w:t>
            </w:r>
            <w:r w:rsidR="00044D30" w:rsidRPr="00674756">
              <w:rPr>
                <w:noProof/>
                <w:webHidden/>
                <w:sz w:val="23"/>
                <w:szCs w:val="23"/>
              </w:rPr>
              <w:fldChar w:fldCharType="end"/>
            </w:r>
          </w:hyperlink>
        </w:p>
        <w:p w14:paraId="76CA41BA" w14:textId="7002A977" w:rsidR="00044D30" w:rsidRPr="00674756" w:rsidRDefault="00561860">
          <w:pPr>
            <w:pStyle w:val="Sommario3"/>
            <w:tabs>
              <w:tab w:val="left" w:pos="1100"/>
              <w:tab w:val="right" w:leader="dot" w:pos="9350"/>
            </w:tabs>
            <w:rPr>
              <w:rFonts w:eastAsiaTheme="minorEastAsia" w:cstheme="minorBidi"/>
              <w:noProof/>
              <w:sz w:val="23"/>
              <w:szCs w:val="23"/>
              <w:lang w:eastAsia="it-IT"/>
            </w:rPr>
          </w:pPr>
          <w:hyperlink w:anchor="_Toc96067819" w:history="1">
            <w:r w:rsidR="00044D30" w:rsidRPr="00674756">
              <w:rPr>
                <w:rStyle w:val="Collegamentoipertestuale"/>
                <w:bCs/>
                <w:noProof/>
                <w:sz w:val="23"/>
                <w:szCs w:val="23"/>
              </w:rPr>
              <w:t>2.</w:t>
            </w:r>
            <w:r w:rsidR="00044D30" w:rsidRPr="00674756">
              <w:rPr>
                <w:rFonts w:eastAsiaTheme="minorEastAsia" w:cstheme="minorBidi"/>
                <w:noProof/>
                <w:sz w:val="23"/>
                <w:szCs w:val="23"/>
                <w:lang w:eastAsia="it-IT"/>
              </w:rPr>
              <w:tab/>
            </w:r>
            <w:r w:rsidR="00044D30" w:rsidRPr="00674756">
              <w:rPr>
                <w:rStyle w:val="Collegamentoipertestuale"/>
                <w:bCs/>
                <w:noProof/>
                <w:sz w:val="23"/>
                <w:szCs w:val="23"/>
              </w:rPr>
              <w:t>Reti neurali</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_Toc96067819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43</w:t>
            </w:r>
            <w:r w:rsidR="00044D30" w:rsidRPr="00674756">
              <w:rPr>
                <w:noProof/>
                <w:webHidden/>
                <w:sz w:val="23"/>
                <w:szCs w:val="23"/>
              </w:rPr>
              <w:fldChar w:fldCharType="end"/>
            </w:r>
          </w:hyperlink>
        </w:p>
        <w:p w14:paraId="48486A1E" w14:textId="075D766D" w:rsidR="00044D30" w:rsidRPr="00674756" w:rsidRDefault="00561860">
          <w:pPr>
            <w:pStyle w:val="Sommario2"/>
            <w:tabs>
              <w:tab w:val="right" w:leader="dot" w:pos="9350"/>
            </w:tabs>
            <w:rPr>
              <w:rFonts w:eastAsiaTheme="minorEastAsia" w:cstheme="minorBidi"/>
              <w:noProof/>
              <w:sz w:val="23"/>
              <w:szCs w:val="23"/>
              <w:lang w:eastAsia="it-IT"/>
            </w:rPr>
          </w:pPr>
          <w:hyperlink w:anchor="_Toc96067820" w:history="1">
            <w:r w:rsidR="00044D30" w:rsidRPr="00674756">
              <w:rPr>
                <w:rStyle w:val="Collegamentoipertestuale"/>
                <w:bCs/>
                <w:i/>
                <w:iCs/>
                <w:noProof/>
                <w:sz w:val="23"/>
                <w:szCs w:val="23"/>
              </w:rPr>
              <w:t>Accuratezza</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_Toc96067820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44</w:t>
            </w:r>
            <w:r w:rsidR="00044D30" w:rsidRPr="00674756">
              <w:rPr>
                <w:noProof/>
                <w:webHidden/>
                <w:sz w:val="23"/>
                <w:szCs w:val="23"/>
              </w:rPr>
              <w:fldChar w:fldCharType="end"/>
            </w:r>
          </w:hyperlink>
        </w:p>
        <w:p w14:paraId="1D1BC9F5" w14:textId="14524E05" w:rsidR="00044D30" w:rsidRPr="00674756" w:rsidRDefault="00561860">
          <w:pPr>
            <w:pStyle w:val="Sommario3"/>
            <w:tabs>
              <w:tab w:val="left" w:pos="1100"/>
              <w:tab w:val="right" w:leader="dot" w:pos="9350"/>
            </w:tabs>
            <w:rPr>
              <w:rFonts w:eastAsiaTheme="minorEastAsia" w:cstheme="minorBidi"/>
              <w:noProof/>
              <w:sz w:val="23"/>
              <w:szCs w:val="23"/>
              <w:lang w:eastAsia="it-IT"/>
            </w:rPr>
          </w:pPr>
          <w:hyperlink w:anchor="_Toc96067821" w:history="1">
            <w:r w:rsidR="00044D30" w:rsidRPr="00674756">
              <w:rPr>
                <w:rStyle w:val="Collegamentoipertestuale"/>
                <w:bCs/>
                <w:noProof/>
                <w:sz w:val="23"/>
                <w:szCs w:val="23"/>
              </w:rPr>
              <w:t>1.</w:t>
            </w:r>
            <w:r w:rsidR="00044D30" w:rsidRPr="00674756">
              <w:rPr>
                <w:rFonts w:eastAsiaTheme="minorEastAsia" w:cstheme="minorBidi"/>
                <w:noProof/>
                <w:sz w:val="23"/>
                <w:szCs w:val="23"/>
                <w:lang w:eastAsia="it-IT"/>
              </w:rPr>
              <w:tab/>
            </w:r>
            <w:r w:rsidR="00044D30" w:rsidRPr="00674756">
              <w:rPr>
                <w:rStyle w:val="Collegamentoipertestuale"/>
                <w:bCs/>
                <w:noProof/>
                <w:sz w:val="23"/>
                <w:szCs w:val="23"/>
              </w:rPr>
              <w:t>Alberi decisionali</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_Toc96067821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44</w:t>
            </w:r>
            <w:r w:rsidR="00044D30" w:rsidRPr="00674756">
              <w:rPr>
                <w:noProof/>
                <w:webHidden/>
                <w:sz w:val="23"/>
                <w:szCs w:val="23"/>
              </w:rPr>
              <w:fldChar w:fldCharType="end"/>
            </w:r>
          </w:hyperlink>
        </w:p>
        <w:p w14:paraId="4E1F734D" w14:textId="59EE60A6" w:rsidR="00044D30" w:rsidRPr="00674756" w:rsidRDefault="00561860">
          <w:pPr>
            <w:pStyle w:val="Sommario3"/>
            <w:tabs>
              <w:tab w:val="left" w:pos="1100"/>
              <w:tab w:val="right" w:leader="dot" w:pos="9350"/>
            </w:tabs>
            <w:rPr>
              <w:rFonts w:eastAsiaTheme="minorEastAsia" w:cstheme="minorBidi"/>
              <w:noProof/>
              <w:sz w:val="23"/>
              <w:szCs w:val="23"/>
              <w:lang w:eastAsia="it-IT"/>
            </w:rPr>
          </w:pPr>
          <w:hyperlink w:anchor="_Toc96067822" w:history="1">
            <w:r w:rsidR="00044D30" w:rsidRPr="00674756">
              <w:rPr>
                <w:rStyle w:val="Collegamentoipertestuale"/>
                <w:bCs/>
                <w:noProof/>
                <w:sz w:val="23"/>
                <w:szCs w:val="23"/>
              </w:rPr>
              <w:t>2.</w:t>
            </w:r>
            <w:r w:rsidR="00044D30" w:rsidRPr="00674756">
              <w:rPr>
                <w:rFonts w:eastAsiaTheme="minorEastAsia" w:cstheme="minorBidi"/>
                <w:noProof/>
                <w:sz w:val="23"/>
                <w:szCs w:val="23"/>
                <w:lang w:eastAsia="it-IT"/>
              </w:rPr>
              <w:tab/>
            </w:r>
            <w:r w:rsidR="00044D30" w:rsidRPr="00674756">
              <w:rPr>
                <w:rStyle w:val="Collegamentoipertestuale"/>
                <w:bCs/>
                <w:noProof/>
                <w:sz w:val="23"/>
                <w:szCs w:val="23"/>
              </w:rPr>
              <w:t>Reti neurali</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_Toc96067822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45</w:t>
            </w:r>
            <w:r w:rsidR="00044D30" w:rsidRPr="00674756">
              <w:rPr>
                <w:noProof/>
                <w:webHidden/>
                <w:sz w:val="23"/>
                <w:szCs w:val="23"/>
              </w:rPr>
              <w:fldChar w:fldCharType="end"/>
            </w:r>
          </w:hyperlink>
        </w:p>
        <w:p w14:paraId="27972CC3" w14:textId="4A527047" w:rsidR="00044D30" w:rsidRPr="00674756" w:rsidRDefault="00561860">
          <w:pPr>
            <w:pStyle w:val="Sommario2"/>
            <w:tabs>
              <w:tab w:val="right" w:leader="dot" w:pos="9350"/>
            </w:tabs>
            <w:rPr>
              <w:rFonts w:eastAsiaTheme="minorEastAsia" w:cstheme="minorBidi"/>
              <w:noProof/>
              <w:sz w:val="23"/>
              <w:szCs w:val="23"/>
              <w:lang w:eastAsia="it-IT"/>
            </w:rPr>
          </w:pPr>
          <w:hyperlink w:anchor="_Toc96067823" w:history="1">
            <w:r w:rsidR="00044D30" w:rsidRPr="00674756">
              <w:rPr>
                <w:rStyle w:val="Collegamentoipertestuale"/>
                <w:bCs/>
                <w:i/>
                <w:iCs/>
                <w:noProof/>
                <w:sz w:val="23"/>
                <w:szCs w:val="23"/>
              </w:rPr>
              <w:t>Precision, Recall e F1-Measure</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_Toc96067823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46</w:t>
            </w:r>
            <w:r w:rsidR="00044D30" w:rsidRPr="00674756">
              <w:rPr>
                <w:noProof/>
                <w:webHidden/>
                <w:sz w:val="23"/>
                <w:szCs w:val="23"/>
              </w:rPr>
              <w:fldChar w:fldCharType="end"/>
            </w:r>
          </w:hyperlink>
        </w:p>
        <w:p w14:paraId="6D9CFBDF" w14:textId="36635480" w:rsidR="00044D30" w:rsidRPr="00674756" w:rsidRDefault="00561860">
          <w:pPr>
            <w:pStyle w:val="Sommario3"/>
            <w:tabs>
              <w:tab w:val="left" w:pos="1100"/>
              <w:tab w:val="right" w:leader="dot" w:pos="9350"/>
            </w:tabs>
            <w:rPr>
              <w:rFonts w:eastAsiaTheme="minorEastAsia" w:cstheme="minorBidi"/>
              <w:noProof/>
              <w:sz w:val="23"/>
              <w:szCs w:val="23"/>
              <w:lang w:eastAsia="it-IT"/>
            </w:rPr>
          </w:pPr>
          <w:hyperlink w:anchor="_Toc96067824" w:history="1">
            <w:r w:rsidR="00044D30" w:rsidRPr="00674756">
              <w:rPr>
                <w:rStyle w:val="Collegamentoipertestuale"/>
                <w:bCs/>
                <w:noProof/>
                <w:sz w:val="23"/>
                <w:szCs w:val="23"/>
              </w:rPr>
              <w:t>1.</w:t>
            </w:r>
            <w:r w:rsidR="00044D30" w:rsidRPr="00674756">
              <w:rPr>
                <w:rFonts w:eastAsiaTheme="minorEastAsia" w:cstheme="minorBidi"/>
                <w:noProof/>
                <w:sz w:val="23"/>
                <w:szCs w:val="23"/>
                <w:lang w:eastAsia="it-IT"/>
              </w:rPr>
              <w:tab/>
            </w:r>
            <w:r w:rsidR="00044D30" w:rsidRPr="00674756">
              <w:rPr>
                <w:rStyle w:val="Collegamentoipertestuale"/>
                <w:bCs/>
                <w:noProof/>
                <w:sz w:val="23"/>
                <w:szCs w:val="23"/>
              </w:rPr>
              <w:t>Alberi decisionali</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_Toc96067824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47</w:t>
            </w:r>
            <w:r w:rsidR="00044D30" w:rsidRPr="00674756">
              <w:rPr>
                <w:noProof/>
                <w:webHidden/>
                <w:sz w:val="23"/>
                <w:szCs w:val="23"/>
              </w:rPr>
              <w:fldChar w:fldCharType="end"/>
            </w:r>
          </w:hyperlink>
        </w:p>
        <w:p w14:paraId="3A777B58" w14:textId="68D17B19" w:rsidR="00044D30" w:rsidRPr="00674756" w:rsidRDefault="00561860">
          <w:pPr>
            <w:pStyle w:val="Sommario3"/>
            <w:tabs>
              <w:tab w:val="left" w:pos="1100"/>
              <w:tab w:val="right" w:leader="dot" w:pos="9350"/>
            </w:tabs>
            <w:rPr>
              <w:rFonts w:eastAsiaTheme="minorEastAsia" w:cstheme="minorBidi"/>
              <w:noProof/>
              <w:sz w:val="23"/>
              <w:szCs w:val="23"/>
              <w:lang w:eastAsia="it-IT"/>
            </w:rPr>
          </w:pPr>
          <w:hyperlink w:anchor="_Toc96067825" w:history="1">
            <w:r w:rsidR="00044D30" w:rsidRPr="00674756">
              <w:rPr>
                <w:rStyle w:val="Collegamentoipertestuale"/>
                <w:bCs/>
                <w:noProof/>
                <w:sz w:val="23"/>
                <w:szCs w:val="23"/>
              </w:rPr>
              <w:t>2.</w:t>
            </w:r>
            <w:r w:rsidR="00044D30" w:rsidRPr="00674756">
              <w:rPr>
                <w:rFonts w:eastAsiaTheme="minorEastAsia" w:cstheme="minorBidi"/>
                <w:noProof/>
                <w:sz w:val="23"/>
                <w:szCs w:val="23"/>
                <w:lang w:eastAsia="it-IT"/>
              </w:rPr>
              <w:tab/>
            </w:r>
            <w:r w:rsidR="00044D30" w:rsidRPr="00674756">
              <w:rPr>
                <w:rStyle w:val="Collegamentoipertestuale"/>
                <w:bCs/>
                <w:noProof/>
                <w:sz w:val="23"/>
                <w:szCs w:val="23"/>
              </w:rPr>
              <w:t>Reti neurali</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_Toc96067825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49</w:t>
            </w:r>
            <w:r w:rsidR="00044D30" w:rsidRPr="00674756">
              <w:rPr>
                <w:noProof/>
                <w:webHidden/>
                <w:sz w:val="23"/>
                <w:szCs w:val="23"/>
              </w:rPr>
              <w:fldChar w:fldCharType="end"/>
            </w:r>
          </w:hyperlink>
        </w:p>
        <w:p w14:paraId="14C3B703" w14:textId="24572923" w:rsidR="00044D30" w:rsidRPr="00674756" w:rsidRDefault="00561860">
          <w:pPr>
            <w:pStyle w:val="Sommario2"/>
            <w:tabs>
              <w:tab w:val="right" w:leader="dot" w:pos="9350"/>
            </w:tabs>
            <w:rPr>
              <w:rFonts w:eastAsiaTheme="minorEastAsia" w:cstheme="minorBidi"/>
              <w:noProof/>
              <w:sz w:val="23"/>
              <w:szCs w:val="23"/>
              <w:lang w:eastAsia="it-IT"/>
            </w:rPr>
          </w:pPr>
          <w:hyperlink w:anchor="_Toc96067826" w:history="1">
            <w:r w:rsidR="00044D30" w:rsidRPr="00674756">
              <w:rPr>
                <w:rStyle w:val="Collegamentoipertestuale"/>
                <w:bCs/>
                <w:i/>
                <w:iCs/>
                <w:noProof/>
                <w:sz w:val="23"/>
                <w:szCs w:val="23"/>
              </w:rPr>
              <w:t>Curve ROC e AUC</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_Toc96067826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51</w:t>
            </w:r>
            <w:r w:rsidR="00044D30" w:rsidRPr="00674756">
              <w:rPr>
                <w:noProof/>
                <w:webHidden/>
                <w:sz w:val="23"/>
                <w:szCs w:val="23"/>
              </w:rPr>
              <w:fldChar w:fldCharType="end"/>
            </w:r>
          </w:hyperlink>
        </w:p>
        <w:p w14:paraId="3350B1FA" w14:textId="13926077" w:rsidR="00044D30" w:rsidRPr="00674756" w:rsidRDefault="00561860">
          <w:pPr>
            <w:pStyle w:val="Sommario3"/>
            <w:tabs>
              <w:tab w:val="left" w:pos="1100"/>
              <w:tab w:val="right" w:leader="dot" w:pos="9350"/>
            </w:tabs>
            <w:rPr>
              <w:rFonts w:eastAsiaTheme="minorEastAsia" w:cstheme="minorBidi"/>
              <w:noProof/>
              <w:sz w:val="23"/>
              <w:szCs w:val="23"/>
              <w:lang w:eastAsia="it-IT"/>
            </w:rPr>
          </w:pPr>
          <w:hyperlink w:anchor="_Toc96067827" w:history="1">
            <w:r w:rsidR="00044D30" w:rsidRPr="00674756">
              <w:rPr>
                <w:rStyle w:val="Collegamentoipertestuale"/>
                <w:bCs/>
                <w:noProof/>
                <w:sz w:val="23"/>
                <w:szCs w:val="23"/>
              </w:rPr>
              <w:t>1.</w:t>
            </w:r>
            <w:r w:rsidR="00044D30" w:rsidRPr="00674756">
              <w:rPr>
                <w:rFonts w:eastAsiaTheme="minorEastAsia" w:cstheme="minorBidi"/>
                <w:noProof/>
                <w:sz w:val="23"/>
                <w:szCs w:val="23"/>
                <w:lang w:eastAsia="it-IT"/>
              </w:rPr>
              <w:tab/>
            </w:r>
            <w:r w:rsidR="00044D30" w:rsidRPr="00674756">
              <w:rPr>
                <w:rStyle w:val="Collegamentoipertestuale"/>
                <w:bCs/>
                <w:noProof/>
                <w:sz w:val="23"/>
                <w:szCs w:val="23"/>
              </w:rPr>
              <w:t>Alberi decisionali</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_Toc96067827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51</w:t>
            </w:r>
            <w:r w:rsidR="00044D30" w:rsidRPr="00674756">
              <w:rPr>
                <w:noProof/>
                <w:webHidden/>
                <w:sz w:val="23"/>
                <w:szCs w:val="23"/>
              </w:rPr>
              <w:fldChar w:fldCharType="end"/>
            </w:r>
          </w:hyperlink>
        </w:p>
        <w:p w14:paraId="39C88D07" w14:textId="10056DD9" w:rsidR="00044D30" w:rsidRPr="00674756" w:rsidRDefault="00561860">
          <w:pPr>
            <w:pStyle w:val="Sommario3"/>
            <w:tabs>
              <w:tab w:val="left" w:pos="1100"/>
              <w:tab w:val="right" w:leader="dot" w:pos="9350"/>
            </w:tabs>
            <w:rPr>
              <w:rFonts w:eastAsiaTheme="minorEastAsia" w:cstheme="minorBidi"/>
              <w:noProof/>
              <w:sz w:val="23"/>
              <w:szCs w:val="23"/>
              <w:lang w:eastAsia="it-IT"/>
            </w:rPr>
          </w:pPr>
          <w:hyperlink w:anchor="_Toc96067828" w:history="1">
            <w:r w:rsidR="00044D30" w:rsidRPr="00674756">
              <w:rPr>
                <w:rStyle w:val="Collegamentoipertestuale"/>
                <w:bCs/>
                <w:noProof/>
                <w:sz w:val="23"/>
                <w:szCs w:val="23"/>
              </w:rPr>
              <w:t>2.</w:t>
            </w:r>
            <w:r w:rsidR="00044D30" w:rsidRPr="00674756">
              <w:rPr>
                <w:rFonts w:eastAsiaTheme="minorEastAsia" w:cstheme="minorBidi"/>
                <w:noProof/>
                <w:sz w:val="23"/>
                <w:szCs w:val="23"/>
                <w:lang w:eastAsia="it-IT"/>
              </w:rPr>
              <w:tab/>
            </w:r>
            <w:r w:rsidR="00044D30" w:rsidRPr="00674756">
              <w:rPr>
                <w:rStyle w:val="Collegamentoipertestuale"/>
                <w:bCs/>
                <w:noProof/>
                <w:sz w:val="23"/>
                <w:szCs w:val="23"/>
              </w:rPr>
              <w:t>Reti neurali</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_Toc96067828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54</w:t>
            </w:r>
            <w:r w:rsidR="00044D30" w:rsidRPr="00674756">
              <w:rPr>
                <w:noProof/>
                <w:webHidden/>
                <w:sz w:val="23"/>
                <w:szCs w:val="23"/>
              </w:rPr>
              <w:fldChar w:fldCharType="end"/>
            </w:r>
          </w:hyperlink>
        </w:p>
        <w:p w14:paraId="5DD70AC6" w14:textId="185B2357" w:rsidR="00044D30" w:rsidRPr="00674756" w:rsidRDefault="00561860">
          <w:pPr>
            <w:pStyle w:val="Sommario2"/>
            <w:tabs>
              <w:tab w:val="right" w:leader="dot" w:pos="9350"/>
            </w:tabs>
            <w:rPr>
              <w:rFonts w:eastAsiaTheme="minorEastAsia" w:cstheme="minorBidi"/>
              <w:noProof/>
              <w:sz w:val="23"/>
              <w:szCs w:val="23"/>
              <w:lang w:eastAsia="it-IT"/>
            </w:rPr>
          </w:pPr>
          <w:hyperlink w:anchor="_Toc96067829" w:history="1">
            <w:r w:rsidR="00044D30" w:rsidRPr="00674756">
              <w:rPr>
                <w:rStyle w:val="Collegamentoipertestuale"/>
                <w:bCs/>
                <w:i/>
                <w:iCs/>
                <w:noProof/>
                <w:sz w:val="23"/>
                <w:szCs w:val="23"/>
              </w:rPr>
              <w:t>Tempi di computazione</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_Toc96067829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56</w:t>
            </w:r>
            <w:r w:rsidR="00044D30" w:rsidRPr="00674756">
              <w:rPr>
                <w:noProof/>
                <w:webHidden/>
                <w:sz w:val="23"/>
                <w:szCs w:val="23"/>
              </w:rPr>
              <w:fldChar w:fldCharType="end"/>
            </w:r>
          </w:hyperlink>
        </w:p>
        <w:p w14:paraId="1DC547D7" w14:textId="4E41343E" w:rsidR="00044D30" w:rsidRPr="00674756" w:rsidRDefault="00561860">
          <w:pPr>
            <w:pStyle w:val="Sommario3"/>
            <w:tabs>
              <w:tab w:val="left" w:pos="1100"/>
              <w:tab w:val="right" w:leader="dot" w:pos="9350"/>
            </w:tabs>
            <w:rPr>
              <w:rFonts w:eastAsiaTheme="minorEastAsia" w:cstheme="minorBidi"/>
              <w:noProof/>
              <w:sz w:val="23"/>
              <w:szCs w:val="23"/>
              <w:lang w:eastAsia="it-IT"/>
            </w:rPr>
          </w:pPr>
          <w:hyperlink w:anchor="_Toc96067830" w:history="1">
            <w:r w:rsidR="00044D30" w:rsidRPr="00674756">
              <w:rPr>
                <w:rStyle w:val="Collegamentoipertestuale"/>
                <w:bCs/>
                <w:noProof/>
                <w:sz w:val="23"/>
                <w:szCs w:val="23"/>
              </w:rPr>
              <w:t>1.</w:t>
            </w:r>
            <w:r w:rsidR="00044D30" w:rsidRPr="00674756">
              <w:rPr>
                <w:rFonts w:eastAsiaTheme="minorEastAsia" w:cstheme="minorBidi"/>
                <w:noProof/>
                <w:sz w:val="23"/>
                <w:szCs w:val="23"/>
                <w:lang w:eastAsia="it-IT"/>
              </w:rPr>
              <w:tab/>
            </w:r>
            <w:r w:rsidR="00044D30" w:rsidRPr="00674756">
              <w:rPr>
                <w:rStyle w:val="Collegamentoipertestuale"/>
                <w:bCs/>
                <w:noProof/>
                <w:sz w:val="23"/>
                <w:szCs w:val="23"/>
              </w:rPr>
              <w:t>Alberi decisionali</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_Toc96067830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56</w:t>
            </w:r>
            <w:r w:rsidR="00044D30" w:rsidRPr="00674756">
              <w:rPr>
                <w:noProof/>
                <w:webHidden/>
                <w:sz w:val="23"/>
                <w:szCs w:val="23"/>
              </w:rPr>
              <w:fldChar w:fldCharType="end"/>
            </w:r>
          </w:hyperlink>
        </w:p>
        <w:p w14:paraId="3461CAE3" w14:textId="1F388540" w:rsidR="00044D30" w:rsidRPr="00674756" w:rsidRDefault="00561860">
          <w:pPr>
            <w:pStyle w:val="Sommario3"/>
            <w:tabs>
              <w:tab w:val="left" w:pos="1100"/>
              <w:tab w:val="right" w:leader="dot" w:pos="9350"/>
            </w:tabs>
            <w:rPr>
              <w:rFonts w:eastAsiaTheme="minorEastAsia" w:cstheme="minorBidi"/>
              <w:noProof/>
              <w:sz w:val="23"/>
              <w:szCs w:val="23"/>
              <w:lang w:eastAsia="it-IT"/>
            </w:rPr>
          </w:pPr>
          <w:hyperlink w:anchor="_Toc96067831" w:history="1">
            <w:r w:rsidR="00044D30" w:rsidRPr="00674756">
              <w:rPr>
                <w:rStyle w:val="Collegamentoipertestuale"/>
                <w:bCs/>
                <w:noProof/>
                <w:sz w:val="23"/>
                <w:szCs w:val="23"/>
              </w:rPr>
              <w:t>2.</w:t>
            </w:r>
            <w:r w:rsidR="00044D30" w:rsidRPr="00674756">
              <w:rPr>
                <w:rFonts w:eastAsiaTheme="minorEastAsia" w:cstheme="minorBidi"/>
                <w:noProof/>
                <w:sz w:val="23"/>
                <w:szCs w:val="23"/>
                <w:lang w:eastAsia="it-IT"/>
              </w:rPr>
              <w:tab/>
            </w:r>
            <w:r w:rsidR="00044D30" w:rsidRPr="00674756">
              <w:rPr>
                <w:rStyle w:val="Collegamentoipertestuale"/>
                <w:bCs/>
                <w:noProof/>
                <w:sz w:val="23"/>
                <w:szCs w:val="23"/>
              </w:rPr>
              <w:t>Reti neurali</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_Toc96067831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57</w:t>
            </w:r>
            <w:r w:rsidR="00044D30" w:rsidRPr="00674756">
              <w:rPr>
                <w:noProof/>
                <w:webHidden/>
                <w:sz w:val="23"/>
                <w:szCs w:val="23"/>
              </w:rPr>
              <w:fldChar w:fldCharType="end"/>
            </w:r>
          </w:hyperlink>
        </w:p>
        <w:p w14:paraId="26B140C1" w14:textId="394AC631" w:rsidR="00044D30" w:rsidRPr="00674756" w:rsidRDefault="00561860">
          <w:pPr>
            <w:pStyle w:val="Sommario2"/>
            <w:tabs>
              <w:tab w:val="right" w:leader="dot" w:pos="9350"/>
            </w:tabs>
            <w:rPr>
              <w:rFonts w:eastAsiaTheme="minorEastAsia" w:cstheme="minorBidi"/>
              <w:noProof/>
              <w:sz w:val="23"/>
              <w:szCs w:val="23"/>
              <w:lang w:eastAsia="it-IT"/>
            </w:rPr>
          </w:pPr>
          <w:hyperlink w:anchor="_Toc96067832" w:history="1">
            <w:r w:rsidR="00044D30" w:rsidRPr="00674756">
              <w:rPr>
                <w:rStyle w:val="Collegamentoipertestuale"/>
                <w:bCs/>
                <w:i/>
                <w:iCs/>
                <w:noProof/>
                <w:sz w:val="23"/>
                <w:szCs w:val="23"/>
              </w:rPr>
              <w:t>Confronto tra alberi decisionali e reti neurali</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_Toc96067832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57</w:t>
            </w:r>
            <w:r w:rsidR="00044D30" w:rsidRPr="00674756">
              <w:rPr>
                <w:noProof/>
                <w:webHidden/>
                <w:sz w:val="23"/>
                <w:szCs w:val="23"/>
              </w:rPr>
              <w:fldChar w:fldCharType="end"/>
            </w:r>
          </w:hyperlink>
        </w:p>
        <w:p w14:paraId="790E013B" w14:textId="5A3D2CE8" w:rsidR="00044D30" w:rsidRPr="00674756" w:rsidRDefault="00561860">
          <w:pPr>
            <w:pStyle w:val="Sommario3"/>
            <w:tabs>
              <w:tab w:val="left" w:pos="1100"/>
              <w:tab w:val="right" w:leader="dot" w:pos="9350"/>
            </w:tabs>
            <w:rPr>
              <w:rFonts w:eastAsiaTheme="minorEastAsia" w:cstheme="minorBidi"/>
              <w:noProof/>
              <w:sz w:val="23"/>
              <w:szCs w:val="23"/>
              <w:lang w:eastAsia="it-IT"/>
            </w:rPr>
          </w:pPr>
          <w:hyperlink w:anchor="_Toc96067833" w:history="1">
            <w:r w:rsidR="00044D30" w:rsidRPr="00674756">
              <w:rPr>
                <w:rStyle w:val="Collegamentoipertestuale"/>
                <w:bCs/>
                <w:noProof/>
                <w:sz w:val="23"/>
                <w:szCs w:val="23"/>
              </w:rPr>
              <w:t>1.</w:t>
            </w:r>
            <w:r w:rsidR="00044D30" w:rsidRPr="00674756">
              <w:rPr>
                <w:rFonts w:eastAsiaTheme="minorEastAsia" w:cstheme="minorBidi"/>
                <w:noProof/>
                <w:sz w:val="23"/>
                <w:szCs w:val="23"/>
                <w:lang w:eastAsia="it-IT"/>
              </w:rPr>
              <w:tab/>
            </w:r>
            <w:r w:rsidR="00044D30" w:rsidRPr="00674756">
              <w:rPr>
                <w:rStyle w:val="Collegamentoipertestuale"/>
                <w:bCs/>
                <w:noProof/>
                <w:sz w:val="23"/>
                <w:szCs w:val="23"/>
              </w:rPr>
              <w:t>Principali misure di performance</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_Toc96067833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57</w:t>
            </w:r>
            <w:r w:rsidR="00044D30" w:rsidRPr="00674756">
              <w:rPr>
                <w:noProof/>
                <w:webHidden/>
                <w:sz w:val="23"/>
                <w:szCs w:val="23"/>
              </w:rPr>
              <w:fldChar w:fldCharType="end"/>
            </w:r>
          </w:hyperlink>
        </w:p>
        <w:p w14:paraId="29521B76" w14:textId="6380B280" w:rsidR="00044D30" w:rsidRPr="00674756" w:rsidRDefault="00561860">
          <w:pPr>
            <w:pStyle w:val="Sommario3"/>
            <w:tabs>
              <w:tab w:val="left" w:pos="1100"/>
              <w:tab w:val="right" w:leader="dot" w:pos="9350"/>
            </w:tabs>
            <w:rPr>
              <w:rFonts w:eastAsiaTheme="minorEastAsia" w:cstheme="minorBidi"/>
              <w:noProof/>
              <w:sz w:val="23"/>
              <w:szCs w:val="23"/>
              <w:lang w:eastAsia="it-IT"/>
            </w:rPr>
          </w:pPr>
          <w:hyperlink w:anchor="_Toc96067834" w:history="1">
            <w:r w:rsidR="00044D30" w:rsidRPr="00674756">
              <w:rPr>
                <w:rStyle w:val="Collegamentoipertestuale"/>
                <w:bCs/>
                <w:noProof/>
                <w:sz w:val="23"/>
                <w:szCs w:val="23"/>
              </w:rPr>
              <w:t>2.</w:t>
            </w:r>
            <w:r w:rsidR="00044D30" w:rsidRPr="00674756">
              <w:rPr>
                <w:rFonts w:eastAsiaTheme="minorEastAsia" w:cstheme="minorBidi"/>
                <w:noProof/>
                <w:sz w:val="23"/>
                <w:szCs w:val="23"/>
                <w:lang w:eastAsia="it-IT"/>
              </w:rPr>
              <w:tab/>
            </w:r>
            <w:r w:rsidR="00044D30" w:rsidRPr="00674756">
              <w:rPr>
                <w:rStyle w:val="Collegamentoipertestuale"/>
                <w:bCs/>
                <w:noProof/>
                <w:sz w:val="23"/>
                <w:szCs w:val="23"/>
              </w:rPr>
              <w:t>Curve ROC e valori AUC</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_Toc96067834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59</w:t>
            </w:r>
            <w:r w:rsidR="00044D30" w:rsidRPr="00674756">
              <w:rPr>
                <w:noProof/>
                <w:webHidden/>
                <w:sz w:val="23"/>
                <w:szCs w:val="23"/>
              </w:rPr>
              <w:fldChar w:fldCharType="end"/>
            </w:r>
          </w:hyperlink>
        </w:p>
        <w:p w14:paraId="4DF44E6A" w14:textId="2DC64734" w:rsidR="00044D30" w:rsidRPr="00674756" w:rsidRDefault="00561860">
          <w:pPr>
            <w:pStyle w:val="Sommario3"/>
            <w:tabs>
              <w:tab w:val="left" w:pos="1100"/>
              <w:tab w:val="right" w:leader="dot" w:pos="9350"/>
            </w:tabs>
            <w:rPr>
              <w:rFonts w:eastAsiaTheme="minorEastAsia" w:cstheme="minorBidi"/>
              <w:noProof/>
              <w:sz w:val="23"/>
              <w:szCs w:val="23"/>
              <w:lang w:eastAsia="it-IT"/>
            </w:rPr>
          </w:pPr>
          <w:hyperlink w:anchor="_Toc96067835" w:history="1">
            <w:r w:rsidR="00044D30" w:rsidRPr="00674756">
              <w:rPr>
                <w:rStyle w:val="Collegamentoipertestuale"/>
                <w:bCs/>
                <w:noProof/>
                <w:sz w:val="23"/>
                <w:szCs w:val="23"/>
              </w:rPr>
              <w:t>3.</w:t>
            </w:r>
            <w:r w:rsidR="00044D30" w:rsidRPr="00674756">
              <w:rPr>
                <w:rFonts w:eastAsiaTheme="minorEastAsia" w:cstheme="minorBidi"/>
                <w:noProof/>
                <w:sz w:val="23"/>
                <w:szCs w:val="23"/>
                <w:lang w:eastAsia="it-IT"/>
              </w:rPr>
              <w:tab/>
            </w:r>
            <w:r w:rsidR="00044D30" w:rsidRPr="00674756">
              <w:rPr>
                <w:rStyle w:val="Collegamentoipertestuale"/>
                <w:bCs/>
                <w:noProof/>
                <w:sz w:val="23"/>
                <w:szCs w:val="23"/>
              </w:rPr>
              <w:t>Tempi di computazione</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_Toc96067835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63</w:t>
            </w:r>
            <w:r w:rsidR="00044D30" w:rsidRPr="00674756">
              <w:rPr>
                <w:noProof/>
                <w:webHidden/>
                <w:sz w:val="23"/>
                <w:szCs w:val="23"/>
              </w:rPr>
              <w:fldChar w:fldCharType="end"/>
            </w:r>
          </w:hyperlink>
        </w:p>
        <w:p w14:paraId="30711C77" w14:textId="4ACC10A0" w:rsidR="00044D30" w:rsidRPr="00674756" w:rsidRDefault="00561860">
          <w:pPr>
            <w:pStyle w:val="Sommario1"/>
            <w:tabs>
              <w:tab w:val="right" w:leader="dot" w:pos="9350"/>
            </w:tabs>
            <w:rPr>
              <w:rFonts w:eastAsiaTheme="minorEastAsia" w:cstheme="minorBidi"/>
              <w:noProof/>
              <w:sz w:val="23"/>
              <w:szCs w:val="23"/>
              <w:lang w:eastAsia="it-IT"/>
            </w:rPr>
          </w:pPr>
          <w:hyperlink w:anchor="_Toc96067836" w:history="1">
            <w:r w:rsidR="00044D30" w:rsidRPr="00674756">
              <w:rPr>
                <w:rStyle w:val="Collegamentoipertestuale"/>
                <w:bCs/>
                <w:noProof/>
                <w:sz w:val="23"/>
                <w:szCs w:val="23"/>
              </w:rPr>
              <w:t>Conclusioni</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_Toc96067836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63</w:t>
            </w:r>
            <w:r w:rsidR="00044D30" w:rsidRPr="00674756">
              <w:rPr>
                <w:noProof/>
                <w:webHidden/>
                <w:sz w:val="23"/>
                <w:szCs w:val="23"/>
              </w:rPr>
              <w:fldChar w:fldCharType="end"/>
            </w:r>
          </w:hyperlink>
        </w:p>
        <w:p w14:paraId="7E5DC08B" w14:textId="443466A4" w:rsidR="00044D30" w:rsidRPr="00674756" w:rsidRDefault="00561860">
          <w:pPr>
            <w:pStyle w:val="Sommario1"/>
            <w:tabs>
              <w:tab w:val="right" w:leader="dot" w:pos="9350"/>
            </w:tabs>
            <w:rPr>
              <w:rFonts w:eastAsiaTheme="minorEastAsia" w:cstheme="minorBidi"/>
              <w:noProof/>
              <w:sz w:val="23"/>
              <w:szCs w:val="23"/>
              <w:lang w:eastAsia="it-IT"/>
            </w:rPr>
          </w:pPr>
          <w:hyperlink w:anchor="_Toc96067837" w:history="1">
            <w:r w:rsidR="00044D30" w:rsidRPr="00674756">
              <w:rPr>
                <w:rStyle w:val="Collegamentoipertestuale"/>
                <w:bCs/>
                <w:noProof/>
                <w:sz w:val="23"/>
                <w:szCs w:val="23"/>
              </w:rPr>
              <w:t>Approfondimento A: confronto dei modelli con PCA e senza PCA</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_Toc96067837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65</w:t>
            </w:r>
            <w:r w:rsidR="00044D30" w:rsidRPr="00674756">
              <w:rPr>
                <w:noProof/>
                <w:webHidden/>
                <w:sz w:val="23"/>
                <w:szCs w:val="23"/>
              </w:rPr>
              <w:fldChar w:fldCharType="end"/>
            </w:r>
          </w:hyperlink>
        </w:p>
        <w:p w14:paraId="6DB080FD" w14:textId="5A27E2A2" w:rsidR="00044D30" w:rsidRPr="00674756" w:rsidRDefault="00561860">
          <w:pPr>
            <w:pStyle w:val="Sommario2"/>
            <w:tabs>
              <w:tab w:val="right" w:leader="dot" w:pos="9350"/>
            </w:tabs>
            <w:rPr>
              <w:rFonts w:eastAsiaTheme="minorEastAsia" w:cstheme="minorBidi"/>
              <w:noProof/>
              <w:sz w:val="23"/>
              <w:szCs w:val="23"/>
              <w:lang w:eastAsia="it-IT"/>
            </w:rPr>
          </w:pPr>
          <w:hyperlink w:anchor="_Toc96067838" w:history="1">
            <w:r w:rsidR="00044D30" w:rsidRPr="00674756">
              <w:rPr>
                <w:rStyle w:val="Collegamentoipertestuale"/>
                <w:bCs/>
                <w:i/>
                <w:iCs/>
                <w:noProof/>
                <w:sz w:val="23"/>
                <w:szCs w:val="23"/>
              </w:rPr>
              <w:t>Accuratezza</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_Toc96067838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65</w:t>
            </w:r>
            <w:r w:rsidR="00044D30" w:rsidRPr="00674756">
              <w:rPr>
                <w:noProof/>
                <w:webHidden/>
                <w:sz w:val="23"/>
                <w:szCs w:val="23"/>
              </w:rPr>
              <w:fldChar w:fldCharType="end"/>
            </w:r>
          </w:hyperlink>
        </w:p>
        <w:p w14:paraId="27516AB7" w14:textId="5291755A" w:rsidR="00044D30" w:rsidRPr="00674756" w:rsidRDefault="00561860">
          <w:pPr>
            <w:pStyle w:val="Sommario2"/>
            <w:tabs>
              <w:tab w:val="right" w:leader="dot" w:pos="9350"/>
            </w:tabs>
            <w:rPr>
              <w:rFonts w:eastAsiaTheme="minorEastAsia" w:cstheme="minorBidi"/>
              <w:noProof/>
              <w:sz w:val="23"/>
              <w:szCs w:val="23"/>
              <w:lang w:eastAsia="it-IT"/>
            </w:rPr>
          </w:pPr>
          <w:hyperlink w:anchor="_Toc96067839" w:history="1">
            <w:r w:rsidR="00044D30" w:rsidRPr="00674756">
              <w:rPr>
                <w:rStyle w:val="Collegamentoipertestuale"/>
                <w:bCs/>
                <w:i/>
                <w:iCs/>
                <w:noProof/>
                <w:sz w:val="23"/>
                <w:szCs w:val="23"/>
              </w:rPr>
              <w:t>Precision, Recall e F1-Measure</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_Toc96067839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66</w:t>
            </w:r>
            <w:r w:rsidR="00044D30" w:rsidRPr="00674756">
              <w:rPr>
                <w:noProof/>
                <w:webHidden/>
                <w:sz w:val="23"/>
                <w:szCs w:val="23"/>
              </w:rPr>
              <w:fldChar w:fldCharType="end"/>
            </w:r>
          </w:hyperlink>
        </w:p>
        <w:p w14:paraId="7977AB3E" w14:textId="61961736" w:rsidR="00044D30" w:rsidRPr="00674756" w:rsidRDefault="00561860">
          <w:pPr>
            <w:pStyle w:val="Sommario2"/>
            <w:tabs>
              <w:tab w:val="right" w:leader="dot" w:pos="9350"/>
            </w:tabs>
            <w:rPr>
              <w:rFonts w:eastAsiaTheme="minorEastAsia" w:cstheme="minorBidi"/>
              <w:noProof/>
              <w:sz w:val="23"/>
              <w:szCs w:val="23"/>
              <w:lang w:eastAsia="it-IT"/>
            </w:rPr>
          </w:pPr>
          <w:hyperlink w:anchor="_Toc96067840" w:history="1">
            <w:r w:rsidR="00044D30" w:rsidRPr="00674756">
              <w:rPr>
                <w:rStyle w:val="Collegamentoipertestuale"/>
                <w:bCs/>
                <w:i/>
                <w:iCs/>
                <w:noProof/>
                <w:sz w:val="23"/>
                <w:szCs w:val="23"/>
              </w:rPr>
              <w:t>Valori AUC</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_Toc96067840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70</w:t>
            </w:r>
            <w:r w:rsidR="00044D30" w:rsidRPr="00674756">
              <w:rPr>
                <w:noProof/>
                <w:webHidden/>
                <w:sz w:val="23"/>
                <w:szCs w:val="23"/>
              </w:rPr>
              <w:fldChar w:fldCharType="end"/>
            </w:r>
          </w:hyperlink>
        </w:p>
        <w:p w14:paraId="7EF175A3" w14:textId="2869471A" w:rsidR="00044D30" w:rsidRPr="00674756" w:rsidRDefault="00561860">
          <w:pPr>
            <w:pStyle w:val="Sommario2"/>
            <w:tabs>
              <w:tab w:val="right" w:leader="dot" w:pos="9350"/>
            </w:tabs>
            <w:rPr>
              <w:rFonts w:eastAsiaTheme="minorEastAsia" w:cstheme="minorBidi"/>
              <w:noProof/>
              <w:sz w:val="23"/>
              <w:szCs w:val="23"/>
              <w:lang w:eastAsia="it-IT"/>
            </w:rPr>
          </w:pPr>
          <w:hyperlink w:anchor="_Toc96067841" w:history="1">
            <w:r w:rsidR="00044D30" w:rsidRPr="00674756">
              <w:rPr>
                <w:rStyle w:val="Collegamentoipertestuale"/>
                <w:bCs/>
                <w:i/>
                <w:iCs/>
                <w:noProof/>
                <w:sz w:val="23"/>
                <w:szCs w:val="23"/>
              </w:rPr>
              <w:t>Tempi di computazione</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_Toc96067841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71</w:t>
            </w:r>
            <w:r w:rsidR="00044D30" w:rsidRPr="00674756">
              <w:rPr>
                <w:noProof/>
                <w:webHidden/>
                <w:sz w:val="23"/>
                <w:szCs w:val="23"/>
              </w:rPr>
              <w:fldChar w:fldCharType="end"/>
            </w:r>
          </w:hyperlink>
        </w:p>
        <w:p w14:paraId="103AE1D5" w14:textId="58F42BB1" w:rsidR="00044D30" w:rsidRPr="00674756" w:rsidRDefault="00561860">
          <w:pPr>
            <w:pStyle w:val="Sommario2"/>
            <w:tabs>
              <w:tab w:val="right" w:leader="dot" w:pos="9350"/>
            </w:tabs>
            <w:rPr>
              <w:rFonts w:eastAsiaTheme="minorEastAsia" w:cstheme="minorBidi"/>
              <w:noProof/>
              <w:sz w:val="23"/>
              <w:szCs w:val="23"/>
              <w:lang w:eastAsia="it-IT"/>
            </w:rPr>
          </w:pPr>
          <w:hyperlink w:anchor="_Toc96067842" w:history="1">
            <w:r w:rsidR="00044D30" w:rsidRPr="00674756">
              <w:rPr>
                <w:rStyle w:val="Collegamentoipertestuale"/>
                <w:bCs/>
                <w:i/>
                <w:iCs/>
                <w:noProof/>
                <w:sz w:val="23"/>
                <w:szCs w:val="23"/>
              </w:rPr>
              <w:t>Sintesi</w:t>
            </w:r>
            <w:r w:rsidR="00044D30" w:rsidRPr="00674756">
              <w:rPr>
                <w:noProof/>
                <w:webHidden/>
                <w:sz w:val="23"/>
                <w:szCs w:val="23"/>
              </w:rPr>
              <w:tab/>
            </w:r>
            <w:r w:rsidR="00044D30" w:rsidRPr="00674756">
              <w:rPr>
                <w:noProof/>
                <w:webHidden/>
                <w:sz w:val="23"/>
                <w:szCs w:val="23"/>
              </w:rPr>
              <w:fldChar w:fldCharType="begin"/>
            </w:r>
            <w:r w:rsidR="00044D30" w:rsidRPr="00674756">
              <w:rPr>
                <w:noProof/>
                <w:webHidden/>
                <w:sz w:val="23"/>
                <w:szCs w:val="23"/>
              </w:rPr>
              <w:instrText xml:space="preserve"> PAGEREF _Toc96067842 \h </w:instrText>
            </w:r>
            <w:r w:rsidR="00044D30" w:rsidRPr="00674756">
              <w:rPr>
                <w:noProof/>
                <w:webHidden/>
                <w:sz w:val="23"/>
                <w:szCs w:val="23"/>
              </w:rPr>
            </w:r>
            <w:r w:rsidR="00044D30" w:rsidRPr="00674756">
              <w:rPr>
                <w:noProof/>
                <w:webHidden/>
                <w:sz w:val="23"/>
                <w:szCs w:val="23"/>
              </w:rPr>
              <w:fldChar w:fldCharType="separate"/>
            </w:r>
            <w:r w:rsidR="00865876">
              <w:rPr>
                <w:noProof/>
                <w:webHidden/>
                <w:sz w:val="23"/>
                <w:szCs w:val="23"/>
              </w:rPr>
              <w:t>71</w:t>
            </w:r>
            <w:r w:rsidR="00044D30" w:rsidRPr="00674756">
              <w:rPr>
                <w:noProof/>
                <w:webHidden/>
                <w:sz w:val="23"/>
                <w:szCs w:val="23"/>
              </w:rPr>
              <w:fldChar w:fldCharType="end"/>
            </w:r>
          </w:hyperlink>
        </w:p>
        <w:p w14:paraId="55A740E7" w14:textId="77777777" w:rsidR="00674756" w:rsidRDefault="008463DE" w:rsidP="00674756">
          <w:pPr>
            <w:rPr>
              <w:b/>
              <w:bCs/>
              <w:noProof/>
            </w:rPr>
          </w:pPr>
          <w:r w:rsidRPr="00674756">
            <w:rPr>
              <w:noProof/>
              <w:sz w:val="23"/>
              <w:szCs w:val="23"/>
            </w:rPr>
            <w:fldChar w:fldCharType="end"/>
          </w:r>
        </w:p>
      </w:sdtContent>
    </w:sdt>
    <w:p w14:paraId="5A23F72B" w14:textId="7CF171CA" w:rsidR="00B43125" w:rsidRPr="00674756" w:rsidRDefault="00B43125" w:rsidP="00674756">
      <w:pPr>
        <w:spacing w:before="80"/>
      </w:pPr>
      <w:r w:rsidRPr="00B43125">
        <w:rPr>
          <w:rFonts w:asciiTheme="majorHAnsi" w:eastAsiaTheme="majorEastAsia" w:hAnsiTheme="majorHAnsi" w:cstheme="majorBidi"/>
          <w:color w:val="2F5496" w:themeColor="accent1" w:themeShade="BF"/>
          <w:sz w:val="32"/>
          <w:szCs w:val="32"/>
        </w:rPr>
        <w:lastRenderedPageBreak/>
        <w:t>Indice delle Figure</w:t>
      </w:r>
    </w:p>
    <w:p w14:paraId="2347DB00" w14:textId="01DA5728" w:rsidR="007E3278" w:rsidRDefault="00B43125">
      <w:pPr>
        <w:pStyle w:val="Indicedellefigure"/>
        <w:tabs>
          <w:tab w:val="right" w:leader="dot" w:pos="9350"/>
        </w:tabs>
        <w:rPr>
          <w:rFonts w:eastAsiaTheme="minorEastAsia" w:cstheme="minorBidi"/>
          <w:noProof/>
          <w:sz w:val="22"/>
          <w:szCs w:val="22"/>
          <w:lang w:eastAsia="it-IT"/>
        </w:rPr>
      </w:pPr>
      <w:r>
        <w:fldChar w:fldCharType="begin"/>
      </w:r>
      <w:r>
        <w:instrText xml:space="preserve"> TOC \h \z \c "Figura" </w:instrText>
      </w:r>
      <w:r>
        <w:fldChar w:fldCharType="separate"/>
      </w:r>
      <w:hyperlink w:anchor="_Toc96223694" w:history="1">
        <w:r w:rsidR="007E3278" w:rsidRPr="00E83D1C">
          <w:rPr>
            <w:rStyle w:val="Collegamentoipertestuale"/>
            <w:noProof/>
          </w:rPr>
          <w:t>Figura 1 - Tipologia degli attributi raw</w:t>
        </w:r>
        <w:r w:rsidR="007E3278">
          <w:rPr>
            <w:noProof/>
            <w:webHidden/>
          </w:rPr>
          <w:tab/>
        </w:r>
        <w:r w:rsidR="007E3278">
          <w:rPr>
            <w:noProof/>
            <w:webHidden/>
          </w:rPr>
          <w:fldChar w:fldCharType="begin"/>
        </w:r>
        <w:r w:rsidR="007E3278">
          <w:rPr>
            <w:noProof/>
            <w:webHidden/>
          </w:rPr>
          <w:instrText xml:space="preserve"> PAGEREF _Toc96223694 \h </w:instrText>
        </w:r>
        <w:r w:rsidR="007E3278">
          <w:rPr>
            <w:noProof/>
            <w:webHidden/>
          </w:rPr>
        </w:r>
        <w:r w:rsidR="007E3278">
          <w:rPr>
            <w:noProof/>
            <w:webHidden/>
          </w:rPr>
          <w:fldChar w:fldCharType="separate"/>
        </w:r>
        <w:r w:rsidR="00865876">
          <w:rPr>
            <w:noProof/>
            <w:webHidden/>
          </w:rPr>
          <w:t>9</w:t>
        </w:r>
        <w:r w:rsidR="007E3278">
          <w:rPr>
            <w:noProof/>
            <w:webHidden/>
          </w:rPr>
          <w:fldChar w:fldCharType="end"/>
        </w:r>
      </w:hyperlink>
    </w:p>
    <w:p w14:paraId="16A95FB3" w14:textId="450D0D00" w:rsidR="007E3278" w:rsidRDefault="00561860">
      <w:pPr>
        <w:pStyle w:val="Indicedellefigure"/>
        <w:tabs>
          <w:tab w:val="right" w:leader="dot" w:pos="9350"/>
        </w:tabs>
        <w:rPr>
          <w:rFonts w:eastAsiaTheme="minorEastAsia" w:cstheme="minorBidi"/>
          <w:noProof/>
          <w:sz w:val="22"/>
          <w:szCs w:val="22"/>
          <w:lang w:eastAsia="it-IT"/>
        </w:rPr>
      </w:pPr>
      <w:hyperlink w:anchor="_Toc96223695" w:history="1">
        <w:r w:rsidR="007E3278" w:rsidRPr="00E83D1C">
          <w:rPr>
            <w:rStyle w:val="Collegamentoipertestuale"/>
            <w:noProof/>
          </w:rPr>
          <w:t>Figura 2 - Tipologia degli attributi dopo il refactoring</w:t>
        </w:r>
        <w:r w:rsidR="007E3278">
          <w:rPr>
            <w:noProof/>
            <w:webHidden/>
          </w:rPr>
          <w:tab/>
        </w:r>
        <w:r w:rsidR="007E3278">
          <w:rPr>
            <w:noProof/>
            <w:webHidden/>
          </w:rPr>
          <w:fldChar w:fldCharType="begin"/>
        </w:r>
        <w:r w:rsidR="007E3278">
          <w:rPr>
            <w:noProof/>
            <w:webHidden/>
          </w:rPr>
          <w:instrText xml:space="preserve"> PAGEREF _Toc96223695 \h </w:instrText>
        </w:r>
        <w:r w:rsidR="007E3278">
          <w:rPr>
            <w:noProof/>
            <w:webHidden/>
          </w:rPr>
        </w:r>
        <w:r w:rsidR="007E3278">
          <w:rPr>
            <w:noProof/>
            <w:webHidden/>
          </w:rPr>
          <w:fldChar w:fldCharType="separate"/>
        </w:r>
        <w:r w:rsidR="00865876">
          <w:rPr>
            <w:noProof/>
            <w:webHidden/>
          </w:rPr>
          <w:t>10</w:t>
        </w:r>
        <w:r w:rsidR="007E3278">
          <w:rPr>
            <w:noProof/>
            <w:webHidden/>
          </w:rPr>
          <w:fldChar w:fldCharType="end"/>
        </w:r>
      </w:hyperlink>
    </w:p>
    <w:p w14:paraId="7AC9218D" w14:textId="612E7313" w:rsidR="007E3278" w:rsidRDefault="00561860">
      <w:pPr>
        <w:pStyle w:val="Indicedellefigure"/>
        <w:tabs>
          <w:tab w:val="right" w:leader="dot" w:pos="9350"/>
        </w:tabs>
        <w:rPr>
          <w:rFonts w:eastAsiaTheme="minorEastAsia" w:cstheme="minorBidi"/>
          <w:noProof/>
          <w:sz w:val="22"/>
          <w:szCs w:val="22"/>
          <w:lang w:eastAsia="it-IT"/>
        </w:rPr>
      </w:pPr>
      <w:hyperlink w:anchor="_Toc96223696" w:history="1">
        <w:r w:rsidR="007E3278" w:rsidRPr="00E83D1C">
          <w:rPr>
            <w:rStyle w:val="Collegamentoipertestuale"/>
            <w:noProof/>
          </w:rPr>
          <w:t>Figura 3 - Risultato del comando str eseguito sul dataset cmc</w:t>
        </w:r>
        <w:r w:rsidR="007E3278">
          <w:rPr>
            <w:noProof/>
            <w:webHidden/>
          </w:rPr>
          <w:tab/>
        </w:r>
        <w:r w:rsidR="007E3278">
          <w:rPr>
            <w:noProof/>
            <w:webHidden/>
          </w:rPr>
          <w:fldChar w:fldCharType="begin"/>
        </w:r>
        <w:r w:rsidR="007E3278">
          <w:rPr>
            <w:noProof/>
            <w:webHidden/>
          </w:rPr>
          <w:instrText xml:space="preserve"> PAGEREF _Toc96223696 \h </w:instrText>
        </w:r>
        <w:r w:rsidR="007E3278">
          <w:rPr>
            <w:noProof/>
            <w:webHidden/>
          </w:rPr>
        </w:r>
        <w:r w:rsidR="007E3278">
          <w:rPr>
            <w:noProof/>
            <w:webHidden/>
          </w:rPr>
          <w:fldChar w:fldCharType="separate"/>
        </w:r>
        <w:r w:rsidR="00865876">
          <w:rPr>
            <w:noProof/>
            <w:webHidden/>
          </w:rPr>
          <w:t>11</w:t>
        </w:r>
        <w:r w:rsidR="007E3278">
          <w:rPr>
            <w:noProof/>
            <w:webHidden/>
          </w:rPr>
          <w:fldChar w:fldCharType="end"/>
        </w:r>
      </w:hyperlink>
    </w:p>
    <w:p w14:paraId="11192206" w14:textId="299140BB" w:rsidR="007E3278" w:rsidRDefault="00561860">
      <w:pPr>
        <w:pStyle w:val="Indicedellefigure"/>
        <w:tabs>
          <w:tab w:val="right" w:leader="dot" w:pos="9350"/>
        </w:tabs>
        <w:rPr>
          <w:rFonts w:eastAsiaTheme="minorEastAsia" w:cstheme="minorBidi"/>
          <w:noProof/>
          <w:sz w:val="22"/>
          <w:szCs w:val="22"/>
          <w:lang w:eastAsia="it-IT"/>
        </w:rPr>
      </w:pPr>
      <w:hyperlink w:anchor="_Toc96223697" w:history="1">
        <w:r w:rsidR="007E3278" w:rsidRPr="00E83D1C">
          <w:rPr>
            <w:rStyle w:val="Collegamentoipertestuale"/>
            <w:noProof/>
          </w:rPr>
          <w:t>Figura 4 - Risultato del comando summary su Wife's Age</w:t>
        </w:r>
        <w:r w:rsidR="007E3278">
          <w:rPr>
            <w:noProof/>
            <w:webHidden/>
          </w:rPr>
          <w:tab/>
        </w:r>
        <w:r w:rsidR="007E3278">
          <w:rPr>
            <w:noProof/>
            <w:webHidden/>
          </w:rPr>
          <w:fldChar w:fldCharType="begin"/>
        </w:r>
        <w:r w:rsidR="007E3278">
          <w:rPr>
            <w:noProof/>
            <w:webHidden/>
          </w:rPr>
          <w:instrText xml:space="preserve"> PAGEREF _Toc96223697 \h </w:instrText>
        </w:r>
        <w:r w:rsidR="007E3278">
          <w:rPr>
            <w:noProof/>
            <w:webHidden/>
          </w:rPr>
        </w:r>
        <w:r w:rsidR="007E3278">
          <w:rPr>
            <w:noProof/>
            <w:webHidden/>
          </w:rPr>
          <w:fldChar w:fldCharType="separate"/>
        </w:r>
        <w:r w:rsidR="00865876">
          <w:rPr>
            <w:noProof/>
            <w:webHidden/>
          </w:rPr>
          <w:t>11</w:t>
        </w:r>
        <w:r w:rsidR="007E3278">
          <w:rPr>
            <w:noProof/>
            <w:webHidden/>
          </w:rPr>
          <w:fldChar w:fldCharType="end"/>
        </w:r>
      </w:hyperlink>
    </w:p>
    <w:p w14:paraId="0C3B0724" w14:textId="28888AB1" w:rsidR="007E3278" w:rsidRDefault="00561860">
      <w:pPr>
        <w:pStyle w:val="Indicedellefigure"/>
        <w:tabs>
          <w:tab w:val="right" w:leader="dot" w:pos="9350"/>
        </w:tabs>
        <w:rPr>
          <w:rFonts w:eastAsiaTheme="minorEastAsia" w:cstheme="minorBidi"/>
          <w:noProof/>
          <w:sz w:val="22"/>
          <w:szCs w:val="22"/>
          <w:lang w:eastAsia="it-IT"/>
        </w:rPr>
      </w:pPr>
      <w:hyperlink w:anchor="_Toc96223698" w:history="1">
        <w:r w:rsidR="007E3278" w:rsidRPr="00E83D1C">
          <w:rPr>
            <w:rStyle w:val="Collegamentoipertestuale"/>
            <w:noProof/>
          </w:rPr>
          <w:t>Figura 5 - Grafico a torta relativo alle categorie di età</w:t>
        </w:r>
        <w:r w:rsidR="007E3278">
          <w:rPr>
            <w:noProof/>
            <w:webHidden/>
          </w:rPr>
          <w:tab/>
        </w:r>
        <w:r w:rsidR="007E3278">
          <w:rPr>
            <w:noProof/>
            <w:webHidden/>
          </w:rPr>
          <w:fldChar w:fldCharType="begin"/>
        </w:r>
        <w:r w:rsidR="007E3278">
          <w:rPr>
            <w:noProof/>
            <w:webHidden/>
          </w:rPr>
          <w:instrText xml:space="preserve"> PAGEREF _Toc96223698 \h </w:instrText>
        </w:r>
        <w:r w:rsidR="007E3278">
          <w:rPr>
            <w:noProof/>
            <w:webHidden/>
          </w:rPr>
        </w:r>
        <w:r w:rsidR="007E3278">
          <w:rPr>
            <w:noProof/>
            <w:webHidden/>
          </w:rPr>
          <w:fldChar w:fldCharType="separate"/>
        </w:r>
        <w:r w:rsidR="00865876">
          <w:rPr>
            <w:noProof/>
            <w:webHidden/>
          </w:rPr>
          <w:t>12</w:t>
        </w:r>
        <w:r w:rsidR="007E3278">
          <w:rPr>
            <w:noProof/>
            <w:webHidden/>
          </w:rPr>
          <w:fldChar w:fldCharType="end"/>
        </w:r>
      </w:hyperlink>
    </w:p>
    <w:p w14:paraId="4F8DA414" w14:textId="64131AA6" w:rsidR="007E3278" w:rsidRDefault="00561860">
      <w:pPr>
        <w:pStyle w:val="Indicedellefigure"/>
        <w:tabs>
          <w:tab w:val="right" w:leader="dot" w:pos="9350"/>
        </w:tabs>
        <w:rPr>
          <w:rFonts w:eastAsiaTheme="minorEastAsia" w:cstheme="minorBidi"/>
          <w:noProof/>
          <w:sz w:val="22"/>
          <w:szCs w:val="22"/>
          <w:lang w:eastAsia="it-IT"/>
        </w:rPr>
      </w:pPr>
      <w:hyperlink w:anchor="_Toc96223699" w:history="1">
        <w:r w:rsidR="007E3278" w:rsidRPr="00E83D1C">
          <w:rPr>
            <w:rStyle w:val="Collegamentoipertestuale"/>
            <w:noProof/>
          </w:rPr>
          <w:t>Figura 6 - Boxplot per Wife's Age</w:t>
        </w:r>
        <w:r w:rsidR="007E3278">
          <w:rPr>
            <w:noProof/>
            <w:webHidden/>
          </w:rPr>
          <w:tab/>
        </w:r>
        <w:r w:rsidR="007E3278">
          <w:rPr>
            <w:noProof/>
            <w:webHidden/>
          </w:rPr>
          <w:fldChar w:fldCharType="begin"/>
        </w:r>
        <w:r w:rsidR="007E3278">
          <w:rPr>
            <w:noProof/>
            <w:webHidden/>
          </w:rPr>
          <w:instrText xml:space="preserve"> PAGEREF _Toc96223699 \h </w:instrText>
        </w:r>
        <w:r w:rsidR="007E3278">
          <w:rPr>
            <w:noProof/>
            <w:webHidden/>
          </w:rPr>
        </w:r>
        <w:r w:rsidR="007E3278">
          <w:rPr>
            <w:noProof/>
            <w:webHidden/>
          </w:rPr>
          <w:fldChar w:fldCharType="separate"/>
        </w:r>
        <w:r w:rsidR="00865876">
          <w:rPr>
            <w:noProof/>
            <w:webHidden/>
          </w:rPr>
          <w:t>12</w:t>
        </w:r>
        <w:r w:rsidR="007E3278">
          <w:rPr>
            <w:noProof/>
            <w:webHidden/>
          </w:rPr>
          <w:fldChar w:fldCharType="end"/>
        </w:r>
      </w:hyperlink>
    </w:p>
    <w:p w14:paraId="07DC6F5B" w14:textId="2923649C" w:rsidR="007E3278" w:rsidRDefault="00561860">
      <w:pPr>
        <w:pStyle w:val="Indicedellefigure"/>
        <w:tabs>
          <w:tab w:val="right" w:leader="dot" w:pos="9350"/>
        </w:tabs>
        <w:rPr>
          <w:rFonts w:eastAsiaTheme="minorEastAsia" w:cstheme="minorBidi"/>
          <w:noProof/>
          <w:sz w:val="22"/>
          <w:szCs w:val="22"/>
          <w:lang w:eastAsia="it-IT"/>
        </w:rPr>
      </w:pPr>
      <w:hyperlink w:anchor="_Toc96223700" w:history="1">
        <w:r w:rsidR="007E3278" w:rsidRPr="00E83D1C">
          <w:rPr>
            <w:rStyle w:val="Collegamentoipertestuale"/>
            <w:noProof/>
          </w:rPr>
          <w:t>Figura 7 - Feature plot per Wife's Age in relazione al target</w:t>
        </w:r>
        <w:r w:rsidR="007E3278">
          <w:rPr>
            <w:noProof/>
            <w:webHidden/>
          </w:rPr>
          <w:tab/>
        </w:r>
        <w:r w:rsidR="007E3278">
          <w:rPr>
            <w:noProof/>
            <w:webHidden/>
          </w:rPr>
          <w:fldChar w:fldCharType="begin"/>
        </w:r>
        <w:r w:rsidR="007E3278">
          <w:rPr>
            <w:noProof/>
            <w:webHidden/>
          </w:rPr>
          <w:instrText xml:space="preserve"> PAGEREF _Toc96223700 \h </w:instrText>
        </w:r>
        <w:r w:rsidR="007E3278">
          <w:rPr>
            <w:noProof/>
            <w:webHidden/>
          </w:rPr>
        </w:r>
        <w:r w:rsidR="007E3278">
          <w:rPr>
            <w:noProof/>
            <w:webHidden/>
          </w:rPr>
          <w:fldChar w:fldCharType="separate"/>
        </w:r>
        <w:r w:rsidR="00865876">
          <w:rPr>
            <w:noProof/>
            <w:webHidden/>
          </w:rPr>
          <w:t>13</w:t>
        </w:r>
        <w:r w:rsidR="007E3278">
          <w:rPr>
            <w:noProof/>
            <w:webHidden/>
          </w:rPr>
          <w:fldChar w:fldCharType="end"/>
        </w:r>
      </w:hyperlink>
    </w:p>
    <w:p w14:paraId="2EA8B29A" w14:textId="5DEB32A5" w:rsidR="007E3278" w:rsidRDefault="00561860">
      <w:pPr>
        <w:pStyle w:val="Indicedellefigure"/>
        <w:tabs>
          <w:tab w:val="right" w:leader="dot" w:pos="9350"/>
        </w:tabs>
        <w:rPr>
          <w:rFonts w:eastAsiaTheme="minorEastAsia" w:cstheme="minorBidi"/>
          <w:noProof/>
          <w:sz w:val="22"/>
          <w:szCs w:val="22"/>
          <w:lang w:eastAsia="it-IT"/>
        </w:rPr>
      </w:pPr>
      <w:hyperlink w:anchor="_Toc96223701" w:history="1">
        <w:r w:rsidR="007E3278" w:rsidRPr="00E83D1C">
          <w:rPr>
            <w:rStyle w:val="Collegamentoipertestuale"/>
            <w:noProof/>
          </w:rPr>
          <w:t>Figura 8 - Risultato del comando summary eseguito su Number of Children</w:t>
        </w:r>
        <w:r w:rsidR="007E3278">
          <w:rPr>
            <w:noProof/>
            <w:webHidden/>
          </w:rPr>
          <w:tab/>
        </w:r>
        <w:r w:rsidR="007E3278">
          <w:rPr>
            <w:noProof/>
            <w:webHidden/>
          </w:rPr>
          <w:fldChar w:fldCharType="begin"/>
        </w:r>
        <w:r w:rsidR="007E3278">
          <w:rPr>
            <w:noProof/>
            <w:webHidden/>
          </w:rPr>
          <w:instrText xml:space="preserve"> PAGEREF _Toc96223701 \h </w:instrText>
        </w:r>
        <w:r w:rsidR="007E3278">
          <w:rPr>
            <w:noProof/>
            <w:webHidden/>
          </w:rPr>
        </w:r>
        <w:r w:rsidR="007E3278">
          <w:rPr>
            <w:noProof/>
            <w:webHidden/>
          </w:rPr>
          <w:fldChar w:fldCharType="separate"/>
        </w:r>
        <w:r w:rsidR="00865876">
          <w:rPr>
            <w:noProof/>
            <w:webHidden/>
          </w:rPr>
          <w:t>13</w:t>
        </w:r>
        <w:r w:rsidR="007E3278">
          <w:rPr>
            <w:noProof/>
            <w:webHidden/>
          </w:rPr>
          <w:fldChar w:fldCharType="end"/>
        </w:r>
      </w:hyperlink>
    </w:p>
    <w:p w14:paraId="18D88ECC" w14:textId="3D4E1B46" w:rsidR="007E3278" w:rsidRDefault="00561860">
      <w:pPr>
        <w:pStyle w:val="Indicedellefigure"/>
        <w:tabs>
          <w:tab w:val="right" w:leader="dot" w:pos="9350"/>
        </w:tabs>
        <w:rPr>
          <w:rFonts w:eastAsiaTheme="minorEastAsia" w:cstheme="minorBidi"/>
          <w:noProof/>
          <w:sz w:val="22"/>
          <w:szCs w:val="22"/>
          <w:lang w:eastAsia="it-IT"/>
        </w:rPr>
      </w:pPr>
      <w:hyperlink w:anchor="_Toc96223702" w:history="1">
        <w:r w:rsidR="007E3278" w:rsidRPr="00E83D1C">
          <w:rPr>
            <w:rStyle w:val="Collegamentoipertestuale"/>
            <w:noProof/>
          </w:rPr>
          <w:t>Figura 9 - Grafico a torta relativo a Number of Children</w:t>
        </w:r>
        <w:r w:rsidR="007E3278">
          <w:rPr>
            <w:noProof/>
            <w:webHidden/>
          </w:rPr>
          <w:tab/>
        </w:r>
        <w:r w:rsidR="007E3278">
          <w:rPr>
            <w:noProof/>
            <w:webHidden/>
          </w:rPr>
          <w:fldChar w:fldCharType="begin"/>
        </w:r>
        <w:r w:rsidR="007E3278">
          <w:rPr>
            <w:noProof/>
            <w:webHidden/>
          </w:rPr>
          <w:instrText xml:space="preserve"> PAGEREF _Toc96223702 \h </w:instrText>
        </w:r>
        <w:r w:rsidR="007E3278">
          <w:rPr>
            <w:noProof/>
            <w:webHidden/>
          </w:rPr>
        </w:r>
        <w:r w:rsidR="007E3278">
          <w:rPr>
            <w:noProof/>
            <w:webHidden/>
          </w:rPr>
          <w:fldChar w:fldCharType="separate"/>
        </w:r>
        <w:r w:rsidR="00865876">
          <w:rPr>
            <w:noProof/>
            <w:webHidden/>
          </w:rPr>
          <w:t>14</w:t>
        </w:r>
        <w:r w:rsidR="007E3278">
          <w:rPr>
            <w:noProof/>
            <w:webHidden/>
          </w:rPr>
          <w:fldChar w:fldCharType="end"/>
        </w:r>
      </w:hyperlink>
    </w:p>
    <w:p w14:paraId="46EADB36" w14:textId="5AC97638" w:rsidR="007E3278" w:rsidRDefault="00561860">
      <w:pPr>
        <w:pStyle w:val="Indicedellefigure"/>
        <w:tabs>
          <w:tab w:val="right" w:leader="dot" w:pos="9350"/>
        </w:tabs>
        <w:rPr>
          <w:rFonts w:eastAsiaTheme="minorEastAsia" w:cstheme="minorBidi"/>
          <w:noProof/>
          <w:sz w:val="22"/>
          <w:szCs w:val="22"/>
          <w:lang w:eastAsia="it-IT"/>
        </w:rPr>
      </w:pPr>
      <w:hyperlink w:anchor="_Toc96223703" w:history="1">
        <w:r w:rsidR="007E3278" w:rsidRPr="00E83D1C">
          <w:rPr>
            <w:rStyle w:val="Collegamentoipertestuale"/>
            <w:noProof/>
            <w:lang w:val="en-US"/>
          </w:rPr>
          <w:t>Figura 10 - Boxplot per Number of Children</w:t>
        </w:r>
        <w:r w:rsidR="007E3278">
          <w:rPr>
            <w:noProof/>
            <w:webHidden/>
          </w:rPr>
          <w:tab/>
        </w:r>
        <w:r w:rsidR="007E3278">
          <w:rPr>
            <w:noProof/>
            <w:webHidden/>
          </w:rPr>
          <w:fldChar w:fldCharType="begin"/>
        </w:r>
        <w:r w:rsidR="007E3278">
          <w:rPr>
            <w:noProof/>
            <w:webHidden/>
          </w:rPr>
          <w:instrText xml:space="preserve"> PAGEREF _Toc96223703 \h </w:instrText>
        </w:r>
        <w:r w:rsidR="007E3278">
          <w:rPr>
            <w:noProof/>
            <w:webHidden/>
          </w:rPr>
        </w:r>
        <w:r w:rsidR="007E3278">
          <w:rPr>
            <w:noProof/>
            <w:webHidden/>
          </w:rPr>
          <w:fldChar w:fldCharType="separate"/>
        </w:r>
        <w:r w:rsidR="00865876">
          <w:rPr>
            <w:noProof/>
            <w:webHidden/>
          </w:rPr>
          <w:t>14</w:t>
        </w:r>
        <w:r w:rsidR="007E3278">
          <w:rPr>
            <w:noProof/>
            <w:webHidden/>
          </w:rPr>
          <w:fldChar w:fldCharType="end"/>
        </w:r>
      </w:hyperlink>
    </w:p>
    <w:p w14:paraId="3AE87BD0" w14:textId="2A86E380" w:rsidR="007E3278" w:rsidRDefault="00561860">
      <w:pPr>
        <w:pStyle w:val="Indicedellefigure"/>
        <w:tabs>
          <w:tab w:val="right" w:leader="dot" w:pos="9350"/>
        </w:tabs>
        <w:rPr>
          <w:rFonts w:eastAsiaTheme="minorEastAsia" w:cstheme="minorBidi"/>
          <w:noProof/>
          <w:sz w:val="22"/>
          <w:szCs w:val="22"/>
          <w:lang w:eastAsia="it-IT"/>
        </w:rPr>
      </w:pPr>
      <w:hyperlink w:anchor="_Toc96223704" w:history="1">
        <w:r w:rsidR="007E3278" w:rsidRPr="00E83D1C">
          <w:rPr>
            <w:rStyle w:val="Collegamentoipertestuale"/>
            <w:noProof/>
            <w:lang w:val="en-US"/>
          </w:rPr>
          <w:t>Figura 11 - Feature plot per Number of Children</w:t>
        </w:r>
        <w:r w:rsidR="007E3278">
          <w:rPr>
            <w:noProof/>
            <w:webHidden/>
          </w:rPr>
          <w:tab/>
        </w:r>
        <w:r w:rsidR="007E3278">
          <w:rPr>
            <w:noProof/>
            <w:webHidden/>
          </w:rPr>
          <w:fldChar w:fldCharType="begin"/>
        </w:r>
        <w:r w:rsidR="007E3278">
          <w:rPr>
            <w:noProof/>
            <w:webHidden/>
          </w:rPr>
          <w:instrText xml:space="preserve"> PAGEREF _Toc96223704 \h </w:instrText>
        </w:r>
        <w:r w:rsidR="007E3278">
          <w:rPr>
            <w:noProof/>
            <w:webHidden/>
          </w:rPr>
        </w:r>
        <w:r w:rsidR="007E3278">
          <w:rPr>
            <w:noProof/>
            <w:webHidden/>
          </w:rPr>
          <w:fldChar w:fldCharType="separate"/>
        </w:r>
        <w:r w:rsidR="00865876">
          <w:rPr>
            <w:noProof/>
            <w:webHidden/>
          </w:rPr>
          <w:t>15</w:t>
        </w:r>
        <w:r w:rsidR="007E3278">
          <w:rPr>
            <w:noProof/>
            <w:webHidden/>
          </w:rPr>
          <w:fldChar w:fldCharType="end"/>
        </w:r>
      </w:hyperlink>
    </w:p>
    <w:p w14:paraId="03E2A233" w14:textId="0DBC7AA9" w:rsidR="007E3278" w:rsidRDefault="00561860">
      <w:pPr>
        <w:pStyle w:val="Indicedellefigure"/>
        <w:tabs>
          <w:tab w:val="right" w:leader="dot" w:pos="9350"/>
        </w:tabs>
        <w:rPr>
          <w:rFonts w:eastAsiaTheme="minorEastAsia" w:cstheme="minorBidi"/>
          <w:noProof/>
          <w:sz w:val="22"/>
          <w:szCs w:val="22"/>
          <w:lang w:eastAsia="it-IT"/>
        </w:rPr>
      </w:pPr>
      <w:hyperlink r:id="rId12" w:anchor="_Toc96223705" w:history="1">
        <w:r w:rsidR="007E3278" w:rsidRPr="00E83D1C">
          <w:rPr>
            <w:rStyle w:val="Collegamentoipertestuale"/>
            <w:noProof/>
            <w:lang w:val="en-US"/>
          </w:rPr>
          <w:t>Figura 12 - Correlazione tra Wife's Age e Number of Children</w:t>
        </w:r>
        <w:r w:rsidR="007E3278">
          <w:rPr>
            <w:noProof/>
            <w:webHidden/>
          </w:rPr>
          <w:tab/>
        </w:r>
        <w:r w:rsidR="007E3278">
          <w:rPr>
            <w:noProof/>
            <w:webHidden/>
          </w:rPr>
          <w:fldChar w:fldCharType="begin"/>
        </w:r>
        <w:r w:rsidR="007E3278">
          <w:rPr>
            <w:noProof/>
            <w:webHidden/>
          </w:rPr>
          <w:instrText xml:space="preserve"> PAGEREF _Toc96223705 \h </w:instrText>
        </w:r>
        <w:r w:rsidR="007E3278">
          <w:rPr>
            <w:noProof/>
            <w:webHidden/>
          </w:rPr>
        </w:r>
        <w:r w:rsidR="007E3278">
          <w:rPr>
            <w:noProof/>
            <w:webHidden/>
          </w:rPr>
          <w:fldChar w:fldCharType="separate"/>
        </w:r>
        <w:r w:rsidR="00865876">
          <w:rPr>
            <w:noProof/>
            <w:webHidden/>
          </w:rPr>
          <w:t>16</w:t>
        </w:r>
        <w:r w:rsidR="007E3278">
          <w:rPr>
            <w:noProof/>
            <w:webHidden/>
          </w:rPr>
          <w:fldChar w:fldCharType="end"/>
        </w:r>
      </w:hyperlink>
    </w:p>
    <w:p w14:paraId="28752485" w14:textId="11D375FB" w:rsidR="007E3278" w:rsidRDefault="00561860">
      <w:pPr>
        <w:pStyle w:val="Indicedellefigure"/>
        <w:tabs>
          <w:tab w:val="right" w:leader="dot" w:pos="9350"/>
        </w:tabs>
        <w:rPr>
          <w:rFonts w:eastAsiaTheme="minorEastAsia" w:cstheme="minorBidi"/>
          <w:noProof/>
          <w:sz w:val="22"/>
          <w:szCs w:val="22"/>
          <w:lang w:eastAsia="it-IT"/>
        </w:rPr>
      </w:pPr>
      <w:hyperlink w:anchor="_Toc96223706" w:history="1">
        <w:r w:rsidR="007E3278" w:rsidRPr="00E83D1C">
          <w:rPr>
            <w:rStyle w:val="Collegamentoipertestuale"/>
            <w:noProof/>
          </w:rPr>
          <w:t>Figura 13 - Grafico a torta relativo a Wife's Education</w:t>
        </w:r>
        <w:r w:rsidR="007E3278">
          <w:rPr>
            <w:noProof/>
            <w:webHidden/>
          </w:rPr>
          <w:tab/>
        </w:r>
        <w:r w:rsidR="007E3278">
          <w:rPr>
            <w:noProof/>
            <w:webHidden/>
          </w:rPr>
          <w:fldChar w:fldCharType="begin"/>
        </w:r>
        <w:r w:rsidR="007E3278">
          <w:rPr>
            <w:noProof/>
            <w:webHidden/>
          </w:rPr>
          <w:instrText xml:space="preserve"> PAGEREF _Toc96223706 \h </w:instrText>
        </w:r>
        <w:r w:rsidR="007E3278">
          <w:rPr>
            <w:noProof/>
            <w:webHidden/>
          </w:rPr>
        </w:r>
        <w:r w:rsidR="007E3278">
          <w:rPr>
            <w:noProof/>
            <w:webHidden/>
          </w:rPr>
          <w:fldChar w:fldCharType="separate"/>
        </w:r>
        <w:r w:rsidR="00865876">
          <w:rPr>
            <w:noProof/>
            <w:webHidden/>
          </w:rPr>
          <w:t>17</w:t>
        </w:r>
        <w:r w:rsidR="007E3278">
          <w:rPr>
            <w:noProof/>
            <w:webHidden/>
          </w:rPr>
          <w:fldChar w:fldCharType="end"/>
        </w:r>
      </w:hyperlink>
    </w:p>
    <w:p w14:paraId="3106B951" w14:textId="5C110DED" w:rsidR="007E3278" w:rsidRDefault="00561860">
      <w:pPr>
        <w:pStyle w:val="Indicedellefigure"/>
        <w:tabs>
          <w:tab w:val="right" w:leader="dot" w:pos="9350"/>
        </w:tabs>
        <w:rPr>
          <w:rFonts w:eastAsiaTheme="minorEastAsia" w:cstheme="minorBidi"/>
          <w:noProof/>
          <w:sz w:val="22"/>
          <w:szCs w:val="22"/>
          <w:lang w:eastAsia="it-IT"/>
        </w:rPr>
      </w:pPr>
      <w:hyperlink w:anchor="_Toc96223707" w:history="1">
        <w:r w:rsidR="007E3278" w:rsidRPr="00E83D1C">
          <w:rPr>
            <w:rStyle w:val="Collegamentoipertestuale"/>
            <w:noProof/>
          </w:rPr>
          <w:t>Figura 14 - Grafico a torta relativo a Husband's Education</w:t>
        </w:r>
        <w:r w:rsidR="007E3278">
          <w:rPr>
            <w:noProof/>
            <w:webHidden/>
          </w:rPr>
          <w:tab/>
        </w:r>
        <w:r w:rsidR="007E3278">
          <w:rPr>
            <w:noProof/>
            <w:webHidden/>
          </w:rPr>
          <w:fldChar w:fldCharType="begin"/>
        </w:r>
        <w:r w:rsidR="007E3278">
          <w:rPr>
            <w:noProof/>
            <w:webHidden/>
          </w:rPr>
          <w:instrText xml:space="preserve"> PAGEREF _Toc96223707 \h </w:instrText>
        </w:r>
        <w:r w:rsidR="007E3278">
          <w:rPr>
            <w:noProof/>
            <w:webHidden/>
          </w:rPr>
        </w:r>
        <w:r w:rsidR="007E3278">
          <w:rPr>
            <w:noProof/>
            <w:webHidden/>
          </w:rPr>
          <w:fldChar w:fldCharType="separate"/>
        </w:r>
        <w:r w:rsidR="00865876">
          <w:rPr>
            <w:noProof/>
            <w:webHidden/>
          </w:rPr>
          <w:t>17</w:t>
        </w:r>
        <w:r w:rsidR="007E3278">
          <w:rPr>
            <w:noProof/>
            <w:webHidden/>
          </w:rPr>
          <w:fldChar w:fldCharType="end"/>
        </w:r>
      </w:hyperlink>
    </w:p>
    <w:p w14:paraId="6A001856" w14:textId="3FBD2222" w:rsidR="007E3278" w:rsidRDefault="00561860">
      <w:pPr>
        <w:pStyle w:val="Indicedellefigure"/>
        <w:tabs>
          <w:tab w:val="right" w:leader="dot" w:pos="9350"/>
        </w:tabs>
        <w:rPr>
          <w:rFonts w:eastAsiaTheme="minorEastAsia" w:cstheme="minorBidi"/>
          <w:noProof/>
          <w:sz w:val="22"/>
          <w:szCs w:val="22"/>
          <w:lang w:eastAsia="it-IT"/>
        </w:rPr>
      </w:pPr>
      <w:hyperlink w:anchor="_Toc96223708" w:history="1">
        <w:r w:rsidR="007E3278" w:rsidRPr="00E83D1C">
          <w:rPr>
            <w:rStyle w:val="Collegamentoipertestuale"/>
            <w:noProof/>
            <w:lang w:val="en-US"/>
          </w:rPr>
          <w:t>Figura 15 - Bar plot relativo a Husband's Occupation</w:t>
        </w:r>
        <w:r w:rsidR="007E3278">
          <w:rPr>
            <w:noProof/>
            <w:webHidden/>
          </w:rPr>
          <w:tab/>
        </w:r>
        <w:r w:rsidR="007E3278">
          <w:rPr>
            <w:noProof/>
            <w:webHidden/>
          </w:rPr>
          <w:fldChar w:fldCharType="begin"/>
        </w:r>
        <w:r w:rsidR="007E3278">
          <w:rPr>
            <w:noProof/>
            <w:webHidden/>
          </w:rPr>
          <w:instrText xml:space="preserve"> PAGEREF _Toc96223708 \h </w:instrText>
        </w:r>
        <w:r w:rsidR="007E3278">
          <w:rPr>
            <w:noProof/>
            <w:webHidden/>
          </w:rPr>
        </w:r>
        <w:r w:rsidR="007E3278">
          <w:rPr>
            <w:noProof/>
            <w:webHidden/>
          </w:rPr>
          <w:fldChar w:fldCharType="separate"/>
        </w:r>
        <w:r w:rsidR="00865876">
          <w:rPr>
            <w:noProof/>
            <w:webHidden/>
          </w:rPr>
          <w:t>18</w:t>
        </w:r>
        <w:r w:rsidR="007E3278">
          <w:rPr>
            <w:noProof/>
            <w:webHidden/>
          </w:rPr>
          <w:fldChar w:fldCharType="end"/>
        </w:r>
      </w:hyperlink>
    </w:p>
    <w:p w14:paraId="20B29920" w14:textId="232227E0" w:rsidR="007E3278" w:rsidRDefault="00561860">
      <w:pPr>
        <w:pStyle w:val="Indicedellefigure"/>
        <w:tabs>
          <w:tab w:val="right" w:leader="dot" w:pos="9350"/>
        </w:tabs>
        <w:rPr>
          <w:rFonts w:eastAsiaTheme="minorEastAsia" w:cstheme="minorBidi"/>
          <w:noProof/>
          <w:sz w:val="22"/>
          <w:szCs w:val="22"/>
          <w:lang w:eastAsia="it-IT"/>
        </w:rPr>
      </w:pPr>
      <w:hyperlink w:anchor="_Toc96223709" w:history="1">
        <w:r w:rsidR="007E3278" w:rsidRPr="00E83D1C">
          <w:rPr>
            <w:rStyle w:val="Collegamentoipertestuale"/>
            <w:noProof/>
            <w:lang w:val="en-US"/>
          </w:rPr>
          <w:t>Figura 16 - Bar plot relativo a Wife's Working</w:t>
        </w:r>
        <w:r w:rsidR="007E3278">
          <w:rPr>
            <w:noProof/>
            <w:webHidden/>
          </w:rPr>
          <w:tab/>
        </w:r>
        <w:r w:rsidR="007E3278">
          <w:rPr>
            <w:noProof/>
            <w:webHidden/>
          </w:rPr>
          <w:fldChar w:fldCharType="begin"/>
        </w:r>
        <w:r w:rsidR="007E3278">
          <w:rPr>
            <w:noProof/>
            <w:webHidden/>
          </w:rPr>
          <w:instrText xml:space="preserve"> PAGEREF _Toc96223709 \h </w:instrText>
        </w:r>
        <w:r w:rsidR="007E3278">
          <w:rPr>
            <w:noProof/>
            <w:webHidden/>
          </w:rPr>
        </w:r>
        <w:r w:rsidR="007E3278">
          <w:rPr>
            <w:noProof/>
            <w:webHidden/>
          </w:rPr>
          <w:fldChar w:fldCharType="separate"/>
        </w:r>
        <w:r w:rsidR="00865876">
          <w:rPr>
            <w:noProof/>
            <w:webHidden/>
          </w:rPr>
          <w:t>19</w:t>
        </w:r>
        <w:r w:rsidR="007E3278">
          <w:rPr>
            <w:noProof/>
            <w:webHidden/>
          </w:rPr>
          <w:fldChar w:fldCharType="end"/>
        </w:r>
      </w:hyperlink>
    </w:p>
    <w:p w14:paraId="7EA91A17" w14:textId="41EBAA9F" w:rsidR="007E3278" w:rsidRDefault="00561860">
      <w:pPr>
        <w:pStyle w:val="Indicedellefigure"/>
        <w:tabs>
          <w:tab w:val="right" w:leader="dot" w:pos="9350"/>
        </w:tabs>
        <w:rPr>
          <w:rFonts w:eastAsiaTheme="minorEastAsia" w:cstheme="minorBidi"/>
          <w:noProof/>
          <w:sz w:val="22"/>
          <w:szCs w:val="22"/>
          <w:lang w:eastAsia="it-IT"/>
        </w:rPr>
      </w:pPr>
      <w:hyperlink w:anchor="_Toc96223710" w:history="1">
        <w:r w:rsidR="007E3278" w:rsidRPr="00E83D1C">
          <w:rPr>
            <w:rStyle w:val="Collegamentoipertestuale"/>
            <w:noProof/>
            <w:lang w:val="en-US"/>
          </w:rPr>
          <w:t>Figura 17 - Bar plot relativo a Wife's Religion</w:t>
        </w:r>
        <w:r w:rsidR="007E3278">
          <w:rPr>
            <w:noProof/>
            <w:webHidden/>
          </w:rPr>
          <w:tab/>
        </w:r>
        <w:r w:rsidR="007E3278">
          <w:rPr>
            <w:noProof/>
            <w:webHidden/>
          </w:rPr>
          <w:fldChar w:fldCharType="begin"/>
        </w:r>
        <w:r w:rsidR="007E3278">
          <w:rPr>
            <w:noProof/>
            <w:webHidden/>
          </w:rPr>
          <w:instrText xml:space="preserve"> PAGEREF _Toc96223710 \h </w:instrText>
        </w:r>
        <w:r w:rsidR="007E3278">
          <w:rPr>
            <w:noProof/>
            <w:webHidden/>
          </w:rPr>
        </w:r>
        <w:r w:rsidR="007E3278">
          <w:rPr>
            <w:noProof/>
            <w:webHidden/>
          </w:rPr>
          <w:fldChar w:fldCharType="separate"/>
        </w:r>
        <w:r w:rsidR="00865876">
          <w:rPr>
            <w:noProof/>
            <w:webHidden/>
          </w:rPr>
          <w:t>20</w:t>
        </w:r>
        <w:r w:rsidR="007E3278">
          <w:rPr>
            <w:noProof/>
            <w:webHidden/>
          </w:rPr>
          <w:fldChar w:fldCharType="end"/>
        </w:r>
      </w:hyperlink>
    </w:p>
    <w:p w14:paraId="385AF0C6" w14:textId="7DFFB4FE" w:rsidR="007E3278" w:rsidRDefault="00561860">
      <w:pPr>
        <w:pStyle w:val="Indicedellefigure"/>
        <w:tabs>
          <w:tab w:val="right" w:leader="dot" w:pos="9350"/>
        </w:tabs>
        <w:rPr>
          <w:rFonts w:eastAsiaTheme="minorEastAsia" w:cstheme="minorBidi"/>
          <w:noProof/>
          <w:sz w:val="22"/>
          <w:szCs w:val="22"/>
          <w:lang w:eastAsia="it-IT"/>
        </w:rPr>
      </w:pPr>
      <w:hyperlink r:id="rId13" w:anchor="_Toc96223711" w:history="1">
        <w:r w:rsidR="007E3278" w:rsidRPr="00E83D1C">
          <w:rPr>
            <w:rStyle w:val="Collegamentoipertestuale"/>
            <w:noProof/>
          </w:rPr>
          <w:t>Figura 18 - Pie chart relativo a Media Exposure</w:t>
        </w:r>
        <w:r w:rsidR="007E3278">
          <w:rPr>
            <w:noProof/>
            <w:webHidden/>
          </w:rPr>
          <w:tab/>
        </w:r>
        <w:r w:rsidR="007E3278">
          <w:rPr>
            <w:noProof/>
            <w:webHidden/>
          </w:rPr>
          <w:fldChar w:fldCharType="begin"/>
        </w:r>
        <w:r w:rsidR="007E3278">
          <w:rPr>
            <w:noProof/>
            <w:webHidden/>
          </w:rPr>
          <w:instrText xml:space="preserve"> PAGEREF _Toc96223711 \h </w:instrText>
        </w:r>
        <w:r w:rsidR="007E3278">
          <w:rPr>
            <w:noProof/>
            <w:webHidden/>
          </w:rPr>
        </w:r>
        <w:r w:rsidR="007E3278">
          <w:rPr>
            <w:noProof/>
            <w:webHidden/>
          </w:rPr>
          <w:fldChar w:fldCharType="separate"/>
        </w:r>
        <w:r w:rsidR="00865876">
          <w:rPr>
            <w:noProof/>
            <w:webHidden/>
          </w:rPr>
          <w:t>21</w:t>
        </w:r>
        <w:r w:rsidR="007E3278">
          <w:rPr>
            <w:noProof/>
            <w:webHidden/>
          </w:rPr>
          <w:fldChar w:fldCharType="end"/>
        </w:r>
      </w:hyperlink>
    </w:p>
    <w:p w14:paraId="13D39EB2" w14:textId="12977F5D" w:rsidR="007E3278" w:rsidRDefault="00561860">
      <w:pPr>
        <w:pStyle w:val="Indicedellefigure"/>
        <w:tabs>
          <w:tab w:val="right" w:leader="dot" w:pos="9350"/>
        </w:tabs>
        <w:rPr>
          <w:rFonts w:eastAsiaTheme="minorEastAsia" w:cstheme="minorBidi"/>
          <w:noProof/>
          <w:sz w:val="22"/>
          <w:szCs w:val="22"/>
          <w:lang w:eastAsia="it-IT"/>
        </w:rPr>
      </w:pPr>
      <w:hyperlink r:id="rId14" w:anchor="_Toc96223712" w:history="1">
        <w:r w:rsidR="007E3278" w:rsidRPr="00E83D1C">
          <w:rPr>
            <w:rStyle w:val="Collegamentoipertestuale"/>
            <w:noProof/>
            <w:lang w:val="en-US"/>
          </w:rPr>
          <w:t>Figura 19 - Bar plot relativo a Living Index</w:t>
        </w:r>
        <w:r w:rsidR="007E3278">
          <w:rPr>
            <w:noProof/>
            <w:webHidden/>
          </w:rPr>
          <w:tab/>
        </w:r>
        <w:r w:rsidR="007E3278">
          <w:rPr>
            <w:noProof/>
            <w:webHidden/>
          </w:rPr>
          <w:fldChar w:fldCharType="begin"/>
        </w:r>
        <w:r w:rsidR="007E3278">
          <w:rPr>
            <w:noProof/>
            <w:webHidden/>
          </w:rPr>
          <w:instrText xml:space="preserve"> PAGEREF _Toc96223712 \h </w:instrText>
        </w:r>
        <w:r w:rsidR="007E3278">
          <w:rPr>
            <w:noProof/>
            <w:webHidden/>
          </w:rPr>
        </w:r>
        <w:r w:rsidR="007E3278">
          <w:rPr>
            <w:noProof/>
            <w:webHidden/>
          </w:rPr>
          <w:fldChar w:fldCharType="separate"/>
        </w:r>
        <w:r w:rsidR="00865876">
          <w:rPr>
            <w:noProof/>
            <w:webHidden/>
          </w:rPr>
          <w:t>21</w:t>
        </w:r>
        <w:r w:rsidR="007E3278">
          <w:rPr>
            <w:noProof/>
            <w:webHidden/>
          </w:rPr>
          <w:fldChar w:fldCharType="end"/>
        </w:r>
      </w:hyperlink>
    </w:p>
    <w:p w14:paraId="387BC012" w14:textId="1C1319D9" w:rsidR="007E3278" w:rsidRDefault="00561860">
      <w:pPr>
        <w:pStyle w:val="Indicedellefigure"/>
        <w:tabs>
          <w:tab w:val="right" w:leader="dot" w:pos="9350"/>
        </w:tabs>
        <w:rPr>
          <w:rFonts w:eastAsiaTheme="minorEastAsia" w:cstheme="minorBidi"/>
          <w:noProof/>
          <w:sz w:val="22"/>
          <w:szCs w:val="22"/>
          <w:lang w:eastAsia="it-IT"/>
        </w:rPr>
      </w:pPr>
      <w:hyperlink r:id="rId15" w:anchor="_Toc96223713" w:history="1">
        <w:r w:rsidR="007E3278" w:rsidRPr="00E83D1C">
          <w:rPr>
            <w:rStyle w:val="Collegamentoipertestuale"/>
            <w:noProof/>
            <w:lang w:val="en-US"/>
          </w:rPr>
          <w:t>Figura 20 - Bar plot relativo a Contraceptive is Used</w:t>
        </w:r>
        <w:r w:rsidR="007E3278">
          <w:rPr>
            <w:noProof/>
            <w:webHidden/>
          </w:rPr>
          <w:tab/>
        </w:r>
        <w:r w:rsidR="007E3278">
          <w:rPr>
            <w:noProof/>
            <w:webHidden/>
          </w:rPr>
          <w:fldChar w:fldCharType="begin"/>
        </w:r>
        <w:r w:rsidR="007E3278">
          <w:rPr>
            <w:noProof/>
            <w:webHidden/>
          </w:rPr>
          <w:instrText xml:space="preserve"> PAGEREF _Toc96223713 \h </w:instrText>
        </w:r>
        <w:r w:rsidR="007E3278">
          <w:rPr>
            <w:noProof/>
            <w:webHidden/>
          </w:rPr>
        </w:r>
        <w:r w:rsidR="007E3278">
          <w:rPr>
            <w:noProof/>
            <w:webHidden/>
          </w:rPr>
          <w:fldChar w:fldCharType="separate"/>
        </w:r>
        <w:r w:rsidR="00865876">
          <w:rPr>
            <w:noProof/>
            <w:webHidden/>
          </w:rPr>
          <w:t>21</w:t>
        </w:r>
        <w:r w:rsidR="007E3278">
          <w:rPr>
            <w:noProof/>
            <w:webHidden/>
          </w:rPr>
          <w:fldChar w:fldCharType="end"/>
        </w:r>
      </w:hyperlink>
    </w:p>
    <w:p w14:paraId="7E844F39" w14:textId="7F829C40" w:rsidR="007E3278" w:rsidRDefault="00561860">
      <w:pPr>
        <w:pStyle w:val="Indicedellefigure"/>
        <w:tabs>
          <w:tab w:val="right" w:leader="dot" w:pos="9350"/>
        </w:tabs>
        <w:rPr>
          <w:rFonts w:eastAsiaTheme="minorEastAsia" w:cstheme="minorBidi"/>
          <w:noProof/>
          <w:sz w:val="22"/>
          <w:szCs w:val="22"/>
          <w:lang w:eastAsia="it-IT"/>
        </w:rPr>
      </w:pPr>
      <w:hyperlink w:anchor="_Toc96223714" w:history="1">
        <w:r w:rsidR="007E3278" w:rsidRPr="00E83D1C">
          <w:rPr>
            <w:rStyle w:val="Collegamentoipertestuale"/>
            <w:noProof/>
          </w:rPr>
          <w:t>Figura 21 - Summary della PCA eseguita sul dataset</w:t>
        </w:r>
        <w:r w:rsidR="007E3278">
          <w:rPr>
            <w:noProof/>
            <w:webHidden/>
          </w:rPr>
          <w:tab/>
        </w:r>
        <w:r w:rsidR="007E3278">
          <w:rPr>
            <w:noProof/>
            <w:webHidden/>
          </w:rPr>
          <w:fldChar w:fldCharType="begin"/>
        </w:r>
        <w:r w:rsidR="007E3278">
          <w:rPr>
            <w:noProof/>
            <w:webHidden/>
          </w:rPr>
          <w:instrText xml:space="preserve"> PAGEREF _Toc96223714 \h </w:instrText>
        </w:r>
        <w:r w:rsidR="007E3278">
          <w:rPr>
            <w:noProof/>
            <w:webHidden/>
          </w:rPr>
        </w:r>
        <w:r w:rsidR="007E3278">
          <w:rPr>
            <w:noProof/>
            <w:webHidden/>
          </w:rPr>
          <w:fldChar w:fldCharType="separate"/>
        </w:r>
        <w:r w:rsidR="00865876">
          <w:rPr>
            <w:noProof/>
            <w:webHidden/>
          </w:rPr>
          <w:t>26</w:t>
        </w:r>
        <w:r w:rsidR="007E3278">
          <w:rPr>
            <w:noProof/>
            <w:webHidden/>
          </w:rPr>
          <w:fldChar w:fldCharType="end"/>
        </w:r>
      </w:hyperlink>
    </w:p>
    <w:p w14:paraId="34E031FF" w14:textId="3C5E6056" w:rsidR="007E3278" w:rsidRDefault="00561860">
      <w:pPr>
        <w:pStyle w:val="Indicedellefigure"/>
        <w:tabs>
          <w:tab w:val="right" w:leader="dot" w:pos="9350"/>
        </w:tabs>
        <w:rPr>
          <w:rFonts w:eastAsiaTheme="minorEastAsia" w:cstheme="minorBidi"/>
          <w:noProof/>
          <w:sz w:val="22"/>
          <w:szCs w:val="22"/>
          <w:lang w:eastAsia="it-IT"/>
        </w:rPr>
      </w:pPr>
      <w:hyperlink w:anchor="_Toc96223715" w:history="1">
        <w:r w:rsidR="007E3278" w:rsidRPr="00E83D1C">
          <w:rPr>
            <w:rStyle w:val="Collegamentoipertestuale"/>
            <w:noProof/>
          </w:rPr>
          <w:t>Figura 22 - Plot degli autovalori per le due PC</w:t>
        </w:r>
        <w:r w:rsidR="007E3278">
          <w:rPr>
            <w:noProof/>
            <w:webHidden/>
          </w:rPr>
          <w:tab/>
        </w:r>
        <w:r w:rsidR="007E3278">
          <w:rPr>
            <w:noProof/>
            <w:webHidden/>
          </w:rPr>
          <w:fldChar w:fldCharType="begin"/>
        </w:r>
        <w:r w:rsidR="007E3278">
          <w:rPr>
            <w:noProof/>
            <w:webHidden/>
          </w:rPr>
          <w:instrText xml:space="preserve"> PAGEREF _Toc96223715 \h </w:instrText>
        </w:r>
        <w:r w:rsidR="007E3278">
          <w:rPr>
            <w:noProof/>
            <w:webHidden/>
          </w:rPr>
        </w:r>
        <w:r w:rsidR="007E3278">
          <w:rPr>
            <w:noProof/>
            <w:webHidden/>
          </w:rPr>
          <w:fldChar w:fldCharType="separate"/>
        </w:r>
        <w:r w:rsidR="00865876">
          <w:rPr>
            <w:noProof/>
            <w:webHidden/>
          </w:rPr>
          <w:t>26</w:t>
        </w:r>
        <w:r w:rsidR="007E3278">
          <w:rPr>
            <w:noProof/>
            <w:webHidden/>
          </w:rPr>
          <w:fldChar w:fldCharType="end"/>
        </w:r>
      </w:hyperlink>
    </w:p>
    <w:p w14:paraId="17EAD9E2" w14:textId="7A178D49" w:rsidR="007E3278" w:rsidRDefault="00561860">
      <w:pPr>
        <w:pStyle w:val="Indicedellefigure"/>
        <w:tabs>
          <w:tab w:val="right" w:leader="dot" w:pos="9350"/>
        </w:tabs>
        <w:rPr>
          <w:rFonts w:eastAsiaTheme="minorEastAsia" w:cstheme="minorBidi"/>
          <w:noProof/>
          <w:sz w:val="22"/>
          <w:szCs w:val="22"/>
          <w:lang w:eastAsia="it-IT"/>
        </w:rPr>
      </w:pPr>
      <w:hyperlink w:anchor="_Toc96223716" w:history="1">
        <w:r w:rsidR="007E3278" w:rsidRPr="00E83D1C">
          <w:rPr>
            <w:rStyle w:val="Collegamentoipertestuale"/>
            <w:noProof/>
          </w:rPr>
          <w:t>Figura 23 - Correlazione tra variabili e PC</w:t>
        </w:r>
        <w:r w:rsidR="007E3278">
          <w:rPr>
            <w:noProof/>
            <w:webHidden/>
          </w:rPr>
          <w:tab/>
        </w:r>
        <w:r w:rsidR="007E3278">
          <w:rPr>
            <w:noProof/>
            <w:webHidden/>
          </w:rPr>
          <w:fldChar w:fldCharType="begin"/>
        </w:r>
        <w:r w:rsidR="007E3278">
          <w:rPr>
            <w:noProof/>
            <w:webHidden/>
          </w:rPr>
          <w:instrText xml:space="preserve"> PAGEREF _Toc96223716 \h </w:instrText>
        </w:r>
        <w:r w:rsidR="007E3278">
          <w:rPr>
            <w:noProof/>
            <w:webHidden/>
          </w:rPr>
        </w:r>
        <w:r w:rsidR="007E3278">
          <w:rPr>
            <w:noProof/>
            <w:webHidden/>
          </w:rPr>
          <w:fldChar w:fldCharType="separate"/>
        </w:r>
        <w:r w:rsidR="00865876">
          <w:rPr>
            <w:noProof/>
            <w:webHidden/>
          </w:rPr>
          <w:t>27</w:t>
        </w:r>
        <w:r w:rsidR="007E3278">
          <w:rPr>
            <w:noProof/>
            <w:webHidden/>
          </w:rPr>
          <w:fldChar w:fldCharType="end"/>
        </w:r>
      </w:hyperlink>
    </w:p>
    <w:p w14:paraId="27B56934" w14:textId="7433C2D0" w:rsidR="007E3278" w:rsidRDefault="00561860">
      <w:pPr>
        <w:pStyle w:val="Indicedellefigure"/>
        <w:tabs>
          <w:tab w:val="right" w:leader="dot" w:pos="9350"/>
        </w:tabs>
        <w:rPr>
          <w:rFonts w:eastAsiaTheme="minorEastAsia" w:cstheme="minorBidi"/>
          <w:noProof/>
          <w:sz w:val="22"/>
          <w:szCs w:val="22"/>
          <w:lang w:eastAsia="it-IT"/>
        </w:rPr>
      </w:pPr>
      <w:hyperlink w:anchor="_Toc96223717" w:history="1">
        <w:r w:rsidR="007E3278" w:rsidRPr="00E83D1C">
          <w:rPr>
            <w:rStyle w:val="Collegamentoipertestuale"/>
            <w:noProof/>
          </w:rPr>
          <w:t>Figura 24 - Plot relativo al contributo delle due variabili nella definizione dei PC</w:t>
        </w:r>
        <w:r w:rsidR="007E3278">
          <w:rPr>
            <w:noProof/>
            <w:webHidden/>
          </w:rPr>
          <w:tab/>
        </w:r>
        <w:r w:rsidR="007E3278">
          <w:rPr>
            <w:noProof/>
            <w:webHidden/>
          </w:rPr>
          <w:fldChar w:fldCharType="begin"/>
        </w:r>
        <w:r w:rsidR="007E3278">
          <w:rPr>
            <w:noProof/>
            <w:webHidden/>
          </w:rPr>
          <w:instrText xml:space="preserve"> PAGEREF _Toc96223717 \h </w:instrText>
        </w:r>
        <w:r w:rsidR="007E3278">
          <w:rPr>
            <w:noProof/>
            <w:webHidden/>
          </w:rPr>
        </w:r>
        <w:r w:rsidR="007E3278">
          <w:rPr>
            <w:noProof/>
            <w:webHidden/>
          </w:rPr>
          <w:fldChar w:fldCharType="separate"/>
        </w:r>
        <w:r w:rsidR="00865876">
          <w:rPr>
            <w:noProof/>
            <w:webHidden/>
          </w:rPr>
          <w:t>27</w:t>
        </w:r>
        <w:r w:rsidR="007E3278">
          <w:rPr>
            <w:noProof/>
            <w:webHidden/>
          </w:rPr>
          <w:fldChar w:fldCharType="end"/>
        </w:r>
      </w:hyperlink>
    </w:p>
    <w:p w14:paraId="7591A8E8" w14:textId="3A4418A4" w:rsidR="007E3278" w:rsidRDefault="00561860">
      <w:pPr>
        <w:pStyle w:val="Indicedellefigure"/>
        <w:tabs>
          <w:tab w:val="right" w:leader="dot" w:pos="9350"/>
        </w:tabs>
        <w:rPr>
          <w:rFonts w:eastAsiaTheme="minorEastAsia" w:cstheme="minorBidi"/>
          <w:noProof/>
          <w:sz w:val="22"/>
          <w:szCs w:val="22"/>
          <w:lang w:eastAsia="it-IT"/>
        </w:rPr>
      </w:pPr>
      <w:hyperlink w:anchor="_Toc96223718" w:history="1">
        <w:r w:rsidR="007E3278" w:rsidRPr="00E83D1C">
          <w:rPr>
            <w:rStyle w:val="Collegamentoipertestuale"/>
            <w:noProof/>
          </w:rPr>
          <w:t>Figura 25 – Albero decisionale realizzato con 10-fold Cross-Validation sull’intero dataset del problema binario</w:t>
        </w:r>
        <w:r w:rsidR="007E3278">
          <w:rPr>
            <w:noProof/>
            <w:webHidden/>
          </w:rPr>
          <w:tab/>
        </w:r>
        <w:r w:rsidR="007E3278">
          <w:rPr>
            <w:noProof/>
            <w:webHidden/>
          </w:rPr>
          <w:fldChar w:fldCharType="begin"/>
        </w:r>
        <w:r w:rsidR="007E3278">
          <w:rPr>
            <w:noProof/>
            <w:webHidden/>
          </w:rPr>
          <w:instrText xml:space="preserve"> PAGEREF _Toc96223718 \h </w:instrText>
        </w:r>
        <w:r w:rsidR="007E3278">
          <w:rPr>
            <w:noProof/>
            <w:webHidden/>
          </w:rPr>
        </w:r>
        <w:r w:rsidR="007E3278">
          <w:rPr>
            <w:noProof/>
            <w:webHidden/>
          </w:rPr>
          <w:fldChar w:fldCharType="separate"/>
        </w:r>
        <w:r w:rsidR="00865876">
          <w:rPr>
            <w:noProof/>
            <w:webHidden/>
          </w:rPr>
          <w:t>33</w:t>
        </w:r>
        <w:r w:rsidR="007E3278">
          <w:rPr>
            <w:noProof/>
            <w:webHidden/>
          </w:rPr>
          <w:fldChar w:fldCharType="end"/>
        </w:r>
      </w:hyperlink>
    </w:p>
    <w:p w14:paraId="7009D53F" w14:textId="6FD39C61" w:rsidR="007E3278" w:rsidRDefault="00561860">
      <w:pPr>
        <w:pStyle w:val="Indicedellefigure"/>
        <w:tabs>
          <w:tab w:val="right" w:leader="dot" w:pos="9350"/>
        </w:tabs>
        <w:rPr>
          <w:rFonts w:eastAsiaTheme="minorEastAsia" w:cstheme="minorBidi"/>
          <w:noProof/>
          <w:sz w:val="22"/>
          <w:szCs w:val="22"/>
          <w:lang w:eastAsia="it-IT"/>
        </w:rPr>
      </w:pPr>
      <w:hyperlink w:anchor="_Toc96223719" w:history="1">
        <w:r w:rsidR="007E3278" w:rsidRPr="00E83D1C">
          <w:rPr>
            <w:rStyle w:val="Collegamentoipertestuale"/>
            <w:noProof/>
          </w:rPr>
          <w:t>Figura 26 – Albero decisionale realizzato con 10-fold Cross-Validation su dataset diviso per il problema binario</w:t>
        </w:r>
        <w:r w:rsidR="007E3278">
          <w:rPr>
            <w:noProof/>
            <w:webHidden/>
          </w:rPr>
          <w:tab/>
        </w:r>
        <w:r w:rsidR="007E3278">
          <w:rPr>
            <w:noProof/>
            <w:webHidden/>
          </w:rPr>
          <w:fldChar w:fldCharType="begin"/>
        </w:r>
        <w:r w:rsidR="007E3278">
          <w:rPr>
            <w:noProof/>
            <w:webHidden/>
          </w:rPr>
          <w:instrText xml:space="preserve"> PAGEREF _Toc96223719 \h </w:instrText>
        </w:r>
        <w:r w:rsidR="007E3278">
          <w:rPr>
            <w:noProof/>
            <w:webHidden/>
          </w:rPr>
        </w:r>
        <w:r w:rsidR="007E3278">
          <w:rPr>
            <w:noProof/>
            <w:webHidden/>
          </w:rPr>
          <w:fldChar w:fldCharType="separate"/>
        </w:r>
        <w:r w:rsidR="00865876">
          <w:rPr>
            <w:noProof/>
            <w:webHidden/>
          </w:rPr>
          <w:t>34</w:t>
        </w:r>
        <w:r w:rsidR="007E3278">
          <w:rPr>
            <w:noProof/>
            <w:webHidden/>
          </w:rPr>
          <w:fldChar w:fldCharType="end"/>
        </w:r>
      </w:hyperlink>
    </w:p>
    <w:p w14:paraId="4446D396" w14:textId="74C34D6F" w:rsidR="007E3278" w:rsidRDefault="00561860">
      <w:pPr>
        <w:pStyle w:val="Indicedellefigure"/>
        <w:tabs>
          <w:tab w:val="right" w:leader="dot" w:pos="9350"/>
        </w:tabs>
        <w:rPr>
          <w:rFonts w:eastAsiaTheme="minorEastAsia" w:cstheme="minorBidi"/>
          <w:noProof/>
          <w:sz w:val="22"/>
          <w:szCs w:val="22"/>
          <w:lang w:eastAsia="it-IT"/>
        </w:rPr>
      </w:pPr>
      <w:hyperlink w:anchor="_Toc96223720" w:history="1">
        <w:r w:rsidR="007E3278" w:rsidRPr="00E83D1C">
          <w:rPr>
            <w:rStyle w:val="Collegamentoipertestuale"/>
            <w:noProof/>
          </w:rPr>
          <w:t>Figura 27 – Albero decisionale realizzato con 10-fold Cross-Validation sull’intero dataset del problema multi-classe</w:t>
        </w:r>
        <w:r w:rsidR="007E3278">
          <w:rPr>
            <w:noProof/>
            <w:webHidden/>
          </w:rPr>
          <w:tab/>
        </w:r>
        <w:r w:rsidR="007E3278">
          <w:rPr>
            <w:noProof/>
            <w:webHidden/>
          </w:rPr>
          <w:fldChar w:fldCharType="begin"/>
        </w:r>
        <w:r w:rsidR="007E3278">
          <w:rPr>
            <w:noProof/>
            <w:webHidden/>
          </w:rPr>
          <w:instrText xml:space="preserve"> PAGEREF _Toc96223720 \h </w:instrText>
        </w:r>
        <w:r w:rsidR="007E3278">
          <w:rPr>
            <w:noProof/>
            <w:webHidden/>
          </w:rPr>
        </w:r>
        <w:r w:rsidR="007E3278">
          <w:rPr>
            <w:noProof/>
            <w:webHidden/>
          </w:rPr>
          <w:fldChar w:fldCharType="separate"/>
        </w:r>
        <w:r w:rsidR="00865876">
          <w:rPr>
            <w:noProof/>
            <w:webHidden/>
          </w:rPr>
          <w:t>35</w:t>
        </w:r>
        <w:r w:rsidR="007E3278">
          <w:rPr>
            <w:noProof/>
            <w:webHidden/>
          </w:rPr>
          <w:fldChar w:fldCharType="end"/>
        </w:r>
      </w:hyperlink>
    </w:p>
    <w:p w14:paraId="6C300B83" w14:textId="2A32C673" w:rsidR="007E3278" w:rsidRDefault="00561860">
      <w:pPr>
        <w:pStyle w:val="Indicedellefigure"/>
        <w:tabs>
          <w:tab w:val="right" w:leader="dot" w:pos="9350"/>
        </w:tabs>
        <w:rPr>
          <w:rFonts w:eastAsiaTheme="minorEastAsia" w:cstheme="minorBidi"/>
          <w:noProof/>
          <w:sz w:val="22"/>
          <w:szCs w:val="22"/>
          <w:lang w:eastAsia="it-IT"/>
        </w:rPr>
      </w:pPr>
      <w:hyperlink w:anchor="_Toc96223721" w:history="1">
        <w:r w:rsidR="007E3278" w:rsidRPr="00E83D1C">
          <w:rPr>
            <w:rStyle w:val="Collegamentoipertestuale"/>
            <w:noProof/>
          </w:rPr>
          <w:t>Figura 28 – Albero decisionale realizzato con 10-fold Cross-Validation su dataset diviso per il problema multi-classe</w:t>
        </w:r>
        <w:r w:rsidR="007E3278">
          <w:rPr>
            <w:noProof/>
            <w:webHidden/>
          </w:rPr>
          <w:tab/>
        </w:r>
        <w:r w:rsidR="007E3278">
          <w:rPr>
            <w:noProof/>
            <w:webHidden/>
          </w:rPr>
          <w:fldChar w:fldCharType="begin"/>
        </w:r>
        <w:r w:rsidR="007E3278">
          <w:rPr>
            <w:noProof/>
            <w:webHidden/>
          </w:rPr>
          <w:instrText xml:space="preserve"> PAGEREF _Toc96223721 \h </w:instrText>
        </w:r>
        <w:r w:rsidR="007E3278">
          <w:rPr>
            <w:noProof/>
            <w:webHidden/>
          </w:rPr>
        </w:r>
        <w:r w:rsidR="007E3278">
          <w:rPr>
            <w:noProof/>
            <w:webHidden/>
          </w:rPr>
          <w:fldChar w:fldCharType="separate"/>
        </w:r>
        <w:r w:rsidR="00865876">
          <w:rPr>
            <w:noProof/>
            <w:webHidden/>
          </w:rPr>
          <w:t>35</w:t>
        </w:r>
        <w:r w:rsidR="007E3278">
          <w:rPr>
            <w:noProof/>
            <w:webHidden/>
          </w:rPr>
          <w:fldChar w:fldCharType="end"/>
        </w:r>
      </w:hyperlink>
    </w:p>
    <w:p w14:paraId="0A36A19F" w14:textId="43AEBC68" w:rsidR="007E3278" w:rsidRDefault="00561860">
      <w:pPr>
        <w:pStyle w:val="Indicedellefigure"/>
        <w:tabs>
          <w:tab w:val="right" w:leader="dot" w:pos="9350"/>
        </w:tabs>
        <w:rPr>
          <w:rFonts w:eastAsiaTheme="minorEastAsia" w:cstheme="minorBidi"/>
          <w:noProof/>
          <w:sz w:val="22"/>
          <w:szCs w:val="22"/>
          <w:lang w:eastAsia="it-IT"/>
        </w:rPr>
      </w:pPr>
      <w:hyperlink w:anchor="_Toc96223722" w:history="1">
        <w:r w:rsidR="007E3278" w:rsidRPr="00E83D1C">
          <w:rPr>
            <w:rStyle w:val="Collegamentoipertestuale"/>
            <w:noProof/>
          </w:rPr>
          <w:t>Figura 29 – Importanza variabili albero decisionale realizzato con 10-fold Cross-Validation sull’intero dataset per il problema binario</w:t>
        </w:r>
        <w:r w:rsidR="007E3278">
          <w:rPr>
            <w:noProof/>
            <w:webHidden/>
          </w:rPr>
          <w:tab/>
        </w:r>
        <w:r w:rsidR="007E3278">
          <w:rPr>
            <w:noProof/>
            <w:webHidden/>
          </w:rPr>
          <w:fldChar w:fldCharType="begin"/>
        </w:r>
        <w:r w:rsidR="007E3278">
          <w:rPr>
            <w:noProof/>
            <w:webHidden/>
          </w:rPr>
          <w:instrText xml:space="preserve"> PAGEREF _Toc96223722 \h </w:instrText>
        </w:r>
        <w:r w:rsidR="007E3278">
          <w:rPr>
            <w:noProof/>
            <w:webHidden/>
          </w:rPr>
        </w:r>
        <w:r w:rsidR="007E3278">
          <w:rPr>
            <w:noProof/>
            <w:webHidden/>
          </w:rPr>
          <w:fldChar w:fldCharType="separate"/>
        </w:r>
        <w:r w:rsidR="00865876">
          <w:rPr>
            <w:noProof/>
            <w:webHidden/>
          </w:rPr>
          <w:t>36</w:t>
        </w:r>
        <w:r w:rsidR="007E3278">
          <w:rPr>
            <w:noProof/>
            <w:webHidden/>
          </w:rPr>
          <w:fldChar w:fldCharType="end"/>
        </w:r>
      </w:hyperlink>
    </w:p>
    <w:p w14:paraId="6CE2FC25" w14:textId="176643A0" w:rsidR="007E3278" w:rsidRDefault="00561860">
      <w:pPr>
        <w:pStyle w:val="Indicedellefigure"/>
        <w:tabs>
          <w:tab w:val="right" w:leader="dot" w:pos="9350"/>
        </w:tabs>
        <w:rPr>
          <w:rFonts w:eastAsiaTheme="minorEastAsia" w:cstheme="minorBidi"/>
          <w:noProof/>
          <w:sz w:val="22"/>
          <w:szCs w:val="22"/>
          <w:lang w:eastAsia="it-IT"/>
        </w:rPr>
      </w:pPr>
      <w:hyperlink w:anchor="_Toc96223723" w:history="1">
        <w:r w:rsidR="007E3278" w:rsidRPr="00E83D1C">
          <w:rPr>
            <w:rStyle w:val="Collegamentoipertestuale"/>
            <w:noProof/>
          </w:rPr>
          <w:t>Figura 30 - Rete neurale ottenuta da intero dataset binario</w:t>
        </w:r>
        <w:r w:rsidR="007E3278">
          <w:rPr>
            <w:noProof/>
            <w:webHidden/>
          </w:rPr>
          <w:tab/>
        </w:r>
        <w:r w:rsidR="007E3278">
          <w:rPr>
            <w:noProof/>
            <w:webHidden/>
          </w:rPr>
          <w:fldChar w:fldCharType="begin"/>
        </w:r>
        <w:r w:rsidR="007E3278">
          <w:rPr>
            <w:noProof/>
            <w:webHidden/>
          </w:rPr>
          <w:instrText xml:space="preserve"> PAGEREF _Toc96223723 \h </w:instrText>
        </w:r>
        <w:r w:rsidR="007E3278">
          <w:rPr>
            <w:noProof/>
            <w:webHidden/>
          </w:rPr>
        </w:r>
        <w:r w:rsidR="007E3278">
          <w:rPr>
            <w:noProof/>
            <w:webHidden/>
          </w:rPr>
          <w:fldChar w:fldCharType="separate"/>
        </w:r>
        <w:r w:rsidR="00865876">
          <w:rPr>
            <w:noProof/>
            <w:webHidden/>
          </w:rPr>
          <w:t>37</w:t>
        </w:r>
        <w:r w:rsidR="007E3278">
          <w:rPr>
            <w:noProof/>
            <w:webHidden/>
          </w:rPr>
          <w:fldChar w:fldCharType="end"/>
        </w:r>
      </w:hyperlink>
    </w:p>
    <w:p w14:paraId="5AEFF7CC" w14:textId="4508D811" w:rsidR="007E3278" w:rsidRDefault="00561860">
      <w:pPr>
        <w:pStyle w:val="Indicedellefigure"/>
        <w:tabs>
          <w:tab w:val="right" w:leader="dot" w:pos="9350"/>
        </w:tabs>
        <w:rPr>
          <w:rFonts w:eastAsiaTheme="minorEastAsia" w:cstheme="minorBidi"/>
          <w:noProof/>
          <w:sz w:val="22"/>
          <w:szCs w:val="22"/>
          <w:lang w:eastAsia="it-IT"/>
        </w:rPr>
      </w:pPr>
      <w:hyperlink w:anchor="_Toc96223724" w:history="1">
        <w:r w:rsidR="007E3278" w:rsidRPr="00E83D1C">
          <w:rPr>
            <w:rStyle w:val="Collegamentoipertestuale"/>
            <w:noProof/>
          </w:rPr>
          <w:t>Figura 31 - Output della funzione varImp su nn_total_bin</w:t>
        </w:r>
        <w:r w:rsidR="007E3278">
          <w:rPr>
            <w:noProof/>
            <w:webHidden/>
          </w:rPr>
          <w:tab/>
        </w:r>
        <w:r w:rsidR="007E3278">
          <w:rPr>
            <w:noProof/>
            <w:webHidden/>
          </w:rPr>
          <w:fldChar w:fldCharType="begin"/>
        </w:r>
        <w:r w:rsidR="007E3278">
          <w:rPr>
            <w:noProof/>
            <w:webHidden/>
          </w:rPr>
          <w:instrText xml:space="preserve"> PAGEREF _Toc96223724 \h </w:instrText>
        </w:r>
        <w:r w:rsidR="007E3278">
          <w:rPr>
            <w:noProof/>
            <w:webHidden/>
          </w:rPr>
        </w:r>
        <w:r w:rsidR="007E3278">
          <w:rPr>
            <w:noProof/>
            <w:webHidden/>
          </w:rPr>
          <w:fldChar w:fldCharType="separate"/>
        </w:r>
        <w:r w:rsidR="00865876">
          <w:rPr>
            <w:noProof/>
            <w:webHidden/>
          </w:rPr>
          <w:t>37</w:t>
        </w:r>
        <w:r w:rsidR="007E3278">
          <w:rPr>
            <w:noProof/>
            <w:webHidden/>
          </w:rPr>
          <w:fldChar w:fldCharType="end"/>
        </w:r>
      </w:hyperlink>
    </w:p>
    <w:p w14:paraId="43023DBA" w14:textId="1A78650B" w:rsidR="007E3278" w:rsidRDefault="00561860">
      <w:pPr>
        <w:pStyle w:val="Indicedellefigure"/>
        <w:tabs>
          <w:tab w:val="right" w:leader="dot" w:pos="9350"/>
        </w:tabs>
        <w:rPr>
          <w:rFonts w:eastAsiaTheme="minorEastAsia" w:cstheme="minorBidi"/>
          <w:noProof/>
          <w:sz w:val="22"/>
          <w:szCs w:val="22"/>
          <w:lang w:eastAsia="it-IT"/>
        </w:rPr>
      </w:pPr>
      <w:hyperlink w:anchor="_Toc96223725" w:history="1">
        <w:r w:rsidR="007E3278" w:rsidRPr="00E83D1C">
          <w:rPr>
            <w:rStyle w:val="Collegamentoipertestuale"/>
            <w:noProof/>
          </w:rPr>
          <w:t>Figura 32 - Rete neurale ottenuta da train set binario</w:t>
        </w:r>
        <w:r w:rsidR="007E3278">
          <w:rPr>
            <w:noProof/>
            <w:webHidden/>
          </w:rPr>
          <w:tab/>
        </w:r>
        <w:r w:rsidR="007E3278">
          <w:rPr>
            <w:noProof/>
            <w:webHidden/>
          </w:rPr>
          <w:fldChar w:fldCharType="begin"/>
        </w:r>
        <w:r w:rsidR="007E3278">
          <w:rPr>
            <w:noProof/>
            <w:webHidden/>
          </w:rPr>
          <w:instrText xml:space="preserve"> PAGEREF _Toc96223725 \h </w:instrText>
        </w:r>
        <w:r w:rsidR="007E3278">
          <w:rPr>
            <w:noProof/>
            <w:webHidden/>
          </w:rPr>
        </w:r>
        <w:r w:rsidR="007E3278">
          <w:rPr>
            <w:noProof/>
            <w:webHidden/>
          </w:rPr>
          <w:fldChar w:fldCharType="separate"/>
        </w:r>
        <w:r w:rsidR="00865876">
          <w:rPr>
            <w:noProof/>
            <w:webHidden/>
          </w:rPr>
          <w:t>38</w:t>
        </w:r>
        <w:r w:rsidR="007E3278">
          <w:rPr>
            <w:noProof/>
            <w:webHidden/>
          </w:rPr>
          <w:fldChar w:fldCharType="end"/>
        </w:r>
      </w:hyperlink>
    </w:p>
    <w:p w14:paraId="4806E2A2" w14:textId="19B17274" w:rsidR="007E3278" w:rsidRDefault="00561860">
      <w:pPr>
        <w:pStyle w:val="Indicedellefigure"/>
        <w:tabs>
          <w:tab w:val="right" w:leader="dot" w:pos="9350"/>
        </w:tabs>
        <w:rPr>
          <w:rFonts w:eastAsiaTheme="minorEastAsia" w:cstheme="minorBidi"/>
          <w:noProof/>
          <w:sz w:val="22"/>
          <w:szCs w:val="22"/>
          <w:lang w:eastAsia="it-IT"/>
        </w:rPr>
      </w:pPr>
      <w:hyperlink w:anchor="_Toc96223726" w:history="1">
        <w:r w:rsidR="007E3278" w:rsidRPr="00E83D1C">
          <w:rPr>
            <w:rStyle w:val="Collegamentoipertestuale"/>
            <w:noProof/>
          </w:rPr>
          <w:t>Figura 33 - Output della funzione varImp su nn_split_bin</w:t>
        </w:r>
        <w:r w:rsidR="007E3278">
          <w:rPr>
            <w:noProof/>
            <w:webHidden/>
          </w:rPr>
          <w:tab/>
        </w:r>
        <w:r w:rsidR="007E3278">
          <w:rPr>
            <w:noProof/>
            <w:webHidden/>
          </w:rPr>
          <w:fldChar w:fldCharType="begin"/>
        </w:r>
        <w:r w:rsidR="007E3278">
          <w:rPr>
            <w:noProof/>
            <w:webHidden/>
          </w:rPr>
          <w:instrText xml:space="preserve"> PAGEREF _Toc96223726 \h </w:instrText>
        </w:r>
        <w:r w:rsidR="007E3278">
          <w:rPr>
            <w:noProof/>
            <w:webHidden/>
          </w:rPr>
        </w:r>
        <w:r w:rsidR="007E3278">
          <w:rPr>
            <w:noProof/>
            <w:webHidden/>
          </w:rPr>
          <w:fldChar w:fldCharType="separate"/>
        </w:r>
        <w:r w:rsidR="00865876">
          <w:rPr>
            <w:noProof/>
            <w:webHidden/>
          </w:rPr>
          <w:t>38</w:t>
        </w:r>
        <w:r w:rsidR="007E3278">
          <w:rPr>
            <w:noProof/>
            <w:webHidden/>
          </w:rPr>
          <w:fldChar w:fldCharType="end"/>
        </w:r>
      </w:hyperlink>
    </w:p>
    <w:p w14:paraId="4B31476E" w14:textId="2C192F1E" w:rsidR="007E3278" w:rsidRDefault="00561860">
      <w:pPr>
        <w:pStyle w:val="Indicedellefigure"/>
        <w:tabs>
          <w:tab w:val="right" w:leader="dot" w:pos="9350"/>
        </w:tabs>
        <w:rPr>
          <w:rFonts w:eastAsiaTheme="minorEastAsia" w:cstheme="minorBidi"/>
          <w:noProof/>
          <w:sz w:val="22"/>
          <w:szCs w:val="22"/>
          <w:lang w:eastAsia="it-IT"/>
        </w:rPr>
      </w:pPr>
      <w:hyperlink w:anchor="_Toc96223727" w:history="1">
        <w:r w:rsidR="007E3278" w:rsidRPr="00E83D1C">
          <w:rPr>
            <w:rStyle w:val="Collegamentoipertestuale"/>
            <w:noProof/>
          </w:rPr>
          <w:t>Figura 34 - Rete neurale ottenuta dal dataset originale per il problema multi-classe</w:t>
        </w:r>
        <w:r w:rsidR="007E3278">
          <w:rPr>
            <w:noProof/>
            <w:webHidden/>
          </w:rPr>
          <w:tab/>
        </w:r>
        <w:r w:rsidR="007E3278">
          <w:rPr>
            <w:noProof/>
            <w:webHidden/>
          </w:rPr>
          <w:fldChar w:fldCharType="begin"/>
        </w:r>
        <w:r w:rsidR="007E3278">
          <w:rPr>
            <w:noProof/>
            <w:webHidden/>
          </w:rPr>
          <w:instrText xml:space="preserve"> PAGEREF _Toc96223727 \h </w:instrText>
        </w:r>
        <w:r w:rsidR="007E3278">
          <w:rPr>
            <w:noProof/>
            <w:webHidden/>
          </w:rPr>
        </w:r>
        <w:r w:rsidR="007E3278">
          <w:rPr>
            <w:noProof/>
            <w:webHidden/>
          </w:rPr>
          <w:fldChar w:fldCharType="separate"/>
        </w:r>
        <w:r w:rsidR="00865876">
          <w:rPr>
            <w:noProof/>
            <w:webHidden/>
          </w:rPr>
          <w:t>39</w:t>
        </w:r>
        <w:r w:rsidR="007E3278">
          <w:rPr>
            <w:noProof/>
            <w:webHidden/>
          </w:rPr>
          <w:fldChar w:fldCharType="end"/>
        </w:r>
      </w:hyperlink>
    </w:p>
    <w:p w14:paraId="3C8E13FD" w14:textId="4A109993" w:rsidR="007E3278" w:rsidRDefault="00561860">
      <w:pPr>
        <w:pStyle w:val="Indicedellefigure"/>
        <w:tabs>
          <w:tab w:val="right" w:leader="dot" w:pos="9350"/>
        </w:tabs>
        <w:rPr>
          <w:rFonts w:eastAsiaTheme="minorEastAsia" w:cstheme="minorBidi"/>
          <w:noProof/>
          <w:sz w:val="22"/>
          <w:szCs w:val="22"/>
          <w:lang w:eastAsia="it-IT"/>
        </w:rPr>
      </w:pPr>
      <w:hyperlink w:anchor="_Toc96223728" w:history="1">
        <w:r w:rsidR="007E3278" w:rsidRPr="00E83D1C">
          <w:rPr>
            <w:rStyle w:val="Collegamentoipertestuale"/>
            <w:noProof/>
          </w:rPr>
          <w:t>Figura 35 - Output della funzione varImp su nn_total_multi</w:t>
        </w:r>
        <w:r w:rsidR="007E3278">
          <w:rPr>
            <w:noProof/>
            <w:webHidden/>
          </w:rPr>
          <w:tab/>
        </w:r>
        <w:r w:rsidR="007E3278">
          <w:rPr>
            <w:noProof/>
            <w:webHidden/>
          </w:rPr>
          <w:fldChar w:fldCharType="begin"/>
        </w:r>
        <w:r w:rsidR="007E3278">
          <w:rPr>
            <w:noProof/>
            <w:webHidden/>
          </w:rPr>
          <w:instrText xml:space="preserve"> PAGEREF _Toc96223728 \h </w:instrText>
        </w:r>
        <w:r w:rsidR="007E3278">
          <w:rPr>
            <w:noProof/>
            <w:webHidden/>
          </w:rPr>
        </w:r>
        <w:r w:rsidR="007E3278">
          <w:rPr>
            <w:noProof/>
            <w:webHidden/>
          </w:rPr>
          <w:fldChar w:fldCharType="separate"/>
        </w:r>
        <w:r w:rsidR="00865876">
          <w:rPr>
            <w:noProof/>
            <w:webHidden/>
          </w:rPr>
          <w:t>39</w:t>
        </w:r>
        <w:r w:rsidR="007E3278">
          <w:rPr>
            <w:noProof/>
            <w:webHidden/>
          </w:rPr>
          <w:fldChar w:fldCharType="end"/>
        </w:r>
      </w:hyperlink>
    </w:p>
    <w:p w14:paraId="31A1A043" w14:textId="35D11B6B" w:rsidR="007E3278" w:rsidRDefault="00561860">
      <w:pPr>
        <w:pStyle w:val="Indicedellefigure"/>
        <w:tabs>
          <w:tab w:val="right" w:leader="dot" w:pos="9350"/>
        </w:tabs>
        <w:rPr>
          <w:rFonts w:eastAsiaTheme="minorEastAsia" w:cstheme="minorBidi"/>
          <w:noProof/>
          <w:sz w:val="22"/>
          <w:szCs w:val="22"/>
          <w:lang w:eastAsia="it-IT"/>
        </w:rPr>
      </w:pPr>
      <w:hyperlink w:anchor="_Toc96223729" w:history="1">
        <w:r w:rsidR="007E3278" w:rsidRPr="00E83D1C">
          <w:rPr>
            <w:rStyle w:val="Collegamentoipertestuale"/>
            <w:noProof/>
          </w:rPr>
          <w:t>Figura 36 - Rete neurale ottenuta da training set multi-classe</w:t>
        </w:r>
        <w:r w:rsidR="007E3278">
          <w:rPr>
            <w:noProof/>
            <w:webHidden/>
          </w:rPr>
          <w:tab/>
        </w:r>
        <w:r w:rsidR="007E3278">
          <w:rPr>
            <w:noProof/>
            <w:webHidden/>
          </w:rPr>
          <w:fldChar w:fldCharType="begin"/>
        </w:r>
        <w:r w:rsidR="007E3278">
          <w:rPr>
            <w:noProof/>
            <w:webHidden/>
          </w:rPr>
          <w:instrText xml:space="preserve"> PAGEREF _Toc96223729 \h </w:instrText>
        </w:r>
        <w:r w:rsidR="007E3278">
          <w:rPr>
            <w:noProof/>
            <w:webHidden/>
          </w:rPr>
        </w:r>
        <w:r w:rsidR="007E3278">
          <w:rPr>
            <w:noProof/>
            <w:webHidden/>
          </w:rPr>
          <w:fldChar w:fldCharType="separate"/>
        </w:r>
        <w:r w:rsidR="00865876">
          <w:rPr>
            <w:noProof/>
            <w:webHidden/>
          </w:rPr>
          <w:t>40</w:t>
        </w:r>
        <w:r w:rsidR="007E3278">
          <w:rPr>
            <w:noProof/>
            <w:webHidden/>
          </w:rPr>
          <w:fldChar w:fldCharType="end"/>
        </w:r>
      </w:hyperlink>
    </w:p>
    <w:p w14:paraId="208DEB88" w14:textId="01FC8B13" w:rsidR="007E3278" w:rsidRDefault="00561860">
      <w:pPr>
        <w:pStyle w:val="Indicedellefigure"/>
        <w:tabs>
          <w:tab w:val="right" w:leader="dot" w:pos="9350"/>
        </w:tabs>
        <w:rPr>
          <w:rFonts w:eastAsiaTheme="minorEastAsia" w:cstheme="minorBidi"/>
          <w:noProof/>
          <w:sz w:val="22"/>
          <w:szCs w:val="22"/>
          <w:lang w:eastAsia="it-IT"/>
        </w:rPr>
      </w:pPr>
      <w:hyperlink w:anchor="_Toc96223730" w:history="1">
        <w:r w:rsidR="007E3278" w:rsidRPr="00E83D1C">
          <w:rPr>
            <w:rStyle w:val="Collegamentoipertestuale"/>
            <w:noProof/>
          </w:rPr>
          <w:t>Figura 37 - Output della funzione varImp su nn_split_multi</w:t>
        </w:r>
        <w:r w:rsidR="007E3278">
          <w:rPr>
            <w:noProof/>
            <w:webHidden/>
          </w:rPr>
          <w:tab/>
        </w:r>
        <w:r w:rsidR="007E3278">
          <w:rPr>
            <w:noProof/>
            <w:webHidden/>
          </w:rPr>
          <w:fldChar w:fldCharType="begin"/>
        </w:r>
        <w:r w:rsidR="007E3278">
          <w:rPr>
            <w:noProof/>
            <w:webHidden/>
          </w:rPr>
          <w:instrText xml:space="preserve"> PAGEREF _Toc96223730 \h </w:instrText>
        </w:r>
        <w:r w:rsidR="007E3278">
          <w:rPr>
            <w:noProof/>
            <w:webHidden/>
          </w:rPr>
        </w:r>
        <w:r w:rsidR="007E3278">
          <w:rPr>
            <w:noProof/>
            <w:webHidden/>
          </w:rPr>
          <w:fldChar w:fldCharType="separate"/>
        </w:r>
        <w:r w:rsidR="00865876">
          <w:rPr>
            <w:noProof/>
            <w:webHidden/>
          </w:rPr>
          <w:t>40</w:t>
        </w:r>
        <w:r w:rsidR="007E3278">
          <w:rPr>
            <w:noProof/>
            <w:webHidden/>
          </w:rPr>
          <w:fldChar w:fldCharType="end"/>
        </w:r>
      </w:hyperlink>
    </w:p>
    <w:p w14:paraId="7F9174ED" w14:textId="74352823" w:rsidR="007E3278" w:rsidRDefault="00561860">
      <w:pPr>
        <w:pStyle w:val="Indicedellefigure"/>
        <w:tabs>
          <w:tab w:val="right" w:leader="dot" w:pos="9350"/>
        </w:tabs>
        <w:rPr>
          <w:rFonts w:eastAsiaTheme="minorEastAsia" w:cstheme="minorBidi"/>
          <w:noProof/>
          <w:sz w:val="22"/>
          <w:szCs w:val="22"/>
          <w:lang w:eastAsia="it-IT"/>
        </w:rPr>
      </w:pPr>
      <w:hyperlink w:anchor="_Toc96223731" w:history="1">
        <w:r w:rsidR="007E3278" w:rsidRPr="00E83D1C">
          <w:rPr>
            <w:rStyle w:val="Collegamentoipertestuale"/>
            <w:noProof/>
          </w:rPr>
          <w:t>Figura 38 – Matrici di confusione alberi decisionali</w:t>
        </w:r>
        <w:r w:rsidR="007E3278">
          <w:rPr>
            <w:noProof/>
            <w:webHidden/>
          </w:rPr>
          <w:tab/>
        </w:r>
        <w:r w:rsidR="007E3278">
          <w:rPr>
            <w:noProof/>
            <w:webHidden/>
          </w:rPr>
          <w:fldChar w:fldCharType="begin"/>
        </w:r>
        <w:r w:rsidR="007E3278">
          <w:rPr>
            <w:noProof/>
            <w:webHidden/>
          </w:rPr>
          <w:instrText xml:space="preserve"> PAGEREF _Toc96223731 \h </w:instrText>
        </w:r>
        <w:r w:rsidR="007E3278">
          <w:rPr>
            <w:noProof/>
            <w:webHidden/>
          </w:rPr>
        </w:r>
        <w:r w:rsidR="007E3278">
          <w:rPr>
            <w:noProof/>
            <w:webHidden/>
          </w:rPr>
          <w:fldChar w:fldCharType="separate"/>
        </w:r>
        <w:r w:rsidR="00865876">
          <w:rPr>
            <w:noProof/>
            <w:webHidden/>
          </w:rPr>
          <w:t>42</w:t>
        </w:r>
        <w:r w:rsidR="007E3278">
          <w:rPr>
            <w:noProof/>
            <w:webHidden/>
          </w:rPr>
          <w:fldChar w:fldCharType="end"/>
        </w:r>
      </w:hyperlink>
    </w:p>
    <w:p w14:paraId="0A3FB4F7" w14:textId="76DC3EA2" w:rsidR="007E3278" w:rsidRDefault="00561860">
      <w:pPr>
        <w:pStyle w:val="Indicedellefigure"/>
        <w:tabs>
          <w:tab w:val="right" w:leader="dot" w:pos="9350"/>
        </w:tabs>
        <w:rPr>
          <w:rFonts w:eastAsiaTheme="minorEastAsia" w:cstheme="minorBidi"/>
          <w:noProof/>
          <w:sz w:val="22"/>
          <w:szCs w:val="22"/>
          <w:lang w:eastAsia="it-IT"/>
        </w:rPr>
      </w:pPr>
      <w:hyperlink w:anchor="_Toc96223732" w:history="1">
        <w:r w:rsidR="007E3278" w:rsidRPr="00E83D1C">
          <w:rPr>
            <w:rStyle w:val="Collegamentoipertestuale"/>
            <w:noProof/>
          </w:rPr>
          <w:t>Figura 39 - Confusion Matrix per nn_total_bin (a sinistra) e nn_split_bin (a destra)</w:t>
        </w:r>
        <w:r w:rsidR="007E3278">
          <w:rPr>
            <w:noProof/>
            <w:webHidden/>
          </w:rPr>
          <w:tab/>
        </w:r>
        <w:r w:rsidR="007E3278">
          <w:rPr>
            <w:noProof/>
            <w:webHidden/>
          </w:rPr>
          <w:fldChar w:fldCharType="begin"/>
        </w:r>
        <w:r w:rsidR="007E3278">
          <w:rPr>
            <w:noProof/>
            <w:webHidden/>
          </w:rPr>
          <w:instrText xml:space="preserve"> PAGEREF _Toc96223732 \h </w:instrText>
        </w:r>
        <w:r w:rsidR="007E3278">
          <w:rPr>
            <w:noProof/>
            <w:webHidden/>
          </w:rPr>
        </w:r>
        <w:r w:rsidR="007E3278">
          <w:rPr>
            <w:noProof/>
            <w:webHidden/>
          </w:rPr>
          <w:fldChar w:fldCharType="separate"/>
        </w:r>
        <w:r w:rsidR="00865876">
          <w:rPr>
            <w:noProof/>
            <w:webHidden/>
          </w:rPr>
          <w:t>43</w:t>
        </w:r>
        <w:r w:rsidR="007E3278">
          <w:rPr>
            <w:noProof/>
            <w:webHidden/>
          </w:rPr>
          <w:fldChar w:fldCharType="end"/>
        </w:r>
      </w:hyperlink>
    </w:p>
    <w:p w14:paraId="490E2DCA" w14:textId="2F7FFC47" w:rsidR="007E3278" w:rsidRDefault="00561860">
      <w:pPr>
        <w:pStyle w:val="Indicedellefigure"/>
        <w:tabs>
          <w:tab w:val="right" w:leader="dot" w:pos="9350"/>
        </w:tabs>
        <w:rPr>
          <w:rFonts w:eastAsiaTheme="minorEastAsia" w:cstheme="minorBidi"/>
          <w:noProof/>
          <w:sz w:val="22"/>
          <w:szCs w:val="22"/>
          <w:lang w:eastAsia="it-IT"/>
        </w:rPr>
      </w:pPr>
      <w:hyperlink w:anchor="_Toc96223733" w:history="1">
        <w:r w:rsidR="007E3278" w:rsidRPr="00E83D1C">
          <w:rPr>
            <w:rStyle w:val="Collegamentoipertestuale"/>
            <w:noProof/>
          </w:rPr>
          <w:t>Figura 40 - Confusion Matrix per nn_total_multi (a sinistra) e nn_split_multi (a destra)</w:t>
        </w:r>
        <w:r w:rsidR="007E3278">
          <w:rPr>
            <w:noProof/>
            <w:webHidden/>
          </w:rPr>
          <w:tab/>
        </w:r>
        <w:r w:rsidR="007E3278">
          <w:rPr>
            <w:noProof/>
            <w:webHidden/>
          </w:rPr>
          <w:fldChar w:fldCharType="begin"/>
        </w:r>
        <w:r w:rsidR="007E3278">
          <w:rPr>
            <w:noProof/>
            <w:webHidden/>
          </w:rPr>
          <w:instrText xml:space="preserve"> PAGEREF _Toc96223733 \h </w:instrText>
        </w:r>
        <w:r w:rsidR="007E3278">
          <w:rPr>
            <w:noProof/>
            <w:webHidden/>
          </w:rPr>
        </w:r>
        <w:r w:rsidR="007E3278">
          <w:rPr>
            <w:noProof/>
            <w:webHidden/>
          </w:rPr>
          <w:fldChar w:fldCharType="separate"/>
        </w:r>
        <w:r w:rsidR="00865876">
          <w:rPr>
            <w:noProof/>
            <w:webHidden/>
          </w:rPr>
          <w:t>43</w:t>
        </w:r>
        <w:r w:rsidR="007E3278">
          <w:rPr>
            <w:noProof/>
            <w:webHidden/>
          </w:rPr>
          <w:fldChar w:fldCharType="end"/>
        </w:r>
      </w:hyperlink>
    </w:p>
    <w:p w14:paraId="3FFF71DA" w14:textId="3BDB5C7D" w:rsidR="007E3278" w:rsidRDefault="00561860">
      <w:pPr>
        <w:pStyle w:val="Indicedellefigure"/>
        <w:tabs>
          <w:tab w:val="right" w:leader="dot" w:pos="9350"/>
        </w:tabs>
        <w:rPr>
          <w:rFonts w:eastAsiaTheme="minorEastAsia" w:cstheme="minorBidi"/>
          <w:noProof/>
          <w:sz w:val="22"/>
          <w:szCs w:val="22"/>
          <w:lang w:eastAsia="it-IT"/>
        </w:rPr>
      </w:pPr>
      <w:hyperlink w:anchor="_Toc96223734" w:history="1">
        <w:r w:rsidR="007E3278" w:rsidRPr="00E83D1C">
          <w:rPr>
            <w:rStyle w:val="Collegamentoipertestuale"/>
            <w:noProof/>
          </w:rPr>
          <w:t>Figura 41 – Curva ROC modello DT totale binario</w:t>
        </w:r>
        <w:r w:rsidR="007E3278">
          <w:rPr>
            <w:noProof/>
            <w:webHidden/>
          </w:rPr>
          <w:tab/>
        </w:r>
        <w:r w:rsidR="007E3278">
          <w:rPr>
            <w:noProof/>
            <w:webHidden/>
          </w:rPr>
          <w:fldChar w:fldCharType="begin"/>
        </w:r>
        <w:r w:rsidR="007E3278">
          <w:rPr>
            <w:noProof/>
            <w:webHidden/>
          </w:rPr>
          <w:instrText xml:space="preserve"> PAGEREF _Toc96223734 \h </w:instrText>
        </w:r>
        <w:r w:rsidR="007E3278">
          <w:rPr>
            <w:noProof/>
            <w:webHidden/>
          </w:rPr>
        </w:r>
        <w:r w:rsidR="007E3278">
          <w:rPr>
            <w:noProof/>
            <w:webHidden/>
          </w:rPr>
          <w:fldChar w:fldCharType="separate"/>
        </w:r>
        <w:r w:rsidR="00865876">
          <w:rPr>
            <w:noProof/>
            <w:webHidden/>
          </w:rPr>
          <w:t>51</w:t>
        </w:r>
        <w:r w:rsidR="007E3278">
          <w:rPr>
            <w:noProof/>
            <w:webHidden/>
          </w:rPr>
          <w:fldChar w:fldCharType="end"/>
        </w:r>
      </w:hyperlink>
    </w:p>
    <w:p w14:paraId="45BF9F5F" w14:textId="3C927D63" w:rsidR="007E3278" w:rsidRDefault="00561860">
      <w:pPr>
        <w:pStyle w:val="Indicedellefigure"/>
        <w:tabs>
          <w:tab w:val="right" w:leader="dot" w:pos="9350"/>
        </w:tabs>
        <w:rPr>
          <w:rFonts w:eastAsiaTheme="minorEastAsia" w:cstheme="minorBidi"/>
          <w:noProof/>
          <w:sz w:val="22"/>
          <w:szCs w:val="22"/>
          <w:lang w:eastAsia="it-IT"/>
        </w:rPr>
      </w:pPr>
      <w:hyperlink w:anchor="_Toc96223735" w:history="1">
        <w:r w:rsidR="007E3278" w:rsidRPr="00E83D1C">
          <w:rPr>
            <w:rStyle w:val="Collegamentoipertestuale"/>
            <w:noProof/>
          </w:rPr>
          <w:t>Figura 42 – Curva ROC modello DT split binario</w:t>
        </w:r>
        <w:r w:rsidR="007E3278">
          <w:rPr>
            <w:noProof/>
            <w:webHidden/>
          </w:rPr>
          <w:tab/>
        </w:r>
        <w:r w:rsidR="007E3278">
          <w:rPr>
            <w:noProof/>
            <w:webHidden/>
          </w:rPr>
          <w:fldChar w:fldCharType="begin"/>
        </w:r>
        <w:r w:rsidR="007E3278">
          <w:rPr>
            <w:noProof/>
            <w:webHidden/>
          </w:rPr>
          <w:instrText xml:space="preserve"> PAGEREF _Toc96223735 \h </w:instrText>
        </w:r>
        <w:r w:rsidR="007E3278">
          <w:rPr>
            <w:noProof/>
            <w:webHidden/>
          </w:rPr>
        </w:r>
        <w:r w:rsidR="007E3278">
          <w:rPr>
            <w:noProof/>
            <w:webHidden/>
          </w:rPr>
          <w:fldChar w:fldCharType="separate"/>
        </w:r>
        <w:r w:rsidR="00865876">
          <w:rPr>
            <w:noProof/>
            <w:webHidden/>
          </w:rPr>
          <w:t>52</w:t>
        </w:r>
        <w:r w:rsidR="007E3278">
          <w:rPr>
            <w:noProof/>
            <w:webHidden/>
          </w:rPr>
          <w:fldChar w:fldCharType="end"/>
        </w:r>
      </w:hyperlink>
    </w:p>
    <w:p w14:paraId="6351DDEB" w14:textId="07EBEF3D" w:rsidR="007E3278" w:rsidRDefault="00561860">
      <w:pPr>
        <w:pStyle w:val="Indicedellefigure"/>
        <w:tabs>
          <w:tab w:val="right" w:leader="dot" w:pos="9350"/>
        </w:tabs>
        <w:rPr>
          <w:rFonts w:eastAsiaTheme="minorEastAsia" w:cstheme="minorBidi"/>
          <w:noProof/>
          <w:sz w:val="22"/>
          <w:szCs w:val="22"/>
          <w:lang w:eastAsia="it-IT"/>
        </w:rPr>
      </w:pPr>
      <w:hyperlink w:anchor="_Toc96223736" w:history="1">
        <w:r w:rsidR="007E3278" w:rsidRPr="00E83D1C">
          <w:rPr>
            <w:rStyle w:val="Collegamentoipertestuale"/>
            <w:noProof/>
          </w:rPr>
          <w:t>Figura 43 – Curve ROC modello DT totale multi</w:t>
        </w:r>
        <w:r w:rsidR="007E3278">
          <w:rPr>
            <w:noProof/>
            <w:webHidden/>
          </w:rPr>
          <w:tab/>
        </w:r>
        <w:r w:rsidR="007E3278">
          <w:rPr>
            <w:noProof/>
            <w:webHidden/>
          </w:rPr>
          <w:fldChar w:fldCharType="begin"/>
        </w:r>
        <w:r w:rsidR="007E3278">
          <w:rPr>
            <w:noProof/>
            <w:webHidden/>
          </w:rPr>
          <w:instrText xml:space="preserve"> PAGEREF _Toc96223736 \h </w:instrText>
        </w:r>
        <w:r w:rsidR="007E3278">
          <w:rPr>
            <w:noProof/>
            <w:webHidden/>
          </w:rPr>
        </w:r>
        <w:r w:rsidR="007E3278">
          <w:rPr>
            <w:noProof/>
            <w:webHidden/>
          </w:rPr>
          <w:fldChar w:fldCharType="separate"/>
        </w:r>
        <w:r w:rsidR="00865876">
          <w:rPr>
            <w:noProof/>
            <w:webHidden/>
          </w:rPr>
          <w:t>52</w:t>
        </w:r>
        <w:r w:rsidR="007E3278">
          <w:rPr>
            <w:noProof/>
            <w:webHidden/>
          </w:rPr>
          <w:fldChar w:fldCharType="end"/>
        </w:r>
      </w:hyperlink>
    </w:p>
    <w:p w14:paraId="56BB7B7A" w14:textId="663D5D14" w:rsidR="007E3278" w:rsidRDefault="00561860">
      <w:pPr>
        <w:pStyle w:val="Indicedellefigure"/>
        <w:tabs>
          <w:tab w:val="right" w:leader="dot" w:pos="9350"/>
        </w:tabs>
        <w:rPr>
          <w:rFonts w:eastAsiaTheme="minorEastAsia" w:cstheme="minorBidi"/>
          <w:noProof/>
          <w:sz w:val="22"/>
          <w:szCs w:val="22"/>
          <w:lang w:eastAsia="it-IT"/>
        </w:rPr>
      </w:pPr>
      <w:hyperlink w:anchor="_Toc96223737" w:history="1">
        <w:r w:rsidR="007E3278" w:rsidRPr="00E83D1C">
          <w:rPr>
            <w:rStyle w:val="Collegamentoipertestuale"/>
            <w:noProof/>
          </w:rPr>
          <w:t>Figura 44 – Curve ROC modello DT split multi</w:t>
        </w:r>
        <w:r w:rsidR="007E3278">
          <w:rPr>
            <w:noProof/>
            <w:webHidden/>
          </w:rPr>
          <w:tab/>
        </w:r>
        <w:r w:rsidR="007E3278">
          <w:rPr>
            <w:noProof/>
            <w:webHidden/>
          </w:rPr>
          <w:fldChar w:fldCharType="begin"/>
        </w:r>
        <w:r w:rsidR="007E3278">
          <w:rPr>
            <w:noProof/>
            <w:webHidden/>
          </w:rPr>
          <w:instrText xml:space="preserve"> PAGEREF _Toc96223737 \h </w:instrText>
        </w:r>
        <w:r w:rsidR="007E3278">
          <w:rPr>
            <w:noProof/>
            <w:webHidden/>
          </w:rPr>
        </w:r>
        <w:r w:rsidR="007E3278">
          <w:rPr>
            <w:noProof/>
            <w:webHidden/>
          </w:rPr>
          <w:fldChar w:fldCharType="separate"/>
        </w:r>
        <w:r w:rsidR="00865876">
          <w:rPr>
            <w:noProof/>
            <w:webHidden/>
          </w:rPr>
          <w:t>53</w:t>
        </w:r>
        <w:r w:rsidR="007E3278">
          <w:rPr>
            <w:noProof/>
            <w:webHidden/>
          </w:rPr>
          <w:fldChar w:fldCharType="end"/>
        </w:r>
      </w:hyperlink>
    </w:p>
    <w:p w14:paraId="717CE1DE" w14:textId="4335A80B" w:rsidR="007E3278" w:rsidRDefault="00561860">
      <w:pPr>
        <w:pStyle w:val="Indicedellefigure"/>
        <w:tabs>
          <w:tab w:val="right" w:leader="dot" w:pos="9350"/>
        </w:tabs>
        <w:rPr>
          <w:rFonts w:eastAsiaTheme="minorEastAsia" w:cstheme="minorBidi"/>
          <w:noProof/>
          <w:sz w:val="22"/>
          <w:szCs w:val="22"/>
          <w:lang w:eastAsia="it-IT"/>
        </w:rPr>
      </w:pPr>
      <w:hyperlink w:anchor="_Toc96223738" w:history="1">
        <w:r w:rsidR="007E3278" w:rsidRPr="00E83D1C">
          <w:rPr>
            <w:rStyle w:val="Collegamentoipertestuale"/>
            <w:noProof/>
          </w:rPr>
          <w:t>Figura 45 – Curva ROC per NN totale binario</w:t>
        </w:r>
        <w:r w:rsidR="007E3278">
          <w:rPr>
            <w:noProof/>
            <w:webHidden/>
          </w:rPr>
          <w:tab/>
        </w:r>
        <w:r w:rsidR="007E3278">
          <w:rPr>
            <w:noProof/>
            <w:webHidden/>
          </w:rPr>
          <w:fldChar w:fldCharType="begin"/>
        </w:r>
        <w:r w:rsidR="007E3278">
          <w:rPr>
            <w:noProof/>
            <w:webHidden/>
          </w:rPr>
          <w:instrText xml:space="preserve"> PAGEREF _Toc96223738 \h </w:instrText>
        </w:r>
        <w:r w:rsidR="007E3278">
          <w:rPr>
            <w:noProof/>
            <w:webHidden/>
          </w:rPr>
        </w:r>
        <w:r w:rsidR="007E3278">
          <w:rPr>
            <w:noProof/>
            <w:webHidden/>
          </w:rPr>
          <w:fldChar w:fldCharType="separate"/>
        </w:r>
        <w:r w:rsidR="00865876">
          <w:rPr>
            <w:noProof/>
            <w:webHidden/>
          </w:rPr>
          <w:t>54</w:t>
        </w:r>
        <w:r w:rsidR="007E3278">
          <w:rPr>
            <w:noProof/>
            <w:webHidden/>
          </w:rPr>
          <w:fldChar w:fldCharType="end"/>
        </w:r>
      </w:hyperlink>
    </w:p>
    <w:p w14:paraId="5EF1E6BA" w14:textId="52F4F193" w:rsidR="007E3278" w:rsidRDefault="00561860">
      <w:pPr>
        <w:pStyle w:val="Indicedellefigure"/>
        <w:tabs>
          <w:tab w:val="right" w:leader="dot" w:pos="9350"/>
        </w:tabs>
        <w:rPr>
          <w:rFonts w:eastAsiaTheme="minorEastAsia" w:cstheme="minorBidi"/>
          <w:noProof/>
          <w:sz w:val="22"/>
          <w:szCs w:val="22"/>
          <w:lang w:eastAsia="it-IT"/>
        </w:rPr>
      </w:pPr>
      <w:hyperlink w:anchor="_Toc96223739" w:history="1">
        <w:r w:rsidR="007E3278" w:rsidRPr="00E83D1C">
          <w:rPr>
            <w:rStyle w:val="Collegamentoipertestuale"/>
            <w:noProof/>
          </w:rPr>
          <w:t>Figura 46 - Curva ROC per NN split binario</w:t>
        </w:r>
        <w:r w:rsidR="007E3278">
          <w:rPr>
            <w:noProof/>
            <w:webHidden/>
          </w:rPr>
          <w:tab/>
        </w:r>
        <w:r w:rsidR="007E3278">
          <w:rPr>
            <w:noProof/>
            <w:webHidden/>
          </w:rPr>
          <w:fldChar w:fldCharType="begin"/>
        </w:r>
        <w:r w:rsidR="007E3278">
          <w:rPr>
            <w:noProof/>
            <w:webHidden/>
          </w:rPr>
          <w:instrText xml:space="preserve"> PAGEREF _Toc96223739 \h </w:instrText>
        </w:r>
        <w:r w:rsidR="007E3278">
          <w:rPr>
            <w:noProof/>
            <w:webHidden/>
          </w:rPr>
        </w:r>
        <w:r w:rsidR="007E3278">
          <w:rPr>
            <w:noProof/>
            <w:webHidden/>
          </w:rPr>
          <w:fldChar w:fldCharType="separate"/>
        </w:r>
        <w:r w:rsidR="00865876">
          <w:rPr>
            <w:noProof/>
            <w:webHidden/>
          </w:rPr>
          <w:t>54</w:t>
        </w:r>
        <w:r w:rsidR="007E3278">
          <w:rPr>
            <w:noProof/>
            <w:webHidden/>
          </w:rPr>
          <w:fldChar w:fldCharType="end"/>
        </w:r>
      </w:hyperlink>
    </w:p>
    <w:p w14:paraId="012D48C3" w14:textId="6B99CFDD" w:rsidR="007E3278" w:rsidRDefault="00561860">
      <w:pPr>
        <w:pStyle w:val="Indicedellefigure"/>
        <w:tabs>
          <w:tab w:val="right" w:leader="dot" w:pos="9350"/>
        </w:tabs>
        <w:rPr>
          <w:rFonts w:eastAsiaTheme="minorEastAsia" w:cstheme="minorBidi"/>
          <w:noProof/>
          <w:sz w:val="22"/>
          <w:szCs w:val="22"/>
          <w:lang w:eastAsia="it-IT"/>
        </w:rPr>
      </w:pPr>
      <w:hyperlink w:anchor="_Toc96223740" w:history="1">
        <w:r w:rsidR="007E3278" w:rsidRPr="00E83D1C">
          <w:rPr>
            <w:rStyle w:val="Collegamentoipertestuale"/>
            <w:noProof/>
          </w:rPr>
          <w:t>Figura 47 – Curve ROC per NN totale multi-classe</w:t>
        </w:r>
        <w:r w:rsidR="007E3278">
          <w:rPr>
            <w:noProof/>
            <w:webHidden/>
          </w:rPr>
          <w:tab/>
        </w:r>
        <w:r w:rsidR="007E3278">
          <w:rPr>
            <w:noProof/>
            <w:webHidden/>
          </w:rPr>
          <w:fldChar w:fldCharType="begin"/>
        </w:r>
        <w:r w:rsidR="007E3278">
          <w:rPr>
            <w:noProof/>
            <w:webHidden/>
          </w:rPr>
          <w:instrText xml:space="preserve"> PAGEREF _Toc96223740 \h </w:instrText>
        </w:r>
        <w:r w:rsidR="007E3278">
          <w:rPr>
            <w:noProof/>
            <w:webHidden/>
          </w:rPr>
        </w:r>
        <w:r w:rsidR="007E3278">
          <w:rPr>
            <w:noProof/>
            <w:webHidden/>
          </w:rPr>
          <w:fldChar w:fldCharType="separate"/>
        </w:r>
        <w:r w:rsidR="00865876">
          <w:rPr>
            <w:noProof/>
            <w:webHidden/>
          </w:rPr>
          <w:t>55</w:t>
        </w:r>
        <w:r w:rsidR="007E3278">
          <w:rPr>
            <w:noProof/>
            <w:webHidden/>
          </w:rPr>
          <w:fldChar w:fldCharType="end"/>
        </w:r>
      </w:hyperlink>
    </w:p>
    <w:p w14:paraId="414D167D" w14:textId="4E3B7689" w:rsidR="007E3278" w:rsidRDefault="00561860">
      <w:pPr>
        <w:pStyle w:val="Indicedellefigure"/>
        <w:tabs>
          <w:tab w:val="right" w:leader="dot" w:pos="9350"/>
        </w:tabs>
        <w:rPr>
          <w:rFonts w:eastAsiaTheme="minorEastAsia" w:cstheme="minorBidi"/>
          <w:noProof/>
          <w:sz w:val="22"/>
          <w:szCs w:val="22"/>
          <w:lang w:eastAsia="it-IT"/>
        </w:rPr>
      </w:pPr>
      <w:hyperlink w:anchor="_Toc96223741" w:history="1">
        <w:r w:rsidR="007E3278" w:rsidRPr="00E83D1C">
          <w:rPr>
            <w:rStyle w:val="Collegamentoipertestuale"/>
            <w:noProof/>
          </w:rPr>
          <w:t>Figura 48 – Curve ROC per NN split multi-classe</w:t>
        </w:r>
        <w:r w:rsidR="007E3278">
          <w:rPr>
            <w:noProof/>
            <w:webHidden/>
          </w:rPr>
          <w:tab/>
        </w:r>
        <w:r w:rsidR="007E3278">
          <w:rPr>
            <w:noProof/>
            <w:webHidden/>
          </w:rPr>
          <w:fldChar w:fldCharType="begin"/>
        </w:r>
        <w:r w:rsidR="007E3278">
          <w:rPr>
            <w:noProof/>
            <w:webHidden/>
          </w:rPr>
          <w:instrText xml:space="preserve"> PAGEREF _Toc96223741 \h </w:instrText>
        </w:r>
        <w:r w:rsidR="007E3278">
          <w:rPr>
            <w:noProof/>
            <w:webHidden/>
          </w:rPr>
        </w:r>
        <w:r w:rsidR="007E3278">
          <w:rPr>
            <w:noProof/>
            <w:webHidden/>
          </w:rPr>
          <w:fldChar w:fldCharType="separate"/>
        </w:r>
        <w:r w:rsidR="00865876">
          <w:rPr>
            <w:noProof/>
            <w:webHidden/>
          </w:rPr>
          <w:t>55</w:t>
        </w:r>
        <w:r w:rsidR="007E3278">
          <w:rPr>
            <w:noProof/>
            <w:webHidden/>
          </w:rPr>
          <w:fldChar w:fldCharType="end"/>
        </w:r>
      </w:hyperlink>
    </w:p>
    <w:p w14:paraId="45649559" w14:textId="4866AA9C" w:rsidR="007E3278" w:rsidRDefault="00561860">
      <w:pPr>
        <w:pStyle w:val="Indicedellefigure"/>
        <w:tabs>
          <w:tab w:val="right" w:leader="dot" w:pos="9350"/>
        </w:tabs>
        <w:rPr>
          <w:rFonts w:eastAsiaTheme="minorEastAsia" w:cstheme="minorBidi"/>
          <w:noProof/>
          <w:sz w:val="22"/>
          <w:szCs w:val="22"/>
          <w:lang w:eastAsia="it-IT"/>
        </w:rPr>
      </w:pPr>
      <w:hyperlink w:anchor="_Toc96223742" w:history="1">
        <w:r w:rsidR="007E3278" w:rsidRPr="00E83D1C">
          <w:rPr>
            <w:rStyle w:val="Collegamentoipertestuale"/>
            <w:noProof/>
          </w:rPr>
          <w:t>Figura 49 – Confronto curve ROC classe Yes del problema binario</w:t>
        </w:r>
        <w:r w:rsidR="007E3278">
          <w:rPr>
            <w:noProof/>
            <w:webHidden/>
          </w:rPr>
          <w:tab/>
        </w:r>
        <w:r w:rsidR="007E3278">
          <w:rPr>
            <w:noProof/>
            <w:webHidden/>
          </w:rPr>
          <w:fldChar w:fldCharType="begin"/>
        </w:r>
        <w:r w:rsidR="007E3278">
          <w:rPr>
            <w:noProof/>
            <w:webHidden/>
          </w:rPr>
          <w:instrText xml:space="preserve"> PAGEREF _Toc96223742 \h </w:instrText>
        </w:r>
        <w:r w:rsidR="007E3278">
          <w:rPr>
            <w:noProof/>
            <w:webHidden/>
          </w:rPr>
        </w:r>
        <w:r w:rsidR="007E3278">
          <w:rPr>
            <w:noProof/>
            <w:webHidden/>
          </w:rPr>
          <w:fldChar w:fldCharType="separate"/>
        </w:r>
        <w:r w:rsidR="00865876">
          <w:rPr>
            <w:noProof/>
            <w:webHidden/>
          </w:rPr>
          <w:t>59</w:t>
        </w:r>
        <w:r w:rsidR="007E3278">
          <w:rPr>
            <w:noProof/>
            <w:webHidden/>
          </w:rPr>
          <w:fldChar w:fldCharType="end"/>
        </w:r>
      </w:hyperlink>
    </w:p>
    <w:p w14:paraId="3EC257C4" w14:textId="526D5A7A" w:rsidR="007E3278" w:rsidRDefault="00561860">
      <w:pPr>
        <w:pStyle w:val="Indicedellefigure"/>
        <w:tabs>
          <w:tab w:val="right" w:leader="dot" w:pos="9350"/>
        </w:tabs>
        <w:rPr>
          <w:rFonts w:eastAsiaTheme="minorEastAsia" w:cstheme="minorBidi"/>
          <w:noProof/>
          <w:sz w:val="22"/>
          <w:szCs w:val="22"/>
          <w:lang w:eastAsia="it-IT"/>
        </w:rPr>
      </w:pPr>
      <w:hyperlink w:anchor="_Toc96223743" w:history="1">
        <w:r w:rsidR="007E3278" w:rsidRPr="00E83D1C">
          <w:rPr>
            <w:rStyle w:val="Collegamentoipertestuale"/>
            <w:noProof/>
          </w:rPr>
          <w:t>Figura 50 – Confronto curve ROC classe No del problema binario</w:t>
        </w:r>
        <w:r w:rsidR="007E3278">
          <w:rPr>
            <w:noProof/>
            <w:webHidden/>
          </w:rPr>
          <w:tab/>
        </w:r>
        <w:r w:rsidR="007E3278">
          <w:rPr>
            <w:noProof/>
            <w:webHidden/>
          </w:rPr>
          <w:fldChar w:fldCharType="begin"/>
        </w:r>
        <w:r w:rsidR="007E3278">
          <w:rPr>
            <w:noProof/>
            <w:webHidden/>
          </w:rPr>
          <w:instrText xml:space="preserve"> PAGEREF _Toc96223743 \h </w:instrText>
        </w:r>
        <w:r w:rsidR="007E3278">
          <w:rPr>
            <w:noProof/>
            <w:webHidden/>
          </w:rPr>
        </w:r>
        <w:r w:rsidR="007E3278">
          <w:rPr>
            <w:noProof/>
            <w:webHidden/>
          </w:rPr>
          <w:fldChar w:fldCharType="separate"/>
        </w:r>
        <w:r w:rsidR="00865876">
          <w:rPr>
            <w:noProof/>
            <w:webHidden/>
          </w:rPr>
          <w:t>59</w:t>
        </w:r>
        <w:r w:rsidR="007E3278">
          <w:rPr>
            <w:noProof/>
            <w:webHidden/>
          </w:rPr>
          <w:fldChar w:fldCharType="end"/>
        </w:r>
      </w:hyperlink>
    </w:p>
    <w:p w14:paraId="40ADCB47" w14:textId="2DD019AA" w:rsidR="007E3278" w:rsidRDefault="00561860">
      <w:pPr>
        <w:pStyle w:val="Indicedellefigure"/>
        <w:tabs>
          <w:tab w:val="right" w:leader="dot" w:pos="9350"/>
        </w:tabs>
        <w:rPr>
          <w:rFonts w:eastAsiaTheme="minorEastAsia" w:cstheme="minorBidi"/>
          <w:noProof/>
          <w:sz w:val="22"/>
          <w:szCs w:val="22"/>
          <w:lang w:eastAsia="it-IT"/>
        </w:rPr>
      </w:pPr>
      <w:hyperlink w:anchor="_Toc96223744" w:history="1">
        <w:r w:rsidR="007E3278" w:rsidRPr="00E83D1C">
          <w:rPr>
            <w:rStyle w:val="Collegamentoipertestuale"/>
            <w:noProof/>
          </w:rPr>
          <w:t>Figura 51 – Confronto intervalli di confidenza delle curve ROC del problema binario</w:t>
        </w:r>
        <w:r w:rsidR="007E3278">
          <w:rPr>
            <w:noProof/>
            <w:webHidden/>
          </w:rPr>
          <w:tab/>
        </w:r>
        <w:r w:rsidR="007E3278">
          <w:rPr>
            <w:noProof/>
            <w:webHidden/>
          </w:rPr>
          <w:fldChar w:fldCharType="begin"/>
        </w:r>
        <w:r w:rsidR="007E3278">
          <w:rPr>
            <w:noProof/>
            <w:webHidden/>
          </w:rPr>
          <w:instrText xml:space="preserve"> PAGEREF _Toc96223744 \h </w:instrText>
        </w:r>
        <w:r w:rsidR="007E3278">
          <w:rPr>
            <w:noProof/>
            <w:webHidden/>
          </w:rPr>
        </w:r>
        <w:r w:rsidR="007E3278">
          <w:rPr>
            <w:noProof/>
            <w:webHidden/>
          </w:rPr>
          <w:fldChar w:fldCharType="separate"/>
        </w:r>
        <w:r w:rsidR="00865876">
          <w:rPr>
            <w:noProof/>
            <w:webHidden/>
          </w:rPr>
          <w:t>60</w:t>
        </w:r>
        <w:r w:rsidR="007E3278">
          <w:rPr>
            <w:noProof/>
            <w:webHidden/>
          </w:rPr>
          <w:fldChar w:fldCharType="end"/>
        </w:r>
      </w:hyperlink>
    </w:p>
    <w:p w14:paraId="665C2ACC" w14:textId="65D699D1" w:rsidR="007E3278" w:rsidRDefault="00561860">
      <w:pPr>
        <w:pStyle w:val="Indicedellefigure"/>
        <w:tabs>
          <w:tab w:val="right" w:leader="dot" w:pos="9350"/>
        </w:tabs>
        <w:rPr>
          <w:rFonts w:eastAsiaTheme="minorEastAsia" w:cstheme="minorBidi"/>
          <w:noProof/>
          <w:sz w:val="22"/>
          <w:szCs w:val="22"/>
          <w:lang w:eastAsia="it-IT"/>
        </w:rPr>
      </w:pPr>
      <w:hyperlink w:anchor="_Toc96223745" w:history="1">
        <w:r w:rsidR="007E3278" w:rsidRPr="00E83D1C">
          <w:rPr>
            <w:rStyle w:val="Collegamentoipertestuale"/>
            <w:noProof/>
          </w:rPr>
          <w:t>Figura 52 – Confronto ROC, Sensitivity e Specificity del problema binario</w:t>
        </w:r>
        <w:r w:rsidR="007E3278">
          <w:rPr>
            <w:noProof/>
            <w:webHidden/>
          </w:rPr>
          <w:tab/>
        </w:r>
        <w:r w:rsidR="007E3278">
          <w:rPr>
            <w:noProof/>
            <w:webHidden/>
          </w:rPr>
          <w:fldChar w:fldCharType="begin"/>
        </w:r>
        <w:r w:rsidR="007E3278">
          <w:rPr>
            <w:noProof/>
            <w:webHidden/>
          </w:rPr>
          <w:instrText xml:space="preserve"> PAGEREF _Toc96223745 \h </w:instrText>
        </w:r>
        <w:r w:rsidR="007E3278">
          <w:rPr>
            <w:noProof/>
            <w:webHidden/>
          </w:rPr>
        </w:r>
        <w:r w:rsidR="007E3278">
          <w:rPr>
            <w:noProof/>
            <w:webHidden/>
          </w:rPr>
          <w:fldChar w:fldCharType="separate"/>
        </w:r>
        <w:r w:rsidR="00865876">
          <w:rPr>
            <w:noProof/>
            <w:webHidden/>
          </w:rPr>
          <w:t>60</w:t>
        </w:r>
        <w:r w:rsidR="007E3278">
          <w:rPr>
            <w:noProof/>
            <w:webHidden/>
          </w:rPr>
          <w:fldChar w:fldCharType="end"/>
        </w:r>
      </w:hyperlink>
    </w:p>
    <w:p w14:paraId="78E2C34D" w14:textId="19BC4F4F" w:rsidR="007E3278" w:rsidRDefault="00561860">
      <w:pPr>
        <w:pStyle w:val="Indicedellefigure"/>
        <w:tabs>
          <w:tab w:val="right" w:leader="dot" w:pos="9350"/>
        </w:tabs>
        <w:rPr>
          <w:rFonts w:eastAsiaTheme="minorEastAsia" w:cstheme="minorBidi"/>
          <w:noProof/>
          <w:sz w:val="22"/>
          <w:szCs w:val="22"/>
          <w:lang w:eastAsia="it-IT"/>
        </w:rPr>
      </w:pPr>
      <w:hyperlink w:anchor="_Toc96223746" w:history="1">
        <w:r w:rsidR="007E3278" w:rsidRPr="00E83D1C">
          <w:rPr>
            <w:rStyle w:val="Collegamentoipertestuale"/>
            <w:noProof/>
          </w:rPr>
          <w:t>Figura 53 – Confronto curve ROC delle classi del problema multi-classe</w:t>
        </w:r>
        <w:r w:rsidR="007E3278">
          <w:rPr>
            <w:noProof/>
            <w:webHidden/>
          </w:rPr>
          <w:tab/>
        </w:r>
        <w:r w:rsidR="007E3278">
          <w:rPr>
            <w:noProof/>
            <w:webHidden/>
          </w:rPr>
          <w:fldChar w:fldCharType="begin"/>
        </w:r>
        <w:r w:rsidR="007E3278">
          <w:rPr>
            <w:noProof/>
            <w:webHidden/>
          </w:rPr>
          <w:instrText xml:space="preserve"> PAGEREF _Toc96223746 \h </w:instrText>
        </w:r>
        <w:r w:rsidR="007E3278">
          <w:rPr>
            <w:noProof/>
            <w:webHidden/>
          </w:rPr>
        </w:r>
        <w:r w:rsidR="007E3278">
          <w:rPr>
            <w:noProof/>
            <w:webHidden/>
          </w:rPr>
          <w:fldChar w:fldCharType="separate"/>
        </w:r>
        <w:r w:rsidR="00865876">
          <w:rPr>
            <w:noProof/>
            <w:webHidden/>
          </w:rPr>
          <w:t>61</w:t>
        </w:r>
        <w:r w:rsidR="007E3278">
          <w:rPr>
            <w:noProof/>
            <w:webHidden/>
          </w:rPr>
          <w:fldChar w:fldCharType="end"/>
        </w:r>
      </w:hyperlink>
    </w:p>
    <w:p w14:paraId="2E6B5018" w14:textId="46AED61A" w:rsidR="007E3278" w:rsidRDefault="00561860">
      <w:pPr>
        <w:pStyle w:val="Indicedellefigure"/>
        <w:tabs>
          <w:tab w:val="right" w:leader="dot" w:pos="9350"/>
        </w:tabs>
        <w:rPr>
          <w:rFonts w:eastAsiaTheme="minorEastAsia" w:cstheme="minorBidi"/>
          <w:noProof/>
          <w:sz w:val="22"/>
          <w:szCs w:val="22"/>
          <w:lang w:eastAsia="it-IT"/>
        </w:rPr>
      </w:pPr>
      <w:hyperlink w:anchor="_Toc96223747" w:history="1">
        <w:r w:rsidR="007E3278" w:rsidRPr="00E83D1C">
          <w:rPr>
            <w:rStyle w:val="Collegamentoipertestuale"/>
            <w:noProof/>
          </w:rPr>
          <w:t>Figura 54 – Confronto curve ROC delle medie Macro e Micro del problema multi-classe</w:t>
        </w:r>
        <w:r w:rsidR="007E3278">
          <w:rPr>
            <w:noProof/>
            <w:webHidden/>
          </w:rPr>
          <w:tab/>
        </w:r>
        <w:r w:rsidR="007E3278">
          <w:rPr>
            <w:noProof/>
            <w:webHidden/>
          </w:rPr>
          <w:fldChar w:fldCharType="begin"/>
        </w:r>
        <w:r w:rsidR="007E3278">
          <w:rPr>
            <w:noProof/>
            <w:webHidden/>
          </w:rPr>
          <w:instrText xml:space="preserve"> PAGEREF _Toc96223747 \h </w:instrText>
        </w:r>
        <w:r w:rsidR="007E3278">
          <w:rPr>
            <w:noProof/>
            <w:webHidden/>
          </w:rPr>
        </w:r>
        <w:r w:rsidR="007E3278">
          <w:rPr>
            <w:noProof/>
            <w:webHidden/>
          </w:rPr>
          <w:fldChar w:fldCharType="separate"/>
        </w:r>
        <w:r w:rsidR="00865876">
          <w:rPr>
            <w:noProof/>
            <w:webHidden/>
          </w:rPr>
          <w:t>61</w:t>
        </w:r>
        <w:r w:rsidR="007E3278">
          <w:rPr>
            <w:noProof/>
            <w:webHidden/>
          </w:rPr>
          <w:fldChar w:fldCharType="end"/>
        </w:r>
      </w:hyperlink>
    </w:p>
    <w:p w14:paraId="01306453" w14:textId="65EC6A94" w:rsidR="00674756" w:rsidRDefault="00B43125" w:rsidP="00272C7E">
      <w:pPr>
        <w:pStyle w:val="Indicedellefigure"/>
        <w:tabs>
          <w:tab w:val="right" w:leader="dot" w:pos="9350"/>
        </w:tabs>
        <w:spacing w:before="80"/>
      </w:pPr>
      <w:r>
        <w:fldChar w:fldCharType="end"/>
      </w:r>
    </w:p>
    <w:p w14:paraId="74EEDA47" w14:textId="77777777" w:rsidR="00674756" w:rsidRDefault="00674756" w:rsidP="00272C7E">
      <w:pPr>
        <w:pStyle w:val="Indicedellefigure"/>
        <w:tabs>
          <w:tab w:val="right" w:leader="dot" w:pos="9350"/>
        </w:tabs>
        <w:spacing w:before="80"/>
        <w:rPr>
          <w:rFonts w:asciiTheme="majorHAnsi" w:eastAsiaTheme="majorEastAsia" w:hAnsiTheme="majorHAnsi" w:cstheme="majorBidi"/>
          <w:color w:val="2F5496" w:themeColor="accent1" w:themeShade="BF"/>
          <w:sz w:val="32"/>
          <w:szCs w:val="32"/>
        </w:rPr>
      </w:pPr>
    </w:p>
    <w:p w14:paraId="3F2EE390" w14:textId="77777777" w:rsidR="00674756" w:rsidRDefault="00674756" w:rsidP="00272C7E">
      <w:pPr>
        <w:pStyle w:val="Indicedellefigure"/>
        <w:tabs>
          <w:tab w:val="right" w:leader="dot" w:pos="9350"/>
        </w:tabs>
        <w:spacing w:before="80"/>
        <w:rPr>
          <w:rFonts w:asciiTheme="majorHAnsi" w:eastAsiaTheme="majorEastAsia" w:hAnsiTheme="majorHAnsi" w:cstheme="majorBidi"/>
          <w:color w:val="2F5496" w:themeColor="accent1" w:themeShade="BF"/>
          <w:sz w:val="32"/>
          <w:szCs w:val="32"/>
        </w:rPr>
      </w:pPr>
    </w:p>
    <w:p w14:paraId="2822086C" w14:textId="77777777" w:rsidR="00674756" w:rsidRDefault="00674756" w:rsidP="00272C7E">
      <w:pPr>
        <w:pStyle w:val="Indicedellefigure"/>
        <w:tabs>
          <w:tab w:val="right" w:leader="dot" w:pos="9350"/>
        </w:tabs>
        <w:spacing w:before="80"/>
        <w:rPr>
          <w:rFonts w:asciiTheme="majorHAnsi" w:eastAsiaTheme="majorEastAsia" w:hAnsiTheme="majorHAnsi" w:cstheme="majorBidi"/>
          <w:color w:val="2F5496" w:themeColor="accent1" w:themeShade="BF"/>
          <w:sz w:val="32"/>
          <w:szCs w:val="32"/>
        </w:rPr>
      </w:pPr>
    </w:p>
    <w:p w14:paraId="5A5C4812" w14:textId="77777777" w:rsidR="00674756" w:rsidRDefault="00674756" w:rsidP="00272C7E">
      <w:pPr>
        <w:pStyle w:val="Indicedellefigure"/>
        <w:tabs>
          <w:tab w:val="right" w:leader="dot" w:pos="9350"/>
        </w:tabs>
        <w:spacing w:before="80"/>
        <w:rPr>
          <w:rFonts w:asciiTheme="majorHAnsi" w:eastAsiaTheme="majorEastAsia" w:hAnsiTheme="majorHAnsi" w:cstheme="majorBidi"/>
          <w:color w:val="2F5496" w:themeColor="accent1" w:themeShade="BF"/>
          <w:sz w:val="32"/>
          <w:szCs w:val="32"/>
        </w:rPr>
      </w:pPr>
    </w:p>
    <w:p w14:paraId="0BB54CF0" w14:textId="77777777" w:rsidR="00674756" w:rsidRDefault="00674756" w:rsidP="00272C7E">
      <w:pPr>
        <w:pStyle w:val="Indicedellefigure"/>
        <w:tabs>
          <w:tab w:val="right" w:leader="dot" w:pos="9350"/>
        </w:tabs>
        <w:spacing w:before="80"/>
        <w:rPr>
          <w:rFonts w:asciiTheme="majorHAnsi" w:eastAsiaTheme="majorEastAsia" w:hAnsiTheme="majorHAnsi" w:cstheme="majorBidi"/>
          <w:color w:val="2F5496" w:themeColor="accent1" w:themeShade="BF"/>
          <w:sz w:val="32"/>
          <w:szCs w:val="32"/>
        </w:rPr>
      </w:pPr>
    </w:p>
    <w:p w14:paraId="73D815AD" w14:textId="77777777" w:rsidR="00674756" w:rsidRDefault="00674756" w:rsidP="00272C7E">
      <w:pPr>
        <w:pStyle w:val="Indicedellefigure"/>
        <w:tabs>
          <w:tab w:val="right" w:leader="dot" w:pos="9350"/>
        </w:tabs>
        <w:spacing w:before="80"/>
        <w:rPr>
          <w:rFonts w:asciiTheme="majorHAnsi" w:eastAsiaTheme="majorEastAsia" w:hAnsiTheme="majorHAnsi" w:cstheme="majorBidi"/>
          <w:color w:val="2F5496" w:themeColor="accent1" w:themeShade="BF"/>
          <w:sz w:val="32"/>
          <w:szCs w:val="32"/>
        </w:rPr>
      </w:pPr>
    </w:p>
    <w:p w14:paraId="5843FE06" w14:textId="455548D6" w:rsidR="00272C7E" w:rsidRDefault="00272C7E" w:rsidP="00272C7E">
      <w:pPr>
        <w:pStyle w:val="Indicedellefigure"/>
        <w:tabs>
          <w:tab w:val="right" w:leader="dot" w:pos="9350"/>
        </w:tabs>
        <w:spacing w:before="80"/>
        <w:rPr>
          <w:rFonts w:asciiTheme="majorHAnsi" w:eastAsiaTheme="majorEastAsia" w:hAnsiTheme="majorHAnsi" w:cstheme="majorBidi"/>
          <w:color w:val="2F5496" w:themeColor="accent1" w:themeShade="BF"/>
          <w:sz w:val="32"/>
          <w:szCs w:val="32"/>
        </w:rPr>
      </w:pPr>
      <w:r w:rsidRPr="00B43125">
        <w:rPr>
          <w:rFonts w:asciiTheme="majorHAnsi" w:eastAsiaTheme="majorEastAsia" w:hAnsiTheme="majorHAnsi" w:cstheme="majorBidi"/>
          <w:color w:val="2F5496" w:themeColor="accent1" w:themeShade="BF"/>
          <w:sz w:val="32"/>
          <w:szCs w:val="32"/>
        </w:rPr>
        <w:lastRenderedPageBreak/>
        <w:t xml:space="preserve">Indice delle </w:t>
      </w:r>
      <w:r>
        <w:rPr>
          <w:rFonts w:asciiTheme="majorHAnsi" w:eastAsiaTheme="majorEastAsia" w:hAnsiTheme="majorHAnsi" w:cstheme="majorBidi"/>
          <w:color w:val="2F5496" w:themeColor="accent1" w:themeShade="BF"/>
          <w:sz w:val="32"/>
          <w:szCs w:val="32"/>
        </w:rPr>
        <w:t>Tabelle</w:t>
      </w:r>
    </w:p>
    <w:p w14:paraId="25200931" w14:textId="29B42C3A" w:rsidR="00044D30" w:rsidRDefault="00272C7E">
      <w:pPr>
        <w:pStyle w:val="Indicedellefigure"/>
        <w:tabs>
          <w:tab w:val="right" w:leader="dot" w:pos="9350"/>
        </w:tabs>
        <w:rPr>
          <w:rFonts w:eastAsiaTheme="minorEastAsia" w:cstheme="minorBidi"/>
          <w:noProof/>
          <w:sz w:val="22"/>
          <w:szCs w:val="22"/>
          <w:lang w:eastAsia="it-IT"/>
        </w:rPr>
      </w:pPr>
      <w:r>
        <w:fldChar w:fldCharType="begin"/>
      </w:r>
      <w:r>
        <w:instrText xml:space="preserve"> TOC \h \z \c "Tabella" </w:instrText>
      </w:r>
      <w:r>
        <w:fldChar w:fldCharType="separate"/>
      </w:r>
      <w:hyperlink w:anchor="_Toc96067897" w:history="1">
        <w:r w:rsidR="00044D30" w:rsidRPr="007D49D9">
          <w:rPr>
            <w:rStyle w:val="Collegamentoipertestuale"/>
            <w:noProof/>
          </w:rPr>
          <w:t>Tabella 1 - Misure di performance degli alberi decisionali per il problema binario</w:t>
        </w:r>
        <w:r w:rsidR="00044D30">
          <w:rPr>
            <w:noProof/>
            <w:webHidden/>
          </w:rPr>
          <w:tab/>
        </w:r>
        <w:r w:rsidR="00044D30">
          <w:rPr>
            <w:noProof/>
            <w:webHidden/>
          </w:rPr>
          <w:fldChar w:fldCharType="begin"/>
        </w:r>
        <w:r w:rsidR="00044D30">
          <w:rPr>
            <w:noProof/>
            <w:webHidden/>
          </w:rPr>
          <w:instrText xml:space="preserve"> PAGEREF _Toc96067897 \h </w:instrText>
        </w:r>
        <w:r w:rsidR="00044D30">
          <w:rPr>
            <w:noProof/>
            <w:webHidden/>
          </w:rPr>
        </w:r>
        <w:r w:rsidR="00044D30">
          <w:rPr>
            <w:noProof/>
            <w:webHidden/>
          </w:rPr>
          <w:fldChar w:fldCharType="separate"/>
        </w:r>
        <w:r w:rsidR="00865876">
          <w:rPr>
            <w:noProof/>
            <w:webHidden/>
          </w:rPr>
          <w:t>47</w:t>
        </w:r>
        <w:r w:rsidR="00044D30">
          <w:rPr>
            <w:noProof/>
            <w:webHidden/>
          </w:rPr>
          <w:fldChar w:fldCharType="end"/>
        </w:r>
      </w:hyperlink>
    </w:p>
    <w:p w14:paraId="590D6255" w14:textId="3A913468" w:rsidR="00044D30" w:rsidRDefault="00561860">
      <w:pPr>
        <w:pStyle w:val="Indicedellefigure"/>
        <w:tabs>
          <w:tab w:val="right" w:leader="dot" w:pos="9350"/>
        </w:tabs>
        <w:rPr>
          <w:rFonts w:eastAsiaTheme="minorEastAsia" w:cstheme="minorBidi"/>
          <w:noProof/>
          <w:sz w:val="22"/>
          <w:szCs w:val="22"/>
          <w:lang w:eastAsia="it-IT"/>
        </w:rPr>
      </w:pPr>
      <w:hyperlink w:anchor="_Toc96067898" w:history="1">
        <w:r w:rsidR="00044D30" w:rsidRPr="007D49D9">
          <w:rPr>
            <w:rStyle w:val="Collegamentoipertestuale"/>
            <w:noProof/>
          </w:rPr>
          <w:t>Tabella 2 - Misure di performance degli alberi decisionali per il problema multi-classe</w:t>
        </w:r>
        <w:r w:rsidR="00044D30">
          <w:rPr>
            <w:noProof/>
            <w:webHidden/>
          </w:rPr>
          <w:tab/>
        </w:r>
        <w:r w:rsidR="00044D30">
          <w:rPr>
            <w:noProof/>
            <w:webHidden/>
          </w:rPr>
          <w:fldChar w:fldCharType="begin"/>
        </w:r>
        <w:r w:rsidR="00044D30">
          <w:rPr>
            <w:noProof/>
            <w:webHidden/>
          </w:rPr>
          <w:instrText xml:space="preserve"> PAGEREF _Toc96067898 \h </w:instrText>
        </w:r>
        <w:r w:rsidR="00044D30">
          <w:rPr>
            <w:noProof/>
            <w:webHidden/>
          </w:rPr>
        </w:r>
        <w:r w:rsidR="00044D30">
          <w:rPr>
            <w:noProof/>
            <w:webHidden/>
          </w:rPr>
          <w:fldChar w:fldCharType="separate"/>
        </w:r>
        <w:r w:rsidR="00865876">
          <w:rPr>
            <w:noProof/>
            <w:webHidden/>
          </w:rPr>
          <w:t>47</w:t>
        </w:r>
        <w:r w:rsidR="00044D30">
          <w:rPr>
            <w:noProof/>
            <w:webHidden/>
          </w:rPr>
          <w:fldChar w:fldCharType="end"/>
        </w:r>
      </w:hyperlink>
    </w:p>
    <w:p w14:paraId="7182464B" w14:textId="24B583F9" w:rsidR="00044D30" w:rsidRDefault="00561860">
      <w:pPr>
        <w:pStyle w:val="Indicedellefigure"/>
        <w:tabs>
          <w:tab w:val="right" w:leader="dot" w:pos="9350"/>
        </w:tabs>
        <w:rPr>
          <w:rFonts w:eastAsiaTheme="minorEastAsia" w:cstheme="minorBidi"/>
          <w:noProof/>
          <w:sz w:val="22"/>
          <w:szCs w:val="22"/>
          <w:lang w:eastAsia="it-IT"/>
        </w:rPr>
      </w:pPr>
      <w:hyperlink w:anchor="_Toc96067899" w:history="1">
        <w:r w:rsidR="00044D30" w:rsidRPr="007D49D9">
          <w:rPr>
            <w:rStyle w:val="Collegamentoipertestuale"/>
            <w:noProof/>
          </w:rPr>
          <w:t>Tabella 3 - Misure di performance delle reti neurali per il problema binario</w:t>
        </w:r>
        <w:r w:rsidR="00044D30">
          <w:rPr>
            <w:noProof/>
            <w:webHidden/>
          </w:rPr>
          <w:tab/>
        </w:r>
        <w:r w:rsidR="00044D30">
          <w:rPr>
            <w:noProof/>
            <w:webHidden/>
          </w:rPr>
          <w:fldChar w:fldCharType="begin"/>
        </w:r>
        <w:r w:rsidR="00044D30">
          <w:rPr>
            <w:noProof/>
            <w:webHidden/>
          </w:rPr>
          <w:instrText xml:space="preserve"> PAGEREF _Toc96067899 \h </w:instrText>
        </w:r>
        <w:r w:rsidR="00044D30">
          <w:rPr>
            <w:noProof/>
            <w:webHidden/>
          </w:rPr>
        </w:r>
        <w:r w:rsidR="00044D30">
          <w:rPr>
            <w:noProof/>
            <w:webHidden/>
          </w:rPr>
          <w:fldChar w:fldCharType="separate"/>
        </w:r>
        <w:r w:rsidR="00865876">
          <w:rPr>
            <w:noProof/>
            <w:webHidden/>
          </w:rPr>
          <w:t>49</w:t>
        </w:r>
        <w:r w:rsidR="00044D30">
          <w:rPr>
            <w:noProof/>
            <w:webHidden/>
          </w:rPr>
          <w:fldChar w:fldCharType="end"/>
        </w:r>
      </w:hyperlink>
    </w:p>
    <w:p w14:paraId="2DCFAF45" w14:textId="7EEDDC1B" w:rsidR="00044D30" w:rsidRDefault="00561860">
      <w:pPr>
        <w:pStyle w:val="Indicedellefigure"/>
        <w:tabs>
          <w:tab w:val="right" w:leader="dot" w:pos="9350"/>
        </w:tabs>
        <w:rPr>
          <w:rFonts w:eastAsiaTheme="minorEastAsia" w:cstheme="minorBidi"/>
          <w:noProof/>
          <w:sz w:val="22"/>
          <w:szCs w:val="22"/>
          <w:lang w:eastAsia="it-IT"/>
        </w:rPr>
      </w:pPr>
      <w:hyperlink w:anchor="_Toc96067900" w:history="1">
        <w:r w:rsidR="00044D30" w:rsidRPr="007D49D9">
          <w:rPr>
            <w:rStyle w:val="Collegamentoipertestuale"/>
            <w:noProof/>
          </w:rPr>
          <w:t>Tabella 4 - Misure di performance delle reti neurali per il problema multi-classe</w:t>
        </w:r>
        <w:r w:rsidR="00044D30">
          <w:rPr>
            <w:noProof/>
            <w:webHidden/>
          </w:rPr>
          <w:tab/>
        </w:r>
        <w:r w:rsidR="00044D30">
          <w:rPr>
            <w:noProof/>
            <w:webHidden/>
          </w:rPr>
          <w:fldChar w:fldCharType="begin"/>
        </w:r>
        <w:r w:rsidR="00044D30">
          <w:rPr>
            <w:noProof/>
            <w:webHidden/>
          </w:rPr>
          <w:instrText xml:space="preserve"> PAGEREF _Toc96067900 \h </w:instrText>
        </w:r>
        <w:r w:rsidR="00044D30">
          <w:rPr>
            <w:noProof/>
            <w:webHidden/>
          </w:rPr>
        </w:r>
        <w:r w:rsidR="00044D30">
          <w:rPr>
            <w:noProof/>
            <w:webHidden/>
          </w:rPr>
          <w:fldChar w:fldCharType="separate"/>
        </w:r>
        <w:r w:rsidR="00865876">
          <w:rPr>
            <w:noProof/>
            <w:webHidden/>
          </w:rPr>
          <w:t>49</w:t>
        </w:r>
        <w:r w:rsidR="00044D30">
          <w:rPr>
            <w:noProof/>
            <w:webHidden/>
          </w:rPr>
          <w:fldChar w:fldCharType="end"/>
        </w:r>
      </w:hyperlink>
    </w:p>
    <w:p w14:paraId="1383C602" w14:textId="611492BF" w:rsidR="00044D30" w:rsidRDefault="00561860">
      <w:pPr>
        <w:pStyle w:val="Indicedellefigure"/>
        <w:tabs>
          <w:tab w:val="right" w:leader="dot" w:pos="9350"/>
        </w:tabs>
        <w:rPr>
          <w:rFonts w:eastAsiaTheme="minorEastAsia" w:cstheme="minorBidi"/>
          <w:noProof/>
          <w:sz w:val="22"/>
          <w:szCs w:val="22"/>
          <w:lang w:eastAsia="it-IT"/>
        </w:rPr>
      </w:pPr>
      <w:hyperlink w:anchor="_Toc96067901" w:history="1">
        <w:r w:rsidR="00044D30" w:rsidRPr="007D49D9">
          <w:rPr>
            <w:rStyle w:val="Collegamentoipertestuale"/>
            <w:noProof/>
          </w:rPr>
          <w:t>Tabella 5 - Valori AUC delle curve ROC relative alle reti neurali per il problema multi-classe</w:t>
        </w:r>
        <w:r w:rsidR="00044D30">
          <w:rPr>
            <w:noProof/>
            <w:webHidden/>
          </w:rPr>
          <w:tab/>
        </w:r>
        <w:r w:rsidR="00044D30">
          <w:rPr>
            <w:noProof/>
            <w:webHidden/>
          </w:rPr>
          <w:fldChar w:fldCharType="begin"/>
        </w:r>
        <w:r w:rsidR="00044D30">
          <w:rPr>
            <w:noProof/>
            <w:webHidden/>
          </w:rPr>
          <w:instrText xml:space="preserve"> PAGEREF _Toc96067901 \h </w:instrText>
        </w:r>
        <w:r w:rsidR="00044D30">
          <w:rPr>
            <w:noProof/>
            <w:webHidden/>
          </w:rPr>
        </w:r>
        <w:r w:rsidR="00044D30">
          <w:rPr>
            <w:noProof/>
            <w:webHidden/>
          </w:rPr>
          <w:fldChar w:fldCharType="separate"/>
        </w:r>
        <w:r w:rsidR="00865876">
          <w:rPr>
            <w:noProof/>
            <w:webHidden/>
          </w:rPr>
          <w:t>56</w:t>
        </w:r>
        <w:r w:rsidR="00044D30">
          <w:rPr>
            <w:noProof/>
            <w:webHidden/>
          </w:rPr>
          <w:fldChar w:fldCharType="end"/>
        </w:r>
      </w:hyperlink>
    </w:p>
    <w:p w14:paraId="414FE955" w14:textId="7C99455D" w:rsidR="00044D30" w:rsidRDefault="00561860">
      <w:pPr>
        <w:pStyle w:val="Indicedellefigure"/>
        <w:tabs>
          <w:tab w:val="right" w:leader="dot" w:pos="9350"/>
        </w:tabs>
        <w:rPr>
          <w:rFonts w:eastAsiaTheme="minorEastAsia" w:cstheme="minorBidi"/>
          <w:noProof/>
          <w:sz w:val="22"/>
          <w:szCs w:val="22"/>
          <w:lang w:eastAsia="it-IT"/>
        </w:rPr>
      </w:pPr>
      <w:hyperlink w:anchor="_Toc96067902" w:history="1">
        <w:r w:rsidR="00044D30" w:rsidRPr="007D49D9">
          <w:rPr>
            <w:rStyle w:val="Collegamentoipertestuale"/>
            <w:noProof/>
          </w:rPr>
          <w:t>Tabella 6 - Tempi di computazione degli alberi decisionali</w:t>
        </w:r>
        <w:r w:rsidR="00044D30">
          <w:rPr>
            <w:noProof/>
            <w:webHidden/>
          </w:rPr>
          <w:tab/>
        </w:r>
        <w:r w:rsidR="00044D30">
          <w:rPr>
            <w:noProof/>
            <w:webHidden/>
          </w:rPr>
          <w:fldChar w:fldCharType="begin"/>
        </w:r>
        <w:r w:rsidR="00044D30">
          <w:rPr>
            <w:noProof/>
            <w:webHidden/>
          </w:rPr>
          <w:instrText xml:space="preserve"> PAGEREF _Toc96067902 \h </w:instrText>
        </w:r>
        <w:r w:rsidR="00044D30">
          <w:rPr>
            <w:noProof/>
            <w:webHidden/>
          </w:rPr>
        </w:r>
        <w:r w:rsidR="00044D30">
          <w:rPr>
            <w:noProof/>
            <w:webHidden/>
          </w:rPr>
          <w:fldChar w:fldCharType="separate"/>
        </w:r>
        <w:r w:rsidR="00865876">
          <w:rPr>
            <w:noProof/>
            <w:webHidden/>
          </w:rPr>
          <w:t>56</w:t>
        </w:r>
        <w:r w:rsidR="00044D30">
          <w:rPr>
            <w:noProof/>
            <w:webHidden/>
          </w:rPr>
          <w:fldChar w:fldCharType="end"/>
        </w:r>
      </w:hyperlink>
    </w:p>
    <w:p w14:paraId="31B73AF8" w14:textId="67C6DDCC" w:rsidR="00044D30" w:rsidRDefault="00561860">
      <w:pPr>
        <w:pStyle w:val="Indicedellefigure"/>
        <w:tabs>
          <w:tab w:val="right" w:leader="dot" w:pos="9350"/>
        </w:tabs>
        <w:rPr>
          <w:rFonts w:eastAsiaTheme="minorEastAsia" w:cstheme="minorBidi"/>
          <w:noProof/>
          <w:sz w:val="22"/>
          <w:szCs w:val="22"/>
          <w:lang w:eastAsia="it-IT"/>
        </w:rPr>
      </w:pPr>
      <w:hyperlink w:anchor="_Toc96067903" w:history="1">
        <w:r w:rsidR="00044D30" w:rsidRPr="007D49D9">
          <w:rPr>
            <w:rStyle w:val="Collegamentoipertestuale"/>
            <w:noProof/>
          </w:rPr>
          <w:t>Tabella 7 - Tempi di computazione delle reti neurali</w:t>
        </w:r>
        <w:r w:rsidR="00044D30">
          <w:rPr>
            <w:noProof/>
            <w:webHidden/>
          </w:rPr>
          <w:tab/>
        </w:r>
        <w:r w:rsidR="00044D30">
          <w:rPr>
            <w:noProof/>
            <w:webHidden/>
          </w:rPr>
          <w:fldChar w:fldCharType="begin"/>
        </w:r>
        <w:r w:rsidR="00044D30">
          <w:rPr>
            <w:noProof/>
            <w:webHidden/>
          </w:rPr>
          <w:instrText xml:space="preserve"> PAGEREF _Toc96067903 \h </w:instrText>
        </w:r>
        <w:r w:rsidR="00044D30">
          <w:rPr>
            <w:noProof/>
            <w:webHidden/>
          </w:rPr>
        </w:r>
        <w:r w:rsidR="00044D30">
          <w:rPr>
            <w:noProof/>
            <w:webHidden/>
          </w:rPr>
          <w:fldChar w:fldCharType="separate"/>
        </w:r>
        <w:r w:rsidR="00865876">
          <w:rPr>
            <w:noProof/>
            <w:webHidden/>
          </w:rPr>
          <w:t>57</w:t>
        </w:r>
        <w:r w:rsidR="00044D30">
          <w:rPr>
            <w:noProof/>
            <w:webHidden/>
          </w:rPr>
          <w:fldChar w:fldCharType="end"/>
        </w:r>
      </w:hyperlink>
    </w:p>
    <w:p w14:paraId="5D5E14CF" w14:textId="1E309CE7" w:rsidR="00044D30" w:rsidRDefault="00561860">
      <w:pPr>
        <w:pStyle w:val="Indicedellefigure"/>
        <w:tabs>
          <w:tab w:val="right" w:leader="dot" w:pos="9350"/>
        </w:tabs>
        <w:rPr>
          <w:rFonts w:eastAsiaTheme="minorEastAsia" w:cstheme="minorBidi"/>
          <w:noProof/>
          <w:sz w:val="22"/>
          <w:szCs w:val="22"/>
          <w:lang w:eastAsia="it-IT"/>
        </w:rPr>
      </w:pPr>
      <w:hyperlink w:anchor="_Toc96067904" w:history="1">
        <w:r w:rsidR="00044D30" w:rsidRPr="007D49D9">
          <w:rPr>
            <w:rStyle w:val="Collegamentoipertestuale"/>
            <w:noProof/>
          </w:rPr>
          <w:t>Tabella 8 - Confronto delle performance tra albero decisionale e rete neurale sul problema binario</w:t>
        </w:r>
        <w:r w:rsidR="00044D30">
          <w:rPr>
            <w:noProof/>
            <w:webHidden/>
          </w:rPr>
          <w:tab/>
        </w:r>
        <w:r w:rsidR="00044D30">
          <w:rPr>
            <w:noProof/>
            <w:webHidden/>
          </w:rPr>
          <w:fldChar w:fldCharType="begin"/>
        </w:r>
        <w:r w:rsidR="00044D30">
          <w:rPr>
            <w:noProof/>
            <w:webHidden/>
          </w:rPr>
          <w:instrText xml:space="preserve"> PAGEREF _Toc96067904 \h </w:instrText>
        </w:r>
        <w:r w:rsidR="00044D30">
          <w:rPr>
            <w:noProof/>
            <w:webHidden/>
          </w:rPr>
        </w:r>
        <w:r w:rsidR="00044D30">
          <w:rPr>
            <w:noProof/>
            <w:webHidden/>
          </w:rPr>
          <w:fldChar w:fldCharType="separate"/>
        </w:r>
        <w:r w:rsidR="00865876">
          <w:rPr>
            <w:noProof/>
            <w:webHidden/>
          </w:rPr>
          <w:t>58</w:t>
        </w:r>
        <w:r w:rsidR="00044D30">
          <w:rPr>
            <w:noProof/>
            <w:webHidden/>
          </w:rPr>
          <w:fldChar w:fldCharType="end"/>
        </w:r>
      </w:hyperlink>
    </w:p>
    <w:p w14:paraId="7D51256F" w14:textId="01B3834D" w:rsidR="00044D30" w:rsidRDefault="00561860">
      <w:pPr>
        <w:pStyle w:val="Indicedellefigure"/>
        <w:tabs>
          <w:tab w:val="right" w:leader="dot" w:pos="9350"/>
        </w:tabs>
        <w:rPr>
          <w:rFonts w:eastAsiaTheme="minorEastAsia" w:cstheme="minorBidi"/>
          <w:noProof/>
          <w:sz w:val="22"/>
          <w:szCs w:val="22"/>
          <w:lang w:eastAsia="it-IT"/>
        </w:rPr>
      </w:pPr>
      <w:hyperlink w:anchor="_Toc96067905" w:history="1">
        <w:r w:rsidR="00044D30" w:rsidRPr="007D49D9">
          <w:rPr>
            <w:rStyle w:val="Collegamentoipertestuale"/>
            <w:noProof/>
          </w:rPr>
          <w:t>Tabella 9 - Confronto delle performance tra albero decisionale e rete neurale sul problema multi-classe</w:t>
        </w:r>
        <w:r w:rsidR="00044D30">
          <w:rPr>
            <w:noProof/>
            <w:webHidden/>
          </w:rPr>
          <w:tab/>
        </w:r>
        <w:r w:rsidR="00044D30">
          <w:rPr>
            <w:noProof/>
            <w:webHidden/>
          </w:rPr>
          <w:fldChar w:fldCharType="begin"/>
        </w:r>
        <w:r w:rsidR="00044D30">
          <w:rPr>
            <w:noProof/>
            <w:webHidden/>
          </w:rPr>
          <w:instrText xml:space="preserve"> PAGEREF _Toc96067905 \h </w:instrText>
        </w:r>
        <w:r w:rsidR="00044D30">
          <w:rPr>
            <w:noProof/>
            <w:webHidden/>
          </w:rPr>
        </w:r>
        <w:r w:rsidR="00044D30">
          <w:rPr>
            <w:noProof/>
            <w:webHidden/>
          </w:rPr>
          <w:fldChar w:fldCharType="separate"/>
        </w:r>
        <w:r w:rsidR="00865876">
          <w:rPr>
            <w:noProof/>
            <w:webHidden/>
          </w:rPr>
          <w:t>58</w:t>
        </w:r>
        <w:r w:rsidR="00044D30">
          <w:rPr>
            <w:noProof/>
            <w:webHidden/>
          </w:rPr>
          <w:fldChar w:fldCharType="end"/>
        </w:r>
      </w:hyperlink>
    </w:p>
    <w:p w14:paraId="2D16042B" w14:textId="253BC19F" w:rsidR="00044D30" w:rsidRDefault="00561860">
      <w:pPr>
        <w:pStyle w:val="Indicedellefigure"/>
        <w:tabs>
          <w:tab w:val="right" w:leader="dot" w:pos="9350"/>
        </w:tabs>
        <w:rPr>
          <w:rFonts w:eastAsiaTheme="minorEastAsia" w:cstheme="minorBidi"/>
          <w:noProof/>
          <w:sz w:val="22"/>
          <w:szCs w:val="22"/>
          <w:lang w:eastAsia="it-IT"/>
        </w:rPr>
      </w:pPr>
      <w:hyperlink w:anchor="_Toc96067906" w:history="1">
        <w:r w:rsidR="00044D30" w:rsidRPr="007D49D9">
          <w:rPr>
            <w:rStyle w:val="Collegamentoipertestuale"/>
            <w:noProof/>
          </w:rPr>
          <w:t>Tabella 10 – Confronto accuratezza alberi decisionali con PCA e senza sul problema binario</w:t>
        </w:r>
        <w:r w:rsidR="00044D30">
          <w:rPr>
            <w:noProof/>
            <w:webHidden/>
          </w:rPr>
          <w:tab/>
        </w:r>
        <w:r w:rsidR="00044D30">
          <w:rPr>
            <w:noProof/>
            <w:webHidden/>
          </w:rPr>
          <w:fldChar w:fldCharType="begin"/>
        </w:r>
        <w:r w:rsidR="00044D30">
          <w:rPr>
            <w:noProof/>
            <w:webHidden/>
          </w:rPr>
          <w:instrText xml:space="preserve"> PAGEREF _Toc96067906 \h </w:instrText>
        </w:r>
        <w:r w:rsidR="00044D30">
          <w:rPr>
            <w:noProof/>
            <w:webHidden/>
          </w:rPr>
        </w:r>
        <w:r w:rsidR="00044D30">
          <w:rPr>
            <w:noProof/>
            <w:webHidden/>
          </w:rPr>
          <w:fldChar w:fldCharType="separate"/>
        </w:r>
        <w:r w:rsidR="00865876">
          <w:rPr>
            <w:noProof/>
            <w:webHidden/>
          </w:rPr>
          <w:t>65</w:t>
        </w:r>
        <w:r w:rsidR="00044D30">
          <w:rPr>
            <w:noProof/>
            <w:webHidden/>
          </w:rPr>
          <w:fldChar w:fldCharType="end"/>
        </w:r>
      </w:hyperlink>
    </w:p>
    <w:p w14:paraId="40AAAE60" w14:textId="3BE388CC" w:rsidR="00044D30" w:rsidRDefault="00561860">
      <w:pPr>
        <w:pStyle w:val="Indicedellefigure"/>
        <w:tabs>
          <w:tab w:val="right" w:leader="dot" w:pos="9350"/>
        </w:tabs>
        <w:rPr>
          <w:rFonts w:eastAsiaTheme="minorEastAsia" w:cstheme="minorBidi"/>
          <w:noProof/>
          <w:sz w:val="22"/>
          <w:szCs w:val="22"/>
          <w:lang w:eastAsia="it-IT"/>
        </w:rPr>
      </w:pPr>
      <w:hyperlink w:anchor="_Toc96067907" w:history="1">
        <w:r w:rsidR="00044D30" w:rsidRPr="007D49D9">
          <w:rPr>
            <w:rStyle w:val="Collegamentoipertestuale"/>
            <w:noProof/>
          </w:rPr>
          <w:t>Tabella 11 - Confronto accuratezza alberi decisionali con PCA e senza sul problema multi-classe</w:t>
        </w:r>
        <w:r w:rsidR="00044D30">
          <w:rPr>
            <w:noProof/>
            <w:webHidden/>
          </w:rPr>
          <w:tab/>
        </w:r>
        <w:r w:rsidR="00044D30">
          <w:rPr>
            <w:noProof/>
            <w:webHidden/>
          </w:rPr>
          <w:fldChar w:fldCharType="begin"/>
        </w:r>
        <w:r w:rsidR="00044D30">
          <w:rPr>
            <w:noProof/>
            <w:webHidden/>
          </w:rPr>
          <w:instrText xml:space="preserve"> PAGEREF _Toc96067907 \h </w:instrText>
        </w:r>
        <w:r w:rsidR="00044D30">
          <w:rPr>
            <w:noProof/>
            <w:webHidden/>
          </w:rPr>
        </w:r>
        <w:r w:rsidR="00044D30">
          <w:rPr>
            <w:noProof/>
            <w:webHidden/>
          </w:rPr>
          <w:fldChar w:fldCharType="separate"/>
        </w:r>
        <w:r w:rsidR="00865876">
          <w:rPr>
            <w:noProof/>
            <w:webHidden/>
          </w:rPr>
          <w:t>65</w:t>
        </w:r>
        <w:r w:rsidR="00044D30">
          <w:rPr>
            <w:noProof/>
            <w:webHidden/>
          </w:rPr>
          <w:fldChar w:fldCharType="end"/>
        </w:r>
      </w:hyperlink>
    </w:p>
    <w:p w14:paraId="6EF08106" w14:textId="65A4A5E0" w:rsidR="00044D30" w:rsidRDefault="00561860">
      <w:pPr>
        <w:pStyle w:val="Indicedellefigure"/>
        <w:tabs>
          <w:tab w:val="right" w:leader="dot" w:pos="9350"/>
        </w:tabs>
        <w:rPr>
          <w:rFonts w:eastAsiaTheme="minorEastAsia" w:cstheme="minorBidi"/>
          <w:noProof/>
          <w:sz w:val="22"/>
          <w:szCs w:val="22"/>
          <w:lang w:eastAsia="it-IT"/>
        </w:rPr>
      </w:pPr>
      <w:hyperlink w:anchor="_Toc96067908" w:history="1">
        <w:r w:rsidR="00044D30" w:rsidRPr="007D49D9">
          <w:rPr>
            <w:rStyle w:val="Collegamentoipertestuale"/>
            <w:noProof/>
          </w:rPr>
          <w:t>Tabella 12 – Confronto accuratezza alberi decisionali con PCA e senza sul problema binario</w:t>
        </w:r>
        <w:r w:rsidR="00044D30">
          <w:rPr>
            <w:noProof/>
            <w:webHidden/>
          </w:rPr>
          <w:tab/>
        </w:r>
        <w:r w:rsidR="00044D30">
          <w:rPr>
            <w:noProof/>
            <w:webHidden/>
          </w:rPr>
          <w:fldChar w:fldCharType="begin"/>
        </w:r>
        <w:r w:rsidR="00044D30">
          <w:rPr>
            <w:noProof/>
            <w:webHidden/>
          </w:rPr>
          <w:instrText xml:space="preserve"> PAGEREF _Toc96067908 \h </w:instrText>
        </w:r>
        <w:r w:rsidR="00044D30">
          <w:rPr>
            <w:noProof/>
            <w:webHidden/>
          </w:rPr>
        </w:r>
        <w:r w:rsidR="00044D30">
          <w:rPr>
            <w:noProof/>
            <w:webHidden/>
          </w:rPr>
          <w:fldChar w:fldCharType="separate"/>
        </w:r>
        <w:r w:rsidR="00865876">
          <w:rPr>
            <w:noProof/>
            <w:webHidden/>
          </w:rPr>
          <w:t>65</w:t>
        </w:r>
        <w:r w:rsidR="00044D30">
          <w:rPr>
            <w:noProof/>
            <w:webHidden/>
          </w:rPr>
          <w:fldChar w:fldCharType="end"/>
        </w:r>
      </w:hyperlink>
    </w:p>
    <w:p w14:paraId="1B92AF74" w14:textId="59E12E00" w:rsidR="00044D30" w:rsidRDefault="00561860">
      <w:pPr>
        <w:pStyle w:val="Indicedellefigure"/>
        <w:tabs>
          <w:tab w:val="right" w:leader="dot" w:pos="9350"/>
        </w:tabs>
        <w:rPr>
          <w:rFonts w:eastAsiaTheme="minorEastAsia" w:cstheme="minorBidi"/>
          <w:noProof/>
          <w:sz w:val="22"/>
          <w:szCs w:val="22"/>
          <w:lang w:eastAsia="it-IT"/>
        </w:rPr>
      </w:pPr>
      <w:hyperlink w:anchor="_Toc96067909" w:history="1">
        <w:r w:rsidR="00044D30" w:rsidRPr="007D49D9">
          <w:rPr>
            <w:rStyle w:val="Collegamentoipertestuale"/>
            <w:noProof/>
          </w:rPr>
          <w:t>Tabella 13 - Confronto accuratezza alberi decisionali con PCA e senza sul problema multi-classe</w:t>
        </w:r>
        <w:r w:rsidR="00044D30">
          <w:rPr>
            <w:noProof/>
            <w:webHidden/>
          </w:rPr>
          <w:tab/>
        </w:r>
        <w:r w:rsidR="00044D30">
          <w:rPr>
            <w:noProof/>
            <w:webHidden/>
          </w:rPr>
          <w:fldChar w:fldCharType="begin"/>
        </w:r>
        <w:r w:rsidR="00044D30">
          <w:rPr>
            <w:noProof/>
            <w:webHidden/>
          </w:rPr>
          <w:instrText xml:space="preserve"> PAGEREF _Toc96067909 \h </w:instrText>
        </w:r>
        <w:r w:rsidR="00044D30">
          <w:rPr>
            <w:noProof/>
            <w:webHidden/>
          </w:rPr>
        </w:r>
        <w:r w:rsidR="00044D30">
          <w:rPr>
            <w:noProof/>
            <w:webHidden/>
          </w:rPr>
          <w:fldChar w:fldCharType="separate"/>
        </w:r>
        <w:r w:rsidR="00865876">
          <w:rPr>
            <w:noProof/>
            <w:webHidden/>
          </w:rPr>
          <w:t>65</w:t>
        </w:r>
        <w:r w:rsidR="00044D30">
          <w:rPr>
            <w:noProof/>
            <w:webHidden/>
          </w:rPr>
          <w:fldChar w:fldCharType="end"/>
        </w:r>
      </w:hyperlink>
    </w:p>
    <w:p w14:paraId="6561BABF" w14:textId="7A38781E" w:rsidR="00044D30" w:rsidRDefault="00561860">
      <w:pPr>
        <w:pStyle w:val="Indicedellefigure"/>
        <w:tabs>
          <w:tab w:val="right" w:leader="dot" w:pos="9350"/>
        </w:tabs>
        <w:rPr>
          <w:rFonts w:eastAsiaTheme="minorEastAsia" w:cstheme="minorBidi"/>
          <w:noProof/>
          <w:sz w:val="22"/>
          <w:szCs w:val="22"/>
          <w:lang w:eastAsia="it-IT"/>
        </w:rPr>
      </w:pPr>
      <w:hyperlink w:anchor="_Toc96067910" w:history="1">
        <w:r w:rsidR="00044D30" w:rsidRPr="007D49D9">
          <w:rPr>
            <w:rStyle w:val="Collegamentoipertestuale"/>
            <w:noProof/>
          </w:rPr>
          <w:t>Tabella 14 – Confronto performance alberi decisionali con PCA e senza sul dataset intero per il problema binario</w:t>
        </w:r>
        <w:r w:rsidR="00044D30">
          <w:rPr>
            <w:noProof/>
            <w:webHidden/>
          </w:rPr>
          <w:tab/>
        </w:r>
        <w:r w:rsidR="00044D30">
          <w:rPr>
            <w:noProof/>
            <w:webHidden/>
          </w:rPr>
          <w:fldChar w:fldCharType="begin"/>
        </w:r>
        <w:r w:rsidR="00044D30">
          <w:rPr>
            <w:noProof/>
            <w:webHidden/>
          </w:rPr>
          <w:instrText xml:space="preserve"> PAGEREF _Toc96067910 \h </w:instrText>
        </w:r>
        <w:r w:rsidR="00044D30">
          <w:rPr>
            <w:noProof/>
            <w:webHidden/>
          </w:rPr>
        </w:r>
        <w:r w:rsidR="00044D30">
          <w:rPr>
            <w:noProof/>
            <w:webHidden/>
          </w:rPr>
          <w:fldChar w:fldCharType="separate"/>
        </w:r>
        <w:r w:rsidR="00865876">
          <w:rPr>
            <w:noProof/>
            <w:webHidden/>
          </w:rPr>
          <w:t>66</w:t>
        </w:r>
        <w:r w:rsidR="00044D30">
          <w:rPr>
            <w:noProof/>
            <w:webHidden/>
          </w:rPr>
          <w:fldChar w:fldCharType="end"/>
        </w:r>
      </w:hyperlink>
    </w:p>
    <w:p w14:paraId="714627C5" w14:textId="38E64A2D" w:rsidR="00044D30" w:rsidRDefault="00561860">
      <w:pPr>
        <w:pStyle w:val="Indicedellefigure"/>
        <w:tabs>
          <w:tab w:val="right" w:leader="dot" w:pos="9350"/>
        </w:tabs>
        <w:rPr>
          <w:rFonts w:eastAsiaTheme="minorEastAsia" w:cstheme="minorBidi"/>
          <w:noProof/>
          <w:sz w:val="22"/>
          <w:szCs w:val="22"/>
          <w:lang w:eastAsia="it-IT"/>
        </w:rPr>
      </w:pPr>
      <w:hyperlink w:anchor="_Toc96067911" w:history="1">
        <w:r w:rsidR="00044D30" w:rsidRPr="007D49D9">
          <w:rPr>
            <w:rStyle w:val="Collegamentoipertestuale"/>
            <w:noProof/>
          </w:rPr>
          <w:t>Tabella 15 – Confronto performance alberi decisionali con PCA e senza sul dataset diviso per il problema binario</w:t>
        </w:r>
        <w:r w:rsidR="00044D30">
          <w:rPr>
            <w:noProof/>
            <w:webHidden/>
          </w:rPr>
          <w:tab/>
        </w:r>
        <w:r w:rsidR="00044D30">
          <w:rPr>
            <w:noProof/>
            <w:webHidden/>
          </w:rPr>
          <w:fldChar w:fldCharType="begin"/>
        </w:r>
        <w:r w:rsidR="00044D30">
          <w:rPr>
            <w:noProof/>
            <w:webHidden/>
          </w:rPr>
          <w:instrText xml:space="preserve"> PAGEREF _Toc96067911 \h </w:instrText>
        </w:r>
        <w:r w:rsidR="00044D30">
          <w:rPr>
            <w:noProof/>
            <w:webHidden/>
          </w:rPr>
        </w:r>
        <w:r w:rsidR="00044D30">
          <w:rPr>
            <w:noProof/>
            <w:webHidden/>
          </w:rPr>
          <w:fldChar w:fldCharType="separate"/>
        </w:r>
        <w:r w:rsidR="00865876">
          <w:rPr>
            <w:noProof/>
            <w:webHidden/>
          </w:rPr>
          <w:t>66</w:t>
        </w:r>
        <w:r w:rsidR="00044D30">
          <w:rPr>
            <w:noProof/>
            <w:webHidden/>
          </w:rPr>
          <w:fldChar w:fldCharType="end"/>
        </w:r>
      </w:hyperlink>
    </w:p>
    <w:p w14:paraId="2B70B078" w14:textId="3E62D592" w:rsidR="00044D30" w:rsidRDefault="00561860">
      <w:pPr>
        <w:pStyle w:val="Indicedellefigure"/>
        <w:tabs>
          <w:tab w:val="right" w:leader="dot" w:pos="9350"/>
        </w:tabs>
        <w:rPr>
          <w:rFonts w:eastAsiaTheme="minorEastAsia" w:cstheme="minorBidi"/>
          <w:noProof/>
          <w:sz w:val="22"/>
          <w:szCs w:val="22"/>
          <w:lang w:eastAsia="it-IT"/>
        </w:rPr>
      </w:pPr>
      <w:hyperlink w:anchor="_Toc96067912" w:history="1">
        <w:r w:rsidR="00044D30" w:rsidRPr="007D49D9">
          <w:rPr>
            <w:rStyle w:val="Collegamentoipertestuale"/>
            <w:noProof/>
          </w:rPr>
          <w:t>Tabella 16 – Confronto performance alberi decisionali con PCA e senza sul dataset intero per il problema multi-classe</w:t>
        </w:r>
        <w:r w:rsidR="00044D30">
          <w:rPr>
            <w:noProof/>
            <w:webHidden/>
          </w:rPr>
          <w:tab/>
        </w:r>
        <w:r w:rsidR="00044D30">
          <w:rPr>
            <w:noProof/>
            <w:webHidden/>
          </w:rPr>
          <w:fldChar w:fldCharType="begin"/>
        </w:r>
        <w:r w:rsidR="00044D30">
          <w:rPr>
            <w:noProof/>
            <w:webHidden/>
          </w:rPr>
          <w:instrText xml:space="preserve"> PAGEREF _Toc96067912 \h </w:instrText>
        </w:r>
        <w:r w:rsidR="00044D30">
          <w:rPr>
            <w:noProof/>
            <w:webHidden/>
          </w:rPr>
        </w:r>
        <w:r w:rsidR="00044D30">
          <w:rPr>
            <w:noProof/>
            <w:webHidden/>
          </w:rPr>
          <w:fldChar w:fldCharType="separate"/>
        </w:r>
        <w:r w:rsidR="00865876">
          <w:rPr>
            <w:noProof/>
            <w:webHidden/>
          </w:rPr>
          <w:t>67</w:t>
        </w:r>
        <w:r w:rsidR="00044D30">
          <w:rPr>
            <w:noProof/>
            <w:webHidden/>
          </w:rPr>
          <w:fldChar w:fldCharType="end"/>
        </w:r>
      </w:hyperlink>
    </w:p>
    <w:p w14:paraId="1D2EC7D5" w14:textId="7BFD5B83" w:rsidR="00044D30" w:rsidRDefault="00561860">
      <w:pPr>
        <w:pStyle w:val="Indicedellefigure"/>
        <w:tabs>
          <w:tab w:val="right" w:leader="dot" w:pos="9350"/>
        </w:tabs>
        <w:rPr>
          <w:rFonts w:eastAsiaTheme="minorEastAsia" w:cstheme="minorBidi"/>
          <w:noProof/>
          <w:sz w:val="22"/>
          <w:szCs w:val="22"/>
          <w:lang w:eastAsia="it-IT"/>
        </w:rPr>
      </w:pPr>
      <w:hyperlink w:anchor="_Toc96067913" w:history="1">
        <w:r w:rsidR="00044D30" w:rsidRPr="007D49D9">
          <w:rPr>
            <w:rStyle w:val="Collegamentoipertestuale"/>
            <w:noProof/>
          </w:rPr>
          <w:t>Tabella 17 – Confronto performance alberi decisionali con PCA e senza sul dataset diviso per il problema multi-classe</w:t>
        </w:r>
        <w:r w:rsidR="00044D30">
          <w:rPr>
            <w:noProof/>
            <w:webHidden/>
          </w:rPr>
          <w:tab/>
        </w:r>
        <w:r w:rsidR="00044D30">
          <w:rPr>
            <w:noProof/>
            <w:webHidden/>
          </w:rPr>
          <w:fldChar w:fldCharType="begin"/>
        </w:r>
        <w:r w:rsidR="00044D30">
          <w:rPr>
            <w:noProof/>
            <w:webHidden/>
          </w:rPr>
          <w:instrText xml:space="preserve"> PAGEREF _Toc96067913 \h </w:instrText>
        </w:r>
        <w:r w:rsidR="00044D30">
          <w:rPr>
            <w:noProof/>
            <w:webHidden/>
          </w:rPr>
        </w:r>
        <w:r w:rsidR="00044D30">
          <w:rPr>
            <w:noProof/>
            <w:webHidden/>
          </w:rPr>
          <w:fldChar w:fldCharType="separate"/>
        </w:r>
        <w:r w:rsidR="00865876">
          <w:rPr>
            <w:noProof/>
            <w:webHidden/>
          </w:rPr>
          <w:t>68</w:t>
        </w:r>
        <w:r w:rsidR="00044D30">
          <w:rPr>
            <w:noProof/>
            <w:webHidden/>
          </w:rPr>
          <w:fldChar w:fldCharType="end"/>
        </w:r>
      </w:hyperlink>
    </w:p>
    <w:p w14:paraId="26B500DC" w14:textId="168EC9F3" w:rsidR="00044D30" w:rsidRDefault="00561860">
      <w:pPr>
        <w:pStyle w:val="Indicedellefigure"/>
        <w:tabs>
          <w:tab w:val="right" w:leader="dot" w:pos="9350"/>
        </w:tabs>
        <w:rPr>
          <w:rFonts w:eastAsiaTheme="minorEastAsia" w:cstheme="minorBidi"/>
          <w:noProof/>
          <w:sz w:val="22"/>
          <w:szCs w:val="22"/>
          <w:lang w:eastAsia="it-IT"/>
        </w:rPr>
      </w:pPr>
      <w:hyperlink w:anchor="_Toc96067914" w:history="1">
        <w:r w:rsidR="00044D30" w:rsidRPr="007D49D9">
          <w:rPr>
            <w:rStyle w:val="Collegamentoipertestuale"/>
            <w:noProof/>
          </w:rPr>
          <w:t>Tabella 18 - Confronto performance reti neurali con PCA e senza sul dataset intero per il problema binario</w:t>
        </w:r>
        <w:r w:rsidR="00044D30">
          <w:rPr>
            <w:noProof/>
            <w:webHidden/>
          </w:rPr>
          <w:tab/>
        </w:r>
        <w:r w:rsidR="00044D30">
          <w:rPr>
            <w:noProof/>
            <w:webHidden/>
          </w:rPr>
          <w:fldChar w:fldCharType="begin"/>
        </w:r>
        <w:r w:rsidR="00044D30">
          <w:rPr>
            <w:noProof/>
            <w:webHidden/>
          </w:rPr>
          <w:instrText xml:space="preserve"> PAGEREF _Toc96067914 \h </w:instrText>
        </w:r>
        <w:r w:rsidR="00044D30">
          <w:rPr>
            <w:noProof/>
            <w:webHidden/>
          </w:rPr>
        </w:r>
        <w:r w:rsidR="00044D30">
          <w:rPr>
            <w:noProof/>
            <w:webHidden/>
          </w:rPr>
          <w:fldChar w:fldCharType="separate"/>
        </w:r>
        <w:r w:rsidR="00865876">
          <w:rPr>
            <w:noProof/>
            <w:webHidden/>
          </w:rPr>
          <w:t>68</w:t>
        </w:r>
        <w:r w:rsidR="00044D30">
          <w:rPr>
            <w:noProof/>
            <w:webHidden/>
          </w:rPr>
          <w:fldChar w:fldCharType="end"/>
        </w:r>
      </w:hyperlink>
    </w:p>
    <w:p w14:paraId="08EEC088" w14:textId="5CADC4D8" w:rsidR="00044D30" w:rsidRDefault="00561860">
      <w:pPr>
        <w:pStyle w:val="Indicedellefigure"/>
        <w:tabs>
          <w:tab w:val="right" w:leader="dot" w:pos="9350"/>
        </w:tabs>
        <w:rPr>
          <w:rFonts w:eastAsiaTheme="minorEastAsia" w:cstheme="minorBidi"/>
          <w:noProof/>
          <w:sz w:val="22"/>
          <w:szCs w:val="22"/>
          <w:lang w:eastAsia="it-IT"/>
        </w:rPr>
      </w:pPr>
      <w:hyperlink w:anchor="_Toc96067915" w:history="1">
        <w:r w:rsidR="00044D30" w:rsidRPr="007D49D9">
          <w:rPr>
            <w:rStyle w:val="Collegamentoipertestuale"/>
            <w:noProof/>
          </w:rPr>
          <w:t>Tabella 19 - Confronto performance reti neurali con PCA e senza sul dataset diviso per il problema binario</w:t>
        </w:r>
        <w:r w:rsidR="00044D30">
          <w:rPr>
            <w:noProof/>
            <w:webHidden/>
          </w:rPr>
          <w:tab/>
        </w:r>
        <w:r w:rsidR="00044D30">
          <w:rPr>
            <w:noProof/>
            <w:webHidden/>
          </w:rPr>
          <w:fldChar w:fldCharType="begin"/>
        </w:r>
        <w:r w:rsidR="00044D30">
          <w:rPr>
            <w:noProof/>
            <w:webHidden/>
          </w:rPr>
          <w:instrText xml:space="preserve"> PAGEREF _Toc96067915 \h </w:instrText>
        </w:r>
        <w:r w:rsidR="00044D30">
          <w:rPr>
            <w:noProof/>
            <w:webHidden/>
          </w:rPr>
        </w:r>
        <w:r w:rsidR="00044D30">
          <w:rPr>
            <w:noProof/>
            <w:webHidden/>
          </w:rPr>
          <w:fldChar w:fldCharType="separate"/>
        </w:r>
        <w:r w:rsidR="00865876">
          <w:rPr>
            <w:noProof/>
            <w:webHidden/>
          </w:rPr>
          <w:t>68</w:t>
        </w:r>
        <w:r w:rsidR="00044D30">
          <w:rPr>
            <w:noProof/>
            <w:webHidden/>
          </w:rPr>
          <w:fldChar w:fldCharType="end"/>
        </w:r>
      </w:hyperlink>
    </w:p>
    <w:p w14:paraId="4A5CD542" w14:textId="7FCCECC2" w:rsidR="00044D30" w:rsidRDefault="00561860">
      <w:pPr>
        <w:pStyle w:val="Indicedellefigure"/>
        <w:tabs>
          <w:tab w:val="right" w:leader="dot" w:pos="9350"/>
        </w:tabs>
        <w:rPr>
          <w:rFonts w:eastAsiaTheme="minorEastAsia" w:cstheme="minorBidi"/>
          <w:noProof/>
          <w:sz w:val="22"/>
          <w:szCs w:val="22"/>
          <w:lang w:eastAsia="it-IT"/>
        </w:rPr>
      </w:pPr>
      <w:hyperlink w:anchor="_Toc96067916" w:history="1">
        <w:r w:rsidR="00044D30" w:rsidRPr="007D49D9">
          <w:rPr>
            <w:rStyle w:val="Collegamentoipertestuale"/>
            <w:noProof/>
          </w:rPr>
          <w:t>Tabella 20 - Confronto performance reti neurali con PCA e senza sul dataset intero per il problema multi-classe</w:t>
        </w:r>
        <w:r w:rsidR="00044D30">
          <w:rPr>
            <w:noProof/>
            <w:webHidden/>
          </w:rPr>
          <w:tab/>
        </w:r>
        <w:r w:rsidR="00044D30">
          <w:rPr>
            <w:noProof/>
            <w:webHidden/>
          </w:rPr>
          <w:fldChar w:fldCharType="begin"/>
        </w:r>
        <w:r w:rsidR="00044D30">
          <w:rPr>
            <w:noProof/>
            <w:webHidden/>
          </w:rPr>
          <w:instrText xml:space="preserve"> PAGEREF _Toc96067916 \h </w:instrText>
        </w:r>
        <w:r w:rsidR="00044D30">
          <w:rPr>
            <w:noProof/>
            <w:webHidden/>
          </w:rPr>
        </w:r>
        <w:r w:rsidR="00044D30">
          <w:rPr>
            <w:noProof/>
            <w:webHidden/>
          </w:rPr>
          <w:fldChar w:fldCharType="separate"/>
        </w:r>
        <w:r w:rsidR="00865876">
          <w:rPr>
            <w:noProof/>
            <w:webHidden/>
          </w:rPr>
          <w:t>69</w:t>
        </w:r>
        <w:r w:rsidR="00044D30">
          <w:rPr>
            <w:noProof/>
            <w:webHidden/>
          </w:rPr>
          <w:fldChar w:fldCharType="end"/>
        </w:r>
      </w:hyperlink>
    </w:p>
    <w:p w14:paraId="666E1320" w14:textId="6D11C868" w:rsidR="00044D30" w:rsidRDefault="00561860">
      <w:pPr>
        <w:pStyle w:val="Indicedellefigure"/>
        <w:tabs>
          <w:tab w:val="right" w:leader="dot" w:pos="9350"/>
        </w:tabs>
        <w:rPr>
          <w:rFonts w:eastAsiaTheme="minorEastAsia" w:cstheme="minorBidi"/>
          <w:noProof/>
          <w:sz w:val="22"/>
          <w:szCs w:val="22"/>
          <w:lang w:eastAsia="it-IT"/>
        </w:rPr>
      </w:pPr>
      <w:hyperlink w:anchor="_Toc96067917" w:history="1">
        <w:r w:rsidR="00044D30" w:rsidRPr="007D49D9">
          <w:rPr>
            <w:rStyle w:val="Collegamentoipertestuale"/>
            <w:noProof/>
          </w:rPr>
          <w:t>Tabella 21 - Confronto performance reti neurali con PCA e senza sul dataset diviso per il problema multi-classe</w:t>
        </w:r>
        <w:r w:rsidR="00044D30">
          <w:rPr>
            <w:noProof/>
            <w:webHidden/>
          </w:rPr>
          <w:tab/>
        </w:r>
        <w:r w:rsidR="00044D30">
          <w:rPr>
            <w:noProof/>
            <w:webHidden/>
          </w:rPr>
          <w:fldChar w:fldCharType="begin"/>
        </w:r>
        <w:r w:rsidR="00044D30">
          <w:rPr>
            <w:noProof/>
            <w:webHidden/>
          </w:rPr>
          <w:instrText xml:space="preserve"> PAGEREF _Toc96067917 \h </w:instrText>
        </w:r>
        <w:r w:rsidR="00044D30">
          <w:rPr>
            <w:noProof/>
            <w:webHidden/>
          </w:rPr>
        </w:r>
        <w:r w:rsidR="00044D30">
          <w:rPr>
            <w:noProof/>
            <w:webHidden/>
          </w:rPr>
          <w:fldChar w:fldCharType="separate"/>
        </w:r>
        <w:r w:rsidR="00865876">
          <w:rPr>
            <w:noProof/>
            <w:webHidden/>
          </w:rPr>
          <w:t>69</w:t>
        </w:r>
        <w:r w:rsidR="00044D30">
          <w:rPr>
            <w:noProof/>
            <w:webHidden/>
          </w:rPr>
          <w:fldChar w:fldCharType="end"/>
        </w:r>
      </w:hyperlink>
    </w:p>
    <w:p w14:paraId="27E09DC6" w14:textId="2A8AE9C0" w:rsidR="00044D30" w:rsidRDefault="00561860">
      <w:pPr>
        <w:pStyle w:val="Indicedellefigure"/>
        <w:tabs>
          <w:tab w:val="right" w:leader="dot" w:pos="9350"/>
        </w:tabs>
        <w:rPr>
          <w:rFonts w:eastAsiaTheme="minorEastAsia" w:cstheme="minorBidi"/>
          <w:noProof/>
          <w:sz w:val="22"/>
          <w:szCs w:val="22"/>
          <w:lang w:eastAsia="it-IT"/>
        </w:rPr>
      </w:pPr>
      <w:hyperlink w:anchor="_Toc96067918" w:history="1">
        <w:r w:rsidR="00044D30" w:rsidRPr="007D49D9">
          <w:rPr>
            <w:rStyle w:val="Collegamentoipertestuale"/>
            <w:noProof/>
          </w:rPr>
          <w:t>Tabella 22 – Confronto AUC alberi decisionali con PCA e senza PCA sul problema binario</w:t>
        </w:r>
        <w:r w:rsidR="00044D30">
          <w:rPr>
            <w:noProof/>
            <w:webHidden/>
          </w:rPr>
          <w:tab/>
        </w:r>
        <w:r w:rsidR="00044D30">
          <w:rPr>
            <w:noProof/>
            <w:webHidden/>
          </w:rPr>
          <w:fldChar w:fldCharType="begin"/>
        </w:r>
        <w:r w:rsidR="00044D30">
          <w:rPr>
            <w:noProof/>
            <w:webHidden/>
          </w:rPr>
          <w:instrText xml:space="preserve"> PAGEREF _Toc96067918 \h </w:instrText>
        </w:r>
        <w:r w:rsidR="00044D30">
          <w:rPr>
            <w:noProof/>
            <w:webHidden/>
          </w:rPr>
        </w:r>
        <w:r w:rsidR="00044D30">
          <w:rPr>
            <w:noProof/>
            <w:webHidden/>
          </w:rPr>
          <w:fldChar w:fldCharType="separate"/>
        </w:r>
        <w:r w:rsidR="00865876">
          <w:rPr>
            <w:noProof/>
            <w:webHidden/>
          </w:rPr>
          <w:t>70</w:t>
        </w:r>
        <w:r w:rsidR="00044D30">
          <w:rPr>
            <w:noProof/>
            <w:webHidden/>
          </w:rPr>
          <w:fldChar w:fldCharType="end"/>
        </w:r>
      </w:hyperlink>
    </w:p>
    <w:p w14:paraId="6F118507" w14:textId="6EB67748" w:rsidR="00044D30" w:rsidRDefault="00561860">
      <w:pPr>
        <w:pStyle w:val="Indicedellefigure"/>
        <w:tabs>
          <w:tab w:val="right" w:leader="dot" w:pos="9350"/>
        </w:tabs>
        <w:rPr>
          <w:rFonts w:eastAsiaTheme="minorEastAsia" w:cstheme="minorBidi"/>
          <w:noProof/>
          <w:sz w:val="22"/>
          <w:szCs w:val="22"/>
          <w:lang w:eastAsia="it-IT"/>
        </w:rPr>
      </w:pPr>
      <w:hyperlink w:anchor="_Toc96067919" w:history="1">
        <w:r w:rsidR="00044D30" w:rsidRPr="007D49D9">
          <w:rPr>
            <w:rStyle w:val="Collegamentoipertestuale"/>
            <w:noProof/>
          </w:rPr>
          <w:t>Tabella 23 - Confronto AUC reti neurali  con PCA e senza PCA sul problema binario</w:t>
        </w:r>
        <w:r w:rsidR="00044D30">
          <w:rPr>
            <w:noProof/>
            <w:webHidden/>
          </w:rPr>
          <w:tab/>
        </w:r>
        <w:r w:rsidR="00044D30">
          <w:rPr>
            <w:noProof/>
            <w:webHidden/>
          </w:rPr>
          <w:fldChar w:fldCharType="begin"/>
        </w:r>
        <w:r w:rsidR="00044D30">
          <w:rPr>
            <w:noProof/>
            <w:webHidden/>
          </w:rPr>
          <w:instrText xml:space="preserve"> PAGEREF _Toc96067919 \h </w:instrText>
        </w:r>
        <w:r w:rsidR="00044D30">
          <w:rPr>
            <w:noProof/>
            <w:webHidden/>
          </w:rPr>
        </w:r>
        <w:r w:rsidR="00044D30">
          <w:rPr>
            <w:noProof/>
            <w:webHidden/>
          </w:rPr>
          <w:fldChar w:fldCharType="separate"/>
        </w:r>
        <w:r w:rsidR="00865876">
          <w:rPr>
            <w:noProof/>
            <w:webHidden/>
          </w:rPr>
          <w:t>70</w:t>
        </w:r>
        <w:r w:rsidR="00044D30">
          <w:rPr>
            <w:noProof/>
            <w:webHidden/>
          </w:rPr>
          <w:fldChar w:fldCharType="end"/>
        </w:r>
      </w:hyperlink>
    </w:p>
    <w:p w14:paraId="0E293E0E" w14:textId="63E56E1B" w:rsidR="00044D30" w:rsidRDefault="00561860">
      <w:pPr>
        <w:pStyle w:val="Indicedellefigure"/>
        <w:tabs>
          <w:tab w:val="right" w:leader="dot" w:pos="9350"/>
        </w:tabs>
        <w:rPr>
          <w:rFonts w:eastAsiaTheme="minorEastAsia" w:cstheme="minorBidi"/>
          <w:noProof/>
          <w:sz w:val="22"/>
          <w:szCs w:val="22"/>
          <w:lang w:eastAsia="it-IT"/>
        </w:rPr>
      </w:pPr>
      <w:hyperlink w:anchor="_Toc96067920" w:history="1">
        <w:r w:rsidR="00044D30" w:rsidRPr="007D49D9">
          <w:rPr>
            <w:rStyle w:val="Collegamentoipertestuale"/>
            <w:noProof/>
          </w:rPr>
          <w:t>Tabella 24 - Confronto AUC alberi decisionali con PCA e senza PCA sul problema multi-classe</w:t>
        </w:r>
        <w:r w:rsidR="00044D30">
          <w:rPr>
            <w:noProof/>
            <w:webHidden/>
          </w:rPr>
          <w:tab/>
        </w:r>
        <w:r w:rsidR="00044D30">
          <w:rPr>
            <w:noProof/>
            <w:webHidden/>
          </w:rPr>
          <w:fldChar w:fldCharType="begin"/>
        </w:r>
        <w:r w:rsidR="00044D30">
          <w:rPr>
            <w:noProof/>
            <w:webHidden/>
          </w:rPr>
          <w:instrText xml:space="preserve"> PAGEREF _Toc96067920 \h </w:instrText>
        </w:r>
        <w:r w:rsidR="00044D30">
          <w:rPr>
            <w:noProof/>
            <w:webHidden/>
          </w:rPr>
        </w:r>
        <w:r w:rsidR="00044D30">
          <w:rPr>
            <w:noProof/>
            <w:webHidden/>
          </w:rPr>
          <w:fldChar w:fldCharType="separate"/>
        </w:r>
        <w:r w:rsidR="00865876">
          <w:rPr>
            <w:noProof/>
            <w:webHidden/>
          </w:rPr>
          <w:t>70</w:t>
        </w:r>
        <w:r w:rsidR="00044D30">
          <w:rPr>
            <w:noProof/>
            <w:webHidden/>
          </w:rPr>
          <w:fldChar w:fldCharType="end"/>
        </w:r>
      </w:hyperlink>
    </w:p>
    <w:p w14:paraId="5F3E50C3" w14:textId="5701D112" w:rsidR="00044D30" w:rsidRDefault="00561860">
      <w:pPr>
        <w:pStyle w:val="Indicedellefigure"/>
        <w:tabs>
          <w:tab w:val="right" w:leader="dot" w:pos="9350"/>
        </w:tabs>
        <w:rPr>
          <w:rFonts w:eastAsiaTheme="minorEastAsia" w:cstheme="minorBidi"/>
          <w:noProof/>
          <w:sz w:val="22"/>
          <w:szCs w:val="22"/>
          <w:lang w:eastAsia="it-IT"/>
        </w:rPr>
      </w:pPr>
      <w:hyperlink w:anchor="_Toc96067921" w:history="1">
        <w:r w:rsidR="00044D30" w:rsidRPr="007D49D9">
          <w:rPr>
            <w:rStyle w:val="Collegamentoipertestuale"/>
            <w:noProof/>
          </w:rPr>
          <w:t>Tabella 25 - Confronto AUC reti neurali con PCA e senza PCA sul problema multi-classe</w:t>
        </w:r>
        <w:r w:rsidR="00044D30">
          <w:rPr>
            <w:noProof/>
            <w:webHidden/>
          </w:rPr>
          <w:tab/>
        </w:r>
        <w:r w:rsidR="00044D30">
          <w:rPr>
            <w:noProof/>
            <w:webHidden/>
          </w:rPr>
          <w:fldChar w:fldCharType="begin"/>
        </w:r>
        <w:r w:rsidR="00044D30">
          <w:rPr>
            <w:noProof/>
            <w:webHidden/>
          </w:rPr>
          <w:instrText xml:space="preserve"> PAGEREF _Toc96067921 \h </w:instrText>
        </w:r>
        <w:r w:rsidR="00044D30">
          <w:rPr>
            <w:noProof/>
            <w:webHidden/>
          </w:rPr>
        </w:r>
        <w:r w:rsidR="00044D30">
          <w:rPr>
            <w:noProof/>
            <w:webHidden/>
          </w:rPr>
          <w:fldChar w:fldCharType="separate"/>
        </w:r>
        <w:r w:rsidR="00865876">
          <w:rPr>
            <w:noProof/>
            <w:webHidden/>
          </w:rPr>
          <w:t>70</w:t>
        </w:r>
        <w:r w:rsidR="00044D30">
          <w:rPr>
            <w:noProof/>
            <w:webHidden/>
          </w:rPr>
          <w:fldChar w:fldCharType="end"/>
        </w:r>
      </w:hyperlink>
    </w:p>
    <w:p w14:paraId="74AD3316" w14:textId="53FB9EA7" w:rsidR="00044D30" w:rsidRDefault="00561860">
      <w:pPr>
        <w:pStyle w:val="Indicedellefigure"/>
        <w:tabs>
          <w:tab w:val="right" w:leader="dot" w:pos="9350"/>
        </w:tabs>
        <w:rPr>
          <w:rFonts w:eastAsiaTheme="minorEastAsia" w:cstheme="minorBidi"/>
          <w:noProof/>
          <w:sz w:val="22"/>
          <w:szCs w:val="22"/>
          <w:lang w:eastAsia="it-IT"/>
        </w:rPr>
      </w:pPr>
      <w:hyperlink w:anchor="_Toc96067922" w:history="1">
        <w:r w:rsidR="00044D30" w:rsidRPr="007D49D9">
          <w:rPr>
            <w:rStyle w:val="Collegamentoipertestuale"/>
            <w:noProof/>
          </w:rPr>
          <w:t>Tabella 26 – Confronto tempi di computazione modelli con PCA e senza PCA</w:t>
        </w:r>
        <w:r w:rsidR="00044D30">
          <w:rPr>
            <w:noProof/>
            <w:webHidden/>
          </w:rPr>
          <w:tab/>
        </w:r>
        <w:r w:rsidR="00044D30">
          <w:rPr>
            <w:noProof/>
            <w:webHidden/>
          </w:rPr>
          <w:fldChar w:fldCharType="begin"/>
        </w:r>
        <w:r w:rsidR="00044D30">
          <w:rPr>
            <w:noProof/>
            <w:webHidden/>
          </w:rPr>
          <w:instrText xml:space="preserve"> PAGEREF _Toc96067922 \h </w:instrText>
        </w:r>
        <w:r w:rsidR="00044D30">
          <w:rPr>
            <w:noProof/>
            <w:webHidden/>
          </w:rPr>
        </w:r>
        <w:r w:rsidR="00044D30">
          <w:rPr>
            <w:noProof/>
            <w:webHidden/>
          </w:rPr>
          <w:fldChar w:fldCharType="separate"/>
        </w:r>
        <w:r w:rsidR="00865876">
          <w:rPr>
            <w:noProof/>
            <w:webHidden/>
          </w:rPr>
          <w:t>71</w:t>
        </w:r>
        <w:r w:rsidR="00044D30">
          <w:rPr>
            <w:noProof/>
            <w:webHidden/>
          </w:rPr>
          <w:fldChar w:fldCharType="end"/>
        </w:r>
      </w:hyperlink>
    </w:p>
    <w:p w14:paraId="26D92E87" w14:textId="43C4892E" w:rsidR="00643A80" w:rsidRDefault="00272C7E" w:rsidP="008463DE">
      <w:r>
        <w:fldChar w:fldCharType="end"/>
      </w:r>
    </w:p>
    <w:p w14:paraId="65CF82F3" w14:textId="64DF8AED" w:rsidR="00674756" w:rsidRDefault="00674756" w:rsidP="008463DE"/>
    <w:p w14:paraId="6EE1A074" w14:textId="76B83349" w:rsidR="00674756" w:rsidRDefault="00674756" w:rsidP="008463DE"/>
    <w:p w14:paraId="13946FEF" w14:textId="265CEF05" w:rsidR="00674756" w:rsidRDefault="00674756" w:rsidP="008463DE"/>
    <w:p w14:paraId="564A4DA2" w14:textId="4392E703" w:rsidR="00674756" w:rsidRDefault="00674756" w:rsidP="008463DE"/>
    <w:p w14:paraId="75B530F5" w14:textId="44DD0043" w:rsidR="00674756" w:rsidRDefault="00674756" w:rsidP="008463DE"/>
    <w:p w14:paraId="6D5FE693" w14:textId="06CA66BB" w:rsidR="00674756" w:rsidRDefault="00674756" w:rsidP="008463DE"/>
    <w:p w14:paraId="1DD3D9FE" w14:textId="5892DAF0" w:rsidR="00674756" w:rsidRDefault="00674756" w:rsidP="008463DE"/>
    <w:p w14:paraId="14E5FDEF" w14:textId="638874F2" w:rsidR="00674756" w:rsidRDefault="00674756" w:rsidP="008463DE"/>
    <w:p w14:paraId="04FB6353" w14:textId="3E13A736" w:rsidR="00674756" w:rsidRDefault="00674756" w:rsidP="008463DE"/>
    <w:p w14:paraId="13028994" w14:textId="70C5BEC9" w:rsidR="00674756" w:rsidRDefault="00674756" w:rsidP="008463DE"/>
    <w:p w14:paraId="6D351C3A" w14:textId="39CA2F25" w:rsidR="00674756" w:rsidRDefault="00674756" w:rsidP="008463DE"/>
    <w:p w14:paraId="1C7F670D" w14:textId="45DBC2CE" w:rsidR="00674756" w:rsidRDefault="00674756" w:rsidP="008463DE"/>
    <w:p w14:paraId="1ACD28DD" w14:textId="5C50566A" w:rsidR="00674756" w:rsidRDefault="00674756" w:rsidP="008463DE"/>
    <w:p w14:paraId="1110139A" w14:textId="01E33BAD" w:rsidR="00674756" w:rsidRDefault="00674756" w:rsidP="008463DE"/>
    <w:p w14:paraId="057503B7" w14:textId="6F15ED26" w:rsidR="00674756" w:rsidRDefault="00674756" w:rsidP="008463DE"/>
    <w:p w14:paraId="3737CB62" w14:textId="7C0153CD" w:rsidR="00674756" w:rsidRDefault="00674756" w:rsidP="008463DE"/>
    <w:p w14:paraId="59F8CDEA" w14:textId="4D4655B4" w:rsidR="00674756" w:rsidRDefault="00674756" w:rsidP="008463DE"/>
    <w:p w14:paraId="1E52C3E4" w14:textId="0C875322" w:rsidR="00674756" w:rsidRDefault="00674756" w:rsidP="008463DE"/>
    <w:p w14:paraId="3E8D03FC" w14:textId="34A3582D" w:rsidR="00674756" w:rsidRDefault="00674756" w:rsidP="008463DE"/>
    <w:p w14:paraId="797A8159" w14:textId="00C18478" w:rsidR="00674756" w:rsidRDefault="00674756" w:rsidP="008463DE"/>
    <w:p w14:paraId="1B03A2C6" w14:textId="69037666" w:rsidR="00674756" w:rsidRDefault="00674756" w:rsidP="008463DE"/>
    <w:p w14:paraId="44E21EF1" w14:textId="6292C961" w:rsidR="00674756" w:rsidRDefault="00674756" w:rsidP="008463DE"/>
    <w:p w14:paraId="344487A0" w14:textId="71CEC95A" w:rsidR="00674756" w:rsidRDefault="00674756" w:rsidP="008463DE"/>
    <w:p w14:paraId="250F8160" w14:textId="6E7243AC" w:rsidR="00674756" w:rsidRDefault="00674756" w:rsidP="008463DE"/>
    <w:p w14:paraId="309B01E4" w14:textId="68DE14CF" w:rsidR="00674756" w:rsidRDefault="00674756" w:rsidP="008463DE"/>
    <w:p w14:paraId="2AD13D7D" w14:textId="751B525E" w:rsidR="00674756" w:rsidRDefault="00674756" w:rsidP="008463DE"/>
    <w:p w14:paraId="3433E91E" w14:textId="06859516" w:rsidR="00674756" w:rsidRDefault="00674756" w:rsidP="008463DE"/>
    <w:p w14:paraId="4DB51C59" w14:textId="77777777" w:rsidR="00674756" w:rsidRDefault="00674756" w:rsidP="008463DE"/>
    <w:p w14:paraId="1912AA4A" w14:textId="0980FCCE" w:rsidR="00EF355C" w:rsidRDefault="00EF355C" w:rsidP="00B43125">
      <w:pPr>
        <w:pStyle w:val="Titolo1"/>
        <w:spacing w:before="80" w:line="276" w:lineRule="auto"/>
        <w:rPr>
          <w:b/>
          <w:bCs/>
          <w:color w:val="auto"/>
          <w:sz w:val="36"/>
          <w:szCs w:val="36"/>
        </w:rPr>
      </w:pPr>
      <w:bookmarkStart w:id="4" w:name="_Toc96067788"/>
      <w:r w:rsidRPr="00EF355C">
        <w:rPr>
          <w:b/>
          <w:bCs/>
          <w:color w:val="auto"/>
          <w:sz w:val="36"/>
          <w:szCs w:val="36"/>
        </w:rPr>
        <w:lastRenderedPageBreak/>
        <w:t xml:space="preserve">Descrizione del </w:t>
      </w:r>
      <w:r w:rsidR="001D76E4">
        <w:rPr>
          <w:b/>
          <w:bCs/>
          <w:color w:val="auto"/>
          <w:sz w:val="36"/>
          <w:szCs w:val="36"/>
        </w:rPr>
        <w:t>D</w:t>
      </w:r>
      <w:r w:rsidRPr="00EF355C">
        <w:rPr>
          <w:b/>
          <w:bCs/>
          <w:color w:val="auto"/>
          <w:sz w:val="36"/>
          <w:szCs w:val="36"/>
        </w:rPr>
        <w:t xml:space="preserve">ominio di </w:t>
      </w:r>
      <w:r w:rsidR="001D76E4">
        <w:rPr>
          <w:b/>
          <w:bCs/>
          <w:color w:val="auto"/>
          <w:sz w:val="36"/>
          <w:szCs w:val="36"/>
        </w:rPr>
        <w:t>r</w:t>
      </w:r>
      <w:r w:rsidRPr="00EF355C">
        <w:rPr>
          <w:b/>
          <w:bCs/>
          <w:color w:val="auto"/>
          <w:sz w:val="36"/>
          <w:szCs w:val="36"/>
        </w:rPr>
        <w:t xml:space="preserve">iferimento e </w:t>
      </w:r>
      <w:r w:rsidR="001D76E4">
        <w:rPr>
          <w:b/>
          <w:bCs/>
          <w:color w:val="auto"/>
          <w:sz w:val="36"/>
          <w:szCs w:val="36"/>
        </w:rPr>
        <w:t>O</w:t>
      </w:r>
      <w:r w:rsidRPr="00EF355C">
        <w:rPr>
          <w:b/>
          <w:bCs/>
          <w:color w:val="auto"/>
          <w:sz w:val="36"/>
          <w:szCs w:val="36"/>
        </w:rPr>
        <w:t>bbiettivi dell’elaborato</w:t>
      </w:r>
      <w:bookmarkEnd w:id="4"/>
    </w:p>
    <w:p w14:paraId="38D37C34" w14:textId="3191D32E" w:rsidR="00966BCE" w:rsidRDefault="00166AF5" w:rsidP="00B43125">
      <w:pPr>
        <w:spacing w:line="276" w:lineRule="auto"/>
      </w:pPr>
      <w:r>
        <w:t>I</w:t>
      </w:r>
      <w:r w:rsidR="00966BCE">
        <w:t xml:space="preserve">l dataset </w:t>
      </w:r>
      <w:r>
        <w:t>analizzat</w:t>
      </w:r>
      <w:r w:rsidR="00966BCE">
        <w:t xml:space="preserve">o </w:t>
      </w:r>
      <w:r>
        <w:t>in questo elaborato</w:t>
      </w:r>
      <w:r w:rsidR="00D06A30">
        <w:t xml:space="preserve">, </w:t>
      </w:r>
      <w:r w:rsidR="00D06A30" w:rsidRPr="00D06A30">
        <w:rPr>
          <w:b/>
          <w:bCs/>
          <w:i/>
          <w:iCs/>
        </w:rPr>
        <w:t>Contraceptive Method Choice</w:t>
      </w:r>
      <w:r w:rsidR="00D06A30">
        <w:t xml:space="preserve"> (</w:t>
      </w:r>
      <w:r w:rsidR="00D06A30" w:rsidRPr="00D06A30">
        <w:rPr>
          <w:b/>
          <w:bCs/>
          <w:i/>
          <w:iCs/>
        </w:rPr>
        <w:t>cmc</w:t>
      </w:r>
      <w:r w:rsidR="00D06A30">
        <w:t xml:space="preserve">), </w:t>
      </w:r>
      <w:r w:rsidR="00966BCE">
        <w:t>è</w:t>
      </w:r>
      <w:r>
        <w:t xml:space="preserve"> tratt</w:t>
      </w:r>
      <w:r w:rsidR="00966BCE">
        <w:t>o dai dati raccolti</w:t>
      </w:r>
      <w:r>
        <w:t xml:space="preserve"> </w:t>
      </w:r>
      <w:r w:rsidR="0038710A">
        <w:t>dal</w:t>
      </w:r>
      <w:r w:rsidR="00993CBE">
        <w:t xml:space="preserve"> </w:t>
      </w:r>
      <w:r>
        <w:t>National Indonesia</w:t>
      </w:r>
      <w:r w:rsidR="00993CBE">
        <w:t xml:space="preserve"> Contraceptive Prevalence Survey</w:t>
      </w:r>
      <w:r>
        <w:t xml:space="preserve"> </w:t>
      </w:r>
      <w:r w:rsidR="00993CBE">
        <w:t xml:space="preserve">del </w:t>
      </w:r>
      <w:r>
        <w:t>1987</w:t>
      </w:r>
      <w:r w:rsidR="00993CBE">
        <w:t>. In particolare questi dati sono stati raccolti</w:t>
      </w:r>
      <w:r w:rsidR="00966BCE">
        <w:t xml:space="preserve"> al fine di eseguire una i</w:t>
      </w:r>
      <w:r>
        <w:t xml:space="preserve">ndagine sulla </w:t>
      </w:r>
      <w:r w:rsidR="00993CBE">
        <w:t xml:space="preserve">diffusione </w:t>
      </w:r>
      <w:r>
        <w:t xml:space="preserve">dei contraccettivi. I campioni sono donne sposate che non </w:t>
      </w:r>
      <w:r w:rsidR="00966BCE">
        <w:t>erano incinta, oppure non sapevano di esserlo, al momento dell’intervista.</w:t>
      </w:r>
      <w:r w:rsidR="001D76E4">
        <w:t xml:space="preserve"> Il dataset di partenza è disponibile presso il sito </w:t>
      </w:r>
      <w:hyperlink r:id="rId16" w:history="1">
        <w:r w:rsidR="001D76E4" w:rsidRPr="001D76E4">
          <w:rPr>
            <w:rStyle w:val="Collegamentoipertestuale"/>
            <w:b/>
            <w:bCs/>
            <w:i/>
            <w:iCs/>
          </w:rPr>
          <w:t>UCI</w:t>
        </w:r>
      </w:hyperlink>
      <w:r w:rsidR="001D76E4">
        <w:t>.</w:t>
      </w:r>
    </w:p>
    <w:p w14:paraId="4053D639" w14:textId="6ADE8261" w:rsidR="00166AF5" w:rsidRDefault="00166AF5" w:rsidP="00B43125">
      <w:pPr>
        <w:spacing w:before="40" w:line="276" w:lineRule="auto"/>
      </w:pPr>
      <w:r>
        <w:t xml:space="preserve">Il problema </w:t>
      </w:r>
      <w:r w:rsidR="00966BCE">
        <w:t xml:space="preserve">che cerchiamo di risolvere applicando due diversi modelli predittivi </w:t>
      </w:r>
      <w:r>
        <w:t>è</w:t>
      </w:r>
      <w:r w:rsidR="00966BCE">
        <w:t xml:space="preserve"> quello di </w:t>
      </w:r>
      <w:r>
        <w:t xml:space="preserve">prevedere </w:t>
      </w:r>
      <w:r w:rsidR="00966BCE">
        <w:t xml:space="preserve">se attualmente viene utilizzato oppure no un metodo contraccettivo, che sia a lungo o breve termine, </w:t>
      </w:r>
      <w:r>
        <w:t>in base alle caratteristiche demografiche e socioeconomiche</w:t>
      </w:r>
      <w:r w:rsidR="00966BCE">
        <w:t xml:space="preserve"> della famiglia di cui la donna fa parte.</w:t>
      </w:r>
    </w:p>
    <w:p w14:paraId="7C5D3EC5" w14:textId="54669FB9" w:rsidR="00EF355C" w:rsidRDefault="00EF355C" w:rsidP="00B43125">
      <w:pPr>
        <w:pStyle w:val="Titolo1"/>
        <w:spacing w:before="80" w:line="276" w:lineRule="auto"/>
        <w:rPr>
          <w:b/>
          <w:bCs/>
          <w:color w:val="auto"/>
          <w:sz w:val="36"/>
          <w:szCs w:val="36"/>
        </w:rPr>
      </w:pPr>
      <w:bookmarkStart w:id="5" w:name="_Toc96067789"/>
      <w:r>
        <w:rPr>
          <w:b/>
          <w:bCs/>
          <w:color w:val="auto"/>
          <w:sz w:val="36"/>
          <w:szCs w:val="36"/>
        </w:rPr>
        <w:t xml:space="preserve">Scelte di </w:t>
      </w:r>
      <w:r w:rsidR="001D76E4">
        <w:rPr>
          <w:b/>
          <w:bCs/>
          <w:color w:val="auto"/>
          <w:sz w:val="36"/>
          <w:szCs w:val="36"/>
        </w:rPr>
        <w:t>D</w:t>
      </w:r>
      <w:r>
        <w:rPr>
          <w:b/>
          <w:bCs/>
          <w:color w:val="auto"/>
          <w:sz w:val="36"/>
          <w:szCs w:val="36"/>
        </w:rPr>
        <w:t xml:space="preserve">esign per la creazione del </w:t>
      </w:r>
      <w:r w:rsidR="001D76E4">
        <w:rPr>
          <w:b/>
          <w:bCs/>
          <w:color w:val="auto"/>
          <w:sz w:val="36"/>
          <w:szCs w:val="36"/>
        </w:rPr>
        <w:t>D</w:t>
      </w:r>
      <w:r>
        <w:rPr>
          <w:b/>
          <w:bCs/>
          <w:color w:val="auto"/>
          <w:sz w:val="36"/>
          <w:szCs w:val="36"/>
        </w:rPr>
        <w:t>ataset</w:t>
      </w:r>
      <w:bookmarkEnd w:id="5"/>
    </w:p>
    <w:p w14:paraId="000A5095" w14:textId="0283E623" w:rsidR="001D76E4" w:rsidRDefault="001F373B" w:rsidP="00B43125">
      <w:pPr>
        <w:spacing w:line="276" w:lineRule="auto"/>
      </w:pPr>
      <w:r>
        <w:t xml:space="preserve">Per quanto riguarda l’organizzazione del progetto, si è deciso di dividere il codice in più scripts in modo tale da implementare il concetto di </w:t>
      </w:r>
      <w:r w:rsidRPr="001F373B">
        <w:rPr>
          <w:b/>
          <w:bCs/>
          <w:i/>
          <w:iCs/>
        </w:rPr>
        <w:t>Separation of Concerns</w:t>
      </w:r>
      <w:r>
        <w:t xml:space="preserve">: ogni </w:t>
      </w:r>
      <w:r w:rsidR="00556E94">
        <w:t xml:space="preserve">script </w:t>
      </w:r>
      <w:r>
        <w:t>ha una sua responsabilità (</w:t>
      </w:r>
      <w:r w:rsidR="00556E94">
        <w:t>caricare il dataset, eseguire l’analisi esplorativa, istallare i packages necessari etc.); agendo in questo modo si evita la duplicazione di codice, e risulta più semplice identificare la sezione da modificare. Inoltre, è anche possibile sfruttare una stessa sezione in progetti diversi.</w:t>
      </w:r>
    </w:p>
    <w:p w14:paraId="15BBF037" w14:textId="7FCC4C0B" w:rsidR="00556E94" w:rsidRDefault="00556E94" w:rsidP="00B43125">
      <w:pPr>
        <w:spacing w:before="40" w:line="276" w:lineRule="auto"/>
      </w:pPr>
      <w:r>
        <w:t>In particolare, gli scripts sviluppati sono i seguenti:</w:t>
      </w:r>
    </w:p>
    <w:p w14:paraId="5B8E2CEB" w14:textId="50B05B7F" w:rsidR="00556E94" w:rsidRDefault="00556E94" w:rsidP="00474DD4">
      <w:pPr>
        <w:pStyle w:val="Paragrafoelenco"/>
        <w:numPr>
          <w:ilvl w:val="0"/>
          <w:numId w:val="1"/>
        </w:numPr>
        <w:spacing w:line="276" w:lineRule="auto"/>
      </w:pPr>
      <w:r w:rsidRPr="00556E94">
        <w:rPr>
          <w:b/>
          <w:bCs/>
          <w:i/>
          <w:iCs/>
        </w:rPr>
        <w:t>0_PackageInstaller.R</w:t>
      </w:r>
      <w:r w:rsidRPr="00556E94">
        <w:t>: questo script si o</w:t>
      </w:r>
      <w:r>
        <w:t>ccupa dell’istallazione di tutti i package necessari per quanto riguarda il progetto. Per ogni package, prima di istallarlo, viene controllato se già presente nell’ambiente corrente;</w:t>
      </w:r>
    </w:p>
    <w:p w14:paraId="18B30895" w14:textId="7E9C1872" w:rsidR="00556E94" w:rsidRDefault="00556E94" w:rsidP="00474DD4">
      <w:pPr>
        <w:pStyle w:val="Paragrafoelenco"/>
        <w:numPr>
          <w:ilvl w:val="0"/>
          <w:numId w:val="1"/>
        </w:numPr>
        <w:spacing w:line="276" w:lineRule="auto"/>
      </w:pPr>
      <w:r w:rsidRPr="00556E94">
        <w:rPr>
          <w:b/>
          <w:bCs/>
        </w:rPr>
        <w:t>1</w:t>
      </w:r>
      <w:r w:rsidRPr="00556E94">
        <w:rPr>
          <w:b/>
          <w:bCs/>
          <w:i/>
          <w:iCs/>
        </w:rPr>
        <w:t>_LoadDataset.R</w:t>
      </w:r>
      <w:r>
        <w:t xml:space="preserve">: script che </w:t>
      </w:r>
      <w:r w:rsidR="00993CBE">
        <w:t xml:space="preserve">si </w:t>
      </w:r>
      <w:r>
        <w:t xml:space="preserve">occupa del caricamento del dataset nell’ambiente R corrente, e </w:t>
      </w:r>
      <w:r w:rsidR="004260EE">
        <w:t>del preprocessing dei dati. In particolare, tutte le colonne categori</w:t>
      </w:r>
      <w:r w:rsidR="00FE255D">
        <w:t>ch</w:t>
      </w:r>
      <w:r w:rsidR="004260EE">
        <w:t>e vengono trasformate da numeriche a fattoriali, in modo da poter svolgere successivamente un’analisi più precisa</w:t>
      </w:r>
      <w:r w:rsidR="006C3803">
        <w:t xml:space="preserve">. Questo script include lo script </w:t>
      </w:r>
      <w:r w:rsidR="006C3803" w:rsidRPr="006C3803">
        <w:rPr>
          <w:b/>
          <w:bCs/>
          <w:i/>
          <w:iCs/>
        </w:rPr>
        <w:t>0_PackageInstaller.R</w:t>
      </w:r>
      <w:r w:rsidR="006C3803">
        <w:t>, per l’istallazione di tutti i package necessari;</w:t>
      </w:r>
    </w:p>
    <w:p w14:paraId="64877E75" w14:textId="4562C5D3" w:rsidR="004260EE" w:rsidRDefault="004260EE" w:rsidP="00474DD4">
      <w:pPr>
        <w:pStyle w:val="Paragrafoelenco"/>
        <w:numPr>
          <w:ilvl w:val="0"/>
          <w:numId w:val="1"/>
        </w:numPr>
        <w:spacing w:line="276" w:lineRule="auto"/>
      </w:pPr>
      <w:r w:rsidRPr="004260EE">
        <w:rPr>
          <w:b/>
          <w:bCs/>
          <w:i/>
          <w:iCs/>
        </w:rPr>
        <w:t>2_</w:t>
      </w:r>
      <w:r>
        <w:rPr>
          <w:b/>
          <w:bCs/>
          <w:i/>
          <w:iCs/>
        </w:rPr>
        <w:t>1_</w:t>
      </w:r>
      <w:r w:rsidRPr="004260EE">
        <w:rPr>
          <w:b/>
          <w:bCs/>
          <w:i/>
          <w:iCs/>
        </w:rPr>
        <w:t>ExplorationAnalysis.R</w:t>
      </w:r>
      <w:r w:rsidRPr="004260EE">
        <w:t>: script in cui vengono p</w:t>
      </w:r>
      <w:r>
        <w:t xml:space="preserve">rodotte tutte le metriche e i grafici necessari per quanto riguarda l’analisi esplorativa </w:t>
      </w:r>
      <w:r w:rsidR="003739A6">
        <w:t xml:space="preserve">univariata </w:t>
      </w:r>
      <w:r>
        <w:t>e multivariata del dataset. I dati ottenuti vengono analizzati dettagliatamente nella sezione successiva</w:t>
      </w:r>
      <w:r w:rsidR="006C3803">
        <w:t xml:space="preserve">. Questo script include al suo interno </w:t>
      </w:r>
      <w:r w:rsidR="006C3803" w:rsidRPr="006C3803">
        <w:rPr>
          <w:b/>
          <w:bCs/>
          <w:i/>
          <w:iCs/>
        </w:rPr>
        <w:t>1_LoadDataset.R</w:t>
      </w:r>
      <w:r w:rsidR="006C3803">
        <w:t>, per l’istallazione delle librerie necessarie e il caricamento del dataset;</w:t>
      </w:r>
    </w:p>
    <w:p w14:paraId="2173D978" w14:textId="6683F606" w:rsidR="006C3803" w:rsidRDefault="004260EE" w:rsidP="00474DD4">
      <w:pPr>
        <w:pStyle w:val="Paragrafoelenco"/>
        <w:numPr>
          <w:ilvl w:val="0"/>
          <w:numId w:val="1"/>
        </w:numPr>
        <w:spacing w:line="276" w:lineRule="auto"/>
      </w:pPr>
      <w:r w:rsidRPr="004260EE">
        <w:rPr>
          <w:b/>
          <w:bCs/>
          <w:i/>
          <w:iCs/>
        </w:rPr>
        <w:t>2_2_Pca.R</w:t>
      </w:r>
      <w:r w:rsidRPr="004260EE">
        <w:t>: script in cui vi</w:t>
      </w:r>
      <w:r>
        <w:t xml:space="preserve">ene eseguita la Principal Component Analysis sugli attributi numerici del dataset, con lo scopo di andare a </w:t>
      </w:r>
      <w:r w:rsidR="00FE255D">
        <w:t>semplificarlo</w:t>
      </w:r>
      <w:r w:rsidR="006C3803">
        <w:t xml:space="preserve">. I risultati ottenuti e le modifiche al dataset che ne sono scaturite vengono spiegate nella sezione successiva. Questo script include al suo interno </w:t>
      </w:r>
      <w:r w:rsidR="006C3803" w:rsidRPr="006C3803">
        <w:rPr>
          <w:b/>
          <w:bCs/>
          <w:i/>
          <w:iCs/>
        </w:rPr>
        <w:t>1_LoadDataset.R</w:t>
      </w:r>
      <w:r w:rsidR="006C3803">
        <w:t>, per l’istallazione delle librerie necessarie e il caricamento del dataset;</w:t>
      </w:r>
    </w:p>
    <w:p w14:paraId="2445E76E" w14:textId="60A2B6F9" w:rsidR="00993CBE" w:rsidRDefault="00993CBE" w:rsidP="00474DD4">
      <w:pPr>
        <w:pStyle w:val="Paragrafoelenco"/>
        <w:numPr>
          <w:ilvl w:val="0"/>
          <w:numId w:val="1"/>
        </w:numPr>
        <w:spacing w:line="276" w:lineRule="auto"/>
      </w:pPr>
      <w:r w:rsidRPr="00EA5FE4">
        <w:rPr>
          <w:b/>
          <w:bCs/>
          <w:i/>
          <w:iCs/>
        </w:rPr>
        <w:lastRenderedPageBreak/>
        <w:t>3_</w:t>
      </w:r>
      <w:r w:rsidR="001260CB">
        <w:rPr>
          <w:b/>
          <w:bCs/>
          <w:i/>
          <w:iCs/>
        </w:rPr>
        <w:t>1_</w:t>
      </w:r>
      <w:r w:rsidR="00643A80">
        <w:rPr>
          <w:b/>
          <w:bCs/>
          <w:i/>
          <w:iCs/>
        </w:rPr>
        <w:t>1_</w:t>
      </w:r>
      <w:r w:rsidRPr="00EA5FE4">
        <w:rPr>
          <w:b/>
          <w:bCs/>
          <w:i/>
          <w:iCs/>
        </w:rPr>
        <w:t>DecisionTree</w:t>
      </w:r>
      <w:r w:rsidR="00643A80">
        <w:rPr>
          <w:b/>
          <w:bCs/>
          <w:i/>
          <w:iCs/>
        </w:rPr>
        <w:t>_NoPca</w:t>
      </w:r>
      <w:r w:rsidRPr="00EA5FE4">
        <w:rPr>
          <w:b/>
          <w:bCs/>
          <w:i/>
          <w:iCs/>
        </w:rPr>
        <w:t>.R</w:t>
      </w:r>
      <w:r w:rsidRPr="00471229">
        <w:t>: script in c</w:t>
      </w:r>
      <w:r w:rsidRPr="00EA5FE4">
        <w:t>ui ve</w:t>
      </w:r>
      <w:r>
        <w:t>ngono creati, addestrati e testati alcuni modelli di Machine Learning noti come alberi di decisione</w:t>
      </w:r>
      <w:r w:rsidR="00643A80">
        <w:t xml:space="preserve"> a partire dal dataset originale</w:t>
      </w:r>
      <w:r>
        <w:t xml:space="preserve">. Inoltre questo script si occupa di calcolare diverse metriche utili per misurare la qualità dei modelli predittivi addestrati. Questo script utilizza i dati restituiti dallo script </w:t>
      </w:r>
      <w:r w:rsidRPr="004260EE">
        <w:rPr>
          <w:b/>
          <w:bCs/>
          <w:i/>
          <w:iCs/>
        </w:rPr>
        <w:t>2_2_Pca.R</w:t>
      </w:r>
      <w:r>
        <w:t>;</w:t>
      </w:r>
    </w:p>
    <w:p w14:paraId="5D524599" w14:textId="04895C95" w:rsidR="00643A80" w:rsidRDefault="00643A80" w:rsidP="00474DD4">
      <w:pPr>
        <w:pStyle w:val="Paragrafoelenco"/>
        <w:numPr>
          <w:ilvl w:val="0"/>
          <w:numId w:val="1"/>
        </w:numPr>
        <w:spacing w:line="276" w:lineRule="auto"/>
      </w:pPr>
      <w:r w:rsidRPr="00EA5FE4">
        <w:rPr>
          <w:b/>
          <w:bCs/>
          <w:i/>
          <w:iCs/>
        </w:rPr>
        <w:t>3_</w:t>
      </w:r>
      <w:r>
        <w:rPr>
          <w:b/>
          <w:bCs/>
          <w:i/>
          <w:iCs/>
        </w:rPr>
        <w:t>1_2_</w:t>
      </w:r>
      <w:r w:rsidRPr="00EA5FE4">
        <w:rPr>
          <w:b/>
          <w:bCs/>
          <w:i/>
          <w:iCs/>
        </w:rPr>
        <w:t>DecisionTree</w:t>
      </w:r>
      <w:r>
        <w:rPr>
          <w:b/>
          <w:bCs/>
          <w:i/>
          <w:iCs/>
        </w:rPr>
        <w:t>_Pca</w:t>
      </w:r>
      <w:r w:rsidRPr="00EA5FE4">
        <w:rPr>
          <w:b/>
          <w:bCs/>
          <w:i/>
          <w:iCs/>
        </w:rPr>
        <w:t>.R</w:t>
      </w:r>
      <w:r w:rsidRPr="00471229">
        <w:t>: script in c</w:t>
      </w:r>
      <w:r w:rsidRPr="00EA5FE4">
        <w:t>ui ve</w:t>
      </w:r>
      <w:r>
        <w:t xml:space="preserve">ngono creati, addestrati e testati alcuni modelli di Machine Learning noti come alberi di decisione a partire dal dataset modificato a seguito della PCA. Inoltre questo script si occupa di calcolare diverse metriche utili per misurare la qualità dei modelli predittivi addestrati. Questo script utilizza i dati restituiti dallo script </w:t>
      </w:r>
      <w:r w:rsidRPr="004260EE">
        <w:rPr>
          <w:b/>
          <w:bCs/>
          <w:i/>
          <w:iCs/>
        </w:rPr>
        <w:t>2_2_Pca.R</w:t>
      </w:r>
      <w:r>
        <w:t>;</w:t>
      </w:r>
    </w:p>
    <w:p w14:paraId="1F9E034B" w14:textId="0B290423" w:rsidR="001260CB" w:rsidRDefault="001260CB" w:rsidP="00474DD4">
      <w:pPr>
        <w:pStyle w:val="Paragrafoelenco"/>
        <w:numPr>
          <w:ilvl w:val="0"/>
          <w:numId w:val="1"/>
        </w:numPr>
        <w:spacing w:line="276" w:lineRule="auto"/>
      </w:pPr>
      <w:r w:rsidRPr="00EA5FE4">
        <w:rPr>
          <w:b/>
          <w:bCs/>
          <w:i/>
          <w:iCs/>
        </w:rPr>
        <w:t>3_</w:t>
      </w:r>
      <w:r>
        <w:rPr>
          <w:b/>
          <w:bCs/>
          <w:i/>
          <w:iCs/>
        </w:rPr>
        <w:t>2_</w:t>
      </w:r>
      <w:r w:rsidR="00643A80">
        <w:rPr>
          <w:b/>
          <w:bCs/>
          <w:i/>
          <w:iCs/>
        </w:rPr>
        <w:t>1_</w:t>
      </w:r>
      <w:r>
        <w:rPr>
          <w:b/>
          <w:bCs/>
          <w:i/>
          <w:iCs/>
        </w:rPr>
        <w:t>NeuralNet</w:t>
      </w:r>
      <w:r w:rsidR="00643A80">
        <w:rPr>
          <w:b/>
          <w:bCs/>
          <w:i/>
          <w:iCs/>
        </w:rPr>
        <w:t>_NoPca</w:t>
      </w:r>
      <w:r w:rsidRPr="00EA5FE4">
        <w:rPr>
          <w:b/>
          <w:bCs/>
          <w:i/>
          <w:iCs/>
        </w:rPr>
        <w:t>.R</w:t>
      </w:r>
      <w:r w:rsidRPr="00471229">
        <w:t>: script in c</w:t>
      </w:r>
      <w:r w:rsidRPr="00EA5FE4">
        <w:t>ui ve</w:t>
      </w:r>
      <w:r>
        <w:t>ngono creati, addestrati e testati alcuni modelli di Machine Learning noti come reti neurali</w:t>
      </w:r>
      <w:r w:rsidR="00643A80">
        <w:t xml:space="preserve"> a partire dal dataset originale</w:t>
      </w:r>
      <w:r>
        <w:t xml:space="preserve">. Inoltre questo script si occupa di calcolare diverse metriche utili per misurare la qualità dei modelli predittivi addestrati. Anche questo script utilizza i dati restituiti dallo script </w:t>
      </w:r>
      <w:r w:rsidRPr="004260EE">
        <w:rPr>
          <w:b/>
          <w:bCs/>
          <w:i/>
          <w:iCs/>
        </w:rPr>
        <w:t>2_2_Pca.R</w:t>
      </w:r>
      <w:r>
        <w:t>;</w:t>
      </w:r>
    </w:p>
    <w:p w14:paraId="3F9060A5" w14:textId="7EB5F482" w:rsidR="00643A80" w:rsidRDefault="00643A80" w:rsidP="00474DD4">
      <w:pPr>
        <w:pStyle w:val="Paragrafoelenco"/>
        <w:numPr>
          <w:ilvl w:val="0"/>
          <w:numId w:val="1"/>
        </w:numPr>
        <w:spacing w:line="276" w:lineRule="auto"/>
      </w:pPr>
      <w:r w:rsidRPr="00EA5FE4">
        <w:rPr>
          <w:b/>
          <w:bCs/>
          <w:i/>
          <w:iCs/>
        </w:rPr>
        <w:t>3_</w:t>
      </w:r>
      <w:r>
        <w:rPr>
          <w:b/>
          <w:bCs/>
          <w:i/>
          <w:iCs/>
        </w:rPr>
        <w:t>2_2_NeuralNet_Pca</w:t>
      </w:r>
      <w:r w:rsidRPr="00EA5FE4">
        <w:rPr>
          <w:b/>
          <w:bCs/>
          <w:i/>
          <w:iCs/>
        </w:rPr>
        <w:t>.R</w:t>
      </w:r>
      <w:r w:rsidRPr="00471229">
        <w:t>: script in c</w:t>
      </w:r>
      <w:r w:rsidRPr="00EA5FE4">
        <w:t>ui ve</w:t>
      </w:r>
      <w:r>
        <w:t xml:space="preserve">ngono creati, addestrati e testati alcuni modelli di Machine Learning noti come reti neurali a partire dal dataset modificato a seguito della PCA. Inoltre questo script si occupa di calcolare diverse metriche utili per misurare la qualità dei modelli predittivi addestrati. Anche questo script utilizza i dati restituiti dallo script </w:t>
      </w:r>
      <w:r w:rsidRPr="004260EE">
        <w:rPr>
          <w:b/>
          <w:bCs/>
          <w:i/>
          <w:iCs/>
        </w:rPr>
        <w:t>2_2_Pca.R</w:t>
      </w:r>
      <w:r>
        <w:t>;</w:t>
      </w:r>
    </w:p>
    <w:p w14:paraId="3F8DFB4D" w14:textId="634C027F" w:rsidR="00A16D1A" w:rsidRPr="00643A80" w:rsidRDefault="00A16D1A" w:rsidP="00474DD4">
      <w:pPr>
        <w:pStyle w:val="Paragrafoelenco"/>
        <w:numPr>
          <w:ilvl w:val="0"/>
          <w:numId w:val="1"/>
        </w:numPr>
        <w:spacing w:line="276" w:lineRule="auto"/>
      </w:pPr>
      <w:r>
        <w:rPr>
          <w:b/>
          <w:bCs/>
          <w:i/>
          <w:iCs/>
        </w:rPr>
        <w:t>4_</w:t>
      </w:r>
      <w:r w:rsidR="00643A80">
        <w:rPr>
          <w:b/>
          <w:bCs/>
          <w:i/>
          <w:iCs/>
        </w:rPr>
        <w:t>1_</w:t>
      </w:r>
      <w:r>
        <w:rPr>
          <w:b/>
          <w:bCs/>
          <w:i/>
          <w:iCs/>
        </w:rPr>
        <w:t>ModelComparison</w:t>
      </w:r>
      <w:r w:rsidR="00643A80">
        <w:rPr>
          <w:b/>
          <w:bCs/>
          <w:i/>
          <w:iCs/>
        </w:rPr>
        <w:t>_NoPca</w:t>
      </w:r>
      <w:r w:rsidRPr="00EA5FE4">
        <w:rPr>
          <w:b/>
          <w:bCs/>
          <w:i/>
          <w:iCs/>
        </w:rPr>
        <w:t>.R</w:t>
      </w:r>
      <w:r w:rsidRPr="00471229">
        <w:t>: script in c</w:t>
      </w:r>
      <w:r w:rsidRPr="00EA5FE4">
        <w:t>ui ve</w:t>
      </w:r>
      <w:r>
        <w:t xml:space="preserve">ngono messi a confronto i modelli addestrati tramite alberi decisionali con quelli addestrati tramite reti neurali, </w:t>
      </w:r>
      <w:r w:rsidR="00643A80">
        <w:t xml:space="preserve">entrambi a partire dal dataset originale, </w:t>
      </w:r>
      <w:r>
        <w:t>per capire quale modello è il migliore nel rappresentare il dataset</w:t>
      </w:r>
      <w:r w:rsidR="00643A80">
        <w:t xml:space="preserve">. Questo script utilizza i dati restituiti dagli scripts </w:t>
      </w:r>
      <w:r w:rsidR="00643A80" w:rsidRPr="00EA5FE4">
        <w:rPr>
          <w:b/>
          <w:bCs/>
          <w:i/>
          <w:iCs/>
        </w:rPr>
        <w:t>3_</w:t>
      </w:r>
      <w:r w:rsidR="00643A80">
        <w:rPr>
          <w:b/>
          <w:bCs/>
          <w:i/>
          <w:iCs/>
        </w:rPr>
        <w:t>2_1_NeuralNet_NoPca</w:t>
      </w:r>
      <w:r w:rsidR="00643A80" w:rsidRPr="00EA5FE4">
        <w:rPr>
          <w:b/>
          <w:bCs/>
          <w:i/>
          <w:iCs/>
        </w:rPr>
        <w:t>.R</w:t>
      </w:r>
      <w:r w:rsidR="00643A80">
        <w:rPr>
          <w:b/>
          <w:bCs/>
          <w:i/>
          <w:iCs/>
        </w:rPr>
        <w:t xml:space="preserve"> </w:t>
      </w:r>
      <w:r w:rsidR="00643A80">
        <w:rPr>
          <w:bCs/>
          <w:iCs/>
        </w:rPr>
        <w:t xml:space="preserve">e </w:t>
      </w:r>
      <w:r w:rsidR="00643A80" w:rsidRPr="00EA5FE4">
        <w:rPr>
          <w:b/>
          <w:bCs/>
          <w:i/>
          <w:iCs/>
        </w:rPr>
        <w:t>3_</w:t>
      </w:r>
      <w:r w:rsidR="00643A80">
        <w:rPr>
          <w:b/>
          <w:bCs/>
          <w:i/>
          <w:iCs/>
        </w:rPr>
        <w:t>1_1_</w:t>
      </w:r>
      <w:r w:rsidR="00643A80" w:rsidRPr="00EA5FE4">
        <w:rPr>
          <w:b/>
          <w:bCs/>
          <w:i/>
          <w:iCs/>
        </w:rPr>
        <w:t>DecisionTree</w:t>
      </w:r>
      <w:r w:rsidR="00643A80">
        <w:rPr>
          <w:b/>
          <w:bCs/>
          <w:i/>
          <w:iCs/>
        </w:rPr>
        <w:t>_NoPca</w:t>
      </w:r>
      <w:r w:rsidR="00643A80" w:rsidRPr="00EA5FE4">
        <w:rPr>
          <w:b/>
          <w:bCs/>
          <w:i/>
          <w:iCs/>
        </w:rPr>
        <w:t>.R</w:t>
      </w:r>
      <w:r w:rsidR="00643A80">
        <w:rPr>
          <w:bCs/>
          <w:iCs/>
        </w:rPr>
        <w:t>;</w:t>
      </w:r>
    </w:p>
    <w:p w14:paraId="7608B17A" w14:textId="1E0444CE" w:rsidR="00643A80" w:rsidRDefault="00643A80" w:rsidP="00474DD4">
      <w:pPr>
        <w:pStyle w:val="Paragrafoelenco"/>
        <w:numPr>
          <w:ilvl w:val="0"/>
          <w:numId w:val="1"/>
        </w:numPr>
        <w:spacing w:line="276" w:lineRule="auto"/>
      </w:pPr>
      <w:r>
        <w:rPr>
          <w:b/>
          <w:bCs/>
          <w:i/>
          <w:iCs/>
        </w:rPr>
        <w:t>4_2_ModelComparison_Pca</w:t>
      </w:r>
      <w:r w:rsidRPr="00EA5FE4">
        <w:rPr>
          <w:b/>
          <w:bCs/>
          <w:i/>
          <w:iCs/>
        </w:rPr>
        <w:t>.R</w:t>
      </w:r>
      <w:r w:rsidRPr="00471229">
        <w:t>: script in c</w:t>
      </w:r>
      <w:r w:rsidRPr="00EA5FE4">
        <w:t>ui ve</w:t>
      </w:r>
      <w:r>
        <w:t xml:space="preserve">ngono messi a confronto i modelli addestrati tramite alberi decisionali con quelli addestrati tramite reti neurali, entrambi a partire dal dataset modificato a seguito della PCA, per capire quale modello è il migliore nel rappresentare il dataset. Questo script utilizza i dati restituiti dagli scripts </w:t>
      </w:r>
      <w:r w:rsidRPr="00EA5FE4">
        <w:rPr>
          <w:b/>
          <w:bCs/>
          <w:i/>
          <w:iCs/>
        </w:rPr>
        <w:t>3_</w:t>
      </w:r>
      <w:r>
        <w:rPr>
          <w:b/>
          <w:bCs/>
          <w:i/>
          <w:iCs/>
        </w:rPr>
        <w:t>2_2_NeuralNet_Pca</w:t>
      </w:r>
      <w:r w:rsidRPr="00EA5FE4">
        <w:rPr>
          <w:b/>
          <w:bCs/>
          <w:i/>
          <w:iCs/>
        </w:rPr>
        <w:t>.R</w:t>
      </w:r>
      <w:r>
        <w:rPr>
          <w:b/>
          <w:bCs/>
          <w:i/>
          <w:iCs/>
        </w:rPr>
        <w:t xml:space="preserve"> </w:t>
      </w:r>
      <w:r>
        <w:rPr>
          <w:bCs/>
          <w:iCs/>
        </w:rPr>
        <w:t xml:space="preserve">e </w:t>
      </w:r>
      <w:r w:rsidRPr="00EA5FE4">
        <w:rPr>
          <w:b/>
          <w:bCs/>
          <w:i/>
          <w:iCs/>
        </w:rPr>
        <w:t>3_</w:t>
      </w:r>
      <w:r>
        <w:rPr>
          <w:b/>
          <w:bCs/>
          <w:i/>
          <w:iCs/>
        </w:rPr>
        <w:t>1_2_</w:t>
      </w:r>
      <w:r w:rsidRPr="00EA5FE4">
        <w:rPr>
          <w:b/>
          <w:bCs/>
          <w:i/>
          <w:iCs/>
        </w:rPr>
        <w:t>DecisionTree</w:t>
      </w:r>
      <w:r>
        <w:rPr>
          <w:b/>
          <w:bCs/>
          <w:i/>
          <w:iCs/>
        </w:rPr>
        <w:t>_Pca</w:t>
      </w:r>
      <w:r w:rsidRPr="00EA5FE4">
        <w:rPr>
          <w:b/>
          <w:bCs/>
          <w:i/>
          <w:iCs/>
        </w:rPr>
        <w:t>.R</w:t>
      </w:r>
      <w:r>
        <w:rPr>
          <w:bCs/>
          <w:iCs/>
        </w:rPr>
        <w:t>;</w:t>
      </w:r>
    </w:p>
    <w:p w14:paraId="6F8241D5" w14:textId="26B97F35" w:rsidR="00993CBE" w:rsidRDefault="0095114D" w:rsidP="00474DD4">
      <w:pPr>
        <w:pStyle w:val="Paragrafoelenco"/>
        <w:numPr>
          <w:ilvl w:val="0"/>
          <w:numId w:val="1"/>
        </w:numPr>
        <w:spacing w:line="276" w:lineRule="auto"/>
      </w:pPr>
      <w:r>
        <w:rPr>
          <w:b/>
          <w:bCs/>
          <w:i/>
          <w:iCs/>
        </w:rPr>
        <w:t>5</w:t>
      </w:r>
      <w:r w:rsidR="00993CBE" w:rsidRPr="00EA5FE4">
        <w:rPr>
          <w:b/>
          <w:bCs/>
          <w:i/>
          <w:iCs/>
        </w:rPr>
        <w:t>_</w:t>
      </w:r>
      <w:r w:rsidR="00993CBE">
        <w:rPr>
          <w:b/>
          <w:bCs/>
          <w:i/>
          <w:iCs/>
        </w:rPr>
        <w:t>Utilities</w:t>
      </w:r>
      <w:r w:rsidR="00993CBE" w:rsidRPr="00EA5FE4">
        <w:rPr>
          <w:b/>
          <w:bCs/>
          <w:i/>
          <w:iCs/>
        </w:rPr>
        <w:t>.R</w:t>
      </w:r>
      <w:r w:rsidR="00993CBE" w:rsidRPr="00471229">
        <w:t>: script</w:t>
      </w:r>
      <w:r w:rsidR="00993CBE">
        <w:t xml:space="preserve"> che contiene le definizioni di alcune funzioni utili in modo da permetterne il riutilizzo in altri script;</w:t>
      </w:r>
      <w:r w:rsidR="00993CBE">
        <w:rPr>
          <w:b/>
          <w:bCs/>
          <w:i/>
          <w:iCs/>
        </w:rPr>
        <w:t xml:space="preserve"> </w:t>
      </w:r>
    </w:p>
    <w:p w14:paraId="59603056" w14:textId="1D77692F" w:rsidR="001D76E4" w:rsidRPr="004260EE" w:rsidRDefault="006C3803" w:rsidP="00B43125">
      <w:pPr>
        <w:spacing w:before="40" w:line="276" w:lineRule="auto"/>
      </w:pPr>
      <w:r>
        <w:t xml:space="preserve">Anche se l’istallazione dei package necessari avviene in automatico, è necessario specificare esplicitamente all’interno di ogni script quali package si vuole usare, importandoli tramite comando </w:t>
      </w:r>
      <w:r w:rsidRPr="006C3803">
        <w:rPr>
          <w:b/>
          <w:bCs/>
          <w:i/>
          <w:iCs/>
        </w:rPr>
        <w:t>library</w:t>
      </w:r>
      <w:r>
        <w:t>. Questo perché non è detto che tutti gli scripts debbano fare uso di tutti i package istallati.</w:t>
      </w:r>
    </w:p>
    <w:p w14:paraId="3BE8D8A7" w14:textId="090AFEAB" w:rsidR="00EF355C" w:rsidRDefault="00EF355C" w:rsidP="00B43125">
      <w:pPr>
        <w:pStyle w:val="Titolo1"/>
        <w:spacing w:before="80" w:line="276" w:lineRule="auto"/>
        <w:rPr>
          <w:b/>
          <w:bCs/>
          <w:color w:val="auto"/>
          <w:sz w:val="36"/>
          <w:szCs w:val="36"/>
        </w:rPr>
      </w:pPr>
      <w:bookmarkStart w:id="6" w:name="_Toc96067790"/>
      <w:r>
        <w:rPr>
          <w:b/>
          <w:bCs/>
          <w:color w:val="auto"/>
          <w:sz w:val="36"/>
          <w:szCs w:val="36"/>
        </w:rPr>
        <w:lastRenderedPageBreak/>
        <w:t>Descrizione dei dati (Analisi Esplorativa e PCA)</w:t>
      </w:r>
      <w:bookmarkEnd w:id="6"/>
    </w:p>
    <w:p w14:paraId="05D89F1C" w14:textId="23DE8390" w:rsidR="00A8050E" w:rsidRDefault="00FF3BA1" w:rsidP="00B43125">
      <w:pPr>
        <w:spacing w:line="276" w:lineRule="auto"/>
      </w:pPr>
      <w:r>
        <w:t>Il dataset, nella sua versione raw, si compone di dieci attributi:</w:t>
      </w:r>
    </w:p>
    <w:p w14:paraId="2A69F32C" w14:textId="3A77C60D" w:rsidR="00FF3BA1" w:rsidRDefault="00FF3BA1" w:rsidP="00474DD4">
      <w:pPr>
        <w:pStyle w:val="Paragrafoelenco"/>
        <w:numPr>
          <w:ilvl w:val="0"/>
          <w:numId w:val="2"/>
        </w:numPr>
        <w:spacing w:line="276" w:lineRule="auto"/>
      </w:pPr>
      <w:r w:rsidRPr="00FF3BA1">
        <w:rPr>
          <w:b/>
          <w:bCs/>
          <w:i/>
          <w:iCs/>
        </w:rPr>
        <w:t>Wife’s Age</w:t>
      </w:r>
      <w:r>
        <w:t>: attributo di tipologia intera che rappresenta l’età della moglie;</w:t>
      </w:r>
    </w:p>
    <w:p w14:paraId="1FF5A8F5" w14:textId="4670037A" w:rsidR="00FF3BA1" w:rsidRDefault="00FF3BA1" w:rsidP="00474DD4">
      <w:pPr>
        <w:pStyle w:val="Paragrafoelenco"/>
        <w:numPr>
          <w:ilvl w:val="0"/>
          <w:numId w:val="2"/>
        </w:numPr>
        <w:spacing w:line="276" w:lineRule="auto"/>
      </w:pPr>
      <w:r>
        <w:rPr>
          <w:b/>
          <w:bCs/>
          <w:i/>
          <w:iCs/>
        </w:rPr>
        <w:t>Wife’s Education</w:t>
      </w:r>
      <w:r w:rsidRPr="00FF3BA1">
        <w:t>:</w:t>
      </w:r>
      <w:r>
        <w:t xml:space="preserve"> attributo di tipologia intera che rappresenta il livello di educazione della moglie. Questo attributo può assumere valore tra 1 (basso livello di educazione) e 4 (alto livello di educazione);</w:t>
      </w:r>
    </w:p>
    <w:p w14:paraId="6E2F9BDA" w14:textId="3ED8EA12" w:rsidR="00FF3BA1" w:rsidRDefault="00FF3BA1" w:rsidP="00474DD4">
      <w:pPr>
        <w:pStyle w:val="Paragrafoelenco"/>
        <w:numPr>
          <w:ilvl w:val="0"/>
          <w:numId w:val="2"/>
        </w:numPr>
        <w:spacing w:line="276" w:lineRule="auto"/>
      </w:pPr>
      <w:r>
        <w:rPr>
          <w:b/>
          <w:bCs/>
          <w:i/>
          <w:iCs/>
        </w:rPr>
        <w:t>Husband’s Education</w:t>
      </w:r>
      <w:r w:rsidRPr="00FF3BA1">
        <w:t>:</w:t>
      </w:r>
      <w:r>
        <w:t xml:space="preserve"> attributo di tipologia intera che rappresenta il livello di educazione del marito. Questo attributo può assumere valore tra 1 (basso livello di educazione) e 4 (alto livello di educazione);</w:t>
      </w:r>
    </w:p>
    <w:p w14:paraId="52423AE2" w14:textId="7F46AB77" w:rsidR="00FF3BA1" w:rsidRDefault="00FF3BA1" w:rsidP="00474DD4">
      <w:pPr>
        <w:pStyle w:val="Paragrafoelenco"/>
        <w:numPr>
          <w:ilvl w:val="0"/>
          <w:numId w:val="2"/>
        </w:numPr>
        <w:spacing w:line="276" w:lineRule="auto"/>
      </w:pPr>
      <w:r w:rsidRPr="00FF3BA1">
        <w:rPr>
          <w:b/>
          <w:bCs/>
          <w:i/>
          <w:iCs/>
        </w:rPr>
        <w:t>Number of Children even born</w:t>
      </w:r>
      <w:r w:rsidRPr="00FF3BA1">
        <w:t>: attributo di tipologia inter</w:t>
      </w:r>
      <w:r>
        <w:t xml:space="preserve">a </w:t>
      </w:r>
      <w:r w:rsidRPr="00FF3BA1">
        <w:t>che rappresenta il numero</w:t>
      </w:r>
      <w:r>
        <w:t xml:space="preserve"> di figli già nati nella famiglia considerata;</w:t>
      </w:r>
    </w:p>
    <w:p w14:paraId="24764C12" w14:textId="747F7F2B" w:rsidR="00FF3BA1" w:rsidRDefault="007B6127" w:rsidP="00474DD4">
      <w:pPr>
        <w:pStyle w:val="Paragrafoelenco"/>
        <w:numPr>
          <w:ilvl w:val="0"/>
          <w:numId w:val="2"/>
        </w:numPr>
        <w:spacing w:line="276" w:lineRule="auto"/>
      </w:pPr>
      <w:r w:rsidRPr="007B6127">
        <w:rPr>
          <w:b/>
          <w:bCs/>
          <w:i/>
          <w:iCs/>
        </w:rPr>
        <w:t>Wife’s Religion</w:t>
      </w:r>
      <w:r>
        <w:t>: attributo di tipologia intera che rappresenta il tipo di religione della moglie. Questo attributo può assumere valore 1 (moglie di religione islamica) oppure 0 (</w:t>
      </w:r>
      <w:r w:rsidR="00993CBE">
        <w:t>moglie non islamica</w:t>
      </w:r>
      <w:r>
        <w:t>);</w:t>
      </w:r>
    </w:p>
    <w:p w14:paraId="14165537" w14:textId="3FDF71F9" w:rsidR="007B6127" w:rsidRDefault="007B6127" w:rsidP="00474DD4">
      <w:pPr>
        <w:pStyle w:val="Paragrafoelenco"/>
        <w:numPr>
          <w:ilvl w:val="0"/>
          <w:numId w:val="2"/>
        </w:numPr>
        <w:spacing w:line="276" w:lineRule="auto"/>
      </w:pPr>
      <w:r>
        <w:rPr>
          <w:b/>
          <w:bCs/>
          <w:i/>
          <w:iCs/>
        </w:rPr>
        <w:t>Wife’s working now</w:t>
      </w:r>
      <w:r>
        <w:t>: attributo di tipologia intera che indica se la moglie lavora oppure no al momento. Questo attributo può assumere valore 0 (la moglie lavora al momento) oppure 1 (la moglie non lavora al momento);</w:t>
      </w:r>
    </w:p>
    <w:p w14:paraId="7A242682" w14:textId="374D323D" w:rsidR="007B6127" w:rsidRDefault="007B6127" w:rsidP="00474DD4">
      <w:pPr>
        <w:pStyle w:val="Paragrafoelenco"/>
        <w:numPr>
          <w:ilvl w:val="0"/>
          <w:numId w:val="2"/>
        </w:numPr>
        <w:spacing w:line="276" w:lineRule="auto"/>
      </w:pPr>
      <w:r>
        <w:rPr>
          <w:b/>
          <w:bCs/>
          <w:i/>
          <w:iCs/>
        </w:rPr>
        <w:t>Husband’s Occupation</w:t>
      </w:r>
      <w:r w:rsidRPr="007B6127">
        <w:t>:</w:t>
      </w:r>
      <w:r>
        <w:t xml:space="preserve"> attributo di tipologia intera che rappresenta il livello di importanza del lavoro del marito. Questo attributo può assumere valore da 1 (lavoro di basso livello) a 4 (lavoro di alto livello);</w:t>
      </w:r>
    </w:p>
    <w:p w14:paraId="278D2527" w14:textId="7E841E36" w:rsidR="007B6127" w:rsidRDefault="007B6127" w:rsidP="00474DD4">
      <w:pPr>
        <w:pStyle w:val="Paragrafoelenco"/>
        <w:numPr>
          <w:ilvl w:val="0"/>
          <w:numId w:val="2"/>
        </w:numPr>
        <w:spacing w:line="276" w:lineRule="auto"/>
      </w:pPr>
      <w:r w:rsidRPr="007B6127">
        <w:rPr>
          <w:b/>
          <w:bCs/>
          <w:i/>
          <w:iCs/>
        </w:rPr>
        <w:t>Standard-of-Living Index</w:t>
      </w:r>
      <w:r w:rsidRPr="007B6127">
        <w:t>: attributo di tipologia intera ch</w:t>
      </w:r>
      <w:r>
        <w:t>e rappresenta il livello generale della qualità di vita della famiglia. Questo attributo può assumere valore tra 1 (livello basso) e 4 (livello alto);</w:t>
      </w:r>
    </w:p>
    <w:p w14:paraId="2D8808E9" w14:textId="521A9F6C" w:rsidR="007B6127" w:rsidRDefault="007B6127" w:rsidP="00474DD4">
      <w:pPr>
        <w:pStyle w:val="Paragrafoelenco"/>
        <w:numPr>
          <w:ilvl w:val="0"/>
          <w:numId w:val="2"/>
        </w:numPr>
        <w:spacing w:line="276" w:lineRule="auto"/>
      </w:pPr>
      <w:r>
        <w:rPr>
          <w:b/>
          <w:bCs/>
          <w:i/>
          <w:iCs/>
        </w:rPr>
        <w:t>Media Exposure</w:t>
      </w:r>
      <w:r w:rsidRPr="007B6127">
        <w:t>:</w:t>
      </w:r>
      <w:r>
        <w:t xml:space="preserve"> </w:t>
      </w:r>
      <w:r w:rsidR="001A6343">
        <w:t>attributo di tipologia intera che rappresenta il livello di esposizione mediatica della famiglia. Questo attributo può assumere valore 0 (buona esposizione) oppure 1 (cattiva esposizione);</w:t>
      </w:r>
    </w:p>
    <w:p w14:paraId="3ABC7EDE" w14:textId="01B2FF83" w:rsidR="002470CF" w:rsidRDefault="001A6343" w:rsidP="00474DD4">
      <w:pPr>
        <w:pStyle w:val="Paragrafoelenco"/>
        <w:numPr>
          <w:ilvl w:val="0"/>
          <w:numId w:val="2"/>
        </w:numPr>
        <w:spacing w:line="276" w:lineRule="auto"/>
      </w:pPr>
      <w:r w:rsidRPr="001A6343">
        <w:rPr>
          <w:b/>
          <w:bCs/>
          <w:i/>
          <w:iCs/>
        </w:rPr>
        <w:t>Contraceptive method used</w:t>
      </w:r>
      <w:r w:rsidRPr="001A6343">
        <w:t>: attributo di tipolo</w:t>
      </w:r>
      <w:r>
        <w:t>gia intera che rappresenta il tipo di contraccettivo usato. Questo attributo può assumere valore 1 (contraccettivo non usato), 2 (usato contraccettivo a lungo termine) oppure 3 (usato contraccettivo a breve termine);</w:t>
      </w:r>
    </w:p>
    <w:p w14:paraId="0D76A4B4" w14:textId="317B207E" w:rsidR="001A6343" w:rsidRDefault="001A6343" w:rsidP="00B43125">
      <w:pPr>
        <w:spacing w:before="40" w:line="276" w:lineRule="auto"/>
      </w:pPr>
      <w:r>
        <w:t xml:space="preserve">In </w:t>
      </w:r>
      <w:r w:rsidR="00362FAF" w:rsidRPr="00362FAF">
        <w:rPr>
          <w:b/>
          <w:bCs/>
          <w:i/>
          <w:iCs/>
        </w:rPr>
        <w:fldChar w:fldCharType="begin"/>
      </w:r>
      <w:r w:rsidR="00362FAF" w:rsidRPr="00362FAF">
        <w:rPr>
          <w:b/>
          <w:bCs/>
          <w:i/>
          <w:iCs/>
        </w:rPr>
        <w:instrText xml:space="preserve"> REF _Ref94862193 \h  \* MERGEFORMAT </w:instrText>
      </w:r>
      <w:r w:rsidR="00362FAF" w:rsidRPr="00362FAF">
        <w:rPr>
          <w:b/>
          <w:bCs/>
          <w:i/>
          <w:iCs/>
        </w:rPr>
      </w:r>
      <w:r w:rsidR="00362FAF" w:rsidRPr="00362FAF">
        <w:rPr>
          <w:b/>
          <w:bCs/>
          <w:i/>
          <w:iCs/>
        </w:rPr>
        <w:fldChar w:fldCharType="separate"/>
      </w:r>
      <w:r w:rsidR="00865876" w:rsidRPr="00865876">
        <w:rPr>
          <w:b/>
          <w:bCs/>
          <w:i/>
          <w:iCs/>
        </w:rPr>
        <w:t xml:space="preserve">Figura </w:t>
      </w:r>
      <w:r w:rsidR="00865876" w:rsidRPr="00865876">
        <w:rPr>
          <w:b/>
          <w:bCs/>
          <w:i/>
          <w:iCs/>
          <w:noProof/>
        </w:rPr>
        <w:t>1</w:t>
      </w:r>
      <w:r w:rsidR="00362FAF" w:rsidRPr="00362FAF">
        <w:rPr>
          <w:b/>
          <w:bCs/>
          <w:i/>
          <w:iCs/>
        </w:rPr>
        <w:fldChar w:fldCharType="end"/>
      </w:r>
      <w:r>
        <w:t xml:space="preserve"> possiamo vedere la tipologia dei diversi attributi subito dopo aver caricato il dataset nell’ambiente R, senza aver ancora eseguito su di esso alcuna operazione:</w:t>
      </w:r>
    </w:p>
    <w:p w14:paraId="2477905A" w14:textId="77777777" w:rsidR="001A6343" w:rsidRDefault="001A6343" w:rsidP="00B43125">
      <w:pPr>
        <w:keepNext/>
        <w:spacing w:line="276" w:lineRule="auto"/>
        <w:jc w:val="center"/>
      </w:pPr>
      <w:r w:rsidRPr="001A6343">
        <w:rPr>
          <w:noProof/>
        </w:rPr>
        <w:drawing>
          <wp:inline distT="0" distB="0" distL="0" distR="0" wp14:anchorId="54900D33" wp14:editId="1A3B21A7">
            <wp:extent cx="5943600" cy="964565"/>
            <wp:effectExtent l="19050" t="19050" r="19050" b="26035"/>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7"/>
                    <a:stretch>
                      <a:fillRect/>
                    </a:stretch>
                  </pic:blipFill>
                  <pic:spPr>
                    <a:xfrm>
                      <a:off x="0" y="0"/>
                      <a:ext cx="5943600" cy="964565"/>
                    </a:xfrm>
                    <a:prstGeom prst="rect">
                      <a:avLst/>
                    </a:prstGeom>
                    <a:ln>
                      <a:solidFill>
                        <a:schemeClr val="tx1"/>
                      </a:solidFill>
                    </a:ln>
                  </pic:spPr>
                </pic:pic>
              </a:graphicData>
            </a:graphic>
          </wp:inline>
        </w:drawing>
      </w:r>
    </w:p>
    <w:p w14:paraId="2515D811" w14:textId="313F8437" w:rsidR="001A6343" w:rsidRPr="001A6343" w:rsidRDefault="001A6343" w:rsidP="00B43125">
      <w:pPr>
        <w:pStyle w:val="Didascalia"/>
        <w:spacing w:line="276" w:lineRule="auto"/>
        <w:jc w:val="center"/>
      </w:pPr>
      <w:bookmarkStart w:id="7" w:name="_Ref94862193"/>
      <w:bookmarkStart w:id="8" w:name="_Toc96223694"/>
      <w:r>
        <w:t xml:space="preserve">Figura </w:t>
      </w:r>
      <w:r w:rsidR="00561860">
        <w:fldChar w:fldCharType="begin"/>
      </w:r>
      <w:r w:rsidR="00561860">
        <w:instrText xml:space="preserve"> SEQ Figura \* ARABIC </w:instrText>
      </w:r>
      <w:r w:rsidR="00561860">
        <w:fldChar w:fldCharType="separate"/>
      </w:r>
      <w:r w:rsidR="00865876">
        <w:rPr>
          <w:noProof/>
        </w:rPr>
        <w:t>1</w:t>
      </w:r>
      <w:r w:rsidR="00561860">
        <w:rPr>
          <w:noProof/>
        </w:rPr>
        <w:fldChar w:fldCharType="end"/>
      </w:r>
      <w:bookmarkEnd w:id="7"/>
      <w:r>
        <w:t xml:space="preserve"> - Tipologia degli attributi raw</w:t>
      </w:r>
      <w:bookmarkEnd w:id="8"/>
    </w:p>
    <w:p w14:paraId="15A981F8" w14:textId="14782361" w:rsidR="00A8050E" w:rsidRDefault="00362FAF" w:rsidP="00FE255D">
      <w:pPr>
        <w:spacing w:before="40" w:line="276" w:lineRule="auto"/>
      </w:pPr>
      <w:r>
        <w:lastRenderedPageBreak/>
        <w:t xml:space="preserve">Prima cosa che si è deciso di fare è stato un </w:t>
      </w:r>
      <w:r w:rsidRPr="00362FAF">
        <w:rPr>
          <w:b/>
          <w:bCs/>
          <w:i/>
          <w:iCs/>
        </w:rPr>
        <w:t>Refactoring</w:t>
      </w:r>
      <w:r>
        <w:t xml:space="preserve"> del dataset, con lo scopo principale di trasformare le variabili attualmente intere, ma che in realtà assumono valore all’interno di un range molto ristretto, in variabili categoriche. </w:t>
      </w:r>
      <w:r w:rsidR="002470CF">
        <w:t>Questa operazione è stata eseguita per le seguenti variabili:</w:t>
      </w:r>
    </w:p>
    <w:p w14:paraId="5FF1FB81" w14:textId="6FF704CC" w:rsidR="002470CF" w:rsidRDefault="002470CF" w:rsidP="00474DD4">
      <w:pPr>
        <w:pStyle w:val="Paragrafoelenco"/>
        <w:numPr>
          <w:ilvl w:val="0"/>
          <w:numId w:val="3"/>
        </w:numPr>
        <w:spacing w:line="276" w:lineRule="auto"/>
      </w:pPr>
      <w:r w:rsidRPr="002470CF">
        <w:rPr>
          <w:b/>
          <w:bCs/>
          <w:i/>
          <w:iCs/>
        </w:rPr>
        <w:t>Wife’s Education</w:t>
      </w:r>
      <w:r w:rsidRPr="002470CF">
        <w:t xml:space="preserve">: </w:t>
      </w:r>
      <w:r>
        <w:t>la variabile è stata modificata dal tipo intero al tipo categorico con quattro livelli. L’associa</w:t>
      </w:r>
      <w:r w:rsidR="0063030D">
        <w:t>zione</w:t>
      </w:r>
      <w:r>
        <w:t xml:space="preserve"> fatta è del seguente tipo:</w:t>
      </w:r>
    </w:p>
    <w:p w14:paraId="73A8FB1A" w14:textId="55C1FE1A" w:rsidR="002470CF" w:rsidRDefault="002470CF" w:rsidP="00474DD4">
      <w:pPr>
        <w:pStyle w:val="Paragrafoelenco"/>
        <w:numPr>
          <w:ilvl w:val="0"/>
          <w:numId w:val="4"/>
        </w:numPr>
        <w:spacing w:line="276" w:lineRule="auto"/>
      </w:pPr>
      <w:r>
        <w:t>1 -&gt; Low;</w:t>
      </w:r>
    </w:p>
    <w:p w14:paraId="0E3E1493" w14:textId="2890CF84" w:rsidR="002470CF" w:rsidRDefault="002470CF" w:rsidP="00474DD4">
      <w:pPr>
        <w:pStyle w:val="Paragrafoelenco"/>
        <w:numPr>
          <w:ilvl w:val="0"/>
          <w:numId w:val="4"/>
        </w:numPr>
        <w:spacing w:line="276" w:lineRule="auto"/>
      </w:pPr>
      <w:r>
        <w:t>2 -&gt; Mid-Low;</w:t>
      </w:r>
    </w:p>
    <w:p w14:paraId="5675C043" w14:textId="7659EBCE" w:rsidR="002470CF" w:rsidRDefault="002470CF" w:rsidP="00474DD4">
      <w:pPr>
        <w:pStyle w:val="Paragrafoelenco"/>
        <w:numPr>
          <w:ilvl w:val="0"/>
          <w:numId w:val="4"/>
        </w:numPr>
        <w:spacing w:line="276" w:lineRule="auto"/>
      </w:pPr>
      <w:r>
        <w:t>3 -&gt; Mid-High;</w:t>
      </w:r>
    </w:p>
    <w:p w14:paraId="6B5131BC" w14:textId="3DA8A301" w:rsidR="002470CF" w:rsidRDefault="002470CF" w:rsidP="00474DD4">
      <w:pPr>
        <w:pStyle w:val="Paragrafoelenco"/>
        <w:numPr>
          <w:ilvl w:val="0"/>
          <w:numId w:val="4"/>
        </w:numPr>
        <w:spacing w:line="276" w:lineRule="auto"/>
      </w:pPr>
      <w:r>
        <w:t>4 -&gt; High;</w:t>
      </w:r>
    </w:p>
    <w:p w14:paraId="09822D51" w14:textId="78517EF4" w:rsidR="002470CF" w:rsidRDefault="002470CF" w:rsidP="00B43125">
      <w:pPr>
        <w:spacing w:line="276" w:lineRule="auto"/>
        <w:ind w:left="708"/>
      </w:pPr>
      <w:r>
        <w:t xml:space="preserve">Stessa cosa è stata fatta anche per le variabili </w:t>
      </w:r>
      <w:r w:rsidRPr="007A5B92">
        <w:rPr>
          <w:b/>
          <w:bCs/>
          <w:i/>
          <w:iCs/>
        </w:rPr>
        <w:t>Husband’s Education</w:t>
      </w:r>
      <w:r>
        <w:t xml:space="preserve">, </w:t>
      </w:r>
      <w:r w:rsidRPr="007A5B92">
        <w:rPr>
          <w:b/>
          <w:bCs/>
          <w:i/>
          <w:iCs/>
        </w:rPr>
        <w:t>Husband’s Occupation</w:t>
      </w:r>
      <w:r w:rsidR="007A5B92">
        <w:t xml:space="preserve"> e </w:t>
      </w:r>
      <w:r w:rsidR="007A5B92" w:rsidRPr="007A5B92">
        <w:rPr>
          <w:b/>
          <w:bCs/>
          <w:i/>
          <w:iCs/>
        </w:rPr>
        <w:t>Standard-of-Living Index</w:t>
      </w:r>
      <w:r w:rsidR="007A5B92">
        <w:t>;</w:t>
      </w:r>
    </w:p>
    <w:p w14:paraId="69805E09" w14:textId="5CD5F3AC" w:rsidR="007A5B92" w:rsidRDefault="007A5B92" w:rsidP="00474DD4">
      <w:pPr>
        <w:pStyle w:val="Paragrafoelenco"/>
        <w:numPr>
          <w:ilvl w:val="0"/>
          <w:numId w:val="3"/>
        </w:numPr>
        <w:spacing w:line="276" w:lineRule="auto"/>
      </w:pPr>
      <w:r w:rsidRPr="007A5B92">
        <w:rPr>
          <w:b/>
          <w:bCs/>
          <w:i/>
          <w:iCs/>
        </w:rPr>
        <w:t>Wife’s Religion</w:t>
      </w:r>
      <w:r>
        <w:t>: la variabile è stata modificata dal tipo intero al tipo categorico con due livelli. L’associazione fatta è la seguente:</w:t>
      </w:r>
    </w:p>
    <w:p w14:paraId="16F1EF6B" w14:textId="05A79562" w:rsidR="007A5B92" w:rsidRDefault="007A5B92" w:rsidP="00474DD4">
      <w:pPr>
        <w:pStyle w:val="Paragrafoelenco"/>
        <w:numPr>
          <w:ilvl w:val="0"/>
          <w:numId w:val="5"/>
        </w:numPr>
        <w:spacing w:line="276" w:lineRule="auto"/>
      </w:pPr>
      <w:r>
        <w:t>0 -&gt; Non-Islam;</w:t>
      </w:r>
    </w:p>
    <w:p w14:paraId="091A7BB0" w14:textId="5A734899" w:rsidR="007A5B92" w:rsidRDefault="007A5B92" w:rsidP="00474DD4">
      <w:pPr>
        <w:pStyle w:val="Paragrafoelenco"/>
        <w:numPr>
          <w:ilvl w:val="0"/>
          <w:numId w:val="5"/>
        </w:numPr>
        <w:spacing w:line="276" w:lineRule="auto"/>
      </w:pPr>
      <w:r>
        <w:t>1 -&gt; Islam;</w:t>
      </w:r>
    </w:p>
    <w:p w14:paraId="13B4EC6D" w14:textId="68E5C0CC" w:rsidR="007A5B92" w:rsidRDefault="007A5B92" w:rsidP="00474DD4">
      <w:pPr>
        <w:pStyle w:val="Paragrafoelenco"/>
        <w:numPr>
          <w:ilvl w:val="0"/>
          <w:numId w:val="3"/>
        </w:numPr>
        <w:spacing w:line="276" w:lineRule="auto"/>
      </w:pPr>
      <w:r w:rsidRPr="007A5B92">
        <w:rPr>
          <w:b/>
          <w:bCs/>
          <w:i/>
          <w:iCs/>
        </w:rPr>
        <w:t>Wife is Working</w:t>
      </w:r>
      <w:r w:rsidRPr="007A5B92">
        <w:t>: la variabile è stata modificata</w:t>
      </w:r>
      <w:r>
        <w:t xml:space="preserve"> dal tipo intero al tipo categorico con due livelli. L’associazione fatta è la seguente:</w:t>
      </w:r>
    </w:p>
    <w:p w14:paraId="512234CA" w14:textId="581DDE02" w:rsidR="007A5B92" w:rsidRDefault="007A5B92" w:rsidP="00474DD4">
      <w:pPr>
        <w:pStyle w:val="Paragrafoelenco"/>
        <w:numPr>
          <w:ilvl w:val="0"/>
          <w:numId w:val="6"/>
        </w:numPr>
        <w:spacing w:line="276" w:lineRule="auto"/>
      </w:pPr>
      <w:r>
        <w:t>0 -&gt; Yes;</w:t>
      </w:r>
    </w:p>
    <w:p w14:paraId="0A753B8A" w14:textId="1C4FFB28" w:rsidR="007A5B92" w:rsidRDefault="007A5B92" w:rsidP="00474DD4">
      <w:pPr>
        <w:pStyle w:val="Paragrafoelenco"/>
        <w:numPr>
          <w:ilvl w:val="0"/>
          <w:numId w:val="6"/>
        </w:numPr>
        <w:spacing w:line="276" w:lineRule="auto"/>
      </w:pPr>
      <w:r>
        <w:t>1 -&gt; No;</w:t>
      </w:r>
    </w:p>
    <w:p w14:paraId="4362EFD8" w14:textId="765556D0" w:rsidR="007A5B92" w:rsidRDefault="007A5B92" w:rsidP="00474DD4">
      <w:pPr>
        <w:pStyle w:val="Paragrafoelenco"/>
        <w:numPr>
          <w:ilvl w:val="0"/>
          <w:numId w:val="3"/>
        </w:numPr>
        <w:spacing w:line="276" w:lineRule="auto"/>
      </w:pPr>
      <w:r w:rsidRPr="007A5B92">
        <w:rPr>
          <w:b/>
          <w:bCs/>
          <w:i/>
          <w:iCs/>
        </w:rPr>
        <w:t>Media Exposure</w:t>
      </w:r>
      <w:r>
        <w:t>: la variabile è stata modificata dal tipo intero al tipo categorico con due livelli. L’associazione fatta è la seguente:</w:t>
      </w:r>
    </w:p>
    <w:p w14:paraId="42F06FFC" w14:textId="62423D06" w:rsidR="007A5B92" w:rsidRDefault="007A5B92" w:rsidP="00474DD4">
      <w:pPr>
        <w:pStyle w:val="Paragrafoelenco"/>
        <w:numPr>
          <w:ilvl w:val="0"/>
          <w:numId w:val="7"/>
        </w:numPr>
        <w:spacing w:line="276" w:lineRule="auto"/>
      </w:pPr>
      <w:r>
        <w:t>0 -&gt; Good;</w:t>
      </w:r>
    </w:p>
    <w:p w14:paraId="222BF71B" w14:textId="772E2B7B" w:rsidR="007A5B92" w:rsidRDefault="007A5B92" w:rsidP="00474DD4">
      <w:pPr>
        <w:pStyle w:val="Paragrafoelenco"/>
        <w:numPr>
          <w:ilvl w:val="0"/>
          <w:numId w:val="7"/>
        </w:numPr>
        <w:spacing w:line="276" w:lineRule="auto"/>
      </w:pPr>
      <w:r>
        <w:t>1 -&gt; Not-Good;</w:t>
      </w:r>
    </w:p>
    <w:p w14:paraId="4146F7EF" w14:textId="343FBFA8" w:rsidR="007A5B92" w:rsidRDefault="007A5B92" w:rsidP="00474DD4">
      <w:pPr>
        <w:pStyle w:val="Paragrafoelenco"/>
        <w:numPr>
          <w:ilvl w:val="0"/>
          <w:numId w:val="3"/>
        </w:numPr>
        <w:spacing w:line="276" w:lineRule="auto"/>
      </w:pPr>
      <w:r w:rsidRPr="007A5B92">
        <w:rPr>
          <w:b/>
          <w:bCs/>
          <w:i/>
          <w:iCs/>
        </w:rPr>
        <w:t xml:space="preserve">Contraceptive </w:t>
      </w:r>
      <w:r>
        <w:rPr>
          <w:b/>
          <w:bCs/>
          <w:i/>
          <w:iCs/>
        </w:rPr>
        <w:t>is</w:t>
      </w:r>
      <w:r w:rsidRPr="007A5B92">
        <w:rPr>
          <w:b/>
          <w:bCs/>
          <w:i/>
          <w:iCs/>
        </w:rPr>
        <w:t xml:space="preserve"> used</w:t>
      </w:r>
      <w:r w:rsidRPr="007A5B92">
        <w:t>: la variabile è sta</w:t>
      </w:r>
      <w:r>
        <w:t>ta modifica</w:t>
      </w:r>
      <w:r w:rsidR="0063030D">
        <w:t>ta</w:t>
      </w:r>
      <w:r>
        <w:t xml:space="preserve"> dal tipo intero al categorico con due livelli. L’associazione fatta è la seguente:</w:t>
      </w:r>
    </w:p>
    <w:p w14:paraId="72BF9DCB" w14:textId="03DEF6DC" w:rsidR="007A5B92" w:rsidRDefault="007A5B92" w:rsidP="00474DD4">
      <w:pPr>
        <w:pStyle w:val="Paragrafoelenco"/>
        <w:numPr>
          <w:ilvl w:val="0"/>
          <w:numId w:val="8"/>
        </w:numPr>
        <w:spacing w:line="276" w:lineRule="auto"/>
      </w:pPr>
      <w:r>
        <w:t>1 -&gt; No;</w:t>
      </w:r>
    </w:p>
    <w:p w14:paraId="1BB11517" w14:textId="2DE97BA6" w:rsidR="007A5B92" w:rsidRDefault="007A5B92" w:rsidP="00474DD4">
      <w:pPr>
        <w:pStyle w:val="Paragrafoelenco"/>
        <w:numPr>
          <w:ilvl w:val="0"/>
          <w:numId w:val="8"/>
        </w:numPr>
        <w:spacing w:line="276" w:lineRule="auto"/>
      </w:pPr>
      <w:r>
        <w:t>2 o 3 -&gt; Yes;</w:t>
      </w:r>
    </w:p>
    <w:p w14:paraId="71395D01" w14:textId="7F21247C" w:rsidR="00B66DEB" w:rsidRDefault="00B66DEB" w:rsidP="00B43125">
      <w:pPr>
        <w:spacing w:line="276" w:lineRule="auto"/>
        <w:ind w:left="708"/>
      </w:pPr>
      <w:r>
        <w:t>Si è deciso di lavorare su due livelli (utilizzo o meno del contraccettivo) per semplificare l’analisi e i</w:t>
      </w:r>
      <w:r w:rsidR="00F14A61">
        <w:t xml:space="preserve"> </w:t>
      </w:r>
      <w:r>
        <w:t>modell</w:t>
      </w:r>
      <w:r w:rsidR="00F14A61">
        <w:t>i</w:t>
      </w:r>
      <w:r w:rsidR="00B441C8">
        <w:t>. Questa decisione verrà approfondita meglio nel capitolo dedicato ai modelli utilizzati</w:t>
      </w:r>
      <w:r>
        <w:t>;</w:t>
      </w:r>
    </w:p>
    <w:p w14:paraId="17D97C38" w14:textId="5EE41ADC" w:rsidR="00B66DEB" w:rsidRDefault="00B66DEB" w:rsidP="00F14A61">
      <w:pPr>
        <w:spacing w:before="40" w:line="276" w:lineRule="auto"/>
      </w:pPr>
      <w:r>
        <w:t xml:space="preserve">La tipologia degli attributi dopo il refactoring viene mostrata in </w:t>
      </w:r>
      <w:r w:rsidRPr="00B66DEB">
        <w:rPr>
          <w:b/>
          <w:bCs/>
          <w:i/>
          <w:iCs/>
        </w:rPr>
        <w:fldChar w:fldCharType="begin"/>
      </w:r>
      <w:r w:rsidRPr="00B66DEB">
        <w:rPr>
          <w:b/>
          <w:bCs/>
          <w:i/>
          <w:iCs/>
        </w:rPr>
        <w:instrText xml:space="preserve"> REF _Ref94863301 \h  \* MERGEFORMAT </w:instrText>
      </w:r>
      <w:r w:rsidRPr="00B66DEB">
        <w:rPr>
          <w:b/>
          <w:bCs/>
          <w:i/>
          <w:iCs/>
        </w:rPr>
      </w:r>
      <w:r w:rsidRPr="00B66DEB">
        <w:rPr>
          <w:b/>
          <w:bCs/>
          <w:i/>
          <w:iCs/>
        </w:rPr>
        <w:fldChar w:fldCharType="separate"/>
      </w:r>
      <w:r w:rsidR="00865876" w:rsidRPr="00865876">
        <w:rPr>
          <w:b/>
          <w:bCs/>
          <w:i/>
          <w:iCs/>
        </w:rPr>
        <w:t xml:space="preserve">Figura </w:t>
      </w:r>
      <w:r w:rsidR="00865876" w:rsidRPr="00865876">
        <w:rPr>
          <w:b/>
          <w:bCs/>
          <w:i/>
          <w:iCs/>
          <w:noProof/>
        </w:rPr>
        <w:t>2</w:t>
      </w:r>
      <w:r w:rsidRPr="00B66DEB">
        <w:rPr>
          <w:b/>
          <w:bCs/>
          <w:i/>
          <w:iCs/>
        </w:rPr>
        <w:fldChar w:fldCharType="end"/>
      </w:r>
      <w:r>
        <w:t>.</w:t>
      </w:r>
    </w:p>
    <w:p w14:paraId="1FDE4D2A" w14:textId="77777777" w:rsidR="00B66DEB" w:rsidRDefault="00B66DEB" w:rsidP="00B43125">
      <w:pPr>
        <w:keepNext/>
        <w:spacing w:line="276" w:lineRule="auto"/>
        <w:jc w:val="center"/>
      </w:pPr>
      <w:r w:rsidRPr="00B66DEB">
        <w:rPr>
          <w:noProof/>
        </w:rPr>
        <w:drawing>
          <wp:inline distT="0" distB="0" distL="0" distR="0" wp14:anchorId="41A1C45E" wp14:editId="5555421B">
            <wp:extent cx="5943600" cy="968375"/>
            <wp:effectExtent l="19050" t="19050" r="19050" b="222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8"/>
                    <a:stretch>
                      <a:fillRect/>
                    </a:stretch>
                  </pic:blipFill>
                  <pic:spPr>
                    <a:xfrm>
                      <a:off x="0" y="0"/>
                      <a:ext cx="5943600" cy="968375"/>
                    </a:xfrm>
                    <a:prstGeom prst="rect">
                      <a:avLst/>
                    </a:prstGeom>
                    <a:ln>
                      <a:solidFill>
                        <a:schemeClr val="tx1"/>
                      </a:solidFill>
                    </a:ln>
                  </pic:spPr>
                </pic:pic>
              </a:graphicData>
            </a:graphic>
          </wp:inline>
        </w:drawing>
      </w:r>
    </w:p>
    <w:p w14:paraId="72F34B28" w14:textId="0BE6FB88" w:rsidR="00B66DEB" w:rsidRDefault="00B66DEB" w:rsidP="00B43125">
      <w:pPr>
        <w:pStyle w:val="Didascalia"/>
        <w:spacing w:line="276" w:lineRule="auto"/>
        <w:jc w:val="center"/>
      </w:pPr>
      <w:bookmarkStart w:id="9" w:name="_Ref94863301"/>
      <w:bookmarkStart w:id="10" w:name="_Toc96223695"/>
      <w:r>
        <w:t xml:space="preserve">Figura </w:t>
      </w:r>
      <w:r w:rsidR="00561860">
        <w:fldChar w:fldCharType="begin"/>
      </w:r>
      <w:r w:rsidR="00561860">
        <w:instrText xml:space="preserve"> SEQ Figura \* ARABIC </w:instrText>
      </w:r>
      <w:r w:rsidR="00561860">
        <w:fldChar w:fldCharType="separate"/>
      </w:r>
      <w:r w:rsidR="00865876">
        <w:rPr>
          <w:noProof/>
        </w:rPr>
        <w:t>2</w:t>
      </w:r>
      <w:r w:rsidR="00561860">
        <w:rPr>
          <w:noProof/>
        </w:rPr>
        <w:fldChar w:fldCharType="end"/>
      </w:r>
      <w:bookmarkEnd w:id="9"/>
      <w:r>
        <w:t xml:space="preserve"> - Tipologia degli attributi dopo il refactoring</w:t>
      </w:r>
      <w:bookmarkEnd w:id="10"/>
    </w:p>
    <w:p w14:paraId="3C10C283" w14:textId="44FA187D" w:rsidR="00B66DEB" w:rsidRDefault="00866916" w:rsidP="00B43125">
      <w:pPr>
        <w:pStyle w:val="Titolo2"/>
        <w:spacing w:before="80" w:line="276" w:lineRule="auto"/>
        <w:rPr>
          <w:b/>
          <w:bCs/>
          <w:i/>
          <w:iCs/>
          <w:color w:val="auto"/>
          <w:sz w:val="32"/>
          <w:szCs w:val="32"/>
        </w:rPr>
      </w:pPr>
      <w:bookmarkStart w:id="11" w:name="_Toc96067791"/>
      <w:r w:rsidRPr="00866916">
        <w:rPr>
          <w:b/>
          <w:bCs/>
          <w:i/>
          <w:iCs/>
          <w:color w:val="auto"/>
          <w:sz w:val="32"/>
          <w:szCs w:val="32"/>
        </w:rPr>
        <w:lastRenderedPageBreak/>
        <w:t>Analisi Esplorativa</w:t>
      </w:r>
      <w:bookmarkEnd w:id="11"/>
    </w:p>
    <w:p w14:paraId="498A4948" w14:textId="099D1B28" w:rsidR="00866916" w:rsidRDefault="00832036" w:rsidP="00B43125">
      <w:pPr>
        <w:spacing w:line="276" w:lineRule="auto"/>
      </w:pPr>
      <w:r>
        <w:t xml:space="preserve">Una volta eseguito il refactoring del dataset, si è passati all’analisi esplorativa. Prima di tutto si è </w:t>
      </w:r>
      <w:r w:rsidR="003A493F">
        <w:t>osservato</w:t>
      </w:r>
      <w:r>
        <w:t xml:space="preserve"> il dataset nell’insieme: tramite comando </w:t>
      </w:r>
      <w:r w:rsidRPr="003A493F">
        <w:rPr>
          <w:b/>
          <w:bCs/>
          <w:i/>
          <w:iCs/>
        </w:rPr>
        <w:t>str</w:t>
      </w:r>
      <w:r>
        <w:t xml:space="preserve"> </w:t>
      </w:r>
      <w:r w:rsidR="003A493F">
        <w:t xml:space="preserve">si è potuto analizzare la numerosità e la tipologia delle diverse variabili, ottenendo il risultato mostrato in </w:t>
      </w:r>
      <w:r w:rsidR="003A493F" w:rsidRPr="003A493F">
        <w:rPr>
          <w:b/>
          <w:bCs/>
          <w:i/>
          <w:iCs/>
        </w:rPr>
        <w:fldChar w:fldCharType="begin"/>
      </w:r>
      <w:r w:rsidR="003A493F" w:rsidRPr="003A493F">
        <w:rPr>
          <w:b/>
          <w:bCs/>
          <w:i/>
          <w:iCs/>
        </w:rPr>
        <w:instrText xml:space="preserve"> REF _Ref94962849 \h  \* MERGEFORMAT </w:instrText>
      </w:r>
      <w:r w:rsidR="003A493F" w:rsidRPr="003A493F">
        <w:rPr>
          <w:b/>
          <w:bCs/>
          <w:i/>
          <w:iCs/>
        </w:rPr>
      </w:r>
      <w:r w:rsidR="003A493F" w:rsidRPr="003A493F">
        <w:rPr>
          <w:b/>
          <w:bCs/>
          <w:i/>
          <w:iCs/>
        </w:rPr>
        <w:fldChar w:fldCharType="separate"/>
      </w:r>
      <w:r w:rsidR="00865876" w:rsidRPr="00865876">
        <w:rPr>
          <w:b/>
          <w:bCs/>
          <w:i/>
          <w:iCs/>
        </w:rPr>
        <w:t xml:space="preserve">Figura </w:t>
      </w:r>
      <w:r w:rsidR="00865876" w:rsidRPr="00865876">
        <w:rPr>
          <w:b/>
          <w:bCs/>
          <w:i/>
          <w:iCs/>
          <w:noProof/>
        </w:rPr>
        <w:t>3</w:t>
      </w:r>
      <w:r w:rsidR="003A493F" w:rsidRPr="003A493F">
        <w:rPr>
          <w:b/>
          <w:bCs/>
          <w:i/>
          <w:iCs/>
        </w:rPr>
        <w:fldChar w:fldCharType="end"/>
      </w:r>
      <w:r w:rsidR="003A493F">
        <w:t>.</w:t>
      </w:r>
    </w:p>
    <w:p w14:paraId="1D338F19" w14:textId="77777777" w:rsidR="003A493F" w:rsidRDefault="003A493F" w:rsidP="00B43125">
      <w:pPr>
        <w:keepNext/>
        <w:spacing w:line="276" w:lineRule="auto"/>
        <w:jc w:val="center"/>
      </w:pPr>
      <w:r w:rsidRPr="003A493F">
        <w:rPr>
          <w:noProof/>
        </w:rPr>
        <w:drawing>
          <wp:inline distT="0" distB="0" distL="0" distR="0" wp14:anchorId="54FA2986" wp14:editId="0B67D936">
            <wp:extent cx="5943600" cy="1602740"/>
            <wp:effectExtent l="19050" t="19050" r="19050" b="165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9"/>
                    <a:stretch>
                      <a:fillRect/>
                    </a:stretch>
                  </pic:blipFill>
                  <pic:spPr>
                    <a:xfrm>
                      <a:off x="0" y="0"/>
                      <a:ext cx="5943600" cy="1602740"/>
                    </a:xfrm>
                    <a:prstGeom prst="rect">
                      <a:avLst/>
                    </a:prstGeom>
                    <a:ln>
                      <a:solidFill>
                        <a:schemeClr val="tx1"/>
                      </a:solidFill>
                    </a:ln>
                  </pic:spPr>
                </pic:pic>
              </a:graphicData>
            </a:graphic>
          </wp:inline>
        </w:drawing>
      </w:r>
    </w:p>
    <w:p w14:paraId="290B8766" w14:textId="0E94388F" w:rsidR="003A493F" w:rsidRDefault="003A493F" w:rsidP="00B43125">
      <w:pPr>
        <w:pStyle w:val="Didascalia"/>
        <w:spacing w:line="276" w:lineRule="auto"/>
        <w:jc w:val="center"/>
      </w:pPr>
      <w:bookmarkStart w:id="12" w:name="_Ref94962849"/>
      <w:bookmarkStart w:id="13" w:name="_Toc96223696"/>
      <w:r>
        <w:t xml:space="preserve">Figura </w:t>
      </w:r>
      <w:r w:rsidR="00561860">
        <w:fldChar w:fldCharType="begin"/>
      </w:r>
      <w:r w:rsidR="00561860">
        <w:instrText xml:space="preserve"> SEQ Figura \* ARABIC </w:instrText>
      </w:r>
      <w:r w:rsidR="00561860">
        <w:fldChar w:fldCharType="separate"/>
      </w:r>
      <w:r w:rsidR="00865876">
        <w:rPr>
          <w:noProof/>
        </w:rPr>
        <w:t>3</w:t>
      </w:r>
      <w:r w:rsidR="00561860">
        <w:rPr>
          <w:noProof/>
        </w:rPr>
        <w:fldChar w:fldCharType="end"/>
      </w:r>
      <w:bookmarkEnd w:id="12"/>
      <w:r>
        <w:t xml:space="preserve"> - Risultato del comando str eseguito sul dataset cmc</w:t>
      </w:r>
      <w:bookmarkEnd w:id="13"/>
    </w:p>
    <w:p w14:paraId="40120037" w14:textId="11A2FD6C" w:rsidR="00866916" w:rsidRDefault="003A493F" w:rsidP="00F14A61">
      <w:pPr>
        <w:spacing w:before="40" w:line="276" w:lineRule="auto"/>
      </w:pPr>
      <w:r>
        <w:t>Si nota che il dataset si compone di 1473 istanze, un numero non indifferente ma neanche troppo elevato. Questa informazione sarà utile per capire come eseguire successivamente l’addestramento e il test dei modelli predittivi, cioè decidere se dividere il dataset in train e test, oppure</w:t>
      </w:r>
      <w:r w:rsidR="00F14A61">
        <w:t xml:space="preserve"> </w:t>
      </w:r>
      <w:r>
        <w:t>eseguire una cross</w:t>
      </w:r>
      <w:r w:rsidR="00272C7E">
        <w:t>-</w:t>
      </w:r>
      <w:r>
        <w:t>validation.</w:t>
      </w:r>
    </w:p>
    <w:p w14:paraId="3B093F60" w14:textId="768ABDB4" w:rsidR="006A606F" w:rsidRPr="006A606F" w:rsidRDefault="006A606F" w:rsidP="00B43125">
      <w:pPr>
        <w:pStyle w:val="Titolo3"/>
        <w:spacing w:before="80" w:line="276" w:lineRule="auto"/>
        <w:rPr>
          <w:b/>
          <w:bCs/>
          <w:color w:val="auto"/>
          <w:sz w:val="28"/>
          <w:szCs w:val="28"/>
          <w:u w:val="single"/>
        </w:rPr>
      </w:pPr>
      <w:bookmarkStart w:id="14" w:name="_Toc96067792"/>
      <w:r w:rsidRPr="006A606F">
        <w:rPr>
          <w:b/>
          <w:bCs/>
          <w:color w:val="auto"/>
          <w:sz w:val="28"/>
          <w:szCs w:val="28"/>
          <w:u w:val="single"/>
        </w:rPr>
        <w:t>1. Wife’s Age</w:t>
      </w:r>
      <w:bookmarkEnd w:id="14"/>
    </w:p>
    <w:p w14:paraId="41E22CDC" w14:textId="3C68141F" w:rsidR="003A493F" w:rsidRDefault="00071873" w:rsidP="00B43125">
      <w:pPr>
        <w:spacing w:line="276" w:lineRule="auto"/>
      </w:pPr>
      <w:r>
        <w:t xml:space="preserve">Per </w:t>
      </w:r>
      <w:r w:rsidR="0050467F">
        <w:t xml:space="preserve">quanto riguarda </w:t>
      </w:r>
      <w:r w:rsidR="0050467F" w:rsidRPr="0050467F">
        <w:rPr>
          <w:b/>
          <w:bCs/>
          <w:i/>
          <w:iCs/>
        </w:rPr>
        <w:t>Wife’s Age</w:t>
      </w:r>
      <w:r w:rsidR="0050467F">
        <w:t>, si è eseguito un cut del dataset in quattro categorie sulla base del valore assunto da questa variabile:</w:t>
      </w:r>
    </w:p>
    <w:p w14:paraId="1C815C02" w14:textId="7D50ED20" w:rsidR="0050467F" w:rsidRDefault="0050467F" w:rsidP="00474DD4">
      <w:pPr>
        <w:pStyle w:val="Paragrafoelenco"/>
        <w:numPr>
          <w:ilvl w:val="0"/>
          <w:numId w:val="3"/>
        </w:numPr>
        <w:spacing w:line="276" w:lineRule="auto"/>
      </w:pPr>
      <w:r w:rsidRPr="0050467F">
        <w:rPr>
          <w:b/>
          <w:bCs/>
          <w:i/>
          <w:iCs/>
        </w:rPr>
        <w:t>Teen</w:t>
      </w:r>
      <w:r>
        <w:t>: età minore o uguale a 19;</w:t>
      </w:r>
    </w:p>
    <w:p w14:paraId="24A5CDE7" w14:textId="4E07F4B2" w:rsidR="0050467F" w:rsidRDefault="0050467F" w:rsidP="00474DD4">
      <w:pPr>
        <w:pStyle w:val="Paragrafoelenco"/>
        <w:numPr>
          <w:ilvl w:val="0"/>
          <w:numId w:val="3"/>
        </w:numPr>
        <w:spacing w:line="276" w:lineRule="auto"/>
      </w:pPr>
      <w:r w:rsidRPr="0050467F">
        <w:rPr>
          <w:b/>
          <w:bCs/>
          <w:i/>
          <w:iCs/>
        </w:rPr>
        <w:t>Twenties</w:t>
      </w:r>
      <w:r>
        <w:t xml:space="preserve">: età tra </w:t>
      </w:r>
      <w:r w:rsidR="0063030D">
        <w:t xml:space="preserve">i </w:t>
      </w:r>
      <w:r>
        <w:t>20 e</w:t>
      </w:r>
      <w:r w:rsidR="0063030D">
        <w:t xml:space="preserve"> i</w:t>
      </w:r>
      <w:r>
        <w:t xml:space="preserve"> 29, estremi compresi;</w:t>
      </w:r>
    </w:p>
    <w:p w14:paraId="4A7DEAFF" w14:textId="14F754A1" w:rsidR="0050467F" w:rsidRDefault="0050467F" w:rsidP="00474DD4">
      <w:pPr>
        <w:pStyle w:val="Paragrafoelenco"/>
        <w:numPr>
          <w:ilvl w:val="0"/>
          <w:numId w:val="3"/>
        </w:numPr>
        <w:spacing w:line="276" w:lineRule="auto"/>
      </w:pPr>
      <w:r w:rsidRPr="0050467F">
        <w:rPr>
          <w:b/>
          <w:bCs/>
          <w:i/>
          <w:iCs/>
        </w:rPr>
        <w:t>Thirty</w:t>
      </w:r>
      <w:r>
        <w:t>: età tra i 30 e i 39, estremi compresi;</w:t>
      </w:r>
    </w:p>
    <w:p w14:paraId="6F7670C3" w14:textId="25214526" w:rsidR="0050467F" w:rsidRDefault="0050467F" w:rsidP="00474DD4">
      <w:pPr>
        <w:pStyle w:val="Paragrafoelenco"/>
        <w:numPr>
          <w:ilvl w:val="0"/>
          <w:numId w:val="3"/>
        </w:numPr>
        <w:spacing w:line="276" w:lineRule="auto"/>
      </w:pPr>
      <w:r w:rsidRPr="0050467F">
        <w:rPr>
          <w:b/>
          <w:bCs/>
          <w:i/>
          <w:iCs/>
        </w:rPr>
        <w:t>Forty</w:t>
      </w:r>
      <w:r>
        <w:t>: età tra i 40 e i 49, estremi compresi;</w:t>
      </w:r>
    </w:p>
    <w:p w14:paraId="08667B28" w14:textId="530A0BEA" w:rsidR="0050467F" w:rsidRDefault="0050467F" w:rsidP="00B43125">
      <w:pPr>
        <w:spacing w:before="40" w:line="276" w:lineRule="auto"/>
      </w:pPr>
      <w:r>
        <w:t xml:space="preserve">Tramite comando </w:t>
      </w:r>
      <w:r w:rsidRPr="00205A28">
        <w:rPr>
          <w:b/>
          <w:bCs/>
          <w:i/>
          <w:iCs/>
        </w:rPr>
        <w:t>summary</w:t>
      </w:r>
      <w:r>
        <w:t xml:space="preserve"> si è osservato che il valore minimo per l’età è 16, quello massimo 49, e la media è 32. Si osservi in </w:t>
      </w:r>
      <w:r w:rsidR="00205A28" w:rsidRPr="00205A28">
        <w:rPr>
          <w:b/>
          <w:bCs/>
          <w:i/>
          <w:iCs/>
        </w:rPr>
        <w:fldChar w:fldCharType="begin"/>
      </w:r>
      <w:r w:rsidR="00205A28" w:rsidRPr="00205A28">
        <w:rPr>
          <w:b/>
          <w:bCs/>
          <w:i/>
          <w:iCs/>
        </w:rPr>
        <w:instrText xml:space="preserve"> REF _Ref94964132 \h  \* MERGEFORMAT </w:instrText>
      </w:r>
      <w:r w:rsidR="00205A28" w:rsidRPr="00205A28">
        <w:rPr>
          <w:b/>
          <w:bCs/>
          <w:i/>
          <w:iCs/>
        </w:rPr>
      </w:r>
      <w:r w:rsidR="00205A28" w:rsidRPr="00205A28">
        <w:rPr>
          <w:b/>
          <w:bCs/>
          <w:i/>
          <w:iCs/>
        </w:rPr>
        <w:fldChar w:fldCharType="separate"/>
      </w:r>
      <w:r w:rsidR="00865876" w:rsidRPr="00865876">
        <w:rPr>
          <w:b/>
          <w:bCs/>
          <w:i/>
          <w:iCs/>
        </w:rPr>
        <w:t xml:space="preserve">Figura </w:t>
      </w:r>
      <w:r w:rsidR="00865876" w:rsidRPr="00865876">
        <w:rPr>
          <w:b/>
          <w:bCs/>
          <w:i/>
          <w:iCs/>
          <w:noProof/>
        </w:rPr>
        <w:t>4</w:t>
      </w:r>
      <w:r w:rsidR="00205A28" w:rsidRPr="00205A28">
        <w:rPr>
          <w:b/>
          <w:bCs/>
          <w:i/>
          <w:iCs/>
        </w:rPr>
        <w:fldChar w:fldCharType="end"/>
      </w:r>
      <w:r w:rsidR="00205A28">
        <w:t xml:space="preserve"> </w:t>
      </w:r>
      <w:r>
        <w:t xml:space="preserve">il risultato </w:t>
      </w:r>
      <w:r w:rsidR="00F14A61">
        <w:t xml:space="preserve">grezzo </w:t>
      </w:r>
      <w:r>
        <w:t>ottenuto.</w:t>
      </w:r>
    </w:p>
    <w:p w14:paraId="1DE5CA42" w14:textId="77777777" w:rsidR="0050467F" w:rsidRDefault="0050467F" w:rsidP="00B43125">
      <w:pPr>
        <w:keepNext/>
        <w:spacing w:line="276" w:lineRule="auto"/>
        <w:jc w:val="center"/>
      </w:pPr>
      <w:r w:rsidRPr="0050467F">
        <w:rPr>
          <w:noProof/>
        </w:rPr>
        <w:drawing>
          <wp:inline distT="0" distB="0" distL="0" distR="0" wp14:anchorId="62332C53" wp14:editId="4620EA31">
            <wp:extent cx="5771992" cy="731520"/>
            <wp:effectExtent l="19050" t="19050" r="19685" b="1143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20"/>
                    <a:stretch>
                      <a:fillRect/>
                    </a:stretch>
                  </pic:blipFill>
                  <pic:spPr>
                    <a:xfrm>
                      <a:off x="0" y="0"/>
                      <a:ext cx="5873691" cy="744409"/>
                    </a:xfrm>
                    <a:prstGeom prst="rect">
                      <a:avLst/>
                    </a:prstGeom>
                    <a:ln>
                      <a:solidFill>
                        <a:schemeClr val="tx1"/>
                      </a:solidFill>
                    </a:ln>
                  </pic:spPr>
                </pic:pic>
              </a:graphicData>
            </a:graphic>
          </wp:inline>
        </w:drawing>
      </w:r>
    </w:p>
    <w:p w14:paraId="41D32B6C" w14:textId="09ECFDFB" w:rsidR="00205A28" w:rsidRDefault="0050467F" w:rsidP="00B43125">
      <w:pPr>
        <w:pStyle w:val="Didascalia"/>
        <w:spacing w:line="276" w:lineRule="auto"/>
        <w:jc w:val="center"/>
      </w:pPr>
      <w:bookmarkStart w:id="15" w:name="_Ref94964132"/>
      <w:bookmarkStart w:id="16" w:name="_Toc96223697"/>
      <w:r>
        <w:t xml:space="preserve">Figura </w:t>
      </w:r>
      <w:r w:rsidR="00561860">
        <w:fldChar w:fldCharType="begin"/>
      </w:r>
      <w:r w:rsidR="00561860">
        <w:instrText xml:space="preserve"> SEQ Figura \* ARABIC </w:instrText>
      </w:r>
      <w:r w:rsidR="00561860">
        <w:fldChar w:fldCharType="separate"/>
      </w:r>
      <w:r w:rsidR="00865876">
        <w:rPr>
          <w:noProof/>
        </w:rPr>
        <w:t>4</w:t>
      </w:r>
      <w:r w:rsidR="00561860">
        <w:rPr>
          <w:noProof/>
        </w:rPr>
        <w:fldChar w:fldCharType="end"/>
      </w:r>
      <w:bookmarkEnd w:id="15"/>
      <w:r>
        <w:t xml:space="preserve"> - Risultato del comando summary su Wife's Age</w:t>
      </w:r>
      <w:bookmarkEnd w:id="16"/>
    </w:p>
    <w:p w14:paraId="300AAA3F" w14:textId="2431FC2B" w:rsidR="00272C7E" w:rsidRDefault="00272C7E" w:rsidP="00272C7E"/>
    <w:p w14:paraId="2CA3C9D3" w14:textId="22827314" w:rsidR="00272C7E" w:rsidRDefault="00272C7E" w:rsidP="00272C7E"/>
    <w:p w14:paraId="01858E6D" w14:textId="7BB59BFF" w:rsidR="00272C7E" w:rsidRDefault="00272C7E" w:rsidP="00272C7E"/>
    <w:p w14:paraId="012E92E2" w14:textId="72C58FE3" w:rsidR="00272C7E" w:rsidRDefault="00272C7E" w:rsidP="00272C7E"/>
    <w:p w14:paraId="202DE29E" w14:textId="1B5B7CAD" w:rsidR="00272C7E" w:rsidRDefault="00272C7E" w:rsidP="00272C7E"/>
    <w:p w14:paraId="0D1F7C36" w14:textId="0BECEBB4" w:rsidR="00272C7E" w:rsidRDefault="00272C7E" w:rsidP="00272C7E"/>
    <w:p w14:paraId="1B1B01D4" w14:textId="77777777" w:rsidR="00272C7E" w:rsidRPr="00272C7E" w:rsidRDefault="00272C7E" w:rsidP="00272C7E"/>
    <w:p w14:paraId="6BA6734B" w14:textId="15F9BCCF" w:rsidR="00205A28" w:rsidRDefault="00205A28" w:rsidP="00F14A61">
      <w:pPr>
        <w:spacing w:before="40" w:line="276" w:lineRule="auto"/>
      </w:pPr>
      <w:r>
        <w:t xml:space="preserve">In </w:t>
      </w:r>
      <w:r w:rsidRPr="00205A28">
        <w:rPr>
          <w:b/>
          <w:bCs/>
          <w:i/>
          <w:iCs/>
        </w:rPr>
        <w:fldChar w:fldCharType="begin"/>
      </w:r>
      <w:r w:rsidRPr="00205A28">
        <w:rPr>
          <w:b/>
          <w:bCs/>
          <w:i/>
          <w:iCs/>
        </w:rPr>
        <w:instrText xml:space="preserve"> REF _Ref94964294 \h  \* MERGEFORMAT </w:instrText>
      </w:r>
      <w:r w:rsidRPr="00205A28">
        <w:rPr>
          <w:b/>
          <w:bCs/>
          <w:i/>
          <w:iCs/>
        </w:rPr>
      </w:r>
      <w:r w:rsidRPr="00205A28">
        <w:rPr>
          <w:b/>
          <w:bCs/>
          <w:i/>
          <w:iCs/>
        </w:rPr>
        <w:fldChar w:fldCharType="separate"/>
      </w:r>
      <w:r w:rsidR="00865876" w:rsidRPr="00865876">
        <w:rPr>
          <w:b/>
          <w:bCs/>
          <w:i/>
          <w:iCs/>
        </w:rPr>
        <w:t>Figura 5</w:t>
      </w:r>
      <w:r w:rsidRPr="00205A28">
        <w:rPr>
          <w:b/>
          <w:bCs/>
          <w:i/>
          <w:iCs/>
        </w:rPr>
        <w:fldChar w:fldCharType="end"/>
      </w:r>
      <w:r>
        <w:t xml:space="preserve"> possiamo vedere come si distribuiscono le istanze in base alla categoria di età.</w:t>
      </w:r>
    </w:p>
    <w:p w14:paraId="386CE307" w14:textId="32F2E66B" w:rsidR="00205A28" w:rsidRDefault="00205A28" w:rsidP="00B43125">
      <w:pPr>
        <w:keepNext/>
        <w:spacing w:line="276" w:lineRule="auto"/>
      </w:pPr>
      <w:r w:rsidRPr="00205A28">
        <w:rPr>
          <w:noProof/>
        </w:rPr>
        <w:drawing>
          <wp:anchor distT="0" distB="0" distL="114300" distR="114300" simplePos="0" relativeHeight="251660288" behindDoc="0" locked="0" layoutInCell="1" allowOverlap="1" wp14:anchorId="3B81211C" wp14:editId="68B9430D">
            <wp:simplePos x="0" y="0"/>
            <wp:positionH relativeFrom="column">
              <wp:posOffset>19050</wp:posOffset>
            </wp:positionH>
            <wp:positionV relativeFrom="paragraph">
              <wp:posOffset>21590</wp:posOffset>
            </wp:positionV>
            <wp:extent cx="3707765" cy="2742958"/>
            <wp:effectExtent l="19050" t="19050" r="26035" b="19685"/>
            <wp:wrapSquare wrapText="bothSides"/>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rotWithShape="1">
                    <a:blip r:embed="rId21">
                      <a:extLst>
                        <a:ext uri="{28A0092B-C50C-407E-A947-70E740481C1C}">
                          <a14:useLocalDpi xmlns:a14="http://schemas.microsoft.com/office/drawing/2010/main" val="0"/>
                        </a:ext>
                      </a:extLst>
                    </a:blip>
                    <a:srcRect l="8372" t="8171" r="7346" b="7764"/>
                    <a:stretch/>
                  </pic:blipFill>
                  <pic:spPr bwMode="auto">
                    <a:xfrm>
                      <a:off x="0" y="0"/>
                      <a:ext cx="3707765" cy="274295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r>
        <w:t>Possiamo notare che il numero di istanze con età della moglie tra i 16 e 19 anni è molto basso, mentre, le altre tre categorie si distribuiscono abbastanza equamente.</w:t>
      </w:r>
    </w:p>
    <w:p w14:paraId="2B7E78BB" w14:textId="1E1B46C9" w:rsidR="00205A28" w:rsidRDefault="00205A28" w:rsidP="00B43125">
      <w:pPr>
        <w:keepNext/>
        <w:spacing w:before="40" w:line="276" w:lineRule="auto"/>
      </w:pPr>
      <w:r>
        <w:t>Si potrebbe pensare, nell</w:t>
      </w:r>
      <w:r w:rsidR="00F14A61">
        <w:t>e</w:t>
      </w:r>
      <w:r>
        <w:t xml:space="preserve"> fasi successive, di non considerare le istanze con età tra i 16 e 19 anni nell’addestramento dei modelli, perché potrebbero essere forvianti visto il loro basso impatto.</w:t>
      </w:r>
    </w:p>
    <w:p w14:paraId="2449D655" w14:textId="6F23CAA4" w:rsidR="00205A28" w:rsidRDefault="00205A28" w:rsidP="00B43125">
      <w:pPr>
        <w:pStyle w:val="Didascalia"/>
        <w:spacing w:line="276" w:lineRule="auto"/>
        <w:jc w:val="center"/>
      </w:pPr>
      <w:bookmarkStart w:id="17" w:name="_Ref94964294"/>
      <w:bookmarkStart w:id="18" w:name="_Toc96223698"/>
      <w:r>
        <w:t xml:space="preserve">Figura </w:t>
      </w:r>
      <w:r w:rsidR="00561860">
        <w:fldChar w:fldCharType="begin"/>
      </w:r>
      <w:r w:rsidR="00561860">
        <w:instrText xml:space="preserve"> SEQ Figura \* ARABIC </w:instrText>
      </w:r>
      <w:r w:rsidR="00561860">
        <w:fldChar w:fldCharType="separate"/>
      </w:r>
      <w:r w:rsidR="00865876">
        <w:rPr>
          <w:noProof/>
        </w:rPr>
        <w:t>5</w:t>
      </w:r>
      <w:r w:rsidR="00561860">
        <w:rPr>
          <w:noProof/>
        </w:rPr>
        <w:fldChar w:fldCharType="end"/>
      </w:r>
      <w:bookmarkEnd w:id="17"/>
      <w:r>
        <w:t xml:space="preserve"> - Grafico a torta relativo alle categorie di età</w:t>
      </w:r>
      <w:bookmarkEnd w:id="18"/>
    </w:p>
    <w:p w14:paraId="1A4382C7" w14:textId="4B8686F5" w:rsidR="001A4043" w:rsidRDefault="008A2E01" w:rsidP="00B43125">
      <w:pPr>
        <w:spacing w:before="40" w:line="276" w:lineRule="auto"/>
      </w:pPr>
      <w:r>
        <w:t>Successivamente si è eseguito un boxplot relativo a Wife’s Age, per vedere la distribuzione dei valori assunti dalle diverse istanze su questa variabil</w:t>
      </w:r>
      <w:r w:rsidR="00F14A61">
        <w:t>e</w:t>
      </w:r>
      <w:r>
        <w:t>. In</w:t>
      </w:r>
      <w:r w:rsidR="00827DFC">
        <w:t xml:space="preserve"> </w:t>
      </w:r>
      <w:r w:rsidR="00827DFC" w:rsidRPr="00827DFC">
        <w:rPr>
          <w:b/>
          <w:bCs/>
          <w:i/>
          <w:iCs/>
        </w:rPr>
        <w:fldChar w:fldCharType="begin"/>
      </w:r>
      <w:r w:rsidR="00827DFC" w:rsidRPr="00827DFC">
        <w:rPr>
          <w:b/>
          <w:bCs/>
          <w:i/>
          <w:iCs/>
        </w:rPr>
        <w:instrText xml:space="preserve"> REF _Ref96042324 \h  \* MERGEFORMAT </w:instrText>
      </w:r>
      <w:r w:rsidR="00827DFC" w:rsidRPr="00827DFC">
        <w:rPr>
          <w:b/>
          <w:bCs/>
          <w:i/>
          <w:iCs/>
        </w:rPr>
      </w:r>
      <w:r w:rsidR="00827DFC" w:rsidRPr="00827DFC">
        <w:rPr>
          <w:b/>
          <w:bCs/>
          <w:i/>
          <w:iCs/>
        </w:rPr>
        <w:fldChar w:fldCharType="separate"/>
      </w:r>
      <w:r w:rsidR="00865876" w:rsidRPr="00865876">
        <w:rPr>
          <w:b/>
          <w:bCs/>
          <w:i/>
          <w:iCs/>
        </w:rPr>
        <w:t xml:space="preserve">Figura </w:t>
      </w:r>
      <w:r w:rsidR="00865876" w:rsidRPr="00865876">
        <w:rPr>
          <w:b/>
          <w:bCs/>
          <w:i/>
          <w:iCs/>
          <w:noProof/>
        </w:rPr>
        <w:t>6</w:t>
      </w:r>
      <w:r w:rsidR="00827DFC" w:rsidRPr="00827DFC">
        <w:rPr>
          <w:b/>
          <w:bCs/>
          <w:i/>
          <w:iCs/>
        </w:rPr>
        <w:fldChar w:fldCharType="end"/>
      </w:r>
      <w:r>
        <w:t xml:space="preserve"> vediamo il risultato ottenuto.</w:t>
      </w:r>
    </w:p>
    <w:p w14:paraId="1479C1F5" w14:textId="77777777" w:rsidR="001A590F" w:rsidRDefault="008A2E01" w:rsidP="001A590F">
      <w:pPr>
        <w:keepNext/>
        <w:spacing w:line="276" w:lineRule="auto"/>
        <w:jc w:val="center"/>
      </w:pPr>
      <w:r w:rsidRPr="008A2E01">
        <w:rPr>
          <w:noProof/>
        </w:rPr>
        <w:drawing>
          <wp:inline distT="0" distB="0" distL="0" distR="0" wp14:anchorId="3C30C405" wp14:editId="03B6B567">
            <wp:extent cx="5943600" cy="2930525"/>
            <wp:effectExtent l="19050" t="19050" r="19050" b="22225"/>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22"/>
                    <a:stretch>
                      <a:fillRect/>
                    </a:stretch>
                  </pic:blipFill>
                  <pic:spPr>
                    <a:xfrm>
                      <a:off x="0" y="0"/>
                      <a:ext cx="5943600" cy="2930525"/>
                    </a:xfrm>
                    <a:prstGeom prst="rect">
                      <a:avLst/>
                    </a:prstGeom>
                    <a:ln>
                      <a:solidFill>
                        <a:schemeClr val="tx1"/>
                      </a:solidFill>
                    </a:ln>
                  </pic:spPr>
                </pic:pic>
              </a:graphicData>
            </a:graphic>
          </wp:inline>
        </w:drawing>
      </w:r>
    </w:p>
    <w:p w14:paraId="08B0FF93" w14:textId="7F70022D" w:rsidR="008A2E01" w:rsidRPr="00951FC6" w:rsidRDefault="001A590F" w:rsidP="001A590F">
      <w:pPr>
        <w:pStyle w:val="Didascalia"/>
        <w:jc w:val="center"/>
      </w:pPr>
      <w:bookmarkStart w:id="19" w:name="_Ref96042324"/>
      <w:bookmarkStart w:id="20" w:name="_Ref96042269"/>
      <w:bookmarkStart w:id="21" w:name="_Toc96223699"/>
      <w:r w:rsidRPr="00951FC6">
        <w:t xml:space="preserve">Figura </w:t>
      </w:r>
      <w:r>
        <w:fldChar w:fldCharType="begin"/>
      </w:r>
      <w:r w:rsidRPr="00951FC6">
        <w:instrText xml:space="preserve"> SEQ Figura \* ARABIC </w:instrText>
      </w:r>
      <w:r>
        <w:fldChar w:fldCharType="separate"/>
      </w:r>
      <w:r w:rsidR="00865876">
        <w:rPr>
          <w:noProof/>
        </w:rPr>
        <w:t>6</w:t>
      </w:r>
      <w:r>
        <w:fldChar w:fldCharType="end"/>
      </w:r>
      <w:bookmarkEnd w:id="19"/>
      <w:r w:rsidRPr="00951FC6">
        <w:t xml:space="preserve"> - Boxplot per Wife's Age</w:t>
      </w:r>
      <w:bookmarkEnd w:id="20"/>
      <w:bookmarkEnd w:id="21"/>
    </w:p>
    <w:p w14:paraId="65C1755D" w14:textId="77C538CF" w:rsidR="00272C7E" w:rsidRDefault="00966B8E" w:rsidP="00A16D1A">
      <w:pPr>
        <w:spacing w:before="40" w:line="276" w:lineRule="auto"/>
      </w:pPr>
      <w:r>
        <w:t>Da questo plot notiamo non essere presenti outliers, cioè valori eccessivamente distanti dalla media.</w:t>
      </w:r>
    </w:p>
    <w:p w14:paraId="69408F9D" w14:textId="213C3924" w:rsidR="00C93FA2" w:rsidRDefault="00C93FA2" w:rsidP="00B43125">
      <w:pPr>
        <w:spacing w:before="40" w:line="276" w:lineRule="auto"/>
      </w:pPr>
      <w:r>
        <w:lastRenderedPageBreak/>
        <w:t xml:space="preserve">In ultimo, abbiamo sviluppato un feature plot per vedere come cambia il valore del target al </w:t>
      </w:r>
      <w:r w:rsidR="0074432F">
        <w:t xml:space="preserve">variare </w:t>
      </w:r>
      <w:r>
        <w:t xml:space="preserve">del valore di Wife’s Age. In </w:t>
      </w:r>
      <w:r w:rsidRPr="00C93FA2">
        <w:rPr>
          <w:b/>
          <w:bCs/>
          <w:i/>
          <w:iCs/>
        </w:rPr>
        <w:fldChar w:fldCharType="begin"/>
      </w:r>
      <w:r w:rsidRPr="00C93FA2">
        <w:rPr>
          <w:b/>
          <w:bCs/>
          <w:i/>
          <w:iCs/>
        </w:rPr>
        <w:instrText xml:space="preserve"> REF _Ref94965514 \h  \* MERGEFORMAT </w:instrText>
      </w:r>
      <w:r w:rsidRPr="00C93FA2">
        <w:rPr>
          <w:b/>
          <w:bCs/>
          <w:i/>
          <w:iCs/>
        </w:rPr>
      </w:r>
      <w:r w:rsidRPr="00C93FA2">
        <w:rPr>
          <w:b/>
          <w:bCs/>
          <w:i/>
          <w:iCs/>
        </w:rPr>
        <w:fldChar w:fldCharType="separate"/>
      </w:r>
      <w:r w:rsidR="00865876" w:rsidRPr="00865876">
        <w:rPr>
          <w:b/>
          <w:bCs/>
          <w:i/>
          <w:iCs/>
        </w:rPr>
        <w:t xml:space="preserve">Figura </w:t>
      </w:r>
      <w:r w:rsidR="00865876" w:rsidRPr="00865876">
        <w:rPr>
          <w:b/>
          <w:bCs/>
          <w:i/>
          <w:iCs/>
          <w:noProof/>
        </w:rPr>
        <w:t>7</w:t>
      </w:r>
      <w:r w:rsidRPr="00C93FA2">
        <w:rPr>
          <w:b/>
          <w:bCs/>
          <w:i/>
          <w:iCs/>
        </w:rPr>
        <w:fldChar w:fldCharType="end"/>
      </w:r>
      <w:r>
        <w:t xml:space="preserve"> vediamo il risultato ottenuto.</w:t>
      </w:r>
    </w:p>
    <w:p w14:paraId="1FDB756E" w14:textId="77777777" w:rsidR="00C93FA2" w:rsidRDefault="00C93FA2" w:rsidP="00B43125">
      <w:pPr>
        <w:keepNext/>
        <w:spacing w:line="276" w:lineRule="auto"/>
        <w:jc w:val="center"/>
      </w:pPr>
      <w:r w:rsidRPr="00C93FA2">
        <w:rPr>
          <w:noProof/>
        </w:rPr>
        <w:drawing>
          <wp:inline distT="0" distB="0" distL="0" distR="0" wp14:anchorId="07D6BDA4" wp14:editId="4F16B418">
            <wp:extent cx="5943600" cy="3011805"/>
            <wp:effectExtent l="19050" t="19050" r="19050" b="17145"/>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23"/>
                    <a:stretch>
                      <a:fillRect/>
                    </a:stretch>
                  </pic:blipFill>
                  <pic:spPr>
                    <a:xfrm>
                      <a:off x="0" y="0"/>
                      <a:ext cx="5943600" cy="3011805"/>
                    </a:xfrm>
                    <a:prstGeom prst="rect">
                      <a:avLst/>
                    </a:prstGeom>
                    <a:ln>
                      <a:solidFill>
                        <a:schemeClr val="tx1"/>
                      </a:solidFill>
                    </a:ln>
                  </pic:spPr>
                </pic:pic>
              </a:graphicData>
            </a:graphic>
          </wp:inline>
        </w:drawing>
      </w:r>
    </w:p>
    <w:p w14:paraId="5A0F37FD" w14:textId="464ED56B" w:rsidR="00C93FA2" w:rsidRDefault="00C93FA2" w:rsidP="00B43125">
      <w:pPr>
        <w:pStyle w:val="Didascalia"/>
        <w:spacing w:line="276" w:lineRule="auto"/>
        <w:jc w:val="center"/>
      </w:pPr>
      <w:bookmarkStart w:id="22" w:name="_Ref94965514"/>
      <w:bookmarkStart w:id="23" w:name="_Toc96223700"/>
      <w:r>
        <w:t xml:space="preserve">Figura </w:t>
      </w:r>
      <w:r w:rsidR="00561860">
        <w:fldChar w:fldCharType="begin"/>
      </w:r>
      <w:r w:rsidR="00561860">
        <w:instrText xml:space="preserve"> SEQ Figura \* ARABIC </w:instrText>
      </w:r>
      <w:r w:rsidR="00561860">
        <w:fldChar w:fldCharType="separate"/>
      </w:r>
      <w:r w:rsidR="00865876">
        <w:rPr>
          <w:noProof/>
        </w:rPr>
        <w:t>7</w:t>
      </w:r>
      <w:r w:rsidR="00561860">
        <w:rPr>
          <w:noProof/>
        </w:rPr>
        <w:fldChar w:fldCharType="end"/>
      </w:r>
      <w:bookmarkEnd w:id="22"/>
      <w:r>
        <w:t xml:space="preserve"> - Feature plot per Wife's Age in relazione al target</w:t>
      </w:r>
      <w:bookmarkEnd w:id="23"/>
    </w:p>
    <w:p w14:paraId="15EBFBDA" w14:textId="4313BFE3" w:rsidR="00C93FA2" w:rsidRPr="00C93FA2" w:rsidRDefault="00C93FA2" w:rsidP="00B43125">
      <w:pPr>
        <w:spacing w:before="40" w:line="276" w:lineRule="auto"/>
      </w:pPr>
      <w:r>
        <w:t>Da questo grafico notiamo due curve abbastanza sovrappost</w:t>
      </w:r>
      <w:r w:rsidR="00F14A61">
        <w:t>e</w:t>
      </w:r>
      <w:r>
        <w:t>. Questo vuol dire che è difficile capire se il contraccettivo viene usato oppure no solo sulla base di Wife’s Age.</w:t>
      </w:r>
    </w:p>
    <w:p w14:paraId="744C3B59" w14:textId="0278E9CD" w:rsidR="006A606F" w:rsidRPr="003079C2" w:rsidRDefault="006A606F" w:rsidP="00B43125">
      <w:pPr>
        <w:pStyle w:val="Titolo3"/>
        <w:spacing w:before="80" w:line="276" w:lineRule="auto"/>
        <w:rPr>
          <w:b/>
          <w:bCs/>
          <w:color w:val="auto"/>
          <w:sz w:val="28"/>
          <w:szCs w:val="28"/>
          <w:u w:val="single"/>
        </w:rPr>
      </w:pPr>
      <w:bookmarkStart w:id="24" w:name="_Toc96067793"/>
      <w:r w:rsidRPr="003079C2">
        <w:rPr>
          <w:b/>
          <w:bCs/>
          <w:color w:val="auto"/>
          <w:sz w:val="28"/>
          <w:szCs w:val="28"/>
          <w:u w:val="single"/>
        </w:rPr>
        <w:t>2. Number of Children</w:t>
      </w:r>
      <w:bookmarkEnd w:id="24"/>
    </w:p>
    <w:p w14:paraId="32AF0796" w14:textId="2EBBC7F0" w:rsidR="00866916" w:rsidRDefault="006A606F" w:rsidP="00B43125">
      <w:pPr>
        <w:spacing w:line="276" w:lineRule="auto"/>
      </w:pPr>
      <w:r w:rsidRPr="006A606F">
        <w:t xml:space="preserve">Tramite esecuzione del comando </w:t>
      </w:r>
      <w:r w:rsidRPr="006A606F">
        <w:rPr>
          <w:b/>
          <w:bCs/>
          <w:i/>
          <w:iCs/>
        </w:rPr>
        <w:t>summary</w:t>
      </w:r>
      <w:r w:rsidRPr="006A606F">
        <w:t xml:space="preserve"> su Number of Children si è</w:t>
      </w:r>
      <w:r>
        <w:t xml:space="preserve"> scoperto che il valore minimo assunto da questa variabile è 0, il massimo 16, e la media 3. In </w:t>
      </w:r>
      <w:r w:rsidRPr="006A606F">
        <w:rPr>
          <w:b/>
          <w:bCs/>
          <w:i/>
          <w:iCs/>
        </w:rPr>
        <w:fldChar w:fldCharType="begin"/>
      </w:r>
      <w:r w:rsidRPr="006A606F">
        <w:rPr>
          <w:b/>
          <w:bCs/>
          <w:i/>
          <w:iCs/>
        </w:rPr>
        <w:instrText xml:space="preserve"> REF _Ref94965928 \h  \* MERGEFORMAT </w:instrText>
      </w:r>
      <w:r w:rsidRPr="006A606F">
        <w:rPr>
          <w:b/>
          <w:bCs/>
          <w:i/>
          <w:iCs/>
        </w:rPr>
      </w:r>
      <w:r w:rsidRPr="006A606F">
        <w:rPr>
          <w:b/>
          <w:bCs/>
          <w:i/>
          <w:iCs/>
        </w:rPr>
        <w:fldChar w:fldCharType="separate"/>
      </w:r>
      <w:r w:rsidR="00865876" w:rsidRPr="00865876">
        <w:rPr>
          <w:b/>
          <w:bCs/>
          <w:i/>
          <w:iCs/>
        </w:rPr>
        <w:t xml:space="preserve">Figura </w:t>
      </w:r>
      <w:r w:rsidR="00865876" w:rsidRPr="00865876">
        <w:rPr>
          <w:b/>
          <w:bCs/>
          <w:i/>
          <w:iCs/>
          <w:noProof/>
        </w:rPr>
        <w:t>8</w:t>
      </w:r>
      <w:r w:rsidRPr="006A606F">
        <w:rPr>
          <w:b/>
          <w:bCs/>
          <w:i/>
          <w:iCs/>
        </w:rPr>
        <w:fldChar w:fldCharType="end"/>
      </w:r>
      <w:r>
        <w:t xml:space="preserve"> possiamo vedere il risultato </w:t>
      </w:r>
      <w:r w:rsidR="00F14A61">
        <w:t xml:space="preserve">grezzo </w:t>
      </w:r>
      <w:r>
        <w:t>ottenuto dall’esecuzione del comando.</w:t>
      </w:r>
    </w:p>
    <w:p w14:paraId="69FA1FE1" w14:textId="77777777" w:rsidR="006A606F" w:rsidRDefault="006A606F" w:rsidP="00B43125">
      <w:pPr>
        <w:keepNext/>
        <w:spacing w:line="276" w:lineRule="auto"/>
        <w:jc w:val="center"/>
      </w:pPr>
      <w:r w:rsidRPr="006A606F">
        <w:rPr>
          <w:noProof/>
        </w:rPr>
        <w:drawing>
          <wp:inline distT="0" distB="0" distL="0" distR="0" wp14:anchorId="45C1A7FD" wp14:editId="63119354">
            <wp:extent cx="3676839" cy="482625"/>
            <wp:effectExtent l="19050" t="19050" r="19050" b="1270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4"/>
                    <a:stretch>
                      <a:fillRect/>
                    </a:stretch>
                  </pic:blipFill>
                  <pic:spPr>
                    <a:xfrm>
                      <a:off x="0" y="0"/>
                      <a:ext cx="3676839" cy="482625"/>
                    </a:xfrm>
                    <a:prstGeom prst="rect">
                      <a:avLst/>
                    </a:prstGeom>
                    <a:ln>
                      <a:solidFill>
                        <a:schemeClr val="tx1"/>
                      </a:solidFill>
                    </a:ln>
                  </pic:spPr>
                </pic:pic>
              </a:graphicData>
            </a:graphic>
          </wp:inline>
        </w:drawing>
      </w:r>
    </w:p>
    <w:p w14:paraId="603A0029" w14:textId="60DD8C37" w:rsidR="006A606F" w:rsidRDefault="006A606F" w:rsidP="00B43125">
      <w:pPr>
        <w:pStyle w:val="Didascalia"/>
        <w:spacing w:line="276" w:lineRule="auto"/>
        <w:jc w:val="center"/>
      </w:pPr>
      <w:bookmarkStart w:id="25" w:name="_Ref94965928"/>
      <w:bookmarkStart w:id="26" w:name="_Toc96223701"/>
      <w:r>
        <w:t xml:space="preserve">Figura </w:t>
      </w:r>
      <w:r w:rsidR="00561860">
        <w:fldChar w:fldCharType="begin"/>
      </w:r>
      <w:r w:rsidR="00561860">
        <w:instrText xml:space="preserve"> SEQ Figura \* ARABIC </w:instrText>
      </w:r>
      <w:r w:rsidR="00561860">
        <w:fldChar w:fldCharType="separate"/>
      </w:r>
      <w:r w:rsidR="00865876">
        <w:rPr>
          <w:noProof/>
        </w:rPr>
        <w:t>8</w:t>
      </w:r>
      <w:r w:rsidR="00561860">
        <w:rPr>
          <w:noProof/>
        </w:rPr>
        <w:fldChar w:fldCharType="end"/>
      </w:r>
      <w:bookmarkEnd w:id="25"/>
      <w:r>
        <w:t xml:space="preserve"> - Risultato del comando summary eseguito su Number of Children</w:t>
      </w:r>
      <w:bookmarkEnd w:id="26"/>
    </w:p>
    <w:p w14:paraId="5CD7D25B" w14:textId="46E72F2F" w:rsidR="006A606F" w:rsidRDefault="0039353A" w:rsidP="00B43125">
      <w:pPr>
        <w:spacing w:before="40" w:line="276" w:lineRule="auto"/>
      </w:pPr>
      <w:r>
        <w:t>Si è successivamente eseguito un cut</w:t>
      </w:r>
      <w:r w:rsidR="00F14A61">
        <w:t xml:space="preserve"> del</w:t>
      </w:r>
      <w:r>
        <w:t xml:space="preserve"> dataset sulla base del valore assunto dalla variabile Number of Children. Le quattro categorie considerate sono:</w:t>
      </w:r>
    </w:p>
    <w:p w14:paraId="60CCFB8E" w14:textId="4B7EE7C3" w:rsidR="0039353A" w:rsidRDefault="0039353A" w:rsidP="00474DD4">
      <w:pPr>
        <w:pStyle w:val="Paragrafoelenco"/>
        <w:numPr>
          <w:ilvl w:val="0"/>
          <w:numId w:val="9"/>
        </w:numPr>
        <w:spacing w:line="276" w:lineRule="auto"/>
      </w:pPr>
      <w:r w:rsidRPr="0039353A">
        <w:rPr>
          <w:b/>
          <w:bCs/>
          <w:i/>
          <w:iCs/>
        </w:rPr>
        <w:t>Low</w:t>
      </w:r>
      <w:r>
        <w:t>: valore tra 0 e 3, estremi compresi;</w:t>
      </w:r>
    </w:p>
    <w:p w14:paraId="37479033" w14:textId="61E6BF3D" w:rsidR="0039353A" w:rsidRDefault="0039353A" w:rsidP="00474DD4">
      <w:pPr>
        <w:pStyle w:val="Paragrafoelenco"/>
        <w:numPr>
          <w:ilvl w:val="0"/>
          <w:numId w:val="9"/>
        </w:numPr>
        <w:spacing w:line="276" w:lineRule="auto"/>
      </w:pPr>
      <w:r w:rsidRPr="0039353A">
        <w:rPr>
          <w:b/>
          <w:bCs/>
          <w:i/>
          <w:iCs/>
        </w:rPr>
        <w:t>Mid-Low</w:t>
      </w:r>
      <w:r>
        <w:t>: valore tra 4 e 6, estremi compresi;</w:t>
      </w:r>
    </w:p>
    <w:p w14:paraId="6C43614C" w14:textId="08ECC67A" w:rsidR="0039353A" w:rsidRDefault="0039353A" w:rsidP="00474DD4">
      <w:pPr>
        <w:pStyle w:val="Paragrafoelenco"/>
        <w:numPr>
          <w:ilvl w:val="0"/>
          <w:numId w:val="9"/>
        </w:numPr>
        <w:spacing w:line="276" w:lineRule="auto"/>
      </w:pPr>
      <w:r w:rsidRPr="0039353A">
        <w:rPr>
          <w:b/>
          <w:bCs/>
          <w:i/>
          <w:iCs/>
        </w:rPr>
        <w:t>Mid-High</w:t>
      </w:r>
      <w:r>
        <w:t>: valore tra 7 e 9, estremi compresi;</w:t>
      </w:r>
    </w:p>
    <w:p w14:paraId="7E86E1C6" w14:textId="13B53723" w:rsidR="0039353A" w:rsidRDefault="0039353A" w:rsidP="00474DD4">
      <w:pPr>
        <w:pStyle w:val="Paragrafoelenco"/>
        <w:numPr>
          <w:ilvl w:val="0"/>
          <w:numId w:val="9"/>
        </w:numPr>
        <w:spacing w:line="276" w:lineRule="auto"/>
      </w:pPr>
      <w:r w:rsidRPr="0039353A">
        <w:rPr>
          <w:b/>
          <w:bCs/>
          <w:i/>
          <w:iCs/>
        </w:rPr>
        <w:t>High</w:t>
      </w:r>
      <w:r>
        <w:t>: valore tra 10 e 16, estremi compresi;</w:t>
      </w:r>
    </w:p>
    <w:p w14:paraId="2A10FFB3" w14:textId="0FAC682F" w:rsidR="00CA5C9C" w:rsidRDefault="00CA5C9C" w:rsidP="00CA5C9C">
      <w:pPr>
        <w:spacing w:line="276" w:lineRule="auto"/>
      </w:pPr>
    </w:p>
    <w:p w14:paraId="6425996E" w14:textId="117C004F" w:rsidR="00CA5C9C" w:rsidRDefault="00CA5C9C" w:rsidP="00CA5C9C">
      <w:pPr>
        <w:spacing w:line="276" w:lineRule="auto"/>
      </w:pPr>
    </w:p>
    <w:p w14:paraId="5D248707" w14:textId="77777777" w:rsidR="00CA5C9C" w:rsidRDefault="00CA5C9C" w:rsidP="00CA5C9C">
      <w:pPr>
        <w:spacing w:line="276" w:lineRule="auto"/>
      </w:pPr>
    </w:p>
    <w:p w14:paraId="0B634FFE" w14:textId="50DAA1F3" w:rsidR="00996C06" w:rsidRDefault="00996C06" w:rsidP="00B43125">
      <w:pPr>
        <w:spacing w:before="40" w:line="276" w:lineRule="auto"/>
      </w:pPr>
      <w:r w:rsidRPr="00F14A61">
        <w:rPr>
          <w:caps/>
        </w:rPr>
        <w:lastRenderedPageBreak/>
        <w:t>è</w:t>
      </w:r>
      <w:r>
        <w:t xml:space="preserve"> stato poi costruito un grafico a torta per analizzare graficamente la numerosità delle istanze associate alle diverse categorie sviluppate. In </w:t>
      </w:r>
      <w:r w:rsidR="00F14A61" w:rsidRPr="00F14A61">
        <w:rPr>
          <w:b/>
          <w:bCs/>
          <w:i/>
          <w:iCs/>
        </w:rPr>
        <w:fldChar w:fldCharType="begin"/>
      </w:r>
      <w:r w:rsidR="00F14A61" w:rsidRPr="00F14A61">
        <w:rPr>
          <w:b/>
          <w:bCs/>
          <w:i/>
          <w:iCs/>
        </w:rPr>
        <w:instrText xml:space="preserve"> REF _Ref95049485 \h  \* MERGEFORMAT </w:instrText>
      </w:r>
      <w:r w:rsidR="00F14A61" w:rsidRPr="00F14A61">
        <w:rPr>
          <w:b/>
          <w:bCs/>
          <w:i/>
          <w:iCs/>
        </w:rPr>
      </w:r>
      <w:r w:rsidR="00F14A61" w:rsidRPr="00F14A61">
        <w:rPr>
          <w:b/>
          <w:bCs/>
          <w:i/>
          <w:iCs/>
        </w:rPr>
        <w:fldChar w:fldCharType="separate"/>
      </w:r>
      <w:r w:rsidR="00865876" w:rsidRPr="00865876">
        <w:rPr>
          <w:b/>
          <w:bCs/>
          <w:i/>
          <w:iCs/>
        </w:rPr>
        <w:t xml:space="preserve">Figura </w:t>
      </w:r>
      <w:r w:rsidR="00865876" w:rsidRPr="00865876">
        <w:rPr>
          <w:b/>
          <w:bCs/>
          <w:i/>
          <w:iCs/>
          <w:noProof/>
        </w:rPr>
        <w:t>9</w:t>
      </w:r>
      <w:r w:rsidR="00F14A61" w:rsidRPr="00F14A61">
        <w:rPr>
          <w:b/>
          <w:bCs/>
          <w:i/>
          <w:iCs/>
        </w:rPr>
        <w:fldChar w:fldCharType="end"/>
      </w:r>
      <w:r w:rsidR="00F14A61">
        <w:t xml:space="preserve"> </w:t>
      </w:r>
      <w:r>
        <w:t>possiamo vedere il risultato ottenuto.</w:t>
      </w:r>
    </w:p>
    <w:p w14:paraId="706F223E" w14:textId="45F3D095" w:rsidR="00996C06" w:rsidRDefault="0039353A" w:rsidP="00B43125">
      <w:pPr>
        <w:keepNext/>
        <w:spacing w:before="40" w:line="276" w:lineRule="auto"/>
      </w:pPr>
      <w:r w:rsidRPr="0039353A">
        <w:rPr>
          <w:noProof/>
        </w:rPr>
        <w:drawing>
          <wp:anchor distT="0" distB="0" distL="114300" distR="114300" simplePos="0" relativeHeight="251661312" behindDoc="0" locked="0" layoutInCell="1" allowOverlap="1" wp14:anchorId="4451FAC1" wp14:editId="5CA573BF">
            <wp:simplePos x="0" y="0"/>
            <wp:positionH relativeFrom="margin">
              <wp:align>left</wp:align>
            </wp:positionH>
            <wp:positionV relativeFrom="paragraph">
              <wp:posOffset>19050</wp:posOffset>
            </wp:positionV>
            <wp:extent cx="3130550" cy="2633345"/>
            <wp:effectExtent l="19050" t="19050" r="12700" b="14605"/>
            <wp:wrapSquare wrapText="bothSides"/>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pie chart&#10;&#10;Description automatically generated"/>
                    <pic:cNvPicPr/>
                  </pic:nvPicPr>
                  <pic:blipFill rotWithShape="1">
                    <a:blip r:embed="rId25">
                      <a:extLst>
                        <a:ext uri="{28A0092B-C50C-407E-A947-70E740481C1C}">
                          <a14:useLocalDpi xmlns:a14="http://schemas.microsoft.com/office/drawing/2010/main" val="0"/>
                        </a:ext>
                      </a:extLst>
                    </a:blip>
                    <a:srcRect l="11959" t="4469" r="5331" b="5586"/>
                    <a:stretch/>
                  </pic:blipFill>
                  <pic:spPr bwMode="auto">
                    <a:xfrm>
                      <a:off x="0" y="0"/>
                      <a:ext cx="3134518" cy="263719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6C06">
        <w:t>Come possiamo vedere, si ha che la maggior parte delle istanze presenta un numero di figli tra gli 0 e i 3, mentre, le istanze con un numero di figli tra 7 e 16 sono molto poche, e particolarmente poche sono le istanze con numeri di figli tra 9 e 16.</w:t>
      </w:r>
    </w:p>
    <w:p w14:paraId="3595BD98" w14:textId="4C974569" w:rsidR="00996C06" w:rsidRDefault="00996C06" w:rsidP="00B43125">
      <w:pPr>
        <w:keepNext/>
        <w:spacing w:before="40" w:line="276" w:lineRule="auto"/>
      </w:pPr>
    </w:p>
    <w:p w14:paraId="624EBB23" w14:textId="016E206F" w:rsidR="00996C06" w:rsidRDefault="00996C06" w:rsidP="00B43125">
      <w:pPr>
        <w:keepNext/>
        <w:spacing w:before="40" w:line="276" w:lineRule="auto"/>
      </w:pPr>
    </w:p>
    <w:p w14:paraId="78DEF952" w14:textId="1D0FA512" w:rsidR="00996C06" w:rsidRDefault="00996C06" w:rsidP="00B43125">
      <w:pPr>
        <w:keepNext/>
        <w:spacing w:before="40" w:line="276" w:lineRule="auto"/>
      </w:pPr>
    </w:p>
    <w:p w14:paraId="78F88D0C" w14:textId="77777777" w:rsidR="00996C06" w:rsidRDefault="00996C06" w:rsidP="00B43125">
      <w:pPr>
        <w:keepNext/>
        <w:spacing w:before="40" w:line="276" w:lineRule="auto"/>
      </w:pPr>
    </w:p>
    <w:p w14:paraId="578A1D9B" w14:textId="77777777" w:rsidR="00996C06" w:rsidRDefault="00996C06" w:rsidP="00B43125">
      <w:pPr>
        <w:keepNext/>
        <w:spacing w:before="40" w:line="276" w:lineRule="auto"/>
      </w:pPr>
    </w:p>
    <w:p w14:paraId="53BD940C" w14:textId="0B86A89B" w:rsidR="0039353A" w:rsidRDefault="00996C06" w:rsidP="00B43125">
      <w:pPr>
        <w:pStyle w:val="Didascalia"/>
        <w:spacing w:line="276" w:lineRule="auto"/>
        <w:jc w:val="center"/>
      </w:pPr>
      <w:bookmarkStart w:id="27" w:name="_Ref95049485"/>
      <w:bookmarkStart w:id="28" w:name="_Toc96223702"/>
      <w:r>
        <w:t xml:space="preserve">Figura </w:t>
      </w:r>
      <w:r w:rsidR="00561860">
        <w:fldChar w:fldCharType="begin"/>
      </w:r>
      <w:r w:rsidR="00561860">
        <w:instrText xml:space="preserve"> SEQ Figura \* ARABIC </w:instrText>
      </w:r>
      <w:r w:rsidR="00561860">
        <w:fldChar w:fldCharType="separate"/>
      </w:r>
      <w:r w:rsidR="00865876">
        <w:rPr>
          <w:noProof/>
        </w:rPr>
        <w:t>9</w:t>
      </w:r>
      <w:r w:rsidR="00561860">
        <w:rPr>
          <w:noProof/>
        </w:rPr>
        <w:fldChar w:fldCharType="end"/>
      </w:r>
      <w:bookmarkEnd w:id="27"/>
      <w:r>
        <w:t xml:space="preserve"> - Grafico a torta relativo a Number of Children</w:t>
      </w:r>
      <w:bookmarkEnd w:id="28"/>
    </w:p>
    <w:p w14:paraId="31BAED9A" w14:textId="2ABE3F53" w:rsidR="0021149A" w:rsidRDefault="0021149A" w:rsidP="00B43125">
      <w:pPr>
        <w:spacing w:before="40" w:line="276" w:lineRule="auto"/>
      </w:pPr>
      <w:r>
        <w:t xml:space="preserve">Eseguiamo poi un boxplot, per vedere la distribuzione dei valori. In </w:t>
      </w:r>
      <w:r w:rsidRPr="0021149A">
        <w:rPr>
          <w:b/>
          <w:bCs/>
          <w:i/>
          <w:iCs/>
        </w:rPr>
        <w:fldChar w:fldCharType="begin"/>
      </w:r>
      <w:r w:rsidRPr="0021149A">
        <w:rPr>
          <w:b/>
          <w:bCs/>
          <w:i/>
          <w:iCs/>
        </w:rPr>
        <w:instrText xml:space="preserve"> REF _Ref94966746 \h  \* MERGEFORMAT </w:instrText>
      </w:r>
      <w:r w:rsidRPr="0021149A">
        <w:rPr>
          <w:b/>
          <w:bCs/>
          <w:i/>
          <w:iCs/>
        </w:rPr>
      </w:r>
      <w:r w:rsidRPr="0021149A">
        <w:rPr>
          <w:b/>
          <w:bCs/>
          <w:i/>
          <w:iCs/>
        </w:rPr>
        <w:fldChar w:fldCharType="separate"/>
      </w:r>
      <w:r w:rsidR="00865876" w:rsidRPr="00865876">
        <w:rPr>
          <w:b/>
          <w:bCs/>
          <w:i/>
          <w:iCs/>
        </w:rPr>
        <w:t xml:space="preserve">Figura </w:t>
      </w:r>
      <w:r w:rsidR="00865876" w:rsidRPr="00865876">
        <w:rPr>
          <w:b/>
          <w:bCs/>
          <w:i/>
          <w:iCs/>
          <w:noProof/>
        </w:rPr>
        <w:t>10</w:t>
      </w:r>
      <w:r w:rsidRPr="0021149A">
        <w:rPr>
          <w:b/>
          <w:bCs/>
          <w:i/>
          <w:iCs/>
        </w:rPr>
        <w:fldChar w:fldCharType="end"/>
      </w:r>
      <w:r>
        <w:t xml:space="preserve"> vediamo il risultato ottenuto. Si nota la presenza di outliers verso l’alto, cioè valori molto distanti dalla media. Questo risultato è consistente con </w:t>
      </w:r>
      <w:r w:rsidR="0074432F">
        <w:t xml:space="preserve">quanto </w:t>
      </w:r>
      <w:r>
        <w:t>osservato dal grafico a torta, infatti sono presenti molte istanze con pochi figli, che abbassano la media, e poche istanze con tanti figli, estranee alla media.</w:t>
      </w:r>
    </w:p>
    <w:p w14:paraId="469B068F" w14:textId="77777777" w:rsidR="0021149A" w:rsidRDefault="0021149A" w:rsidP="00B43125">
      <w:pPr>
        <w:keepNext/>
        <w:spacing w:line="276" w:lineRule="auto"/>
        <w:jc w:val="center"/>
      </w:pPr>
      <w:r w:rsidRPr="0021149A">
        <w:rPr>
          <w:noProof/>
        </w:rPr>
        <w:drawing>
          <wp:inline distT="0" distB="0" distL="0" distR="0" wp14:anchorId="36A23068" wp14:editId="04E0BB5E">
            <wp:extent cx="5943600" cy="2955925"/>
            <wp:effectExtent l="19050" t="19050" r="19050" b="15875"/>
            <wp:docPr id="11" name="Picture 1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low confidence"/>
                    <pic:cNvPicPr/>
                  </pic:nvPicPr>
                  <pic:blipFill>
                    <a:blip r:embed="rId26"/>
                    <a:stretch>
                      <a:fillRect/>
                    </a:stretch>
                  </pic:blipFill>
                  <pic:spPr>
                    <a:xfrm>
                      <a:off x="0" y="0"/>
                      <a:ext cx="5943600" cy="2955925"/>
                    </a:xfrm>
                    <a:prstGeom prst="rect">
                      <a:avLst/>
                    </a:prstGeom>
                    <a:ln>
                      <a:solidFill>
                        <a:schemeClr val="tx1"/>
                      </a:solidFill>
                    </a:ln>
                  </pic:spPr>
                </pic:pic>
              </a:graphicData>
            </a:graphic>
          </wp:inline>
        </w:drawing>
      </w:r>
    </w:p>
    <w:p w14:paraId="03FA6C07" w14:textId="2B838ABC" w:rsidR="0021149A" w:rsidRDefault="0021149A" w:rsidP="00B43125">
      <w:pPr>
        <w:pStyle w:val="Didascalia"/>
        <w:spacing w:line="276" w:lineRule="auto"/>
        <w:jc w:val="center"/>
        <w:rPr>
          <w:lang w:val="en-US"/>
        </w:rPr>
      </w:pPr>
      <w:bookmarkStart w:id="29" w:name="_Ref94966746"/>
      <w:bookmarkStart w:id="30" w:name="_Toc96223703"/>
      <w:r w:rsidRPr="0021149A">
        <w:rPr>
          <w:lang w:val="en-US"/>
        </w:rPr>
        <w:t xml:space="preserve">Figura </w:t>
      </w:r>
      <w:r>
        <w:fldChar w:fldCharType="begin"/>
      </w:r>
      <w:r w:rsidRPr="0021149A">
        <w:rPr>
          <w:lang w:val="en-US"/>
        </w:rPr>
        <w:instrText xml:space="preserve"> SEQ Figura \* ARABIC </w:instrText>
      </w:r>
      <w:r>
        <w:fldChar w:fldCharType="separate"/>
      </w:r>
      <w:r w:rsidR="00865876">
        <w:rPr>
          <w:noProof/>
          <w:lang w:val="en-US"/>
        </w:rPr>
        <w:t>10</w:t>
      </w:r>
      <w:r>
        <w:fldChar w:fldCharType="end"/>
      </w:r>
      <w:bookmarkEnd w:id="29"/>
      <w:r w:rsidRPr="0021149A">
        <w:rPr>
          <w:lang w:val="en-US"/>
        </w:rPr>
        <w:t xml:space="preserve"> - Boxplot per Number of Children</w:t>
      </w:r>
      <w:bookmarkEnd w:id="30"/>
    </w:p>
    <w:p w14:paraId="4EA862A8" w14:textId="488C03E6" w:rsidR="00866916" w:rsidRPr="0001512F" w:rsidRDefault="0001512F" w:rsidP="00A16D1A">
      <w:pPr>
        <w:spacing w:before="40" w:line="276" w:lineRule="auto"/>
      </w:pPr>
      <w:r w:rsidRPr="0001512F">
        <w:t>Anche per Number of Children è stato infin</w:t>
      </w:r>
      <w:r>
        <w:t xml:space="preserve">e sviluppato un feature plot, per vedere come varia il valore della variabile target al variare del numero di figli. In </w:t>
      </w:r>
      <w:r w:rsidRPr="0001512F">
        <w:rPr>
          <w:b/>
          <w:bCs/>
          <w:i/>
          <w:iCs/>
        </w:rPr>
        <w:fldChar w:fldCharType="begin"/>
      </w:r>
      <w:r w:rsidRPr="0001512F">
        <w:rPr>
          <w:b/>
          <w:bCs/>
          <w:i/>
          <w:iCs/>
        </w:rPr>
        <w:instrText xml:space="preserve"> REF _Ref94967160 \h  \* MERGEFORMAT </w:instrText>
      </w:r>
      <w:r w:rsidRPr="0001512F">
        <w:rPr>
          <w:b/>
          <w:bCs/>
          <w:i/>
          <w:iCs/>
        </w:rPr>
      </w:r>
      <w:r w:rsidRPr="0001512F">
        <w:rPr>
          <w:b/>
          <w:bCs/>
          <w:i/>
          <w:iCs/>
        </w:rPr>
        <w:fldChar w:fldCharType="separate"/>
      </w:r>
      <w:r w:rsidR="00865876" w:rsidRPr="00865876">
        <w:rPr>
          <w:b/>
          <w:bCs/>
          <w:i/>
          <w:iCs/>
        </w:rPr>
        <w:t xml:space="preserve">Figura </w:t>
      </w:r>
      <w:r w:rsidR="00865876" w:rsidRPr="00865876">
        <w:rPr>
          <w:b/>
          <w:bCs/>
          <w:i/>
          <w:iCs/>
          <w:noProof/>
        </w:rPr>
        <w:t>11</w:t>
      </w:r>
      <w:r w:rsidRPr="0001512F">
        <w:rPr>
          <w:b/>
          <w:bCs/>
          <w:i/>
          <w:iCs/>
        </w:rPr>
        <w:fldChar w:fldCharType="end"/>
      </w:r>
      <w:r>
        <w:t xml:space="preserve"> vediamo il risultato ottenuto.</w:t>
      </w:r>
    </w:p>
    <w:p w14:paraId="5C59EB54" w14:textId="5DEA09AE" w:rsidR="0001512F" w:rsidRDefault="0001512F" w:rsidP="00B43125">
      <w:pPr>
        <w:keepNext/>
        <w:spacing w:line="276" w:lineRule="auto"/>
        <w:jc w:val="center"/>
      </w:pPr>
      <w:r w:rsidRPr="0001512F">
        <w:rPr>
          <w:noProof/>
        </w:rPr>
        <w:lastRenderedPageBreak/>
        <w:drawing>
          <wp:inline distT="0" distB="0" distL="0" distR="0" wp14:anchorId="5D0B455A" wp14:editId="23188E79">
            <wp:extent cx="4403188" cy="2198300"/>
            <wp:effectExtent l="19050" t="19050" r="16510" b="12065"/>
            <wp:docPr id="12" name="Picture 12"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 histogram&#10;&#10;Description automatically generated"/>
                    <pic:cNvPicPr/>
                  </pic:nvPicPr>
                  <pic:blipFill>
                    <a:blip r:embed="rId27"/>
                    <a:stretch>
                      <a:fillRect/>
                    </a:stretch>
                  </pic:blipFill>
                  <pic:spPr>
                    <a:xfrm>
                      <a:off x="0" y="0"/>
                      <a:ext cx="4448209" cy="2220777"/>
                    </a:xfrm>
                    <a:prstGeom prst="rect">
                      <a:avLst/>
                    </a:prstGeom>
                    <a:ln>
                      <a:solidFill>
                        <a:schemeClr val="tx1"/>
                      </a:solidFill>
                    </a:ln>
                  </pic:spPr>
                </pic:pic>
              </a:graphicData>
            </a:graphic>
          </wp:inline>
        </w:drawing>
      </w:r>
    </w:p>
    <w:p w14:paraId="4F79B0BD" w14:textId="659B2079" w:rsidR="00866916" w:rsidRDefault="0001512F" w:rsidP="00B43125">
      <w:pPr>
        <w:pStyle w:val="Didascalia"/>
        <w:spacing w:line="276" w:lineRule="auto"/>
        <w:jc w:val="center"/>
        <w:rPr>
          <w:lang w:val="en-US"/>
        </w:rPr>
      </w:pPr>
      <w:bookmarkStart w:id="31" w:name="_Ref94967160"/>
      <w:bookmarkStart w:id="32" w:name="_Toc96223704"/>
      <w:r w:rsidRPr="0001512F">
        <w:rPr>
          <w:lang w:val="en-US"/>
        </w:rPr>
        <w:t xml:space="preserve">Figura </w:t>
      </w:r>
      <w:r>
        <w:fldChar w:fldCharType="begin"/>
      </w:r>
      <w:r w:rsidRPr="0001512F">
        <w:rPr>
          <w:lang w:val="en-US"/>
        </w:rPr>
        <w:instrText xml:space="preserve"> SEQ Figura \* ARABIC </w:instrText>
      </w:r>
      <w:r>
        <w:fldChar w:fldCharType="separate"/>
      </w:r>
      <w:r w:rsidR="00865876">
        <w:rPr>
          <w:noProof/>
          <w:lang w:val="en-US"/>
        </w:rPr>
        <w:t>11</w:t>
      </w:r>
      <w:r>
        <w:fldChar w:fldCharType="end"/>
      </w:r>
      <w:bookmarkEnd w:id="31"/>
      <w:r w:rsidRPr="0001512F">
        <w:rPr>
          <w:lang w:val="en-US"/>
        </w:rPr>
        <w:t xml:space="preserve"> - Feature plot per Number of Children</w:t>
      </w:r>
      <w:bookmarkEnd w:id="32"/>
    </w:p>
    <w:p w14:paraId="1CE6E91B" w14:textId="512BCC00" w:rsidR="00CB27D2" w:rsidRDefault="0001512F" w:rsidP="00B43125">
      <w:pPr>
        <w:spacing w:before="40" w:line="276" w:lineRule="auto"/>
      </w:pPr>
      <w:r w:rsidRPr="0001512F">
        <w:t>Anche in questo caso, c</w:t>
      </w:r>
      <w:r>
        <w:t>ome osservato per Wife’s Age, abbiamo una certa sovrapposizione tra le due curve, quindi non è possibile capire se il contraccettivo viene usato oppure no solo sulla base di Number of Children.</w:t>
      </w:r>
    </w:p>
    <w:p w14:paraId="252C10B5" w14:textId="0E48B66A" w:rsidR="00CB27D2" w:rsidRPr="00CB27D2" w:rsidRDefault="00CB27D2" w:rsidP="00B43125">
      <w:pPr>
        <w:pStyle w:val="Titolo3"/>
        <w:spacing w:before="80" w:line="276" w:lineRule="auto"/>
        <w:rPr>
          <w:b/>
          <w:bCs/>
          <w:color w:val="auto"/>
          <w:sz w:val="28"/>
          <w:szCs w:val="28"/>
          <w:u w:val="single"/>
          <w:lang w:val="en-US"/>
        </w:rPr>
      </w:pPr>
      <w:bookmarkStart w:id="33" w:name="_Toc96067794"/>
      <w:r>
        <w:rPr>
          <w:b/>
          <w:bCs/>
          <w:color w:val="auto"/>
          <w:sz w:val="28"/>
          <w:szCs w:val="28"/>
          <w:u w:val="single"/>
          <w:lang w:val="en-US"/>
        </w:rPr>
        <w:t>3</w:t>
      </w:r>
      <w:r w:rsidRPr="006A606F">
        <w:rPr>
          <w:b/>
          <w:bCs/>
          <w:color w:val="auto"/>
          <w:sz w:val="28"/>
          <w:szCs w:val="28"/>
          <w:u w:val="single"/>
          <w:lang w:val="en-US"/>
        </w:rPr>
        <w:t>. Number of Children</w:t>
      </w:r>
      <w:r>
        <w:rPr>
          <w:b/>
          <w:bCs/>
          <w:color w:val="auto"/>
          <w:sz w:val="28"/>
          <w:szCs w:val="28"/>
          <w:u w:val="single"/>
          <w:lang w:val="en-US"/>
        </w:rPr>
        <w:t xml:space="preserve"> e Wife’s Age</w:t>
      </w:r>
      <w:bookmarkEnd w:id="33"/>
    </w:p>
    <w:p w14:paraId="3B1778C2" w14:textId="544F618D" w:rsidR="005B0DB3" w:rsidRDefault="005B0DB3" w:rsidP="00146172">
      <w:pPr>
        <w:spacing w:line="276" w:lineRule="auto"/>
      </w:pPr>
      <w:r>
        <w:t>Concludendo l’analisi delle variabili numeric</w:t>
      </w:r>
      <w:r w:rsidR="0074432F">
        <w:t>he</w:t>
      </w:r>
      <w:r>
        <w:t>, abbiamo analizzato il numero di figli sulla base dell’età della moglie, ottenendo i seguenti risultati:</w:t>
      </w:r>
    </w:p>
    <w:p w14:paraId="33F31FFA" w14:textId="7BE2B36A" w:rsidR="005B0DB3" w:rsidRDefault="005B0DB3" w:rsidP="00474DD4">
      <w:pPr>
        <w:pStyle w:val="Paragrafoelenco"/>
        <w:numPr>
          <w:ilvl w:val="0"/>
          <w:numId w:val="10"/>
        </w:numPr>
        <w:spacing w:line="276" w:lineRule="auto"/>
      </w:pPr>
      <w:r>
        <w:t>Per quanto riguarda le istanze con età tra i 16 e i 19, estremi compresi, abbiamo ottenuto il seguente risultato:</w:t>
      </w:r>
    </w:p>
    <w:p w14:paraId="41FF47C7" w14:textId="49ECB15E" w:rsidR="005B0DB3" w:rsidRDefault="005B0DB3" w:rsidP="00B43125">
      <w:pPr>
        <w:pStyle w:val="Paragrafoelenco"/>
        <w:spacing w:line="276" w:lineRule="auto"/>
      </w:pPr>
      <w:r w:rsidRPr="005B0DB3">
        <w:rPr>
          <w:noProof/>
        </w:rPr>
        <w:drawing>
          <wp:anchor distT="0" distB="0" distL="114300" distR="114300" simplePos="0" relativeHeight="251662336" behindDoc="0" locked="0" layoutInCell="1" allowOverlap="1" wp14:anchorId="3D9D0953" wp14:editId="2EA19DA2">
            <wp:simplePos x="0" y="0"/>
            <wp:positionH relativeFrom="column">
              <wp:posOffset>478155</wp:posOffset>
            </wp:positionH>
            <wp:positionV relativeFrom="paragraph">
              <wp:posOffset>24130</wp:posOffset>
            </wp:positionV>
            <wp:extent cx="3101340" cy="1451610"/>
            <wp:effectExtent l="19050" t="19050" r="22860" b="15240"/>
            <wp:wrapSquare wrapText="bothSides"/>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01340" cy="14516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Si osserva che la maggior parte delle coppie con età della moglie tra i 16 e i 19 hanno un solo figlio;</w:t>
      </w:r>
    </w:p>
    <w:p w14:paraId="03FED9F4" w14:textId="304D824F" w:rsidR="005B0DB3" w:rsidRDefault="005B0DB3" w:rsidP="00B43125">
      <w:pPr>
        <w:pStyle w:val="Paragrafoelenco"/>
        <w:spacing w:line="276" w:lineRule="auto"/>
      </w:pPr>
    </w:p>
    <w:p w14:paraId="1E427D8A" w14:textId="41677A41" w:rsidR="005B0DB3" w:rsidRDefault="005B0DB3" w:rsidP="00B43125">
      <w:pPr>
        <w:spacing w:line="276" w:lineRule="auto"/>
      </w:pPr>
    </w:p>
    <w:p w14:paraId="0EECF414" w14:textId="359CD690" w:rsidR="005B0DB3" w:rsidRDefault="005B0DB3" w:rsidP="00B43125">
      <w:pPr>
        <w:spacing w:line="276" w:lineRule="auto"/>
      </w:pPr>
    </w:p>
    <w:p w14:paraId="5CE019F1" w14:textId="77777777" w:rsidR="00674756" w:rsidRDefault="00674756" w:rsidP="00B43125">
      <w:pPr>
        <w:spacing w:line="276" w:lineRule="auto"/>
      </w:pPr>
    </w:p>
    <w:p w14:paraId="7AC8995A" w14:textId="1DD31DC8" w:rsidR="005B0DB3" w:rsidRDefault="005B0DB3" w:rsidP="00474DD4">
      <w:pPr>
        <w:pStyle w:val="Paragrafoelenco"/>
        <w:numPr>
          <w:ilvl w:val="0"/>
          <w:numId w:val="10"/>
        </w:numPr>
        <w:spacing w:line="276" w:lineRule="auto"/>
      </w:pPr>
      <w:r>
        <w:t>Per quanto riguarda le istanze con età tra i 20 e i 29, estremi compresi, abbiamo ottenuto il seguente risultato:</w:t>
      </w:r>
    </w:p>
    <w:p w14:paraId="462035CC" w14:textId="185D4096" w:rsidR="005B0DB3" w:rsidRDefault="00CA5C9C" w:rsidP="00B43125">
      <w:pPr>
        <w:pStyle w:val="Paragrafoelenco"/>
        <w:spacing w:line="276" w:lineRule="auto"/>
      </w:pPr>
      <w:r w:rsidRPr="005B0DB3">
        <w:rPr>
          <w:noProof/>
        </w:rPr>
        <w:drawing>
          <wp:anchor distT="0" distB="0" distL="114300" distR="114300" simplePos="0" relativeHeight="251663360" behindDoc="0" locked="0" layoutInCell="1" allowOverlap="1" wp14:anchorId="3F1A2218" wp14:editId="4F95A060">
            <wp:simplePos x="0" y="0"/>
            <wp:positionH relativeFrom="column">
              <wp:posOffset>506095</wp:posOffset>
            </wp:positionH>
            <wp:positionV relativeFrom="paragraph">
              <wp:posOffset>3810</wp:posOffset>
            </wp:positionV>
            <wp:extent cx="3498850" cy="1589405"/>
            <wp:effectExtent l="19050" t="19050" r="25400" b="10795"/>
            <wp:wrapSquare wrapText="bothSides"/>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98850" cy="1589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367DC">
        <w:t>Si nota che ancora il numero di figli più frequente è pari ad uno, ma iniziano ad aumentare le coppie con più figli;</w:t>
      </w:r>
    </w:p>
    <w:p w14:paraId="6F6BAB44" w14:textId="1096445F" w:rsidR="005B0DB3" w:rsidRDefault="005B0DB3" w:rsidP="00B43125">
      <w:pPr>
        <w:spacing w:line="276" w:lineRule="auto"/>
      </w:pPr>
    </w:p>
    <w:p w14:paraId="6FC99CF1" w14:textId="3E60FB80" w:rsidR="005B0DB3" w:rsidRDefault="005B0DB3" w:rsidP="00B43125">
      <w:pPr>
        <w:spacing w:line="276" w:lineRule="auto"/>
      </w:pPr>
    </w:p>
    <w:p w14:paraId="6B20B72B" w14:textId="77777777" w:rsidR="00674756" w:rsidRDefault="00674756" w:rsidP="00B43125">
      <w:pPr>
        <w:spacing w:line="276" w:lineRule="auto"/>
      </w:pPr>
    </w:p>
    <w:p w14:paraId="7CB01890" w14:textId="2AF12103" w:rsidR="005B0DB3" w:rsidRDefault="005B0DB3" w:rsidP="00474DD4">
      <w:pPr>
        <w:pStyle w:val="Paragrafoelenco"/>
        <w:numPr>
          <w:ilvl w:val="0"/>
          <w:numId w:val="10"/>
        </w:numPr>
        <w:spacing w:line="276" w:lineRule="auto"/>
      </w:pPr>
      <w:r>
        <w:lastRenderedPageBreak/>
        <w:t xml:space="preserve">Per quanto riguarda le istanze con età tra i </w:t>
      </w:r>
      <w:r w:rsidR="003367DC">
        <w:t>30</w:t>
      </w:r>
      <w:r>
        <w:t xml:space="preserve"> e i </w:t>
      </w:r>
      <w:r w:rsidR="003367DC">
        <w:t>3</w:t>
      </w:r>
      <w:r>
        <w:t>9, estremi compresi, abbiamo ottenuto il seguente risultato:</w:t>
      </w:r>
    </w:p>
    <w:p w14:paraId="7F8C4B0D" w14:textId="46B804E5" w:rsidR="003367DC" w:rsidRDefault="003367DC" w:rsidP="00B43125">
      <w:pPr>
        <w:pStyle w:val="Paragrafoelenco"/>
        <w:spacing w:line="276" w:lineRule="auto"/>
      </w:pPr>
      <w:r w:rsidRPr="003367DC">
        <w:rPr>
          <w:noProof/>
        </w:rPr>
        <w:drawing>
          <wp:anchor distT="0" distB="0" distL="114300" distR="114300" simplePos="0" relativeHeight="251664384" behindDoc="0" locked="0" layoutInCell="1" allowOverlap="1" wp14:anchorId="4309A47E" wp14:editId="07A9FF51">
            <wp:simplePos x="0" y="0"/>
            <wp:positionH relativeFrom="column">
              <wp:posOffset>476250</wp:posOffset>
            </wp:positionH>
            <wp:positionV relativeFrom="paragraph">
              <wp:posOffset>22225</wp:posOffset>
            </wp:positionV>
            <wp:extent cx="3981450" cy="1873250"/>
            <wp:effectExtent l="19050" t="19050" r="19050" b="12700"/>
            <wp:wrapSquare wrapText="bothSides"/>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81450" cy="18732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Il numero di figli più presente è pari a 3, con un considerevole aumento delle coppie con più di un figlio;</w:t>
      </w:r>
    </w:p>
    <w:p w14:paraId="1CA09EE2" w14:textId="58FC07D6" w:rsidR="003367DC" w:rsidRDefault="003367DC" w:rsidP="00B43125">
      <w:pPr>
        <w:pStyle w:val="Paragrafoelenco"/>
        <w:spacing w:line="276" w:lineRule="auto"/>
      </w:pPr>
    </w:p>
    <w:p w14:paraId="57C57E5F" w14:textId="1FB46BAB" w:rsidR="003367DC" w:rsidRDefault="003367DC" w:rsidP="00B43125">
      <w:pPr>
        <w:pStyle w:val="Paragrafoelenco"/>
        <w:spacing w:line="276" w:lineRule="auto"/>
      </w:pPr>
    </w:p>
    <w:p w14:paraId="67933D29" w14:textId="169E3706" w:rsidR="003367DC" w:rsidRDefault="003367DC" w:rsidP="00B43125">
      <w:pPr>
        <w:pStyle w:val="Paragrafoelenco"/>
        <w:spacing w:line="276" w:lineRule="auto"/>
      </w:pPr>
    </w:p>
    <w:p w14:paraId="03895076" w14:textId="77777777" w:rsidR="00CB27D2" w:rsidRDefault="00CB27D2" w:rsidP="00D42E61">
      <w:pPr>
        <w:spacing w:line="276" w:lineRule="auto"/>
      </w:pPr>
    </w:p>
    <w:p w14:paraId="0AAB4AB8" w14:textId="4DAFFFE2" w:rsidR="005B0DB3" w:rsidRDefault="005B0DB3" w:rsidP="00474DD4">
      <w:pPr>
        <w:pStyle w:val="Paragrafoelenco"/>
        <w:numPr>
          <w:ilvl w:val="0"/>
          <w:numId w:val="10"/>
        </w:numPr>
        <w:spacing w:line="276" w:lineRule="auto"/>
      </w:pPr>
      <w:r>
        <w:t xml:space="preserve">Per quanto riguarda le istanze con età tra i </w:t>
      </w:r>
      <w:r w:rsidR="003367DC">
        <w:t>40</w:t>
      </w:r>
      <w:r>
        <w:t xml:space="preserve"> e i </w:t>
      </w:r>
      <w:r w:rsidR="003367DC">
        <w:t>4</w:t>
      </w:r>
      <w:r>
        <w:t>9, estremi compresi, abbiamo ottenuto il seguente risultato:</w:t>
      </w:r>
    </w:p>
    <w:p w14:paraId="7A21C26A" w14:textId="3A7B1B87" w:rsidR="005B0DB3" w:rsidRDefault="003367DC" w:rsidP="00B43125">
      <w:pPr>
        <w:pStyle w:val="Paragrafoelenco"/>
        <w:spacing w:line="276" w:lineRule="auto"/>
      </w:pPr>
      <w:r w:rsidRPr="003367DC">
        <w:rPr>
          <w:noProof/>
        </w:rPr>
        <w:drawing>
          <wp:anchor distT="0" distB="0" distL="114300" distR="114300" simplePos="0" relativeHeight="251665408" behindDoc="0" locked="0" layoutInCell="1" allowOverlap="1" wp14:anchorId="6F36F190" wp14:editId="49997103">
            <wp:simplePos x="0" y="0"/>
            <wp:positionH relativeFrom="column">
              <wp:posOffset>476250</wp:posOffset>
            </wp:positionH>
            <wp:positionV relativeFrom="paragraph">
              <wp:posOffset>16510</wp:posOffset>
            </wp:positionV>
            <wp:extent cx="4006850" cy="1894692"/>
            <wp:effectExtent l="19050" t="19050" r="12700" b="10795"/>
            <wp:wrapSquare wrapText="bothSides"/>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06850" cy="1894692"/>
                    </a:xfrm>
                    <a:prstGeom prst="rect">
                      <a:avLst/>
                    </a:prstGeom>
                    <a:ln>
                      <a:solidFill>
                        <a:schemeClr val="tx1"/>
                      </a:solidFill>
                    </a:ln>
                  </pic:spPr>
                </pic:pic>
              </a:graphicData>
            </a:graphic>
          </wp:anchor>
        </w:drawing>
      </w:r>
      <w:r>
        <w:t>Si nota ancora un aumento del numero di figli per coppia;</w:t>
      </w:r>
    </w:p>
    <w:p w14:paraId="1FDBCE88" w14:textId="4E8EEBA1" w:rsidR="003367DC" w:rsidRDefault="003367DC" w:rsidP="00B43125">
      <w:pPr>
        <w:pStyle w:val="Paragrafoelenco"/>
        <w:spacing w:line="276" w:lineRule="auto"/>
      </w:pPr>
    </w:p>
    <w:p w14:paraId="5BF2707B" w14:textId="7ED1F539" w:rsidR="003367DC" w:rsidRDefault="003367DC" w:rsidP="00B43125">
      <w:pPr>
        <w:pStyle w:val="Paragrafoelenco"/>
        <w:spacing w:line="276" w:lineRule="auto"/>
      </w:pPr>
    </w:p>
    <w:p w14:paraId="57B9840A" w14:textId="030B690D" w:rsidR="003367DC" w:rsidRDefault="003367DC" w:rsidP="00B43125">
      <w:pPr>
        <w:pStyle w:val="Paragrafoelenco"/>
        <w:spacing w:line="276" w:lineRule="auto"/>
      </w:pPr>
    </w:p>
    <w:p w14:paraId="67C9BD09" w14:textId="4165EDA5" w:rsidR="003367DC" w:rsidRDefault="003367DC" w:rsidP="00B43125">
      <w:pPr>
        <w:pStyle w:val="Paragrafoelenco"/>
        <w:spacing w:line="276" w:lineRule="auto"/>
      </w:pPr>
    </w:p>
    <w:p w14:paraId="7E5AA895" w14:textId="77024D91" w:rsidR="003367DC" w:rsidRDefault="003367DC" w:rsidP="00B43125">
      <w:pPr>
        <w:pStyle w:val="Paragrafoelenco"/>
        <w:spacing w:line="276" w:lineRule="auto"/>
      </w:pPr>
    </w:p>
    <w:p w14:paraId="1A9FACD2" w14:textId="7AB5B194" w:rsidR="003367DC" w:rsidRDefault="003367DC" w:rsidP="00B43125">
      <w:pPr>
        <w:pStyle w:val="Paragrafoelenco"/>
        <w:spacing w:line="276" w:lineRule="auto"/>
      </w:pPr>
    </w:p>
    <w:p w14:paraId="276A6AEF" w14:textId="7D9FC5A2" w:rsidR="003367DC" w:rsidRDefault="003367DC" w:rsidP="00B43125">
      <w:pPr>
        <w:spacing w:before="40" w:line="276" w:lineRule="auto"/>
      </w:pPr>
      <w:r>
        <w:t>In definitiva, si è osserva</w:t>
      </w:r>
      <w:r w:rsidR="00146172">
        <w:t>ta</w:t>
      </w:r>
      <w:r>
        <w:t xml:space="preserve"> una correlazione tra le due dimension</w:t>
      </w:r>
      <w:r w:rsidR="00D42E61">
        <w:t>i</w:t>
      </w:r>
      <w:r>
        <w:t xml:space="preserve"> numeriche, visto che all’aumentare dell’età aumenta in genere anche il numero di figli.</w:t>
      </w:r>
      <w:r w:rsidR="00146172">
        <w:t xml:space="preserve"> Tramite comando </w:t>
      </w:r>
      <w:r w:rsidR="00146172" w:rsidRPr="00146172">
        <w:rPr>
          <w:b/>
          <w:bCs/>
          <w:i/>
          <w:iCs/>
        </w:rPr>
        <w:t>cor</w:t>
      </w:r>
      <w:r w:rsidR="00146172">
        <w:t xml:space="preserve"> si è calcolata questa correlazione. In </w:t>
      </w:r>
      <w:r w:rsidR="00146172" w:rsidRPr="00146172">
        <w:rPr>
          <w:b/>
          <w:bCs/>
          <w:i/>
          <w:iCs/>
        </w:rPr>
        <w:fldChar w:fldCharType="begin"/>
      </w:r>
      <w:r w:rsidR="00146172" w:rsidRPr="00146172">
        <w:rPr>
          <w:b/>
          <w:bCs/>
          <w:i/>
          <w:iCs/>
        </w:rPr>
        <w:instrText xml:space="preserve"> REF _Ref95049805 \h  \* MERGEFORMAT </w:instrText>
      </w:r>
      <w:r w:rsidR="00146172" w:rsidRPr="00146172">
        <w:rPr>
          <w:b/>
          <w:bCs/>
          <w:i/>
          <w:iCs/>
        </w:rPr>
      </w:r>
      <w:r w:rsidR="00146172" w:rsidRPr="00146172">
        <w:rPr>
          <w:b/>
          <w:bCs/>
          <w:i/>
          <w:iCs/>
        </w:rPr>
        <w:fldChar w:fldCharType="separate"/>
      </w:r>
      <w:r w:rsidR="00865876" w:rsidRPr="00865876">
        <w:rPr>
          <w:b/>
          <w:bCs/>
          <w:i/>
          <w:iCs/>
        </w:rPr>
        <w:t xml:space="preserve">Figura </w:t>
      </w:r>
      <w:r w:rsidR="00865876" w:rsidRPr="00865876">
        <w:rPr>
          <w:b/>
          <w:bCs/>
          <w:i/>
          <w:iCs/>
          <w:noProof/>
        </w:rPr>
        <w:t>12</w:t>
      </w:r>
      <w:r w:rsidR="00146172" w:rsidRPr="00146172">
        <w:rPr>
          <w:b/>
          <w:bCs/>
          <w:i/>
          <w:iCs/>
        </w:rPr>
        <w:fldChar w:fldCharType="end"/>
      </w:r>
      <w:r w:rsidR="00146172">
        <w:t xml:space="preserve"> vediamo il risultato ottenuto.</w:t>
      </w:r>
    </w:p>
    <w:p w14:paraId="0F0A042E" w14:textId="3A365D50" w:rsidR="00CA5C9C" w:rsidRDefault="00146172" w:rsidP="00146172">
      <w:pPr>
        <w:spacing w:line="276" w:lineRule="auto"/>
      </w:pPr>
      <w:r>
        <w:rPr>
          <w:noProof/>
        </w:rPr>
        <mc:AlternateContent>
          <mc:Choice Requires="wps">
            <w:drawing>
              <wp:anchor distT="0" distB="0" distL="114300" distR="114300" simplePos="0" relativeHeight="251698176" behindDoc="0" locked="0" layoutInCell="1" allowOverlap="1" wp14:anchorId="1D1F58A5" wp14:editId="137CEC33">
                <wp:simplePos x="0" y="0"/>
                <wp:positionH relativeFrom="column">
                  <wp:posOffset>19050</wp:posOffset>
                </wp:positionH>
                <wp:positionV relativeFrom="paragraph">
                  <wp:posOffset>685800</wp:posOffset>
                </wp:positionV>
                <wp:extent cx="3206750"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3206750" cy="635"/>
                        </a:xfrm>
                        <a:prstGeom prst="rect">
                          <a:avLst/>
                        </a:prstGeom>
                        <a:solidFill>
                          <a:prstClr val="white"/>
                        </a:solidFill>
                        <a:ln>
                          <a:noFill/>
                        </a:ln>
                      </wps:spPr>
                      <wps:txbx>
                        <w:txbxContent>
                          <w:p w14:paraId="25EBEFF4" w14:textId="74DB2F4F" w:rsidR="00044D30" w:rsidRPr="00146172" w:rsidRDefault="00044D30" w:rsidP="00146172">
                            <w:pPr>
                              <w:pStyle w:val="Didascalia"/>
                              <w:rPr>
                                <w:sz w:val="24"/>
                                <w:szCs w:val="24"/>
                                <w:lang w:val="en-US"/>
                              </w:rPr>
                            </w:pPr>
                            <w:bookmarkStart w:id="34" w:name="_Ref95049805"/>
                            <w:bookmarkStart w:id="35" w:name="_Toc96223705"/>
                            <w:r w:rsidRPr="00146172">
                              <w:rPr>
                                <w:lang w:val="en-US"/>
                              </w:rPr>
                              <w:t xml:space="preserve">Figura </w:t>
                            </w:r>
                            <w:r>
                              <w:fldChar w:fldCharType="begin"/>
                            </w:r>
                            <w:r w:rsidRPr="00146172">
                              <w:rPr>
                                <w:lang w:val="en-US"/>
                              </w:rPr>
                              <w:instrText xml:space="preserve"> SEQ Figura \* ARABIC </w:instrText>
                            </w:r>
                            <w:r>
                              <w:fldChar w:fldCharType="separate"/>
                            </w:r>
                            <w:r w:rsidR="00865876">
                              <w:rPr>
                                <w:noProof/>
                                <w:lang w:val="en-US"/>
                              </w:rPr>
                              <w:t>12</w:t>
                            </w:r>
                            <w:r>
                              <w:fldChar w:fldCharType="end"/>
                            </w:r>
                            <w:bookmarkEnd w:id="34"/>
                            <w:r w:rsidRPr="00146172">
                              <w:rPr>
                                <w:lang w:val="en-US"/>
                              </w:rPr>
                              <w:t xml:space="preserve"> - Correlazione tra Wife's Age e Number of Children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1F58A5" id="_x0000_t202" coordsize="21600,21600" o:spt="202" path="m,l,21600r21600,l21600,xe">
                <v:stroke joinstyle="miter"/>
                <v:path gradientshapeok="t" o:connecttype="rect"/>
              </v:shapetype>
              <v:shape id="Text Box 47" o:spid="_x0000_s1026" type="#_x0000_t202" style="position:absolute;left:0;text-align:left;margin-left:1.5pt;margin-top:54pt;width:25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" stroked="f">
                <v:textbox style="mso-fit-shape-to-text:t" inset="0,0,0,0">
                  <w:txbxContent>
                    <w:p w14:paraId="25EBEFF4" w14:textId="74DB2F4F" w:rsidR="00044D30" w:rsidRPr="00146172" w:rsidRDefault="00044D30" w:rsidP="00146172">
                      <w:pPr>
                        <w:pStyle w:val="Didascalia"/>
                        <w:rPr>
                          <w:sz w:val="24"/>
                          <w:szCs w:val="24"/>
                          <w:lang w:val="en-US"/>
                        </w:rPr>
                      </w:pPr>
                      <w:bookmarkStart w:id="36" w:name="_Ref95049805"/>
                      <w:bookmarkStart w:id="37" w:name="_Toc96223705"/>
                      <w:r w:rsidRPr="00146172">
                        <w:rPr>
                          <w:lang w:val="en-US"/>
                        </w:rPr>
                        <w:t xml:space="preserve">Figura </w:t>
                      </w:r>
                      <w:r>
                        <w:fldChar w:fldCharType="begin"/>
                      </w:r>
                      <w:r w:rsidRPr="00146172">
                        <w:rPr>
                          <w:lang w:val="en-US"/>
                        </w:rPr>
                        <w:instrText xml:space="preserve"> SEQ Figura \* ARABIC </w:instrText>
                      </w:r>
                      <w:r>
                        <w:fldChar w:fldCharType="separate"/>
                      </w:r>
                      <w:r w:rsidR="00865876">
                        <w:rPr>
                          <w:noProof/>
                          <w:lang w:val="en-US"/>
                        </w:rPr>
                        <w:t>12</w:t>
                      </w:r>
                      <w:r>
                        <w:fldChar w:fldCharType="end"/>
                      </w:r>
                      <w:bookmarkEnd w:id="36"/>
                      <w:r w:rsidRPr="00146172">
                        <w:rPr>
                          <w:lang w:val="en-US"/>
                        </w:rPr>
                        <w:t xml:space="preserve"> - Correlazione tra Wife's Age e Number of Children</w:t>
                      </w:r>
                      <w:bookmarkEnd w:id="37"/>
                    </w:p>
                  </w:txbxContent>
                </v:textbox>
                <w10:wrap type="square"/>
              </v:shape>
            </w:pict>
          </mc:Fallback>
        </mc:AlternateContent>
      </w:r>
      <w:r w:rsidRPr="00146172">
        <w:rPr>
          <w:noProof/>
        </w:rPr>
        <w:drawing>
          <wp:anchor distT="0" distB="0" distL="114300" distR="114300" simplePos="0" relativeHeight="251696128" behindDoc="0" locked="0" layoutInCell="1" allowOverlap="1" wp14:anchorId="3BAD2D96" wp14:editId="1737BB52">
            <wp:simplePos x="0" y="0"/>
            <wp:positionH relativeFrom="column">
              <wp:posOffset>19050</wp:posOffset>
            </wp:positionH>
            <wp:positionV relativeFrom="paragraph">
              <wp:posOffset>19050</wp:posOffset>
            </wp:positionV>
            <wp:extent cx="3206915" cy="609631"/>
            <wp:effectExtent l="19050" t="19050" r="12700" b="19050"/>
            <wp:wrapSquare wrapText="bothSides"/>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206915" cy="609631"/>
                    </a:xfrm>
                    <a:prstGeom prst="rect">
                      <a:avLst/>
                    </a:prstGeom>
                    <a:ln>
                      <a:solidFill>
                        <a:schemeClr val="tx1"/>
                      </a:solidFill>
                    </a:ln>
                  </pic:spPr>
                </pic:pic>
              </a:graphicData>
            </a:graphic>
          </wp:anchor>
        </w:drawing>
      </w:r>
      <w:r>
        <w:t>Si nota una correlazione tra le due variabili più vicina all’uno anziché allo zero</w:t>
      </w:r>
      <w:r w:rsidR="008A4F6C">
        <w:t xml:space="preserve"> </w:t>
      </w:r>
      <w:r>
        <w:t>quindi, anche se di poco, possiamo dire che in generale</w:t>
      </w:r>
      <w:r w:rsidR="008A4F6C">
        <w:t xml:space="preserve"> </w:t>
      </w:r>
      <w:r>
        <w:t>all’aumentare di Wife’s Age aumenta anche Number of Children.</w:t>
      </w:r>
    </w:p>
    <w:p w14:paraId="52A6A91E" w14:textId="5EB2C2AE" w:rsidR="00674756" w:rsidRDefault="00674756" w:rsidP="00146172">
      <w:pPr>
        <w:spacing w:line="276" w:lineRule="auto"/>
      </w:pPr>
    </w:p>
    <w:p w14:paraId="0AE384CD" w14:textId="5E2FC75A" w:rsidR="00674756" w:rsidRDefault="00674756" w:rsidP="00146172">
      <w:pPr>
        <w:spacing w:line="276" w:lineRule="auto"/>
      </w:pPr>
    </w:p>
    <w:p w14:paraId="69FFA8E0" w14:textId="71801F25" w:rsidR="00674756" w:rsidRDefault="00674756" w:rsidP="00146172">
      <w:pPr>
        <w:spacing w:line="276" w:lineRule="auto"/>
      </w:pPr>
    </w:p>
    <w:p w14:paraId="5B37C0B5" w14:textId="4E885100" w:rsidR="00674756" w:rsidRDefault="00674756" w:rsidP="00146172">
      <w:pPr>
        <w:spacing w:line="276" w:lineRule="auto"/>
      </w:pPr>
    </w:p>
    <w:p w14:paraId="5E983C0C" w14:textId="77777777" w:rsidR="00674756" w:rsidRDefault="00674756" w:rsidP="00146172">
      <w:pPr>
        <w:spacing w:line="276" w:lineRule="auto"/>
      </w:pPr>
    </w:p>
    <w:p w14:paraId="2AB66315" w14:textId="4B722EE4" w:rsidR="00CB27D2" w:rsidRPr="00951FC6" w:rsidRDefault="00CB27D2" w:rsidP="00B43125">
      <w:pPr>
        <w:pStyle w:val="Titolo3"/>
        <w:spacing w:before="80" w:line="276" w:lineRule="auto"/>
        <w:rPr>
          <w:b/>
          <w:bCs/>
          <w:color w:val="auto"/>
          <w:sz w:val="28"/>
          <w:szCs w:val="28"/>
          <w:u w:val="single"/>
        </w:rPr>
      </w:pPr>
      <w:bookmarkStart w:id="38" w:name="_Toc96067795"/>
      <w:r w:rsidRPr="00951FC6">
        <w:rPr>
          <w:b/>
          <w:bCs/>
          <w:color w:val="auto"/>
          <w:sz w:val="28"/>
          <w:szCs w:val="28"/>
          <w:u w:val="single"/>
        </w:rPr>
        <w:lastRenderedPageBreak/>
        <w:t>4. Wife’s Education e Husband’s Education</w:t>
      </w:r>
      <w:bookmarkEnd w:id="38"/>
    </w:p>
    <w:p w14:paraId="2318E255" w14:textId="343CFE2C" w:rsidR="00CB27D2" w:rsidRDefault="00CB27D2" w:rsidP="00B43125">
      <w:pPr>
        <w:spacing w:line="276" w:lineRule="auto"/>
      </w:pPr>
      <w:r w:rsidRPr="00CB27D2">
        <w:t>Per quanto riguarda le v</w:t>
      </w:r>
      <w:r>
        <w:t xml:space="preserve">ariabili categoriche relative al livello di educazione di moglie e marito, si è prima di tutto analizzato visivamente i relativi grafici a torta, mostrati in </w:t>
      </w:r>
      <w:r w:rsidR="00D84D1E" w:rsidRPr="00D84D1E">
        <w:rPr>
          <w:b/>
          <w:bCs/>
          <w:i/>
          <w:iCs/>
        </w:rPr>
        <w:fldChar w:fldCharType="begin"/>
      </w:r>
      <w:r w:rsidR="00D84D1E" w:rsidRPr="00D84D1E">
        <w:rPr>
          <w:b/>
          <w:bCs/>
          <w:i/>
          <w:iCs/>
        </w:rPr>
        <w:instrText xml:space="preserve"> REF _Ref94969320 \h  \* MERGEFORMAT </w:instrText>
      </w:r>
      <w:r w:rsidR="00D84D1E" w:rsidRPr="00D84D1E">
        <w:rPr>
          <w:b/>
          <w:bCs/>
          <w:i/>
          <w:iCs/>
        </w:rPr>
      </w:r>
      <w:r w:rsidR="00D84D1E" w:rsidRPr="00D84D1E">
        <w:rPr>
          <w:b/>
          <w:bCs/>
          <w:i/>
          <w:iCs/>
        </w:rPr>
        <w:fldChar w:fldCharType="separate"/>
      </w:r>
      <w:r w:rsidR="00865876" w:rsidRPr="00865876">
        <w:rPr>
          <w:b/>
          <w:bCs/>
          <w:i/>
          <w:iCs/>
        </w:rPr>
        <w:t xml:space="preserve">Figura </w:t>
      </w:r>
      <w:r w:rsidR="00865876" w:rsidRPr="00865876">
        <w:rPr>
          <w:b/>
          <w:bCs/>
          <w:i/>
          <w:iCs/>
          <w:noProof/>
        </w:rPr>
        <w:t>13</w:t>
      </w:r>
      <w:r w:rsidR="00D84D1E" w:rsidRPr="00D84D1E">
        <w:rPr>
          <w:b/>
          <w:bCs/>
          <w:i/>
          <w:iCs/>
        </w:rPr>
        <w:fldChar w:fldCharType="end"/>
      </w:r>
      <w:r w:rsidR="00D84D1E">
        <w:t xml:space="preserve"> e </w:t>
      </w:r>
      <w:r w:rsidR="00D84D1E" w:rsidRPr="00D84D1E">
        <w:rPr>
          <w:b/>
          <w:bCs/>
          <w:i/>
          <w:iCs/>
        </w:rPr>
        <w:fldChar w:fldCharType="begin"/>
      </w:r>
      <w:r w:rsidR="00D84D1E" w:rsidRPr="00D84D1E">
        <w:rPr>
          <w:b/>
          <w:bCs/>
          <w:i/>
          <w:iCs/>
        </w:rPr>
        <w:instrText xml:space="preserve"> REF _Ref94969324 \h  \* MERGEFORMAT </w:instrText>
      </w:r>
      <w:r w:rsidR="00D84D1E" w:rsidRPr="00D84D1E">
        <w:rPr>
          <w:b/>
          <w:bCs/>
          <w:i/>
          <w:iCs/>
        </w:rPr>
      </w:r>
      <w:r w:rsidR="00D84D1E" w:rsidRPr="00D84D1E">
        <w:rPr>
          <w:b/>
          <w:bCs/>
          <w:i/>
          <w:iCs/>
        </w:rPr>
        <w:fldChar w:fldCharType="separate"/>
      </w:r>
      <w:r w:rsidR="00865876" w:rsidRPr="00865876">
        <w:rPr>
          <w:b/>
          <w:bCs/>
          <w:i/>
          <w:iCs/>
        </w:rPr>
        <w:t xml:space="preserve">Figura </w:t>
      </w:r>
      <w:r w:rsidR="00865876" w:rsidRPr="00865876">
        <w:rPr>
          <w:b/>
          <w:bCs/>
          <w:i/>
          <w:iCs/>
          <w:noProof/>
        </w:rPr>
        <w:t>14</w:t>
      </w:r>
      <w:r w:rsidR="00D84D1E" w:rsidRPr="00D84D1E">
        <w:rPr>
          <w:b/>
          <w:bCs/>
          <w:i/>
          <w:iCs/>
        </w:rPr>
        <w:fldChar w:fldCharType="end"/>
      </w:r>
      <w:r>
        <w:t>.</w:t>
      </w:r>
    </w:p>
    <w:p w14:paraId="3BB2E761" w14:textId="58379C65" w:rsidR="00D84D1E" w:rsidRDefault="00D84D1E" w:rsidP="00B43125">
      <w:pPr>
        <w:keepNext/>
        <w:spacing w:line="276" w:lineRule="auto"/>
      </w:pPr>
      <w:r w:rsidRPr="00D84D1E">
        <w:rPr>
          <w:noProof/>
        </w:rPr>
        <w:drawing>
          <wp:anchor distT="0" distB="0" distL="114300" distR="114300" simplePos="0" relativeHeight="251666432" behindDoc="0" locked="0" layoutInCell="1" allowOverlap="1" wp14:anchorId="4835DF23" wp14:editId="5371E518">
            <wp:simplePos x="0" y="0"/>
            <wp:positionH relativeFrom="margin">
              <wp:align>left</wp:align>
            </wp:positionH>
            <wp:positionV relativeFrom="paragraph">
              <wp:posOffset>24765</wp:posOffset>
            </wp:positionV>
            <wp:extent cx="1884680" cy="1426210"/>
            <wp:effectExtent l="19050" t="19050" r="20320" b="21590"/>
            <wp:wrapSquare wrapText="bothSides"/>
            <wp:docPr id="17" name="Picture 1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pie chart&#10;&#10;Description automatically generated"/>
                    <pic:cNvPicPr/>
                  </pic:nvPicPr>
                  <pic:blipFill rotWithShape="1">
                    <a:blip r:embed="rId33" cstate="print">
                      <a:extLst>
                        <a:ext uri="{28A0092B-C50C-407E-A947-70E740481C1C}">
                          <a14:useLocalDpi xmlns:a14="http://schemas.microsoft.com/office/drawing/2010/main" val="0"/>
                        </a:ext>
                      </a:extLst>
                    </a:blip>
                    <a:srcRect l="9726" t="9715" r="10224" b="8878"/>
                    <a:stretch/>
                  </pic:blipFill>
                  <pic:spPr bwMode="auto">
                    <a:xfrm>
                      <a:off x="0" y="0"/>
                      <a:ext cx="1975763" cy="149536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Si nota dai grafici che la maggior parte degli individui, sia moglie che marito, hanno un alto livello di educazione. Vediamo </w:t>
      </w:r>
      <w:r w:rsidR="00032B63">
        <w:t>con</w:t>
      </w:r>
      <w:r>
        <w:t xml:space="preserve"> i prossimi grafici se in qualche modo questi valori sono legati tra loro.</w:t>
      </w:r>
    </w:p>
    <w:p w14:paraId="7C463788" w14:textId="786A27E6" w:rsidR="00D84D1E" w:rsidRDefault="00D84D1E" w:rsidP="00B43125">
      <w:pPr>
        <w:keepNext/>
        <w:spacing w:line="276" w:lineRule="auto"/>
      </w:pPr>
    </w:p>
    <w:p w14:paraId="488703C0" w14:textId="1CA13ABA" w:rsidR="00D84D1E" w:rsidRDefault="00D84D1E" w:rsidP="00B43125">
      <w:pPr>
        <w:keepNext/>
        <w:spacing w:line="276" w:lineRule="auto"/>
      </w:pPr>
    </w:p>
    <w:p w14:paraId="423427A0" w14:textId="5D60CCAE" w:rsidR="00674756" w:rsidRDefault="00674756" w:rsidP="00B43125">
      <w:pPr>
        <w:keepNext/>
        <w:spacing w:line="276" w:lineRule="auto"/>
      </w:pPr>
    </w:p>
    <w:p w14:paraId="5D5AB9FC" w14:textId="0B5162BC" w:rsidR="00D84D1E" w:rsidRDefault="00D84D1E" w:rsidP="00B43125">
      <w:pPr>
        <w:pStyle w:val="Didascalia"/>
        <w:spacing w:line="276" w:lineRule="auto"/>
      </w:pPr>
      <w:bookmarkStart w:id="39" w:name="_Ref94969320"/>
      <w:bookmarkStart w:id="40" w:name="_Toc96223706"/>
      <w:r>
        <w:t xml:space="preserve">Figura </w:t>
      </w:r>
      <w:r w:rsidR="00561860">
        <w:fldChar w:fldCharType="begin"/>
      </w:r>
      <w:r w:rsidR="00561860">
        <w:instrText xml:space="preserve"> SEQ Figura \* ARABIC </w:instrText>
      </w:r>
      <w:r w:rsidR="00561860">
        <w:fldChar w:fldCharType="separate"/>
      </w:r>
      <w:r w:rsidR="00865876">
        <w:rPr>
          <w:noProof/>
        </w:rPr>
        <w:t>13</w:t>
      </w:r>
      <w:r w:rsidR="00561860">
        <w:rPr>
          <w:noProof/>
        </w:rPr>
        <w:fldChar w:fldCharType="end"/>
      </w:r>
      <w:bookmarkEnd w:id="39"/>
      <w:r>
        <w:t xml:space="preserve"> - Grafico a torta relativo a Wife's Education</w:t>
      </w:r>
      <w:bookmarkEnd w:id="40"/>
    </w:p>
    <w:p w14:paraId="071E6E1C" w14:textId="55521D63" w:rsidR="00D84D1E" w:rsidRDefault="00D84D1E" w:rsidP="00B43125">
      <w:pPr>
        <w:keepNext/>
        <w:spacing w:line="276" w:lineRule="auto"/>
        <w:jc w:val="center"/>
      </w:pPr>
      <w:r w:rsidRPr="00D84D1E">
        <w:rPr>
          <w:noProof/>
        </w:rPr>
        <w:drawing>
          <wp:inline distT="0" distB="0" distL="0" distR="0" wp14:anchorId="2B2FC84C" wp14:editId="4BE0C0E0">
            <wp:extent cx="1807699" cy="1666840"/>
            <wp:effectExtent l="19050" t="19050" r="21590" b="10160"/>
            <wp:docPr id="18" name="Picture 1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pie chart&#10;&#10;Description automatically generated"/>
                    <pic:cNvPicPr/>
                  </pic:nvPicPr>
                  <pic:blipFill rotWithShape="1">
                    <a:blip r:embed="rId34"/>
                    <a:srcRect l="12518" t="7505" r="5191" b="5760"/>
                    <a:stretch/>
                  </pic:blipFill>
                  <pic:spPr bwMode="auto">
                    <a:xfrm>
                      <a:off x="0" y="0"/>
                      <a:ext cx="1895973" cy="174823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5F5B9C4" w14:textId="5FFC73AD" w:rsidR="00D84D1E" w:rsidRDefault="00D84D1E" w:rsidP="00B43125">
      <w:pPr>
        <w:pStyle w:val="Didascalia"/>
        <w:spacing w:line="276" w:lineRule="auto"/>
        <w:jc w:val="center"/>
      </w:pPr>
      <w:bookmarkStart w:id="41" w:name="_Ref94969324"/>
      <w:bookmarkStart w:id="42" w:name="_Toc96223707"/>
      <w:r>
        <w:t xml:space="preserve">Figura </w:t>
      </w:r>
      <w:r w:rsidR="00561860">
        <w:fldChar w:fldCharType="begin"/>
      </w:r>
      <w:r w:rsidR="00561860">
        <w:instrText xml:space="preserve"> SEQ Figura \* ARABIC </w:instrText>
      </w:r>
      <w:r w:rsidR="00561860">
        <w:fldChar w:fldCharType="separate"/>
      </w:r>
      <w:r w:rsidR="00865876">
        <w:rPr>
          <w:noProof/>
        </w:rPr>
        <w:t>14</w:t>
      </w:r>
      <w:r w:rsidR="00561860">
        <w:rPr>
          <w:noProof/>
        </w:rPr>
        <w:fldChar w:fldCharType="end"/>
      </w:r>
      <w:bookmarkEnd w:id="41"/>
      <w:r>
        <w:t xml:space="preserve"> - Grafico a torta relativo a Husband's Education</w:t>
      </w:r>
      <w:bookmarkEnd w:id="42"/>
    </w:p>
    <w:p w14:paraId="1CA1C3F2" w14:textId="766DF02F" w:rsidR="000442AC" w:rsidRDefault="00032B63" w:rsidP="00B43125">
      <w:pPr>
        <w:spacing w:before="40" w:line="276" w:lineRule="auto"/>
      </w:pPr>
      <w:r>
        <w:t>Consideriamo diversi casi:</w:t>
      </w:r>
    </w:p>
    <w:p w14:paraId="52B4B937" w14:textId="761E2161" w:rsidR="00032B63" w:rsidRDefault="00032B63" w:rsidP="00474DD4">
      <w:pPr>
        <w:pStyle w:val="Paragrafoelenco"/>
        <w:numPr>
          <w:ilvl w:val="0"/>
          <w:numId w:val="10"/>
        </w:numPr>
        <w:spacing w:line="276" w:lineRule="auto"/>
      </w:pPr>
      <w:r>
        <w:t>Vediamo il grafico a torta relativo alla distribuzione del livello di educazione dei mariti di donne con basso o medio basso livello di educazione:</w:t>
      </w:r>
    </w:p>
    <w:p w14:paraId="751CC584" w14:textId="17BE89BB" w:rsidR="008A4F6C" w:rsidRDefault="00F376E0" w:rsidP="00674756">
      <w:pPr>
        <w:pStyle w:val="Paragrafoelenco"/>
        <w:spacing w:line="276" w:lineRule="auto"/>
      </w:pPr>
      <w:r w:rsidRPr="005E3CF4">
        <w:rPr>
          <w:noProof/>
        </w:rPr>
        <w:drawing>
          <wp:anchor distT="0" distB="0" distL="114300" distR="114300" simplePos="0" relativeHeight="251667456" behindDoc="0" locked="0" layoutInCell="1" allowOverlap="1" wp14:anchorId="67CBD7CE" wp14:editId="0B2D930B">
            <wp:simplePos x="0" y="0"/>
            <wp:positionH relativeFrom="column">
              <wp:posOffset>513080</wp:posOffset>
            </wp:positionH>
            <wp:positionV relativeFrom="paragraph">
              <wp:posOffset>25400</wp:posOffset>
            </wp:positionV>
            <wp:extent cx="1736725" cy="1230630"/>
            <wp:effectExtent l="19050" t="19050" r="15875" b="26670"/>
            <wp:wrapSquare wrapText="bothSides"/>
            <wp:docPr id="20" name="Picture 2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pie chart&#10;&#10;Description automatically generated"/>
                    <pic:cNvPicPr/>
                  </pic:nvPicPr>
                  <pic:blipFill rotWithShape="1">
                    <a:blip r:embed="rId35" cstate="print">
                      <a:extLst>
                        <a:ext uri="{28A0092B-C50C-407E-A947-70E740481C1C}">
                          <a14:useLocalDpi xmlns:a14="http://schemas.microsoft.com/office/drawing/2010/main" val="0"/>
                        </a:ext>
                      </a:extLst>
                    </a:blip>
                    <a:srcRect l="6528" t="4478" r="12778" b="7676"/>
                    <a:stretch/>
                  </pic:blipFill>
                  <pic:spPr bwMode="auto">
                    <a:xfrm>
                      <a:off x="0" y="0"/>
                      <a:ext cx="1736725" cy="12306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2B63">
        <w:t xml:space="preserve">Si nota che i mariti, </w:t>
      </w:r>
      <w:r w:rsidR="00C246F9">
        <w:t>a differenza delle mogli, presentano un livello di educazione variabile, con prevalenza di mariti con livello di educazione alto o medio alto;</w:t>
      </w:r>
    </w:p>
    <w:p w14:paraId="5FE904DC" w14:textId="66F10535" w:rsidR="00674756" w:rsidRDefault="00674756" w:rsidP="00674756">
      <w:pPr>
        <w:pStyle w:val="Paragrafoelenco"/>
        <w:spacing w:line="276" w:lineRule="auto"/>
      </w:pPr>
    </w:p>
    <w:p w14:paraId="1BF921C7" w14:textId="0FDDCA3F" w:rsidR="00674756" w:rsidRDefault="00674756" w:rsidP="00674756">
      <w:pPr>
        <w:pStyle w:val="Paragrafoelenco"/>
        <w:spacing w:line="276" w:lineRule="auto"/>
      </w:pPr>
    </w:p>
    <w:p w14:paraId="4AA499EB" w14:textId="0A108875" w:rsidR="00674756" w:rsidRDefault="00674756" w:rsidP="00674756">
      <w:pPr>
        <w:pStyle w:val="Paragrafoelenco"/>
        <w:spacing w:line="276" w:lineRule="auto"/>
      </w:pPr>
    </w:p>
    <w:p w14:paraId="5F79F1A6" w14:textId="4699F041" w:rsidR="00032B63" w:rsidRDefault="00032B63" w:rsidP="00474DD4">
      <w:pPr>
        <w:pStyle w:val="Paragrafoelenco"/>
        <w:numPr>
          <w:ilvl w:val="0"/>
          <w:numId w:val="10"/>
        </w:numPr>
        <w:spacing w:line="276" w:lineRule="auto"/>
      </w:pPr>
      <w:r>
        <w:t>Vediamo il grafico a torta relativo alla distribuzione del livello di educazione dei mariti di donne con alto o medio alto livello di educazione:</w:t>
      </w:r>
    </w:p>
    <w:p w14:paraId="2C8F42DD" w14:textId="1AA2D5C4" w:rsidR="00C246F9" w:rsidRDefault="00135523" w:rsidP="00B43125">
      <w:pPr>
        <w:pStyle w:val="Paragrafoelenco"/>
        <w:spacing w:line="276" w:lineRule="auto"/>
      </w:pPr>
      <w:r w:rsidRPr="00C246F9">
        <w:rPr>
          <w:noProof/>
        </w:rPr>
        <w:drawing>
          <wp:anchor distT="0" distB="0" distL="114300" distR="114300" simplePos="0" relativeHeight="251668480" behindDoc="0" locked="0" layoutInCell="1" allowOverlap="1" wp14:anchorId="04320A85" wp14:editId="50D3F353">
            <wp:simplePos x="0" y="0"/>
            <wp:positionH relativeFrom="column">
              <wp:posOffset>513471</wp:posOffset>
            </wp:positionH>
            <wp:positionV relativeFrom="paragraph">
              <wp:posOffset>4543</wp:posOffset>
            </wp:positionV>
            <wp:extent cx="1949452" cy="1343464"/>
            <wp:effectExtent l="19050" t="19050" r="12700" b="28575"/>
            <wp:wrapSquare wrapText="bothSides"/>
            <wp:docPr id="21" name="Picture 2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pie chart&#10;&#10;Description automatically generated"/>
                    <pic:cNvPicPr/>
                  </pic:nvPicPr>
                  <pic:blipFill rotWithShape="1">
                    <a:blip r:embed="rId36" cstate="print">
                      <a:extLst>
                        <a:ext uri="{28A0092B-C50C-407E-A947-70E740481C1C}">
                          <a14:useLocalDpi xmlns:a14="http://schemas.microsoft.com/office/drawing/2010/main" val="0"/>
                        </a:ext>
                      </a:extLst>
                    </a:blip>
                    <a:srcRect l="13513" t="7407" r="3453" b="4382"/>
                    <a:stretch/>
                  </pic:blipFill>
                  <pic:spPr bwMode="auto">
                    <a:xfrm>
                      <a:off x="0" y="0"/>
                      <a:ext cx="1964802" cy="135404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46F9">
        <w:t>Si nota che le donne con alto o medio alto livello di educazione prediligono uomini con simile livello di educazione, a differenza di quanto visto per le donne con basso livello di educazione;</w:t>
      </w:r>
    </w:p>
    <w:p w14:paraId="4586BB11" w14:textId="5CC34B0C" w:rsidR="00C246F9" w:rsidRDefault="00C246F9" w:rsidP="00B43125">
      <w:pPr>
        <w:pStyle w:val="Paragrafoelenco"/>
        <w:spacing w:line="276" w:lineRule="auto"/>
      </w:pPr>
    </w:p>
    <w:p w14:paraId="22AC1AAC" w14:textId="77777777" w:rsidR="00CC6FA7" w:rsidRDefault="00CC6FA7" w:rsidP="00B43125">
      <w:pPr>
        <w:spacing w:before="40" w:line="276" w:lineRule="auto"/>
      </w:pPr>
    </w:p>
    <w:p w14:paraId="6DDAF2EE" w14:textId="11AC58F8" w:rsidR="00C246F9" w:rsidRPr="00842AC7" w:rsidRDefault="00C246F9" w:rsidP="00B43125">
      <w:pPr>
        <w:pStyle w:val="Titolo3"/>
        <w:spacing w:before="80" w:line="276" w:lineRule="auto"/>
        <w:rPr>
          <w:b/>
          <w:bCs/>
          <w:color w:val="auto"/>
          <w:sz w:val="28"/>
          <w:szCs w:val="28"/>
          <w:u w:val="single"/>
        </w:rPr>
      </w:pPr>
      <w:bookmarkStart w:id="43" w:name="_Toc96067796"/>
      <w:r w:rsidRPr="00842AC7">
        <w:rPr>
          <w:b/>
          <w:bCs/>
          <w:color w:val="auto"/>
          <w:sz w:val="28"/>
          <w:szCs w:val="28"/>
          <w:u w:val="single"/>
        </w:rPr>
        <w:lastRenderedPageBreak/>
        <w:t>4. Husband’s Occupation e Husband’s Education</w:t>
      </w:r>
      <w:bookmarkEnd w:id="43"/>
    </w:p>
    <w:p w14:paraId="545D15C1" w14:textId="5457F515" w:rsidR="00C246F9" w:rsidRDefault="00C246F9" w:rsidP="00B43125">
      <w:pPr>
        <w:spacing w:line="276" w:lineRule="auto"/>
      </w:pPr>
      <w:r w:rsidRPr="00C246F9">
        <w:t>Analizziamo prima di tutto i</w:t>
      </w:r>
      <w:r>
        <w:t xml:space="preserve">l grafico a </w:t>
      </w:r>
      <w:r w:rsidR="00825454">
        <w:t>barre</w:t>
      </w:r>
      <w:r>
        <w:t xml:space="preserve"> relativo alla distribuzione del livello di occupazione del marito. Il risultato ottenuto è visibile in </w:t>
      </w:r>
      <w:r w:rsidR="00825454" w:rsidRPr="00825454">
        <w:rPr>
          <w:b/>
          <w:bCs/>
          <w:i/>
          <w:iCs/>
        </w:rPr>
        <w:fldChar w:fldCharType="begin"/>
      </w:r>
      <w:r w:rsidR="00825454" w:rsidRPr="00825454">
        <w:rPr>
          <w:b/>
          <w:bCs/>
          <w:i/>
          <w:iCs/>
        </w:rPr>
        <w:instrText xml:space="preserve"> REF _Ref95040116 \h  \* MERGEFORMAT </w:instrText>
      </w:r>
      <w:r w:rsidR="00825454" w:rsidRPr="00825454">
        <w:rPr>
          <w:b/>
          <w:bCs/>
          <w:i/>
          <w:iCs/>
        </w:rPr>
      </w:r>
      <w:r w:rsidR="00825454" w:rsidRPr="00825454">
        <w:rPr>
          <w:b/>
          <w:bCs/>
          <w:i/>
          <w:iCs/>
        </w:rPr>
        <w:fldChar w:fldCharType="separate"/>
      </w:r>
      <w:r w:rsidR="00865876" w:rsidRPr="00865876">
        <w:rPr>
          <w:b/>
          <w:bCs/>
          <w:i/>
          <w:iCs/>
        </w:rPr>
        <w:t xml:space="preserve">Figura </w:t>
      </w:r>
      <w:r w:rsidR="00865876" w:rsidRPr="00865876">
        <w:rPr>
          <w:b/>
          <w:bCs/>
          <w:i/>
          <w:iCs/>
          <w:noProof/>
        </w:rPr>
        <w:t>15</w:t>
      </w:r>
      <w:r w:rsidR="00825454" w:rsidRPr="00825454">
        <w:rPr>
          <w:b/>
          <w:bCs/>
          <w:i/>
          <w:iCs/>
        </w:rPr>
        <w:fldChar w:fldCharType="end"/>
      </w:r>
      <w:r>
        <w:t>.</w:t>
      </w:r>
    </w:p>
    <w:p w14:paraId="47AA77DE" w14:textId="53C35CC6" w:rsidR="00825454" w:rsidRDefault="00044D30" w:rsidP="00B43125">
      <w:pPr>
        <w:keepNext/>
        <w:spacing w:line="276" w:lineRule="auto"/>
      </w:pPr>
      <w:r w:rsidRPr="00825454">
        <w:rPr>
          <w:noProof/>
        </w:rPr>
        <w:drawing>
          <wp:anchor distT="0" distB="0" distL="114300" distR="114300" simplePos="0" relativeHeight="251669504" behindDoc="0" locked="0" layoutInCell="1" allowOverlap="1" wp14:anchorId="37077194" wp14:editId="2CA1ABBF">
            <wp:simplePos x="0" y="0"/>
            <wp:positionH relativeFrom="margin">
              <wp:align>left</wp:align>
            </wp:positionH>
            <wp:positionV relativeFrom="paragraph">
              <wp:posOffset>14799</wp:posOffset>
            </wp:positionV>
            <wp:extent cx="3178810" cy="1532890"/>
            <wp:effectExtent l="19050" t="19050" r="21590" b="10160"/>
            <wp:wrapSquare wrapText="bothSides"/>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rotWithShape="1">
                    <a:blip r:embed="rId37" cstate="print">
                      <a:extLst>
                        <a:ext uri="{28A0092B-C50C-407E-A947-70E740481C1C}">
                          <a14:useLocalDpi xmlns:a14="http://schemas.microsoft.com/office/drawing/2010/main" val="0"/>
                        </a:ext>
                      </a:extLst>
                    </a:blip>
                    <a:srcRect l="1389" t="6730" r="2030" b="1577"/>
                    <a:stretch/>
                  </pic:blipFill>
                  <pic:spPr bwMode="auto">
                    <a:xfrm>
                      <a:off x="0" y="0"/>
                      <a:ext cx="3215198" cy="155040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5454">
        <w:t>Dal risultato ottenuto si nota che la maggior parte dei mariti hanno un lavoro di fascia medio alta ma, la somma dei mariti con lavoro di fascia bassa o medio bassa è molto superiore.</w:t>
      </w:r>
    </w:p>
    <w:p w14:paraId="4E2CC79E" w14:textId="41623BE8" w:rsidR="00F376E0" w:rsidRPr="00F376E0" w:rsidRDefault="00825454" w:rsidP="00F376E0">
      <w:pPr>
        <w:pStyle w:val="Didascalia"/>
        <w:spacing w:line="276" w:lineRule="auto"/>
        <w:rPr>
          <w:lang w:val="en-US"/>
        </w:rPr>
      </w:pPr>
      <w:bookmarkStart w:id="44" w:name="_Ref95040116"/>
      <w:bookmarkStart w:id="45" w:name="_Ref95040112"/>
      <w:bookmarkStart w:id="46" w:name="_Toc96223708"/>
      <w:r w:rsidRPr="00825454">
        <w:rPr>
          <w:lang w:val="en-US"/>
        </w:rPr>
        <w:t xml:space="preserve">Figura </w:t>
      </w:r>
      <w:r>
        <w:fldChar w:fldCharType="begin"/>
      </w:r>
      <w:r w:rsidRPr="00825454">
        <w:rPr>
          <w:lang w:val="en-US"/>
        </w:rPr>
        <w:instrText xml:space="preserve"> SEQ Figura \* ARABIC </w:instrText>
      </w:r>
      <w:r>
        <w:fldChar w:fldCharType="separate"/>
      </w:r>
      <w:r w:rsidR="00865876">
        <w:rPr>
          <w:noProof/>
          <w:lang w:val="en-US"/>
        </w:rPr>
        <w:t>15</w:t>
      </w:r>
      <w:r>
        <w:fldChar w:fldCharType="end"/>
      </w:r>
      <w:bookmarkEnd w:id="44"/>
      <w:r w:rsidRPr="00825454">
        <w:rPr>
          <w:lang w:val="en-US"/>
        </w:rPr>
        <w:t xml:space="preserve"> - Bar plot relativo a Husband's Occupation</w:t>
      </w:r>
      <w:bookmarkEnd w:id="45"/>
      <w:bookmarkEnd w:id="46"/>
    </w:p>
    <w:p w14:paraId="0D45BEC2" w14:textId="77777777" w:rsidR="00135523" w:rsidRPr="00135523" w:rsidRDefault="00135523" w:rsidP="00B43125">
      <w:pPr>
        <w:spacing w:before="40" w:line="276" w:lineRule="auto"/>
        <w:rPr>
          <w:lang w:val="en-US"/>
        </w:rPr>
      </w:pPr>
    </w:p>
    <w:p w14:paraId="4AD843FE" w14:textId="739A9B53" w:rsidR="00825454" w:rsidRDefault="00825454" w:rsidP="00B43125">
      <w:pPr>
        <w:spacing w:before="40" w:line="276" w:lineRule="auto"/>
      </w:pPr>
      <w:r w:rsidRPr="00825454">
        <w:t>Vediamo la relazione tra i</w:t>
      </w:r>
      <w:r>
        <w:t>l livello di educazione de</w:t>
      </w:r>
      <w:r w:rsidR="00F376E0">
        <w:t xml:space="preserve">i </w:t>
      </w:r>
      <w:r>
        <w:t>mariti e il relativo livello di occupazione:</w:t>
      </w:r>
    </w:p>
    <w:p w14:paraId="29E4F25C" w14:textId="636A2856" w:rsidR="00825454" w:rsidRDefault="005621D8" w:rsidP="00474DD4">
      <w:pPr>
        <w:pStyle w:val="Paragrafoelenco"/>
        <w:numPr>
          <w:ilvl w:val="0"/>
          <w:numId w:val="10"/>
        </w:numPr>
        <w:spacing w:line="276" w:lineRule="auto"/>
      </w:pPr>
      <w:r>
        <w:t>Consideriamo il grafico a torta relativo al livello di occupazione di mariti con basso o medio basso livello di educazione:</w:t>
      </w:r>
    </w:p>
    <w:p w14:paraId="039C24AD" w14:textId="49D05480" w:rsidR="005621D8" w:rsidRDefault="00F376E0" w:rsidP="00B43125">
      <w:pPr>
        <w:pStyle w:val="Paragrafoelenco"/>
        <w:spacing w:line="276" w:lineRule="auto"/>
      </w:pPr>
      <w:r w:rsidRPr="005621D8">
        <w:rPr>
          <w:noProof/>
        </w:rPr>
        <w:drawing>
          <wp:anchor distT="0" distB="0" distL="114300" distR="114300" simplePos="0" relativeHeight="251670528" behindDoc="0" locked="0" layoutInCell="1" allowOverlap="1" wp14:anchorId="28B1BD57" wp14:editId="28D6A881">
            <wp:simplePos x="0" y="0"/>
            <wp:positionH relativeFrom="column">
              <wp:posOffset>500380</wp:posOffset>
            </wp:positionH>
            <wp:positionV relativeFrom="paragraph">
              <wp:posOffset>21590</wp:posOffset>
            </wp:positionV>
            <wp:extent cx="2305685" cy="2003425"/>
            <wp:effectExtent l="19050" t="19050" r="18415" b="15875"/>
            <wp:wrapSquare wrapText="bothSides"/>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pie chart&#10;&#10;Description automatically generated"/>
                    <pic:cNvPicPr/>
                  </pic:nvPicPr>
                  <pic:blipFill rotWithShape="1">
                    <a:blip r:embed="rId38">
                      <a:extLst>
                        <a:ext uri="{28A0092B-C50C-407E-A947-70E740481C1C}">
                          <a14:useLocalDpi xmlns:a14="http://schemas.microsoft.com/office/drawing/2010/main" val="0"/>
                        </a:ext>
                      </a:extLst>
                    </a:blip>
                    <a:srcRect l="13053" t="13167" r="15379" b="11373"/>
                    <a:stretch/>
                  </pic:blipFill>
                  <pic:spPr bwMode="auto">
                    <a:xfrm>
                      <a:off x="0" y="0"/>
                      <a:ext cx="2305685" cy="20034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21D8">
        <w:t>A differenza di quanto ci potessi</w:t>
      </w:r>
      <w:r w:rsidR="008A4F6C">
        <w:t>mo</w:t>
      </w:r>
      <w:r w:rsidR="005621D8">
        <w:t xml:space="preserve"> aspettare, la maggior parte dei mariti con basso o medio basso livello di educazione hanno una occupazione di medio alto livello;</w:t>
      </w:r>
    </w:p>
    <w:p w14:paraId="5C01C002" w14:textId="7ABBD6AB" w:rsidR="005621D8" w:rsidRDefault="005621D8" w:rsidP="00B43125">
      <w:pPr>
        <w:pStyle w:val="Paragrafoelenco"/>
        <w:spacing w:line="276" w:lineRule="auto"/>
      </w:pPr>
    </w:p>
    <w:p w14:paraId="2DB2578F" w14:textId="2DD5E650" w:rsidR="005621D8" w:rsidRDefault="005621D8" w:rsidP="00B43125">
      <w:pPr>
        <w:pStyle w:val="Paragrafoelenco"/>
        <w:spacing w:line="276" w:lineRule="auto"/>
      </w:pPr>
    </w:p>
    <w:p w14:paraId="1C7002EA" w14:textId="102C91AB" w:rsidR="005621D8" w:rsidRDefault="005621D8" w:rsidP="00B43125">
      <w:pPr>
        <w:spacing w:line="276" w:lineRule="auto"/>
      </w:pPr>
    </w:p>
    <w:p w14:paraId="4660C7EE" w14:textId="21DD1718" w:rsidR="005621D8" w:rsidRDefault="005621D8" w:rsidP="00B43125">
      <w:pPr>
        <w:spacing w:line="276" w:lineRule="auto"/>
      </w:pPr>
    </w:p>
    <w:p w14:paraId="39CBBA3A" w14:textId="57B419FC" w:rsidR="005621D8" w:rsidRDefault="005621D8" w:rsidP="00B43125">
      <w:pPr>
        <w:spacing w:line="276" w:lineRule="auto"/>
      </w:pPr>
    </w:p>
    <w:p w14:paraId="3355CD5C" w14:textId="379FF495" w:rsidR="005621D8" w:rsidRDefault="005621D8" w:rsidP="00B43125">
      <w:pPr>
        <w:spacing w:line="276" w:lineRule="auto"/>
      </w:pPr>
    </w:p>
    <w:p w14:paraId="521F5BD2" w14:textId="33BDCAF0" w:rsidR="005621D8" w:rsidRDefault="005621D8" w:rsidP="00474DD4">
      <w:pPr>
        <w:pStyle w:val="Paragrafoelenco"/>
        <w:numPr>
          <w:ilvl w:val="0"/>
          <w:numId w:val="10"/>
        </w:numPr>
        <w:spacing w:line="276" w:lineRule="auto"/>
      </w:pPr>
      <w:r>
        <w:t>Consideriamo il grafico a torta relativo al livello di occupazione di mariti con alto o medio alto livello di educazione:</w:t>
      </w:r>
    </w:p>
    <w:p w14:paraId="6080267B" w14:textId="6F0E90DD" w:rsidR="005621D8" w:rsidRDefault="005621D8" w:rsidP="00B43125">
      <w:pPr>
        <w:pStyle w:val="Paragrafoelenco"/>
        <w:spacing w:line="276" w:lineRule="auto"/>
      </w:pPr>
      <w:r w:rsidRPr="005621D8">
        <w:rPr>
          <w:noProof/>
        </w:rPr>
        <w:drawing>
          <wp:anchor distT="0" distB="0" distL="114300" distR="114300" simplePos="0" relativeHeight="251671552" behindDoc="0" locked="0" layoutInCell="1" allowOverlap="1" wp14:anchorId="4BA30B0B" wp14:editId="35476C44">
            <wp:simplePos x="0" y="0"/>
            <wp:positionH relativeFrom="column">
              <wp:posOffset>475615</wp:posOffset>
            </wp:positionH>
            <wp:positionV relativeFrom="paragraph">
              <wp:posOffset>20955</wp:posOffset>
            </wp:positionV>
            <wp:extent cx="2409825" cy="1651000"/>
            <wp:effectExtent l="19050" t="19050" r="28575" b="25400"/>
            <wp:wrapSquare wrapText="bothSides"/>
            <wp:docPr id="24" name="Picture 2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pie chart&#10;&#10;Description automatically generated"/>
                    <pic:cNvPicPr/>
                  </pic:nvPicPr>
                  <pic:blipFill rotWithShape="1">
                    <a:blip r:embed="rId39" cstate="print">
                      <a:extLst>
                        <a:ext uri="{28A0092B-C50C-407E-A947-70E740481C1C}">
                          <a14:useLocalDpi xmlns:a14="http://schemas.microsoft.com/office/drawing/2010/main" val="0"/>
                        </a:ext>
                      </a:extLst>
                    </a:blip>
                    <a:srcRect l="10396" t="17531" r="11448" b="9660"/>
                    <a:stretch/>
                  </pic:blipFill>
                  <pic:spPr bwMode="auto">
                    <a:xfrm>
                      <a:off x="0" y="0"/>
                      <a:ext cx="2409825" cy="1651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Anche in questo caso, il risultato ottenuto è diverso da quello atteso, infatti la maggior parte dei mariti con alto o medio alto livello di educazione hanno un lavoro di basso o medio basso livello;</w:t>
      </w:r>
    </w:p>
    <w:p w14:paraId="03929004" w14:textId="36EB177D" w:rsidR="005621D8" w:rsidRDefault="005621D8" w:rsidP="00B43125">
      <w:pPr>
        <w:pStyle w:val="Paragrafoelenco"/>
        <w:spacing w:line="276" w:lineRule="auto"/>
      </w:pPr>
    </w:p>
    <w:p w14:paraId="5AAA6864" w14:textId="2060DB46" w:rsidR="005621D8" w:rsidRDefault="005621D8" w:rsidP="00B43125">
      <w:pPr>
        <w:pStyle w:val="Paragrafoelenco"/>
        <w:spacing w:line="276" w:lineRule="auto"/>
      </w:pPr>
    </w:p>
    <w:p w14:paraId="3EC8C30E" w14:textId="77777777" w:rsidR="005621D8" w:rsidRDefault="005621D8" w:rsidP="00B43125">
      <w:pPr>
        <w:pStyle w:val="Paragrafoelenco"/>
        <w:spacing w:line="276" w:lineRule="auto"/>
      </w:pPr>
    </w:p>
    <w:p w14:paraId="2DB29BD8" w14:textId="514693A8" w:rsidR="005621D8" w:rsidRDefault="005621D8" w:rsidP="00B43125">
      <w:pPr>
        <w:spacing w:before="40" w:line="276" w:lineRule="auto"/>
      </w:pPr>
      <w:r>
        <w:t>In definitiva, si scopre che la relazione tra queste due variabili non è molto forte (quasi inversa).</w:t>
      </w:r>
    </w:p>
    <w:p w14:paraId="1B9B62A2" w14:textId="77777777" w:rsidR="00135523" w:rsidRDefault="00135523" w:rsidP="00B43125">
      <w:pPr>
        <w:spacing w:before="40" w:line="276" w:lineRule="auto"/>
      </w:pPr>
    </w:p>
    <w:p w14:paraId="57ED2391" w14:textId="0053C7A0" w:rsidR="00037E1B" w:rsidRDefault="00037E1B" w:rsidP="00B43125">
      <w:pPr>
        <w:pStyle w:val="Titolo3"/>
        <w:spacing w:before="80" w:line="276" w:lineRule="auto"/>
        <w:rPr>
          <w:b/>
          <w:bCs/>
          <w:color w:val="auto"/>
          <w:sz w:val="28"/>
          <w:szCs w:val="28"/>
          <w:u w:val="single"/>
          <w:lang w:val="en-US"/>
        </w:rPr>
      </w:pPr>
      <w:bookmarkStart w:id="47" w:name="_Toc96067797"/>
      <w:r w:rsidRPr="00037E1B">
        <w:rPr>
          <w:b/>
          <w:bCs/>
          <w:color w:val="auto"/>
          <w:sz w:val="28"/>
          <w:szCs w:val="28"/>
          <w:u w:val="single"/>
          <w:lang w:val="en-US"/>
        </w:rPr>
        <w:lastRenderedPageBreak/>
        <w:t>5</w:t>
      </w:r>
      <w:r w:rsidRPr="006A606F">
        <w:rPr>
          <w:b/>
          <w:bCs/>
          <w:color w:val="auto"/>
          <w:sz w:val="28"/>
          <w:szCs w:val="28"/>
          <w:u w:val="single"/>
          <w:lang w:val="en-US"/>
        </w:rPr>
        <w:t xml:space="preserve">. </w:t>
      </w:r>
      <w:r>
        <w:rPr>
          <w:b/>
          <w:bCs/>
          <w:color w:val="auto"/>
          <w:sz w:val="28"/>
          <w:szCs w:val="28"/>
          <w:u w:val="single"/>
          <w:lang w:val="en-US"/>
        </w:rPr>
        <w:t>Wife’s Working, Wife’s Education e Number of Children</w:t>
      </w:r>
      <w:bookmarkEnd w:id="47"/>
    </w:p>
    <w:p w14:paraId="291E0677" w14:textId="311FBC7B" w:rsidR="00037E1B" w:rsidRDefault="00037E1B" w:rsidP="00B43125">
      <w:pPr>
        <w:spacing w:line="276" w:lineRule="auto"/>
      </w:pPr>
      <w:r w:rsidRPr="00037E1B">
        <w:t>Analizziamo il grafico a b</w:t>
      </w:r>
      <w:r>
        <w:t xml:space="preserve">arre relativo alla distribuzione della variabile Wife’s Working nel dataset. Il risultato ottenuto è visibile in </w:t>
      </w:r>
      <w:r w:rsidRPr="00037E1B">
        <w:rPr>
          <w:b/>
          <w:bCs/>
          <w:i/>
          <w:iCs/>
        </w:rPr>
        <w:fldChar w:fldCharType="begin"/>
      </w:r>
      <w:r w:rsidRPr="00037E1B">
        <w:rPr>
          <w:b/>
          <w:bCs/>
          <w:i/>
          <w:iCs/>
        </w:rPr>
        <w:instrText xml:space="preserve"> REF _Ref95041205 \h  \* MERGEFORMAT </w:instrText>
      </w:r>
      <w:r w:rsidRPr="00037E1B">
        <w:rPr>
          <w:b/>
          <w:bCs/>
          <w:i/>
          <w:iCs/>
        </w:rPr>
      </w:r>
      <w:r w:rsidRPr="00037E1B">
        <w:rPr>
          <w:b/>
          <w:bCs/>
          <w:i/>
          <w:iCs/>
        </w:rPr>
        <w:fldChar w:fldCharType="separate"/>
      </w:r>
      <w:r w:rsidR="00865876" w:rsidRPr="00865876">
        <w:rPr>
          <w:b/>
          <w:bCs/>
          <w:i/>
          <w:iCs/>
        </w:rPr>
        <w:t xml:space="preserve">Figura </w:t>
      </w:r>
      <w:r w:rsidR="00865876" w:rsidRPr="00865876">
        <w:rPr>
          <w:b/>
          <w:bCs/>
          <w:i/>
          <w:iCs/>
          <w:noProof/>
        </w:rPr>
        <w:t>16</w:t>
      </w:r>
      <w:r w:rsidRPr="00037E1B">
        <w:rPr>
          <w:b/>
          <w:bCs/>
          <w:i/>
          <w:iCs/>
        </w:rPr>
        <w:fldChar w:fldCharType="end"/>
      </w:r>
      <w:r>
        <w:t>.</w:t>
      </w:r>
    </w:p>
    <w:p w14:paraId="12EBDA8F" w14:textId="7837593F" w:rsidR="00037E1B" w:rsidRDefault="00037E1B" w:rsidP="00B43125">
      <w:pPr>
        <w:keepNext/>
        <w:spacing w:line="276" w:lineRule="auto"/>
      </w:pPr>
      <w:r w:rsidRPr="00037E1B">
        <w:rPr>
          <w:noProof/>
        </w:rPr>
        <w:drawing>
          <wp:anchor distT="0" distB="0" distL="114300" distR="114300" simplePos="0" relativeHeight="251672576" behindDoc="0" locked="0" layoutInCell="1" allowOverlap="1" wp14:anchorId="3D4FD7E3" wp14:editId="6F802295">
            <wp:simplePos x="0" y="0"/>
            <wp:positionH relativeFrom="margin">
              <wp:align>left</wp:align>
            </wp:positionH>
            <wp:positionV relativeFrom="paragraph">
              <wp:posOffset>22225</wp:posOffset>
            </wp:positionV>
            <wp:extent cx="3797300" cy="1814195"/>
            <wp:effectExtent l="19050" t="19050" r="12700" b="14605"/>
            <wp:wrapSquare wrapText="bothSides"/>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17858" cy="182402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Si nota che la maggior parte delle mogli non lavora. Vediamo come questo dato si correla con il numer</w:t>
      </w:r>
      <w:r w:rsidR="00F376E0">
        <w:t>o</w:t>
      </w:r>
      <w:r>
        <w:t xml:space="preserve"> di figli nella famiglia e il livello di educazione della donna.</w:t>
      </w:r>
    </w:p>
    <w:p w14:paraId="79A10D27" w14:textId="32BF10E3" w:rsidR="00037E1B" w:rsidRDefault="00037E1B" w:rsidP="00B43125">
      <w:pPr>
        <w:keepNext/>
        <w:spacing w:line="276" w:lineRule="auto"/>
      </w:pPr>
    </w:p>
    <w:p w14:paraId="2244CF42" w14:textId="6494F17E" w:rsidR="00037E1B" w:rsidRDefault="00037E1B" w:rsidP="00B43125">
      <w:pPr>
        <w:keepNext/>
        <w:spacing w:line="276" w:lineRule="auto"/>
      </w:pPr>
    </w:p>
    <w:p w14:paraId="542CEC72" w14:textId="77777777" w:rsidR="008A4F6C" w:rsidRDefault="008A4F6C" w:rsidP="00B43125">
      <w:pPr>
        <w:keepNext/>
        <w:spacing w:line="276" w:lineRule="auto"/>
      </w:pPr>
    </w:p>
    <w:p w14:paraId="0313F7FE" w14:textId="6741046A" w:rsidR="00037E1B" w:rsidRDefault="00037E1B" w:rsidP="00B43125">
      <w:pPr>
        <w:pStyle w:val="Didascalia"/>
        <w:spacing w:line="276" w:lineRule="auto"/>
        <w:rPr>
          <w:lang w:val="en-US"/>
        </w:rPr>
      </w:pPr>
      <w:bookmarkStart w:id="48" w:name="_Ref95041205"/>
      <w:bookmarkStart w:id="49" w:name="_Toc96223709"/>
      <w:r w:rsidRPr="00037E1B">
        <w:rPr>
          <w:lang w:val="en-US"/>
        </w:rPr>
        <w:t xml:space="preserve">Figura </w:t>
      </w:r>
      <w:r>
        <w:fldChar w:fldCharType="begin"/>
      </w:r>
      <w:r w:rsidRPr="00037E1B">
        <w:rPr>
          <w:lang w:val="en-US"/>
        </w:rPr>
        <w:instrText xml:space="preserve"> SEQ Figura \* ARABIC </w:instrText>
      </w:r>
      <w:r>
        <w:fldChar w:fldCharType="separate"/>
      </w:r>
      <w:r w:rsidR="00865876">
        <w:rPr>
          <w:noProof/>
          <w:lang w:val="en-US"/>
        </w:rPr>
        <w:t>16</w:t>
      </w:r>
      <w:r>
        <w:fldChar w:fldCharType="end"/>
      </w:r>
      <w:bookmarkEnd w:id="48"/>
      <w:r w:rsidRPr="00037E1B">
        <w:rPr>
          <w:lang w:val="en-US"/>
        </w:rPr>
        <w:t xml:space="preserve"> - Bar plot relativo a Wife's Working</w:t>
      </w:r>
      <w:bookmarkEnd w:id="49"/>
    </w:p>
    <w:p w14:paraId="770E088B" w14:textId="42FFCBEE" w:rsidR="00037E1B" w:rsidRDefault="008C3BFC" w:rsidP="00B43125">
      <w:pPr>
        <w:spacing w:before="40" w:line="276" w:lineRule="auto"/>
        <w:rPr>
          <w:lang w:val="en-US"/>
        </w:rPr>
      </w:pPr>
      <w:r>
        <w:rPr>
          <w:lang w:val="en-US"/>
        </w:rPr>
        <w:t>Consideriamo i seguenti grafici:</w:t>
      </w:r>
    </w:p>
    <w:p w14:paraId="45E1E335" w14:textId="56EB9588" w:rsidR="008C3BFC" w:rsidRDefault="00245D35" w:rsidP="00474DD4">
      <w:pPr>
        <w:pStyle w:val="Paragrafoelenco"/>
        <w:numPr>
          <w:ilvl w:val="0"/>
          <w:numId w:val="10"/>
        </w:numPr>
        <w:spacing w:line="276" w:lineRule="auto"/>
      </w:pPr>
      <w:r w:rsidRPr="00245D35">
        <w:t>Grafico a barre relativo a</w:t>
      </w:r>
      <w:r>
        <w:t>lla distribuzione della variabile supplementare Children’s Range per quanto riguarda le famiglie in cui la moglie non lavora. Il risultato ottenuto è il seguente:</w:t>
      </w:r>
    </w:p>
    <w:p w14:paraId="73097CD1" w14:textId="66F7A277" w:rsidR="00245D35" w:rsidRDefault="00F376E0" w:rsidP="00B43125">
      <w:pPr>
        <w:pStyle w:val="Paragrafoelenco"/>
        <w:spacing w:line="276" w:lineRule="auto"/>
      </w:pPr>
      <w:r w:rsidRPr="00245D35">
        <w:rPr>
          <w:noProof/>
        </w:rPr>
        <w:drawing>
          <wp:anchor distT="0" distB="0" distL="114300" distR="114300" simplePos="0" relativeHeight="251673600" behindDoc="0" locked="0" layoutInCell="1" allowOverlap="1" wp14:anchorId="22152119" wp14:editId="03C3444E">
            <wp:simplePos x="0" y="0"/>
            <wp:positionH relativeFrom="column">
              <wp:posOffset>468326</wp:posOffset>
            </wp:positionH>
            <wp:positionV relativeFrom="paragraph">
              <wp:posOffset>29514</wp:posOffset>
            </wp:positionV>
            <wp:extent cx="3323590" cy="1591310"/>
            <wp:effectExtent l="19050" t="19050" r="10160" b="27940"/>
            <wp:wrapSquare wrapText="bothSides"/>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23590" cy="15913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45D35">
        <w:t>Si noti che, come era sospettabile, il numero di figli prevalente è basso, cioè tra 0 e 3, estremi inclusi;</w:t>
      </w:r>
    </w:p>
    <w:p w14:paraId="2D94E613" w14:textId="444B1FEC" w:rsidR="00245D35" w:rsidRDefault="00245D35" w:rsidP="00B43125">
      <w:pPr>
        <w:pStyle w:val="Paragrafoelenco"/>
        <w:spacing w:line="276" w:lineRule="auto"/>
      </w:pPr>
    </w:p>
    <w:p w14:paraId="11148358" w14:textId="5AFF7BF1" w:rsidR="00245D35" w:rsidRDefault="00245D35" w:rsidP="00B43125">
      <w:pPr>
        <w:pStyle w:val="Paragrafoelenco"/>
        <w:spacing w:line="276" w:lineRule="auto"/>
      </w:pPr>
    </w:p>
    <w:p w14:paraId="1642B681" w14:textId="72C7065A" w:rsidR="00245D35" w:rsidRDefault="00245D35" w:rsidP="00B43125">
      <w:pPr>
        <w:pStyle w:val="Paragrafoelenco"/>
        <w:spacing w:line="276" w:lineRule="auto"/>
      </w:pPr>
    </w:p>
    <w:p w14:paraId="584B97F1" w14:textId="77777777" w:rsidR="00F95206" w:rsidRDefault="00F95206" w:rsidP="00B43125">
      <w:pPr>
        <w:pStyle w:val="Paragrafoelenco"/>
        <w:spacing w:line="276" w:lineRule="auto"/>
      </w:pPr>
    </w:p>
    <w:p w14:paraId="351BA09E" w14:textId="5B77BDDB" w:rsidR="00245D35" w:rsidRDefault="00245D35" w:rsidP="00474DD4">
      <w:pPr>
        <w:pStyle w:val="Paragrafoelenco"/>
        <w:numPr>
          <w:ilvl w:val="0"/>
          <w:numId w:val="10"/>
        </w:numPr>
        <w:spacing w:line="276" w:lineRule="auto"/>
      </w:pPr>
      <w:r w:rsidRPr="00245D35">
        <w:t>Grafico a barre relativo a</w:t>
      </w:r>
      <w:r>
        <w:t>lla distribuzione della variabile supplementare Children’s Range per quanto riguarda le famiglie in cui la moglie lavora. Il risultato ottenuto è il seguente:</w:t>
      </w:r>
    </w:p>
    <w:p w14:paraId="1BBB6855" w14:textId="01640CE0" w:rsidR="00245D35" w:rsidRDefault="00245D35" w:rsidP="00B43125">
      <w:pPr>
        <w:pStyle w:val="Paragrafoelenco"/>
        <w:spacing w:line="276" w:lineRule="auto"/>
      </w:pPr>
      <w:r w:rsidRPr="00245D35">
        <w:rPr>
          <w:noProof/>
        </w:rPr>
        <w:drawing>
          <wp:anchor distT="0" distB="0" distL="114300" distR="114300" simplePos="0" relativeHeight="251674624" behindDoc="0" locked="0" layoutInCell="1" allowOverlap="1" wp14:anchorId="73E43413" wp14:editId="46037022">
            <wp:simplePos x="0" y="0"/>
            <wp:positionH relativeFrom="column">
              <wp:posOffset>476250</wp:posOffset>
            </wp:positionH>
            <wp:positionV relativeFrom="paragraph">
              <wp:posOffset>20955</wp:posOffset>
            </wp:positionV>
            <wp:extent cx="3803650" cy="1866900"/>
            <wp:effectExtent l="19050" t="19050" r="25400" b="19050"/>
            <wp:wrapSquare wrapText="bothSides"/>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03650" cy="18669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I valori sono leggermente migliorati, ma rimane prevalente la classe Low</w:t>
      </w:r>
      <w:r w:rsidR="00F95206">
        <w:t>, che è anche la più numerosa nel dataset;</w:t>
      </w:r>
    </w:p>
    <w:p w14:paraId="2F606706" w14:textId="205D124B" w:rsidR="00245D35" w:rsidRDefault="00245D35" w:rsidP="00B43125">
      <w:pPr>
        <w:pStyle w:val="Paragrafoelenco"/>
        <w:spacing w:line="276" w:lineRule="auto"/>
      </w:pPr>
    </w:p>
    <w:p w14:paraId="2D939B2B" w14:textId="12B484E2" w:rsidR="00245D35" w:rsidRDefault="00245D35" w:rsidP="00B43125">
      <w:pPr>
        <w:pStyle w:val="Paragrafoelenco"/>
        <w:spacing w:line="276" w:lineRule="auto"/>
      </w:pPr>
    </w:p>
    <w:p w14:paraId="7CF09EBE" w14:textId="3606C860" w:rsidR="00245D35" w:rsidRDefault="00245D35" w:rsidP="00F95206">
      <w:pPr>
        <w:spacing w:line="276" w:lineRule="auto"/>
      </w:pPr>
    </w:p>
    <w:p w14:paraId="3D41CD56" w14:textId="0C5EDD75" w:rsidR="00245D35" w:rsidRDefault="00245D35" w:rsidP="00F95206">
      <w:pPr>
        <w:spacing w:before="40" w:line="276" w:lineRule="auto"/>
      </w:pPr>
      <w:r>
        <w:lastRenderedPageBreak/>
        <w:t>Vediamo ora le relazion</w:t>
      </w:r>
      <w:r w:rsidR="00262C8F">
        <w:t>i</w:t>
      </w:r>
      <w:r>
        <w:t xml:space="preserve"> tra la variabile Wife’s Working e Wife’s Education, per capire se a lavora</w:t>
      </w:r>
      <w:r w:rsidR="00EC1B2B">
        <w:t>re sono donne per lo più con un certo livello di educazione:</w:t>
      </w:r>
    </w:p>
    <w:p w14:paraId="0B19D799" w14:textId="1DCAFE1B" w:rsidR="00EC1B2B" w:rsidRDefault="00EC1B2B" w:rsidP="00474DD4">
      <w:pPr>
        <w:pStyle w:val="Paragrafoelenco"/>
        <w:numPr>
          <w:ilvl w:val="0"/>
          <w:numId w:val="10"/>
        </w:numPr>
        <w:spacing w:line="276" w:lineRule="auto"/>
      </w:pPr>
      <w:r>
        <w:t>Consideriamo il grafico a barre relativo al livello di occupazione delle donne con basso o medio basso livello di educazione:</w:t>
      </w:r>
    </w:p>
    <w:p w14:paraId="0F831EB0" w14:textId="36D20629" w:rsidR="00EC1B2B" w:rsidRDefault="00EC1B2B" w:rsidP="00B43125">
      <w:pPr>
        <w:pStyle w:val="Paragrafoelenco"/>
        <w:spacing w:line="276" w:lineRule="auto"/>
      </w:pPr>
      <w:r w:rsidRPr="00EC1B2B">
        <w:rPr>
          <w:noProof/>
        </w:rPr>
        <w:drawing>
          <wp:anchor distT="0" distB="0" distL="114300" distR="114300" simplePos="0" relativeHeight="251675648" behindDoc="0" locked="0" layoutInCell="1" allowOverlap="1" wp14:anchorId="5CA8C56E" wp14:editId="3D181938">
            <wp:simplePos x="0" y="0"/>
            <wp:positionH relativeFrom="column">
              <wp:posOffset>476250</wp:posOffset>
            </wp:positionH>
            <wp:positionV relativeFrom="paragraph">
              <wp:posOffset>19050</wp:posOffset>
            </wp:positionV>
            <wp:extent cx="3856355" cy="1841500"/>
            <wp:effectExtent l="19050" t="19050" r="10795" b="25400"/>
            <wp:wrapSquare wrapText="bothSides"/>
            <wp:docPr id="28" name="Picture 2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10;&#10;Description automatically generated with low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856355" cy="18415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Si nota che la maggior parte di loro non lavora;</w:t>
      </w:r>
    </w:p>
    <w:p w14:paraId="32431176" w14:textId="5201A90B" w:rsidR="00EC1B2B" w:rsidRDefault="00EC1B2B" w:rsidP="00B43125">
      <w:pPr>
        <w:pStyle w:val="Paragrafoelenco"/>
        <w:spacing w:line="276" w:lineRule="auto"/>
      </w:pPr>
    </w:p>
    <w:p w14:paraId="24BEE849" w14:textId="4AE1F177" w:rsidR="00EC1B2B" w:rsidRDefault="00EC1B2B" w:rsidP="00B43125">
      <w:pPr>
        <w:pStyle w:val="Paragrafoelenco"/>
        <w:spacing w:line="276" w:lineRule="auto"/>
      </w:pPr>
    </w:p>
    <w:p w14:paraId="58F93DDE" w14:textId="6CC74D1B" w:rsidR="00EC1B2B" w:rsidRDefault="00EC1B2B" w:rsidP="00B43125">
      <w:pPr>
        <w:pStyle w:val="Paragrafoelenco"/>
        <w:spacing w:line="276" w:lineRule="auto"/>
      </w:pPr>
    </w:p>
    <w:p w14:paraId="34E5EE62" w14:textId="73F6FCE4" w:rsidR="00EC1B2B" w:rsidRDefault="00EC1B2B" w:rsidP="00B43125">
      <w:pPr>
        <w:pStyle w:val="Paragrafoelenco"/>
        <w:spacing w:line="276" w:lineRule="auto"/>
      </w:pPr>
    </w:p>
    <w:p w14:paraId="6550A81E" w14:textId="624E7950" w:rsidR="00EC1B2B" w:rsidRDefault="00EC1B2B" w:rsidP="00B43125">
      <w:pPr>
        <w:pStyle w:val="Paragrafoelenco"/>
        <w:spacing w:line="276" w:lineRule="auto"/>
      </w:pPr>
    </w:p>
    <w:p w14:paraId="7790D9E9" w14:textId="5CFCB41F" w:rsidR="00EC1B2B" w:rsidRDefault="00EC1B2B" w:rsidP="00B43125">
      <w:pPr>
        <w:pStyle w:val="Paragrafoelenco"/>
        <w:spacing w:line="276" w:lineRule="auto"/>
      </w:pPr>
    </w:p>
    <w:p w14:paraId="4E6CE8F6" w14:textId="77777777" w:rsidR="00F95206" w:rsidRDefault="00F95206" w:rsidP="00B43125">
      <w:pPr>
        <w:pStyle w:val="Paragrafoelenco"/>
        <w:spacing w:line="276" w:lineRule="auto"/>
      </w:pPr>
    </w:p>
    <w:p w14:paraId="08278D92" w14:textId="74910522" w:rsidR="00EC1B2B" w:rsidRDefault="00EC1B2B" w:rsidP="00474DD4">
      <w:pPr>
        <w:pStyle w:val="Paragrafoelenco"/>
        <w:numPr>
          <w:ilvl w:val="0"/>
          <w:numId w:val="10"/>
        </w:numPr>
        <w:spacing w:line="276" w:lineRule="auto"/>
      </w:pPr>
      <w:r>
        <w:t>Consideriamo il grafico a barre relativo al livello di occupazione delle donne con alto o medio alto livello di educazione:</w:t>
      </w:r>
    </w:p>
    <w:p w14:paraId="7A7EE32F" w14:textId="00FCDCDB" w:rsidR="00EC1B2B" w:rsidRDefault="00EC1B2B" w:rsidP="00B43125">
      <w:pPr>
        <w:pStyle w:val="Paragrafoelenco"/>
        <w:spacing w:line="276" w:lineRule="auto"/>
      </w:pPr>
      <w:r w:rsidRPr="00EC1B2B">
        <w:rPr>
          <w:noProof/>
        </w:rPr>
        <w:drawing>
          <wp:anchor distT="0" distB="0" distL="114300" distR="114300" simplePos="0" relativeHeight="251676672" behindDoc="0" locked="0" layoutInCell="1" allowOverlap="1" wp14:anchorId="3942E339" wp14:editId="2788CE34">
            <wp:simplePos x="0" y="0"/>
            <wp:positionH relativeFrom="column">
              <wp:posOffset>476250</wp:posOffset>
            </wp:positionH>
            <wp:positionV relativeFrom="paragraph">
              <wp:posOffset>19685</wp:posOffset>
            </wp:positionV>
            <wp:extent cx="3371850" cy="1651000"/>
            <wp:effectExtent l="19050" t="19050" r="19050" b="25400"/>
            <wp:wrapSquare wrapText="bothSides"/>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71850" cy="1651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I</w:t>
      </w:r>
      <w:r w:rsidR="00262C8F">
        <w:t xml:space="preserve"> </w:t>
      </w:r>
      <w:r>
        <w:t>livell</w:t>
      </w:r>
      <w:r w:rsidR="00262C8F">
        <w:t>i</w:t>
      </w:r>
      <w:r>
        <w:t xml:space="preserve"> sono leggermente cambiati, infatti, in questo caso sono presenti più donne lavoratrici;</w:t>
      </w:r>
    </w:p>
    <w:p w14:paraId="2FE14F6E" w14:textId="71B0EEDF" w:rsidR="00EC1B2B" w:rsidRDefault="00EC1B2B" w:rsidP="00B43125">
      <w:pPr>
        <w:pStyle w:val="Paragrafoelenco"/>
        <w:spacing w:line="276" w:lineRule="auto"/>
      </w:pPr>
    </w:p>
    <w:p w14:paraId="2BC8DEE5" w14:textId="541BB0A9" w:rsidR="00EC1B2B" w:rsidRDefault="00EC1B2B" w:rsidP="00B43125">
      <w:pPr>
        <w:pStyle w:val="Paragrafoelenco"/>
        <w:spacing w:line="276" w:lineRule="auto"/>
      </w:pPr>
    </w:p>
    <w:p w14:paraId="45552972" w14:textId="7996D720" w:rsidR="00EC1B2B" w:rsidRDefault="00EC1B2B" w:rsidP="00B43125">
      <w:pPr>
        <w:pStyle w:val="Paragrafoelenco"/>
        <w:spacing w:line="276" w:lineRule="auto"/>
      </w:pPr>
    </w:p>
    <w:p w14:paraId="302C1C6E" w14:textId="77777777" w:rsidR="00B50351" w:rsidRDefault="00B50351" w:rsidP="00B43125">
      <w:pPr>
        <w:pStyle w:val="Paragrafoelenco"/>
        <w:spacing w:line="276" w:lineRule="auto"/>
      </w:pPr>
    </w:p>
    <w:p w14:paraId="4ED73929" w14:textId="0ACCF8D4" w:rsidR="00EC1B2B" w:rsidRDefault="00EC1B2B" w:rsidP="00B43125">
      <w:pPr>
        <w:spacing w:before="40" w:line="276" w:lineRule="auto"/>
      </w:pPr>
      <w:r>
        <w:t xml:space="preserve">Giungiamo alla </w:t>
      </w:r>
      <w:r w:rsidR="00B50351">
        <w:t>conclusione che nelle donne con alto o medio alto livello di educazione c’è più tendenza a lavorare.</w:t>
      </w:r>
    </w:p>
    <w:p w14:paraId="48029114" w14:textId="3DAEC190" w:rsidR="00B50351" w:rsidRPr="003079C2" w:rsidRDefault="00B50351" w:rsidP="00B43125">
      <w:pPr>
        <w:pStyle w:val="Titolo3"/>
        <w:spacing w:before="80" w:line="276" w:lineRule="auto"/>
        <w:rPr>
          <w:b/>
          <w:bCs/>
          <w:color w:val="auto"/>
          <w:sz w:val="28"/>
          <w:szCs w:val="28"/>
          <w:u w:val="single"/>
        </w:rPr>
      </w:pPr>
      <w:bookmarkStart w:id="50" w:name="_Toc96067798"/>
      <w:r w:rsidRPr="003079C2">
        <w:rPr>
          <w:b/>
          <w:bCs/>
          <w:color w:val="auto"/>
          <w:sz w:val="28"/>
          <w:szCs w:val="28"/>
          <w:u w:val="single"/>
        </w:rPr>
        <w:t>6. Wife’s Religion</w:t>
      </w:r>
      <w:bookmarkEnd w:id="50"/>
    </w:p>
    <w:p w14:paraId="0C8FD0AD" w14:textId="6B81D08F" w:rsidR="00B50351" w:rsidRDefault="00B50351" w:rsidP="00B43125">
      <w:pPr>
        <w:spacing w:line="276" w:lineRule="auto"/>
      </w:pPr>
      <w:r w:rsidRPr="00B50351">
        <w:t>Analizziamo prima di tutto i</w:t>
      </w:r>
      <w:r>
        <w:t xml:space="preserve">l grafico a torta relativo alla distribuzione di Wife’s Religion nel dataset. Il risultato ottenuto è visibile in </w:t>
      </w:r>
      <w:r w:rsidR="00F95206" w:rsidRPr="00F95206">
        <w:rPr>
          <w:b/>
          <w:bCs/>
          <w:i/>
          <w:iCs/>
        </w:rPr>
        <w:fldChar w:fldCharType="begin"/>
      </w:r>
      <w:r w:rsidR="00F95206" w:rsidRPr="00F95206">
        <w:rPr>
          <w:b/>
          <w:bCs/>
          <w:i/>
          <w:iCs/>
        </w:rPr>
        <w:instrText xml:space="preserve"> REF _Ref95050211 \h  \* MERGEFORMAT </w:instrText>
      </w:r>
      <w:r w:rsidR="00F95206" w:rsidRPr="00F95206">
        <w:rPr>
          <w:b/>
          <w:bCs/>
          <w:i/>
          <w:iCs/>
        </w:rPr>
      </w:r>
      <w:r w:rsidR="00F95206" w:rsidRPr="00F95206">
        <w:rPr>
          <w:b/>
          <w:bCs/>
          <w:i/>
          <w:iCs/>
        </w:rPr>
        <w:fldChar w:fldCharType="separate"/>
      </w:r>
      <w:r w:rsidR="00865876" w:rsidRPr="00865876">
        <w:rPr>
          <w:b/>
          <w:bCs/>
          <w:i/>
          <w:iCs/>
        </w:rPr>
        <w:t xml:space="preserve">Figura </w:t>
      </w:r>
      <w:r w:rsidR="00865876" w:rsidRPr="00865876">
        <w:rPr>
          <w:b/>
          <w:bCs/>
          <w:i/>
          <w:iCs/>
          <w:noProof/>
        </w:rPr>
        <w:t>17</w:t>
      </w:r>
      <w:r w:rsidR="00F95206" w:rsidRPr="00F95206">
        <w:rPr>
          <w:b/>
          <w:bCs/>
          <w:i/>
          <w:iCs/>
        </w:rPr>
        <w:fldChar w:fldCharType="end"/>
      </w:r>
      <w:r>
        <w:t>.</w:t>
      </w:r>
    </w:p>
    <w:p w14:paraId="15772EC2" w14:textId="0FAD5755" w:rsidR="00B50351" w:rsidRDefault="00B50351" w:rsidP="00B43125">
      <w:pPr>
        <w:keepNext/>
        <w:spacing w:line="276" w:lineRule="auto"/>
      </w:pPr>
      <w:r w:rsidRPr="00B50351">
        <w:rPr>
          <w:noProof/>
        </w:rPr>
        <w:drawing>
          <wp:anchor distT="0" distB="0" distL="114300" distR="114300" simplePos="0" relativeHeight="251677696" behindDoc="0" locked="0" layoutInCell="1" allowOverlap="1" wp14:anchorId="7E3B5190" wp14:editId="7CE18A54">
            <wp:simplePos x="0" y="0"/>
            <wp:positionH relativeFrom="margin">
              <wp:align>left</wp:align>
            </wp:positionH>
            <wp:positionV relativeFrom="paragraph">
              <wp:posOffset>1905</wp:posOffset>
            </wp:positionV>
            <wp:extent cx="2832100" cy="1800508"/>
            <wp:effectExtent l="19050" t="19050" r="25400" b="28575"/>
            <wp:wrapSquare wrapText="bothSides"/>
            <wp:docPr id="30" name="Picture 3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pie chart&#10;&#10;Description automatically generated"/>
                    <pic:cNvPicPr/>
                  </pic:nvPicPr>
                  <pic:blipFill rotWithShape="1">
                    <a:blip r:embed="rId45">
                      <a:extLst>
                        <a:ext uri="{28A0092B-C50C-407E-A947-70E740481C1C}">
                          <a14:useLocalDpi xmlns:a14="http://schemas.microsoft.com/office/drawing/2010/main" val="0"/>
                        </a:ext>
                      </a:extLst>
                    </a:blip>
                    <a:srcRect l="6881" t="4545" r="2447" b="5263"/>
                    <a:stretch/>
                  </pic:blipFill>
                  <pic:spPr bwMode="auto">
                    <a:xfrm>
                      <a:off x="0" y="0"/>
                      <a:ext cx="2832100" cy="180050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50351">
        <w:t>Si nota che la m</w:t>
      </w:r>
      <w:r>
        <w:t xml:space="preserve">aggior parte delle donne è di religione islamica. </w:t>
      </w:r>
      <w:r w:rsidR="007E4A5F">
        <w:t>Vedremo poi la relazione tra questa variabile e quella target.</w:t>
      </w:r>
    </w:p>
    <w:p w14:paraId="6B2F13CD" w14:textId="081790B1" w:rsidR="00B50351" w:rsidRDefault="00B50351" w:rsidP="00B43125">
      <w:pPr>
        <w:keepNext/>
        <w:spacing w:line="276" w:lineRule="auto"/>
      </w:pPr>
    </w:p>
    <w:p w14:paraId="0B169B77" w14:textId="7D56CA71" w:rsidR="00B50351" w:rsidRDefault="00B50351" w:rsidP="00B43125">
      <w:pPr>
        <w:keepNext/>
        <w:spacing w:line="276" w:lineRule="auto"/>
      </w:pPr>
    </w:p>
    <w:p w14:paraId="05A14352" w14:textId="7384ACA7" w:rsidR="00B50351" w:rsidRDefault="00B50351" w:rsidP="00B43125">
      <w:pPr>
        <w:keepNext/>
        <w:spacing w:line="276" w:lineRule="auto"/>
      </w:pPr>
    </w:p>
    <w:p w14:paraId="43E0717D" w14:textId="465B5FD5" w:rsidR="00B50351" w:rsidRDefault="00B50351" w:rsidP="00B43125">
      <w:pPr>
        <w:keepNext/>
        <w:spacing w:line="276" w:lineRule="auto"/>
      </w:pPr>
    </w:p>
    <w:p w14:paraId="3A783809" w14:textId="77777777" w:rsidR="00F95206" w:rsidRPr="00B50351" w:rsidRDefault="00F95206" w:rsidP="00B43125">
      <w:pPr>
        <w:keepNext/>
        <w:spacing w:line="276" w:lineRule="auto"/>
      </w:pPr>
    </w:p>
    <w:p w14:paraId="1AD85551" w14:textId="2D484078" w:rsidR="00B50351" w:rsidRPr="007E4A5F" w:rsidRDefault="00B50351" w:rsidP="00B43125">
      <w:pPr>
        <w:pStyle w:val="Didascalia"/>
        <w:spacing w:line="276" w:lineRule="auto"/>
        <w:rPr>
          <w:lang w:val="en-US"/>
        </w:rPr>
      </w:pPr>
      <w:bookmarkStart w:id="51" w:name="_Ref95050211"/>
      <w:bookmarkStart w:id="52" w:name="_Toc96223710"/>
      <w:r w:rsidRPr="00B50351">
        <w:rPr>
          <w:lang w:val="en-US"/>
        </w:rPr>
        <w:t xml:space="preserve">Figura </w:t>
      </w:r>
      <w:r>
        <w:fldChar w:fldCharType="begin"/>
      </w:r>
      <w:r w:rsidRPr="00B50351">
        <w:rPr>
          <w:lang w:val="en-US"/>
        </w:rPr>
        <w:instrText xml:space="preserve"> SEQ Figura \* ARABIC </w:instrText>
      </w:r>
      <w:r>
        <w:fldChar w:fldCharType="separate"/>
      </w:r>
      <w:r w:rsidR="00865876">
        <w:rPr>
          <w:noProof/>
          <w:lang w:val="en-US"/>
        </w:rPr>
        <w:t>17</w:t>
      </w:r>
      <w:r>
        <w:fldChar w:fldCharType="end"/>
      </w:r>
      <w:bookmarkEnd w:id="51"/>
      <w:r w:rsidRPr="00B50351">
        <w:rPr>
          <w:lang w:val="en-US"/>
        </w:rPr>
        <w:t xml:space="preserve"> - Bar plot relativo a Wife's Religion</w:t>
      </w:r>
      <w:bookmarkEnd w:id="52"/>
    </w:p>
    <w:p w14:paraId="4148468A" w14:textId="29A05241" w:rsidR="005810A0" w:rsidRPr="003079C2" w:rsidRDefault="005810A0" w:rsidP="00B43125">
      <w:pPr>
        <w:pStyle w:val="Titolo3"/>
        <w:spacing w:before="80" w:line="276" w:lineRule="auto"/>
        <w:rPr>
          <w:b/>
          <w:bCs/>
          <w:color w:val="auto"/>
          <w:sz w:val="28"/>
          <w:szCs w:val="28"/>
          <w:u w:val="single"/>
        </w:rPr>
      </w:pPr>
      <w:bookmarkStart w:id="53" w:name="_Toc96067799"/>
      <w:r w:rsidRPr="003079C2">
        <w:rPr>
          <w:b/>
          <w:bCs/>
          <w:color w:val="auto"/>
          <w:sz w:val="28"/>
          <w:szCs w:val="28"/>
          <w:u w:val="single"/>
        </w:rPr>
        <w:lastRenderedPageBreak/>
        <w:t>7. Media Exposure</w:t>
      </w:r>
      <w:bookmarkEnd w:id="53"/>
    </w:p>
    <w:p w14:paraId="0680626E" w14:textId="1E8E2390" w:rsidR="005810A0" w:rsidRDefault="005810A0" w:rsidP="00B43125">
      <w:pPr>
        <w:spacing w:line="276" w:lineRule="auto"/>
      </w:pPr>
      <w:r w:rsidRPr="005810A0">
        <w:t>Analizziamo il grafico a t</w:t>
      </w:r>
      <w:r>
        <w:t xml:space="preserve">orta rappresentante la distribuzione della variabile Media Exposure nel dataset. Il risultato ottenuto è visibile in </w:t>
      </w:r>
      <w:r w:rsidR="00E5069D" w:rsidRPr="00E5069D">
        <w:rPr>
          <w:b/>
          <w:bCs/>
          <w:i/>
          <w:iCs/>
        </w:rPr>
        <w:fldChar w:fldCharType="begin"/>
      </w:r>
      <w:r w:rsidR="00E5069D" w:rsidRPr="00E5069D">
        <w:rPr>
          <w:b/>
          <w:bCs/>
          <w:i/>
          <w:iCs/>
        </w:rPr>
        <w:instrText xml:space="preserve"> REF _Ref95043286 \h  \* MERGEFORMAT </w:instrText>
      </w:r>
      <w:r w:rsidR="00E5069D" w:rsidRPr="00E5069D">
        <w:rPr>
          <w:b/>
          <w:bCs/>
          <w:i/>
          <w:iCs/>
        </w:rPr>
      </w:r>
      <w:r w:rsidR="00E5069D" w:rsidRPr="00E5069D">
        <w:rPr>
          <w:b/>
          <w:bCs/>
          <w:i/>
          <w:iCs/>
        </w:rPr>
        <w:fldChar w:fldCharType="separate"/>
      </w:r>
      <w:r w:rsidR="00865876" w:rsidRPr="00865876">
        <w:rPr>
          <w:b/>
          <w:bCs/>
          <w:i/>
          <w:iCs/>
        </w:rPr>
        <w:t xml:space="preserve">Figura </w:t>
      </w:r>
      <w:r w:rsidR="00865876" w:rsidRPr="00865876">
        <w:rPr>
          <w:b/>
          <w:bCs/>
          <w:i/>
          <w:iCs/>
          <w:noProof/>
        </w:rPr>
        <w:t>18</w:t>
      </w:r>
      <w:r w:rsidR="00E5069D" w:rsidRPr="00E5069D">
        <w:rPr>
          <w:b/>
          <w:bCs/>
          <w:i/>
          <w:iCs/>
        </w:rPr>
        <w:fldChar w:fldCharType="end"/>
      </w:r>
      <w:r>
        <w:t>.</w:t>
      </w:r>
    </w:p>
    <w:p w14:paraId="32BA6E31" w14:textId="16E52E56" w:rsidR="005810A0" w:rsidRDefault="00E5069D" w:rsidP="00B43125">
      <w:pPr>
        <w:spacing w:line="276" w:lineRule="auto"/>
      </w:pPr>
      <w:r w:rsidRPr="005810A0">
        <w:rPr>
          <w:noProof/>
        </w:rPr>
        <w:drawing>
          <wp:anchor distT="0" distB="0" distL="114300" distR="114300" simplePos="0" relativeHeight="251678720" behindDoc="0" locked="0" layoutInCell="1" allowOverlap="1" wp14:anchorId="12CACF26" wp14:editId="387E38F7">
            <wp:simplePos x="0" y="0"/>
            <wp:positionH relativeFrom="margin">
              <wp:align>left</wp:align>
            </wp:positionH>
            <wp:positionV relativeFrom="paragraph">
              <wp:posOffset>22225</wp:posOffset>
            </wp:positionV>
            <wp:extent cx="2764155" cy="1699895"/>
            <wp:effectExtent l="19050" t="19050" r="17145" b="14605"/>
            <wp:wrapSquare wrapText="bothSides"/>
            <wp:docPr id="31" name="Picture 3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pie chart&#10;&#10;Description automatically generated"/>
                    <pic:cNvPicPr/>
                  </pic:nvPicPr>
                  <pic:blipFill rotWithShape="1">
                    <a:blip r:embed="rId46">
                      <a:extLst>
                        <a:ext uri="{28A0092B-C50C-407E-A947-70E740481C1C}">
                          <a14:useLocalDpi xmlns:a14="http://schemas.microsoft.com/office/drawing/2010/main" val="0"/>
                        </a:ext>
                      </a:extLst>
                    </a:blip>
                    <a:srcRect l="4122" t="3970" r="1802" b="1961"/>
                    <a:stretch/>
                  </pic:blipFill>
                  <pic:spPr bwMode="auto">
                    <a:xfrm>
                      <a:off x="0" y="0"/>
                      <a:ext cx="2804623" cy="172517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10A0">
        <w:t xml:space="preserve">Si nota che la maggior parte delle </w:t>
      </w:r>
      <w:r w:rsidR="0074432F">
        <w:t xml:space="preserve">istanze </w:t>
      </w:r>
      <w:r w:rsidR="005810A0">
        <w:t xml:space="preserve">hanno valore Good. Se non si osserveranno buone relazioni con la variabile target potremmo anche non </w:t>
      </w:r>
      <w:r w:rsidR="00F95206">
        <w:t>considerare questa variabile.</w:t>
      </w:r>
    </w:p>
    <w:p w14:paraId="62F16234" w14:textId="61513E34" w:rsidR="005810A0" w:rsidRDefault="005810A0" w:rsidP="00B43125">
      <w:pPr>
        <w:spacing w:line="276" w:lineRule="auto"/>
      </w:pPr>
    </w:p>
    <w:p w14:paraId="04CC3E84" w14:textId="2A86F777" w:rsidR="005810A0" w:rsidRDefault="005810A0" w:rsidP="00B43125">
      <w:pPr>
        <w:spacing w:line="276" w:lineRule="auto"/>
      </w:pPr>
    </w:p>
    <w:p w14:paraId="16D05BD6" w14:textId="525FDEC8" w:rsidR="005810A0" w:rsidRDefault="005810A0" w:rsidP="00B43125">
      <w:pPr>
        <w:spacing w:line="276" w:lineRule="auto"/>
      </w:pPr>
    </w:p>
    <w:p w14:paraId="494883BA" w14:textId="77777777" w:rsidR="00F95206" w:rsidRDefault="00F95206" w:rsidP="00B43125">
      <w:pPr>
        <w:spacing w:line="276" w:lineRule="auto"/>
      </w:pPr>
    </w:p>
    <w:p w14:paraId="744D2D96" w14:textId="239701A1" w:rsidR="00F95206" w:rsidRDefault="00F95206" w:rsidP="00B43125">
      <w:pPr>
        <w:spacing w:line="276" w:lineRule="auto"/>
      </w:pPr>
      <w:r>
        <w:rPr>
          <w:noProof/>
        </w:rPr>
        <mc:AlternateContent>
          <mc:Choice Requires="wps">
            <w:drawing>
              <wp:anchor distT="0" distB="0" distL="114300" distR="114300" simplePos="0" relativeHeight="251680768" behindDoc="0" locked="0" layoutInCell="1" allowOverlap="1" wp14:anchorId="118715F8" wp14:editId="59F7FF03">
                <wp:simplePos x="0" y="0"/>
                <wp:positionH relativeFrom="margin">
                  <wp:posOffset>0</wp:posOffset>
                </wp:positionH>
                <wp:positionV relativeFrom="paragraph">
                  <wp:posOffset>48211</wp:posOffset>
                </wp:positionV>
                <wp:extent cx="3556000" cy="158750"/>
                <wp:effectExtent l="0" t="0" r="6350" b="0"/>
                <wp:wrapSquare wrapText="bothSides"/>
                <wp:docPr id="32" name="Text Box 32"/>
                <wp:cNvGraphicFramePr/>
                <a:graphic xmlns:a="http://schemas.openxmlformats.org/drawingml/2006/main">
                  <a:graphicData uri="http://schemas.microsoft.com/office/word/2010/wordprocessingShape">
                    <wps:wsp>
                      <wps:cNvSpPr txBox="1"/>
                      <wps:spPr>
                        <a:xfrm>
                          <a:off x="0" y="0"/>
                          <a:ext cx="3556000" cy="158750"/>
                        </a:xfrm>
                        <a:prstGeom prst="rect">
                          <a:avLst/>
                        </a:prstGeom>
                        <a:solidFill>
                          <a:prstClr val="white"/>
                        </a:solidFill>
                        <a:ln>
                          <a:noFill/>
                        </a:ln>
                      </wps:spPr>
                      <wps:txbx>
                        <w:txbxContent>
                          <w:p w14:paraId="697A16A4" w14:textId="1322DE03" w:rsidR="00044D30" w:rsidRPr="005B0B46" w:rsidRDefault="00044D30" w:rsidP="005810A0">
                            <w:pPr>
                              <w:pStyle w:val="Didascalia"/>
                              <w:rPr>
                                <w:sz w:val="24"/>
                                <w:szCs w:val="24"/>
                              </w:rPr>
                            </w:pPr>
                            <w:bookmarkStart w:id="54" w:name="_Ref95043286"/>
                            <w:bookmarkStart w:id="55" w:name="_Toc96223711"/>
                            <w:r>
                              <w:t xml:space="preserve">Figura </w:t>
                            </w:r>
                            <w:r w:rsidR="00561860">
                              <w:fldChar w:fldCharType="begin"/>
                            </w:r>
                            <w:r w:rsidR="00561860">
                              <w:instrText xml:space="preserve"> SEQ Figura \* ARABIC </w:instrText>
                            </w:r>
                            <w:r w:rsidR="00561860">
                              <w:fldChar w:fldCharType="separate"/>
                            </w:r>
                            <w:r w:rsidR="00865876">
                              <w:rPr>
                                <w:noProof/>
                              </w:rPr>
                              <w:t>18</w:t>
                            </w:r>
                            <w:r w:rsidR="00561860">
                              <w:rPr>
                                <w:noProof/>
                              </w:rPr>
                              <w:fldChar w:fldCharType="end"/>
                            </w:r>
                            <w:bookmarkEnd w:id="54"/>
                            <w:r>
                              <w:t xml:space="preserve"> - Pie chart relativo a Media Exposure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715F8" id="Text Box 32" o:spid="_x0000_s1027" type="#_x0000_t202" style="position:absolute;left:0;text-align:left;margin-left:0;margin-top:3.8pt;width:280pt;height:1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" stroked="f">
                <v:textbox inset="0,0,0,0">
                  <w:txbxContent>
                    <w:p w14:paraId="697A16A4" w14:textId="1322DE03" w:rsidR="00044D30" w:rsidRPr="005B0B46" w:rsidRDefault="00044D30" w:rsidP="005810A0">
                      <w:pPr>
                        <w:pStyle w:val="Didascalia"/>
                        <w:rPr>
                          <w:sz w:val="24"/>
                          <w:szCs w:val="24"/>
                        </w:rPr>
                      </w:pPr>
                      <w:bookmarkStart w:id="56" w:name="_Ref95043286"/>
                      <w:bookmarkStart w:id="57" w:name="_Toc96223711"/>
                      <w:r>
                        <w:t xml:space="preserve">Figura </w:t>
                      </w:r>
                      <w:r w:rsidR="00561860">
                        <w:fldChar w:fldCharType="begin"/>
                      </w:r>
                      <w:r w:rsidR="00561860">
                        <w:instrText xml:space="preserve"> SEQ Figura \* ARABIC </w:instrText>
                      </w:r>
                      <w:r w:rsidR="00561860">
                        <w:fldChar w:fldCharType="separate"/>
                      </w:r>
                      <w:r w:rsidR="00865876">
                        <w:rPr>
                          <w:noProof/>
                        </w:rPr>
                        <w:t>18</w:t>
                      </w:r>
                      <w:r w:rsidR="00561860">
                        <w:rPr>
                          <w:noProof/>
                        </w:rPr>
                        <w:fldChar w:fldCharType="end"/>
                      </w:r>
                      <w:bookmarkEnd w:id="56"/>
                      <w:r>
                        <w:t xml:space="preserve"> - Pie chart relativo a Media Exposure</w:t>
                      </w:r>
                      <w:bookmarkEnd w:id="57"/>
                    </w:p>
                  </w:txbxContent>
                </v:textbox>
                <w10:wrap type="square" anchorx="margin"/>
              </v:shape>
            </w:pict>
          </mc:Fallback>
        </mc:AlternateContent>
      </w:r>
    </w:p>
    <w:p w14:paraId="18A1E482" w14:textId="320C7952" w:rsidR="005810A0" w:rsidRPr="005810A0" w:rsidRDefault="005810A0" w:rsidP="00B43125">
      <w:pPr>
        <w:pStyle w:val="Titolo3"/>
        <w:spacing w:before="80" w:line="276" w:lineRule="auto"/>
        <w:rPr>
          <w:b/>
          <w:bCs/>
          <w:color w:val="auto"/>
          <w:sz w:val="28"/>
          <w:szCs w:val="28"/>
          <w:u w:val="single"/>
        </w:rPr>
      </w:pPr>
      <w:bookmarkStart w:id="58" w:name="_Toc96067800"/>
      <w:r w:rsidRPr="005810A0">
        <w:rPr>
          <w:b/>
          <w:bCs/>
          <w:color w:val="auto"/>
          <w:sz w:val="28"/>
          <w:szCs w:val="28"/>
          <w:u w:val="single"/>
        </w:rPr>
        <w:t>8. Living Index</w:t>
      </w:r>
      <w:bookmarkEnd w:id="58"/>
    </w:p>
    <w:p w14:paraId="56524687" w14:textId="6C8E3F19" w:rsidR="005810A0" w:rsidRDefault="005810A0" w:rsidP="00B43125">
      <w:pPr>
        <w:spacing w:line="276" w:lineRule="auto"/>
      </w:pPr>
      <w:r>
        <w:t xml:space="preserve">Analizziamo il grafico a barre relativo alla distribuzione della variabile Living Index nel dataset. </w:t>
      </w:r>
      <w:r w:rsidR="00E5069D">
        <w:t xml:space="preserve">Il risultato ottenuto è visibile in </w:t>
      </w:r>
      <w:r w:rsidR="00E5069D" w:rsidRPr="00E5069D">
        <w:rPr>
          <w:b/>
          <w:bCs/>
          <w:i/>
          <w:iCs/>
        </w:rPr>
        <w:fldChar w:fldCharType="begin"/>
      </w:r>
      <w:r w:rsidR="00E5069D" w:rsidRPr="00E5069D">
        <w:rPr>
          <w:b/>
          <w:bCs/>
          <w:i/>
          <w:iCs/>
        </w:rPr>
        <w:instrText xml:space="preserve"> REF _Ref95043396 \h  \* MERGEFORMAT </w:instrText>
      </w:r>
      <w:r w:rsidR="00E5069D" w:rsidRPr="00E5069D">
        <w:rPr>
          <w:b/>
          <w:bCs/>
          <w:i/>
          <w:iCs/>
        </w:rPr>
      </w:r>
      <w:r w:rsidR="00E5069D" w:rsidRPr="00E5069D">
        <w:rPr>
          <w:b/>
          <w:bCs/>
          <w:i/>
          <w:iCs/>
        </w:rPr>
        <w:fldChar w:fldCharType="separate"/>
      </w:r>
      <w:r w:rsidR="00865876" w:rsidRPr="00865876">
        <w:rPr>
          <w:b/>
          <w:bCs/>
          <w:i/>
          <w:iCs/>
        </w:rPr>
        <w:t xml:space="preserve">Figura </w:t>
      </w:r>
      <w:r w:rsidR="00865876" w:rsidRPr="00865876">
        <w:rPr>
          <w:b/>
          <w:bCs/>
          <w:i/>
          <w:iCs/>
          <w:noProof/>
        </w:rPr>
        <w:t>19</w:t>
      </w:r>
      <w:r w:rsidR="00E5069D" w:rsidRPr="00E5069D">
        <w:rPr>
          <w:b/>
          <w:bCs/>
          <w:i/>
          <w:iCs/>
        </w:rPr>
        <w:fldChar w:fldCharType="end"/>
      </w:r>
      <w:r w:rsidR="00E5069D">
        <w:t>.</w:t>
      </w:r>
    </w:p>
    <w:p w14:paraId="043FCF1C" w14:textId="0594A00A" w:rsidR="00E5069D" w:rsidRPr="005810A0" w:rsidRDefault="00E5069D" w:rsidP="00B43125">
      <w:pPr>
        <w:spacing w:line="276" w:lineRule="auto"/>
      </w:pPr>
      <w:r w:rsidRPr="00E5069D">
        <w:rPr>
          <w:noProof/>
        </w:rPr>
        <w:drawing>
          <wp:anchor distT="0" distB="0" distL="114300" distR="114300" simplePos="0" relativeHeight="251681792" behindDoc="0" locked="0" layoutInCell="1" allowOverlap="1" wp14:anchorId="2F7FBA55" wp14:editId="425154E0">
            <wp:simplePos x="0" y="0"/>
            <wp:positionH relativeFrom="column">
              <wp:posOffset>19050</wp:posOffset>
            </wp:positionH>
            <wp:positionV relativeFrom="paragraph">
              <wp:posOffset>19685</wp:posOffset>
            </wp:positionV>
            <wp:extent cx="3765550" cy="1799901"/>
            <wp:effectExtent l="19050" t="19050" r="25400" b="10160"/>
            <wp:wrapSquare wrapText="bothSides"/>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765550" cy="1799901"/>
                    </a:xfrm>
                    <a:prstGeom prst="rect">
                      <a:avLst/>
                    </a:prstGeom>
                    <a:ln>
                      <a:solidFill>
                        <a:schemeClr val="tx1"/>
                      </a:solidFill>
                    </a:ln>
                  </pic:spPr>
                </pic:pic>
              </a:graphicData>
            </a:graphic>
          </wp:anchor>
        </w:drawing>
      </w:r>
      <w:r>
        <w:t>Non si notano classi troppo prevalenti rispetto ad altre.</w:t>
      </w:r>
    </w:p>
    <w:p w14:paraId="4ED689E0" w14:textId="77777777" w:rsidR="00EC1B2B" w:rsidRPr="005810A0" w:rsidRDefault="00EC1B2B" w:rsidP="00B43125">
      <w:pPr>
        <w:spacing w:line="276" w:lineRule="auto"/>
      </w:pPr>
    </w:p>
    <w:p w14:paraId="3ABFF3E2" w14:textId="77777777" w:rsidR="00245D35" w:rsidRPr="005810A0" w:rsidRDefault="00245D35" w:rsidP="00B43125">
      <w:pPr>
        <w:pStyle w:val="Paragrafoelenco"/>
        <w:spacing w:line="276" w:lineRule="auto"/>
      </w:pPr>
    </w:p>
    <w:p w14:paraId="4A1C61CB" w14:textId="77777777" w:rsidR="005621D8" w:rsidRPr="005810A0" w:rsidRDefault="005621D8" w:rsidP="00B43125">
      <w:pPr>
        <w:spacing w:before="40" w:line="276" w:lineRule="auto"/>
      </w:pPr>
    </w:p>
    <w:p w14:paraId="5DFB05D9" w14:textId="77777777" w:rsidR="005621D8" w:rsidRPr="005810A0" w:rsidRDefault="005621D8" w:rsidP="00B43125">
      <w:pPr>
        <w:pStyle w:val="Paragrafoelenco"/>
        <w:spacing w:line="276" w:lineRule="auto"/>
      </w:pPr>
    </w:p>
    <w:p w14:paraId="1E7AD6E9" w14:textId="77284EFB" w:rsidR="00E5069D" w:rsidRDefault="00E5069D" w:rsidP="00B43125">
      <w:pPr>
        <w:spacing w:before="40" w:line="276" w:lineRule="auto"/>
      </w:pPr>
    </w:p>
    <w:p w14:paraId="49F22E1B" w14:textId="3001BE6B" w:rsidR="00E5069D" w:rsidRDefault="00E5069D" w:rsidP="00B43125">
      <w:pPr>
        <w:spacing w:before="40" w:line="276" w:lineRule="auto"/>
      </w:pPr>
    </w:p>
    <w:p w14:paraId="3B303B8A" w14:textId="7E9CEA0A" w:rsidR="00F95206" w:rsidRPr="00E5069D" w:rsidRDefault="00F95206" w:rsidP="00B43125">
      <w:pPr>
        <w:spacing w:before="40" w:line="276" w:lineRule="auto"/>
      </w:pPr>
      <w:r>
        <w:rPr>
          <w:noProof/>
        </w:rPr>
        <mc:AlternateContent>
          <mc:Choice Requires="wps">
            <w:drawing>
              <wp:anchor distT="0" distB="0" distL="114300" distR="114300" simplePos="0" relativeHeight="251683840" behindDoc="0" locked="0" layoutInCell="1" allowOverlap="1" wp14:anchorId="377CF2A8" wp14:editId="009ADF11">
                <wp:simplePos x="0" y="0"/>
                <wp:positionH relativeFrom="margin">
                  <wp:align>left</wp:align>
                </wp:positionH>
                <wp:positionV relativeFrom="paragraph">
                  <wp:posOffset>60960</wp:posOffset>
                </wp:positionV>
                <wp:extent cx="3746500" cy="152400"/>
                <wp:effectExtent l="0" t="0" r="6350" b="0"/>
                <wp:wrapSquare wrapText="bothSides"/>
                <wp:docPr id="34" name="Text Box 34"/>
                <wp:cNvGraphicFramePr/>
                <a:graphic xmlns:a="http://schemas.openxmlformats.org/drawingml/2006/main">
                  <a:graphicData uri="http://schemas.microsoft.com/office/word/2010/wordprocessingShape">
                    <wps:wsp>
                      <wps:cNvSpPr txBox="1"/>
                      <wps:spPr>
                        <a:xfrm>
                          <a:off x="0" y="0"/>
                          <a:ext cx="3746500" cy="152400"/>
                        </a:xfrm>
                        <a:prstGeom prst="rect">
                          <a:avLst/>
                        </a:prstGeom>
                        <a:solidFill>
                          <a:prstClr val="white"/>
                        </a:solidFill>
                        <a:ln>
                          <a:noFill/>
                        </a:ln>
                      </wps:spPr>
                      <wps:txbx>
                        <w:txbxContent>
                          <w:p w14:paraId="587E3B79" w14:textId="2534B306" w:rsidR="00044D30" w:rsidRPr="00E5069D" w:rsidRDefault="00044D30" w:rsidP="00E5069D">
                            <w:pPr>
                              <w:pStyle w:val="Didascalia"/>
                              <w:rPr>
                                <w:sz w:val="24"/>
                                <w:szCs w:val="24"/>
                                <w:lang w:val="en-US"/>
                              </w:rPr>
                            </w:pPr>
                            <w:bookmarkStart w:id="59" w:name="_Ref95043396"/>
                            <w:bookmarkStart w:id="60" w:name="_Toc96223712"/>
                            <w:r w:rsidRPr="00E5069D">
                              <w:rPr>
                                <w:lang w:val="en-US"/>
                              </w:rPr>
                              <w:t xml:space="preserve">Figura </w:t>
                            </w:r>
                            <w:r>
                              <w:fldChar w:fldCharType="begin"/>
                            </w:r>
                            <w:r w:rsidRPr="00E5069D">
                              <w:rPr>
                                <w:lang w:val="en-US"/>
                              </w:rPr>
                              <w:instrText xml:space="preserve"> SEQ Figura \* ARABIC </w:instrText>
                            </w:r>
                            <w:r>
                              <w:fldChar w:fldCharType="separate"/>
                            </w:r>
                            <w:r w:rsidR="00865876">
                              <w:rPr>
                                <w:noProof/>
                                <w:lang w:val="en-US"/>
                              </w:rPr>
                              <w:t>19</w:t>
                            </w:r>
                            <w:r>
                              <w:fldChar w:fldCharType="end"/>
                            </w:r>
                            <w:bookmarkEnd w:id="59"/>
                            <w:r w:rsidRPr="00E5069D">
                              <w:rPr>
                                <w:lang w:val="en-US"/>
                              </w:rPr>
                              <w:t xml:space="preserve"> - Bar plot relativo a Living Index</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CF2A8" id="Text Box 34" o:spid="_x0000_s1028" type="#_x0000_t202" style="position:absolute;left:0;text-align:left;margin-left:0;margin-top:4.8pt;width:295pt;height:12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" stroked="f">
                <v:textbox inset="0,0,0,0">
                  <w:txbxContent>
                    <w:p w14:paraId="587E3B79" w14:textId="2534B306" w:rsidR="00044D30" w:rsidRPr="00E5069D" w:rsidRDefault="00044D30" w:rsidP="00E5069D">
                      <w:pPr>
                        <w:pStyle w:val="Didascalia"/>
                        <w:rPr>
                          <w:sz w:val="24"/>
                          <w:szCs w:val="24"/>
                          <w:lang w:val="en-US"/>
                        </w:rPr>
                      </w:pPr>
                      <w:bookmarkStart w:id="61" w:name="_Ref95043396"/>
                      <w:bookmarkStart w:id="62" w:name="_Toc96223712"/>
                      <w:r w:rsidRPr="00E5069D">
                        <w:rPr>
                          <w:lang w:val="en-US"/>
                        </w:rPr>
                        <w:t xml:space="preserve">Figura </w:t>
                      </w:r>
                      <w:r>
                        <w:fldChar w:fldCharType="begin"/>
                      </w:r>
                      <w:r w:rsidRPr="00E5069D">
                        <w:rPr>
                          <w:lang w:val="en-US"/>
                        </w:rPr>
                        <w:instrText xml:space="preserve"> SEQ Figura \* ARABIC </w:instrText>
                      </w:r>
                      <w:r>
                        <w:fldChar w:fldCharType="separate"/>
                      </w:r>
                      <w:r w:rsidR="00865876">
                        <w:rPr>
                          <w:noProof/>
                          <w:lang w:val="en-US"/>
                        </w:rPr>
                        <w:t>19</w:t>
                      </w:r>
                      <w:r>
                        <w:fldChar w:fldCharType="end"/>
                      </w:r>
                      <w:bookmarkEnd w:id="61"/>
                      <w:r w:rsidRPr="00E5069D">
                        <w:rPr>
                          <w:lang w:val="en-US"/>
                        </w:rPr>
                        <w:t xml:space="preserve"> - Bar plot relativo a Living Index</w:t>
                      </w:r>
                      <w:bookmarkEnd w:id="62"/>
                    </w:p>
                  </w:txbxContent>
                </v:textbox>
                <w10:wrap type="square" anchorx="margin"/>
              </v:shape>
            </w:pict>
          </mc:Fallback>
        </mc:AlternateContent>
      </w:r>
    </w:p>
    <w:p w14:paraId="06F0FFC4" w14:textId="46B164F5" w:rsidR="00E5069D" w:rsidRDefault="00E5069D" w:rsidP="00B43125">
      <w:pPr>
        <w:pStyle w:val="Titolo3"/>
        <w:spacing w:before="80" w:line="276" w:lineRule="auto"/>
        <w:rPr>
          <w:b/>
          <w:bCs/>
          <w:color w:val="auto"/>
          <w:sz w:val="28"/>
          <w:szCs w:val="28"/>
          <w:u w:val="single"/>
        </w:rPr>
      </w:pPr>
      <w:bookmarkStart w:id="63" w:name="_Toc96067801"/>
      <w:r>
        <w:rPr>
          <w:b/>
          <w:bCs/>
          <w:color w:val="auto"/>
          <w:sz w:val="28"/>
          <w:szCs w:val="28"/>
          <w:u w:val="single"/>
        </w:rPr>
        <w:t>9</w:t>
      </w:r>
      <w:r w:rsidRPr="005810A0">
        <w:rPr>
          <w:b/>
          <w:bCs/>
          <w:color w:val="auto"/>
          <w:sz w:val="28"/>
          <w:szCs w:val="28"/>
          <w:u w:val="single"/>
        </w:rPr>
        <w:t xml:space="preserve">. </w:t>
      </w:r>
      <w:r>
        <w:rPr>
          <w:b/>
          <w:bCs/>
          <w:color w:val="auto"/>
          <w:sz w:val="28"/>
          <w:szCs w:val="28"/>
          <w:u w:val="single"/>
        </w:rPr>
        <w:t>Utilizzo del Contraccettivo, e sue relazioni con altre variabili</w:t>
      </w:r>
      <w:bookmarkEnd w:id="63"/>
    </w:p>
    <w:p w14:paraId="13C521C1" w14:textId="63AF31B2" w:rsidR="00E5069D" w:rsidRPr="00E5069D" w:rsidRDefault="00E5069D" w:rsidP="00B43125">
      <w:pPr>
        <w:spacing w:line="276" w:lineRule="auto"/>
      </w:pPr>
      <w:r>
        <w:t xml:space="preserve">Analizziamo prima di tutto il grafico a torta relativo alla variabile Contraceptive Is Used </w:t>
      </w:r>
      <w:r w:rsidR="00196ADC">
        <w:t>isolatamente</w:t>
      </w:r>
      <w:r>
        <w:t xml:space="preserve">. Il risultato ottenuto è visibile in </w:t>
      </w:r>
      <w:r w:rsidR="00F95206" w:rsidRPr="00F95206">
        <w:rPr>
          <w:b/>
          <w:bCs/>
          <w:i/>
          <w:iCs/>
        </w:rPr>
        <w:fldChar w:fldCharType="begin"/>
      </w:r>
      <w:r w:rsidR="00F95206" w:rsidRPr="00F95206">
        <w:rPr>
          <w:b/>
          <w:bCs/>
          <w:i/>
          <w:iCs/>
        </w:rPr>
        <w:instrText xml:space="preserve"> REF _Ref95050380 \h  \* MERGEFORMAT </w:instrText>
      </w:r>
      <w:r w:rsidR="00F95206" w:rsidRPr="00F95206">
        <w:rPr>
          <w:b/>
          <w:bCs/>
          <w:i/>
          <w:iCs/>
        </w:rPr>
      </w:r>
      <w:r w:rsidR="00F95206" w:rsidRPr="00F95206">
        <w:rPr>
          <w:b/>
          <w:bCs/>
          <w:i/>
          <w:iCs/>
        </w:rPr>
        <w:fldChar w:fldCharType="separate"/>
      </w:r>
      <w:r w:rsidR="00865876" w:rsidRPr="00865876">
        <w:rPr>
          <w:b/>
          <w:bCs/>
          <w:i/>
          <w:iCs/>
        </w:rPr>
        <w:t xml:space="preserve">Figura </w:t>
      </w:r>
      <w:r w:rsidR="00865876" w:rsidRPr="00865876">
        <w:rPr>
          <w:b/>
          <w:bCs/>
          <w:i/>
          <w:iCs/>
          <w:noProof/>
        </w:rPr>
        <w:t>20</w:t>
      </w:r>
      <w:r w:rsidR="00F95206" w:rsidRPr="00F95206">
        <w:rPr>
          <w:b/>
          <w:bCs/>
          <w:i/>
          <w:iCs/>
        </w:rPr>
        <w:fldChar w:fldCharType="end"/>
      </w:r>
      <w:r>
        <w:t>.</w:t>
      </w:r>
    </w:p>
    <w:p w14:paraId="77CA051D" w14:textId="6BBE8307" w:rsidR="00032B63" w:rsidRDefault="00E5069D" w:rsidP="00B43125">
      <w:pPr>
        <w:spacing w:line="276" w:lineRule="auto"/>
      </w:pPr>
      <w:r w:rsidRPr="00E5069D">
        <w:rPr>
          <w:noProof/>
        </w:rPr>
        <w:drawing>
          <wp:anchor distT="0" distB="0" distL="114300" distR="114300" simplePos="0" relativeHeight="251684864" behindDoc="0" locked="0" layoutInCell="1" allowOverlap="1" wp14:anchorId="00BBC7E8" wp14:editId="18D93F14">
            <wp:simplePos x="0" y="0"/>
            <wp:positionH relativeFrom="margin">
              <wp:align>left</wp:align>
            </wp:positionH>
            <wp:positionV relativeFrom="paragraph">
              <wp:posOffset>22225</wp:posOffset>
            </wp:positionV>
            <wp:extent cx="3746500" cy="1807210"/>
            <wp:effectExtent l="19050" t="19050" r="25400" b="21590"/>
            <wp:wrapSquare wrapText="bothSides"/>
            <wp:docPr id="35" name="Picture 3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hape&#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761731" cy="181494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Si nota la prevalenza, seppur di poco, di famiglie che fanno uso del contraccettivo. Abbiamo, quindi, molte istanze per entrambe le categorie.</w:t>
      </w:r>
    </w:p>
    <w:p w14:paraId="59FE9191" w14:textId="16234C28" w:rsidR="00BD655B" w:rsidRDefault="00BD655B" w:rsidP="00B43125">
      <w:pPr>
        <w:spacing w:line="276" w:lineRule="auto"/>
      </w:pPr>
    </w:p>
    <w:p w14:paraId="632D6442" w14:textId="5472D0F2" w:rsidR="00BD655B" w:rsidRDefault="00BD655B" w:rsidP="00B43125">
      <w:pPr>
        <w:spacing w:line="276" w:lineRule="auto"/>
      </w:pPr>
    </w:p>
    <w:p w14:paraId="588A3D5B" w14:textId="77777777" w:rsidR="00F95206" w:rsidRDefault="00F95206" w:rsidP="00B43125">
      <w:pPr>
        <w:spacing w:line="276" w:lineRule="auto"/>
      </w:pPr>
    </w:p>
    <w:p w14:paraId="548F9031" w14:textId="64CB7F23" w:rsidR="00BD655B" w:rsidRDefault="00F95206" w:rsidP="00B43125">
      <w:pPr>
        <w:spacing w:line="276" w:lineRule="auto"/>
      </w:pPr>
      <w:r>
        <w:rPr>
          <w:noProof/>
        </w:rPr>
        <mc:AlternateContent>
          <mc:Choice Requires="wps">
            <w:drawing>
              <wp:anchor distT="0" distB="0" distL="114300" distR="114300" simplePos="0" relativeHeight="251700224" behindDoc="0" locked="0" layoutInCell="1" allowOverlap="1" wp14:anchorId="72E685E4" wp14:editId="7224DA05">
                <wp:simplePos x="0" y="0"/>
                <wp:positionH relativeFrom="column">
                  <wp:posOffset>19050</wp:posOffset>
                </wp:positionH>
                <wp:positionV relativeFrom="paragraph">
                  <wp:posOffset>176530</wp:posOffset>
                </wp:positionV>
                <wp:extent cx="3746500" cy="209550"/>
                <wp:effectExtent l="0" t="0" r="6350" b="0"/>
                <wp:wrapSquare wrapText="bothSides"/>
                <wp:docPr id="48" name="Text Box 48"/>
                <wp:cNvGraphicFramePr/>
                <a:graphic xmlns:a="http://schemas.openxmlformats.org/drawingml/2006/main">
                  <a:graphicData uri="http://schemas.microsoft.com/office/word/2010/wordprocessingShape">
                    <wps:wsp>
                      <wps:cNvSpPr txBox="1"/>
                      <wps:spPr>
                        <a:xfrm>
                          <a:off x="0" y="0"/>
                          <a:ext cx="3746500" cy="209550"/>
                        </a:xfrm>
                        <a:prstGeom prst="rect">
                          <a:avLst/>
                        </a:prstGeom>
                        <a:solidFill>
                          <a:prstClr val="white"/>
                        </a:solidFill>
                        <a:ln>
                          <a:noFill/>
                        </a:ln>
                      </wps:spPr>
                      <wps:txbx>
                        <w:txbxContent>
                          <w:p w14:paraId="36E86FB1" w14:textId="7C071DE2" w:rsidR="00044D30" w:rsidRPr="00F95206" w:rsidRDefault="00044D30" w:rsidP="00F95206">
                            <w:pPr>
                              <w:pStyle w:val="Didascalia"/>
                              <w:rPr>
                                <w:sz w:val="24"/>
                                <w:szCs w:val="24"/>
                                <w:lang w:val="en-US"/>
                              </w:rPr>
                            </w:pPr>
                            <w:bookmarkStart w:id="64" w:name="_Ref95050380"/>
                            <w:bookmarkStart w:id="65" w:name="_Toc96223713"/>
                            <w:r w:rsidRPr="00F95206">
                              <w:rPr>
                                <w:lang w:val="en-US"/>
                              </w:rPr>
                              <w:t xml:space="preserve">Figura </w:t>
                            </w:r>
                            <w:r>
                              <w:fldChar w:fldCharType="begin"/>
                            </w:r>
                            <w:r w:rsidRPr="00F95206">
                              <w:rPr>
                                <w:lang w:val="en-US"/>
                              </w:rPr>
                              <w:instrText xml:space="preserve"> SEQ Figura \* ARABIC </w:instrText>
                            </w:r>
                            <w:r>
                              <w:fldChar w:fldCharType="separate"/>
                            </w:r>
                            <w:r w:rsidR="00865876">
                              <w:rPr>
                                <w:noProof/>
                                <w:lang w:val="en-US"/>
                              </w:rPr>
                              <w:t>20</w:t>
                            </w:r>
                            <w:r>
                              <w:fldChar w:fldCharType="end"/>
                            </w:r>
                            <w:bookmarkEnd w:id="64"/>
                            <w:r w:rsidRPr="00F95206">
                              <w:rPr>
                                <w:lang w:val="en-US"/>
                              </w:rPr>
                              <w:t xml:space="preserve"> - Bar plot relativo a Contraceptive is Used</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E685E4" id="Text Box 48" o:spid="_x0000_s1029" type="#_x0000_t202" style="position:absolute;left:0;text-align:left;margin-left:1.5pt;margin-top:13.9pt;width:295pt;height:16.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" stroked="f">
                <v:textbox inset="0,0,0,0">
                  <w:txbxContent>
                    <w:p w14:paraId="36E86FB1" w14:textId="7C071DE2" w:rsidR="00044D30" w:rsidRPr="00F95206" w:rsidRDefault="00044D30" w:rsidP="00F95206">
                      <w:pPr>
                        <w:pStyle w:val="Didascalia"/>
                        <w:rPr>
                          <w:sz w:val="24"/>
                          <w:szCs w:val="24"/>
                          <w:lang w:val="en-US"/>
                        </w:rPr>
                      </w:pPr>
                      <w:bookmarkStart w:id="66" w:name="_Ref95050380"/>
                      <w:bookmarkStart w:id="67" w:name="_Toc96223713"/>
                      <w:r w:rsidRPr="00F95206">
                        <w:rPr>
                          <w:lang w:val="en-US"/>
                        </w:rPr>
                        <w:t xml:space="preserve">Figura </w:t>
                      </w:r>
                      <w:r>
                        <w:fldChar w:fldCharType="begin"/>
                      </w:r>
                      <w:r w:rsidRPr="00F95206">
                        <w:rPr>
                          <w:lang w:val="en-US"/>
                        </w:rPr>
                        <w:instrText xml:space="preserve"> SEQ Figura \* ARABIC </w:instrText>
                      </w:r>
                      <w:r>
                        <w:fldChar w:fldCharType="separate"/>
                      </w:r>
                      <w:r w:rsidR="00865876">
                        <w:rPr>
                          <w:noProof/>
                          <w:lang w:val="en-US"/>
                        </w:rPr>
                        <w:t>20</w:t>
                      </w:r>
                      <w:r>
                        <w:fldChar w:fldCharType="end"/>
                      </w:r>
                      <w:bookmarkEnd w:id="66"/>
                      <w:r w:rsidRPr="00F95206">
                        <w:rPr>
                          <w:lang w:val="en-US"/>
                        </w:rPr>
                        <w:t xml:space="preserve"> - Bar plot relativo a Contraceptive is Used</w:t>
                      </w:r>
                      <w:bookmarkEnd w:id="67"/>
                    </w:p>
                  </w:txbxContent>
                </v:textbox>
                <w10:wrap type="square"/>
              </v:shape>
            </w:pict>
          </mc:Fallback>
        </mc:AlternateContent>
      </w:r>
    </w:p>
    <w:p w14:paraId="383C1293" w14:textId="77777777" w:rsidR="00F95206" w:rsidRDefault="00F95206" w:rsidP="00B43125">
      <w:pPr>
        <w:spacing w:line="276" w:lineRule="auto"/>
      </w:pPr>
    </w:p>
    <w:p w14:paraId="542D1FF8" w14:textId="0E21E9D3" w:rsidR="00BD655B" w:rsidRDefault="00BD655B" w:rsidP="00B43125">
      <w:pPr>
        <w:spacing w:before="40" w:line="276" w:lineRule="auto"/>
      </w:pPr>
      <w:r>
        <w:lastRenderedPageBreak/>
        <w:t>Consideriamo i seguenti grafici:</w:t>
      </w:r>
    </w:p>
    <w:p w14:paraId="46140D88" w14:textId="6E9FBB09" w:rsidR="00BD655B" w:rsidRDefault="00BD655B" w:rsidP="00474DD4">
      <w:pPr>
        <w:pStyle w:val="Paragrafoelenco"/>
        <w:numPr>
          <w:ilvl w:val="0"/>
          <w:numId w:val="10"/>
        </w:numPr>
        <w:spacing w:line="276" w:lineRule="auto"/>
      </w:pPr>
      <w:r>
        <w:t xml:space="preserve">Grafico a torta relativo all’utilizzo del contraccettivo da parte di mogli con </w:t>
      </w:r>
      <w:r w:rsidR="003D1740">
        <w:t xml:space="preserve">un numero di figli tra gli 0 e i </w:t>
      </w:r>
      <w:r w:rsidR="00CA5C9C">
        <w:t>3</w:t>
      </w:r>
      <w:r w:rsidR="003D1740">
        <w:t xml:space="preserve"> estremi compresi. Il risultato ottenuto è il seguente:</w:t>
      </w:r>
    </w:p>
    <w:p w14:paraId="7320FB83" w14:textId="00D74421" w:rsidR="003D1740" w:rsidRDefault="00044D30" w:rsidP="00B43125">
      <w:pPr>
        <w:pStyle w:val="Paragrafoelenco"/>
        <w:spacing w:line="276" w:lineRule="auto"/>
      </w:pPr>
      <w:r w:rsidRPr="00CA5C9C">
        <w:rPr>
          <w:noProof/>
        </w:rPr>
        <w:drawing>
          <wp:anchor distT="0" distB="0" distL="114300" distR="114300" simplePos="0" relativeHeight="251711488" behindDoc="0" locked="0" layoutInCell="1" allowOverlap="1" wp14:anchorId="7F0AF4CF" wp14:editId="274ACEC1">
            <wp:simplePos x="0" y="0"/>
            <wp:positionH relativeFrom="column">
              <wp:posOffset>478155</wp:posOffset>
            </wp:positionH>
            <wp:positionV relativeFrom="paragraph">
              <wp:posOffset>17780</wp:posOffset>
            </wp:positionV>
            <wp:extent cx="1737360" cy="2093595"/>
            <wp:effectExtent l="19050" t="19050" r="15240" b="2095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l="7949" t="8756" r="9597" b="3644"/>
                    <a:stretch/>
                  </pic:blipFill>
                  <pic:spPr bwMode="auto">
                    <a:xfrm>
                      <a:off x="0" y="0"/>
                      <a:ext cx="1737360" cy="20935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1740">
        <w:t>Si nota che nell</w:t>
      </w:r>
      <w:r w:rsidR="00262C8F">
        <w:t xml:space="preserve">e </w:t>
      </w:r>
      <w:r w:rsidR="003D1740">
        <w:t>famiglie con pochi figli c’è la prevalenza nell’utilizzare il contraccettivo</w:t>
      </w:r>
      <w:r w:rsidR="00CA5C9C">
        <w:t>, anche se di poco;</w:t>
      </w:r>
    </w:p>
    <w:p w14:paraId="23879BAF" w14:textId="235A3A68" w:rsidR="003D1740" w:rsidRDefault="003D1740" w:rsidP="00B43125">
      <w:pPr>
        <w:pStyle w:val="Paragrafoelenco"/>
        <w:spacing w:line="276" w:lineRule="auto"/>
      </w:pPr>
    </w:p>
    <w:p w14:paraId="666D99BC" w14:textId="2AAF4506" w:rsidR="003D1740" w:rsidRDefault="003D1740" w:rsidP="00B43125">
      <w:pPr>
        <w:pStyle w:val="Paragrafoelenco"/>
        <w:spacing w:line="276" w:lineRule="auto"/>
      </w:pPr>
    </w:p>
    <w:p w14:paraId="0F2CA4E1" w14:textId="74A4162E" w:rsidR="003D1740" w:rsidRDefault="003D1740" w:rsidP="00B43125">
      <w:pPr>
        <w:pStyle w:val="Paragrafoelenco"/>
        <w:spacing w:line="276" w:lineRule="auto"/>
      </w:pPr>
    </w:p>
    <w:p w14:paraId="19C3D4DA" w14:textId="54AFE566" w:rsidR="003D1740" w:rsidRDefault="003D1740" w:rsidP="00B43125">
      <w:pPr>
        <w:pStyle w:val="Paragrafoelenco"/>
        <w:spacing w:line="276" w:lineRule="auto"/>
      </w:pPr>
    </w:p>
    <w:p w14:paraId="7B004C66" w14:textId="77777777" w:rsidR="00044D30" w:rsidRDefault="00044D30" w:rsidP="00B43125">
      <w:pPr>
        <w:pStyle w:val="Paragrafoelenco"/>
        <w:spacing w:line="276" w:lineRule="auto"/>
      </w:pPr>
    </w:p>
    <w:p w14:paraId="1255F51C" w14:textId="3323A915" w:rsidR="00F95206" w:rsidRDefault="00F95206" w:rsidP="00B43125">
      <w:pPr>
        <w:spacing w:line="276" w:lineRule="auto"/>
      </w:pPr>
    </w:p>
    <w:p w14:paraId="7A1A685C" w14:textId="11BE1B07" w:rsidR="00135523" w:rsidRDefault="00135523" w:rsidP="00B43125">
      <w:pPr>
        <w:spacing w:line="276" w:lineRule="auto"/>
      </w:pPr>
    </w:p>
    <w:p w14:paraId="451F9324" w14:textId="77777777" w:rsidR="00135523" w:rsidRDefault="00135523" w:rsidP="00B43125">
      <w:pPr>
        <w:spacing w:line="276" w:lineRule="auto"/>
      </w:pPr>
    </w:p>
    <w:p w14:paraId="273B26AF" w14:textId="31532E71" w:rsidR="003D1740" w:rsidRDefault="003D1740" w:rsidP="00474DD4">
      <w:pPr>
        <w:pStyle w:val="Paragrafoelenco"/>
        <w:numPr>
          <w:ilvl w:val="0"/>
          <w:numId w:val="10"/>
        </w:numPr>
        <w:spacing w:line="276" w:lineRule="auto"/>
      </w:pPr>
      <w:r>
        <w:t xml:space="preserve">Grafico a torta relativo all’utilizzo del contraccettivo da parte di mogli con un numero di figli tra gli </w:t>
      </w:r>
      <w:r w:rsidR="00CA5C9C">
        <w:t xml:space="preserve">4 </w:t>
      </w:r>
      <w:r>
        <w:t>e i 6, estremi compresi. Il risultato ottenuto è il seguente:</w:t>
      </w:r>
    </w:p>
    <w:p w14:paraId="219ADEEA" w14:textId="2C73C772" w:rsidR="00014B53" w:rsidRDefault="00CA5C9C" w:rsidP="00B43125">
      <w:pPr>
        <w:pStyle w:val="Paragrafoelenco"/>
        <w:spacing w:line="276" w:lineRule="auto"/>
      </w:pPr>
      <w:r w:rsidRPr="00CA5C9C">
        <w:rPr>
          <w:noProof/>
        </w:rPr>
        <w:drawing>
          <wp:anchor distT="0" distB="0" distL="114300" distR="114300" simplePos="0" relativeHeight="251712512" behindDoc="0" locked="0" layoutInCell="1" allowOverlap="1" wp14:anchorId="07EAF1E7" wp14:editId="3C42CB47">
            <wp:simplePos x="0" y="0"/>
            <wp:positionH relativeFrom="column">
              <wp:posOffset>478155</wp:posOffset>
            </wp:positionH>
            <wp:positionV relativeFrom="paragraph">
              <wp:posOffset>24130</wp:posOffset>
            </wp:positionV>
            <wp:extent cx="1814195" cy="1858010"/>
            <wp:effectExtent l="19050" t="19050" r="14605" b="2794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l="14453" t="12561" r="10247" b="8464"/>
                    <a:stretch/>
                  </pic:blipFill>
                  <pic:spPr bwMode="auto">
                    <a:xfrm>
                      <a:off x="0" y="0"/>
                      <a:ext cx="1814195" cy="185801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In questo caso </w:t>
      </w:r>
      <w:r w:rsidR="00757CC6">
        <w:t>c’è</w:t>
      </w:r>
      <w:r>
        <w:t xml:space="preserve"> grande prevalenza nell’utilizzo del contraccettivo;</w:t>
      </w:r>
    </w:p>
    <w:p w14:paraId="492A4E21" w14:textId="77042B1E" w:rsidR="00014B53" w:rsidRDefault="00014B53" w:rsidP="00B43125">
      <w:pPr>
        <w:pStyle w:val="Paragrafoelenco"/>
        <w:spacing w:line="276" w:lineRule="auto"/>
      </w:pPr>
    </w:p>
    <w:p w14:paraId="75F703A6" w14:textId="2053EAEC" w:rsidR="00014B53" w:rsidRDefault="00014B53" w:rsidP="00B43125">
      <w:pPr>
        <w:pStyle w:val="Paragrafoelenco"/>
        <w:spacing w:line="276" w:lineRule="auto"/>
      </w:pPr>
    </w:p>
    <w:p w14:paraId="4E681DB3" w14:textId="0B483E30" w:rsidR="00014B53" w:rsidRDefault="00014B53" w:rsidP="00B43125">
      <w:pPr>
        <w:pStyle w:val="Paragrafoelenco"/>
        <w:spacing w:line="276" w:lineRule="auto"/>
      </w:pPr>
    </w:p>
    <w:p w14:paraId="18438460" w14:textId="26B28A63" w:rsidR="00F95206" w:rsidRDefault="00F95206" w:rsidP="00CA5C9C">
      <w:pPr>
        <w:spacing w:line="276" w:lineRule="auto"/>
      </w:pPr>
    </w:p>
    <w:p w14:paraId="2A73BC9A" w14:textId="77777777" w:rsidR="00044D30" w:rsidRDefault="00044D30" w:rsidP="00CA5C9C">
      <w:pPr>
        <w:spacing w:line="276" w:lineRule="auto"/>
      </w:pPr>
    </w:p>
    <w:p w14:paraId="058819EB" w14:textId="7BEA8206" w:rsidR="00044D30" w:rsidRDefault="00044D30" w:rsidP="00CA5C9C">
      <w:pPr>
        <w:spacing w:line="276" w:lineRule="auto"/>
      </w:pPr>
    </w:p>
    <w:p w14:paraId="6E8B1E0F" w14:textId="77777777" w:rsidR="00135523" w:rsidRDefault="00135523" w:rsidP="00CA5C9C">
      <w:pPr>
        <w:spacing w:line="276" w:lineRule="auto"/>
      </w:pPr>
    </w:p>
    <w:p w14:paraId="11136C21" w14:textId="5B38AD2C" w:rsidR="00CA5C9C" w:rsidRDefault="00CA5C9C" w:rsidP="00474DD4">
      <w:pPr>
        <w:pStyle w:val="Paragrafoelenco"/>
        <w:numPr>
          <w:ilvl w:val="0"/>
          <w:numId w:val="10"/>
        </w:numPr>
        <w:spacing w:line="276" w:lineRule="auto"/>
      </w:pPr>
      <w:r>
        <w:t>Grafico a torta relativo all’utilizzo del contraccettivo da parte di mogli con un numero di figli tra gli 7 e i 9, estremi compresi. Il risultato ottenuto è il seguente:</w:t>
      </w:r>
    </w:p>
    <w:p w14:paraId="73953FA4" w14:textId="2858649A" w:rsidR="00CA5C9C" w:rsidRDefault="00135523" w:rsidP="00CA5C9C">
      <w:pPr>
        <w:pStyle w:val="Paragrafoelenco"/>
        <w:spacing w:line="276" w:lineRule="auto"/>
      </w:pPr>
      <w:r w:rsidRPr="00CA5C9C">
        <w:rPr>
          <w:noProof/>
        </w:rPr>
        <w:drawing>
          <wp:anchor distT="0" distB="0" distL="114300" distR="114300" simplePos="0" relativeHeight="251713536" behindDoc="0" locked="0" layoutInCell="1" allowOverlap="1" wp14:anchorId="76ACB1EC" wp14:editId="3CD67E7B">
            <wp:simplePos x="0" y="0"/>
            <wp:positionH relativeFrom="column">
              <wp:posOffset>478155</wp:posOffset>
            </wp:positionH>
            <wp:positionV relativeFrom="paragraph">
              <wp:posOffset>26035</wp:posOffset>
            </wp:positionV>
            <wp:extent cx="1831340" cy="2131060"/>
            <wp:effectExtent l="19050" t="19050" r="16510" b="2159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831340" cy="21310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A5C9C">
        <w:t>Le percentuali sono variate, adesso meno mogli utilizzano il contraccettivo;</w:t>
      </w:r>
    </w:p>
    <w:p w14:paraId="32C167E2" w14:textId="40BB1634" w:rsidR="00CA5C9C" w:rsidRDefault="00CA5C9C" w:rsidP="00CA5C9C">
      <w:pPr>
        <w:pStyle w:val="Paragrafoelenco"/>
        <w:spacing w:line="276" w:lineRule="auto"/>
      </w:pPr>
    </w:p>
    <w:p w14:paraId="644F9F35" w14:textId="5D9B97AF" w:rsidR="00CA5C9C" w:rsidRDefault="00CA5C9C" w:rsidP="00CA5C9C">
      <w:pPr>
        <w:pStyle w:val="Paragrafoelenco"/>
        <w:spacing w:line="276" w:lineRule="auto"/>
      </w:pPr>
    </w:p>
    <w:p w14:paraId="3516EFD6" w14:textId="4BFBC7B9" w:rsidR="00CA5C9C" w:rsidRDefault="00CA5C9C" w:rsidP="00CA5C9C">
      <w:pPr>
        <w:pStyle w:val="Paragrafoelenco"/>
        <w:spacing w:line="276" w:lineRule="auto"/>
      </w:pPr>
    </w:p>
    <w:p w14:paraId="1529DC07" w14:textId="01EAA787" w:rsidR="00CA5C9C" w:rsidRDefault="00CA5C9C" w:rsidP="00CA5C9C">
      <w:pPr>
        <w:pStyle w:val="Paragrafoelenco"/>
        <w:spacing w:line="276" w:lineRule="auto"/>
      </w:pPr>
    </w:p>
    <w:p w14:paraId="7462CA88" w14:textId="5156F14F" w:rsidR="00CA5C9C" w:rsidRDefault="00CA5C9C" w:rsidP="00CA5C9C">
      <w:pPr>
        <w:spacing w:line="276" w:lineRule="auto"/>
      </w:pPr>
    </w:p>
    <w:p w14:paraId="0F745299" w14:textId="4FD70F79" w:rsidR="00044D30" w:rsidRDefault="00044D30" w:rsidP="00CA5C9C">
      <w:pPr>
        <w:spacing w:line="276" w:lineRule="auto"/>
      </w:pPr>
    </w:p>
    <w:p w14:paraId="08797A6A" w14:textId="07E1FB6C" w:rsidR="00044D30" w:rsidRDefault="00044D30" w:rsidP="00CA5C9C">
      <w:pPr>
        <w:spacing w:line="276" w:lineRule="auto"/>
      </w:pPr>
    </w:p>
    <w:p w14:paraId="03771E4D" w14:textId="0BD22F11" w:rsidR="00135523" w:rsidRDefault="00135523" w:rsidP="00CA5C9C">
      <w:pPr>
        <w:spacing w:line="276" w:lineRule="auto"/>
      </w:pPr>
    </w:p>
    <w:p w14:paraId="4203BCF8" w14:textId="77777777" w:rsidR="00135523" w:rsidRDefault="00135523" w:rsidP="00CA5C9C">
      <w:pPr>
        <w:spacing w:line="276" w:lineRule="auto"/>
      </w:pPr>
    </w:p>
    <w:p w14:paraId="76968AE3" w14:textId="6A3C5A6B" w:rsidR="00CA5C9C" w:rsidRDefault="00CA5C9C" w:rsidP="00474DD4">
      <w:pPr>
        <w:pStyle w:val="Paragrafoelenco"/>
        <w:numPr>
          <w:ilvl w:val="0"/>
          <w:numId w:val="10"/>
        </w:numPr>
        <w:spacing w:line="276" w:lineRule="auto"/>
      </w:pPr>
      <w:r>
        <w:lastRenderedPageBreak/>
        <w:t>Grafico a torta relativo all’utilizzo del contraccettivo da parte di mogli con un numero di figli tra gli 10 e i 16, estremi compresi. Il risultato ottenuto è il seguente:</w:t>
      </w:r>
    </w:p>
    <w:p w14:paraId="7B124F9E" w14:textId="529701D9" w:rsidR="00CA5C9C" w:rsidRDefault="00CA5C9C" w:rsidP="00CA5C9C">
      <w:pPr>
        <w:pStyle w:val="Paragrafoelenco"/>
        <w:spacing w:line="276" w:lineRule="auto"/>
      </w:pPr>
      <w:r w:rsidRPr="00CA5C9C">
        <w:rPr>
          <w:noProof/>
        </w:rPr>
        <w:drawing>
          <wp:anchor distT="0" distB="0" distL="114300" distR="114300" simplePos="0" relativeHeight="251714560" behindDoc="0" locked="0" layoutInCell="1" allowOverlap="1" wp14:anchorId="6B32BCC0" wp14:editId="4A4442C2">
            <wp:simplePos x="0" y="0"/>
            <wp:positionH relativeFrom="column">
              <wp:posOffset>478155</wp:posOffset>
            </wp:positionH>
            <wp:positionV relativeFrom="paragraph">
              <wp:posOffset>26035</wp:posOffset>
            </wp:positionV>
            <wp:extent cx="1758315" cy="1861185"/>
            <wp:effectExtent l="19050" t="19050" r="13335" b="2476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758315" cy="18611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Come presumibile, le coppie con tanti figli fanno poco uso del contraccettivo. </w:t>
      </w:r>
    </w:p>
    <w:p w14:paraId="7E6F1BC5" w14:textId="2770F2F9" w:rsidR="00044D30" w:rsidRDefault="00CA5C9C" w:rsidP="00135523">
      <w:pPr>
        <w:pStyle w:val="Paragrafoelenco"/>
        <w:spacing w:line="276" w:lineRule="auto"/>
      </w:pPr>
      <w:r>
        <w:t xml:space="preserve">Le conclusioni che possiamo trarre da questi dati sono che le coppie con pochi figli </w:t>
      </w:r>
      <w:r w:rsidR="00254668">
        <w:t xml:space="preserve">sono ben distribuite tra uso e non uso </w:t>
      </w:r>
      <w:r w:rsidR="00AE5602">
        <w:t xml:space="preserve">di un </w:t>
      </w:r>
      <w:r w:rsidR="00254668">
        <w:t>contraccettivo: questo può essere dovuto al fatto che certe coppie non vogliono figli, mentre altre ne sono alla ricerca. Si nota, invece, che le coppie con un numero medio basso di figli fanno tanto uso del contraccettivo: questo può essere dovuto al fatto che, avendo già un certo numero di figli, non ne vogliono altri. Infine, si nota che all’aumentare del numero di figli diminuisce l’uso del contraccettivo, forse perché quelle coppie vogliono proprio molti figli;</w:t>
      </w:r>
    </w:p>
    <w:p w14:paraId="17F76082" w14:textId="558DE882" w:rsidR="00014B53" w:rsidRDefault="00014B53" w:rsidP="00474DD4">
      <w:pPr>
        <w:pStyle w:val="Paragrafoelenco"/>
        <w:numPr>
          <w:ilvl w:val="0"/>
          <w:numId w:val="10"/>
        </w:numPr>
        <w:spacing w:line="276" w:lineRule="auto"/>
      </w:pPr>
      <w:r>
        <w:t>Grafico a torta relativo all’utilizzo del contraccettivo da parte di mogli con basso o medio basso livello di educazione. Il risultato ottenuto è il seguente:</w:t>
      </w:r>
    </w:p>
    <w:p w14:paraId="439FF62D" w14:textId="544E51D1" w:rsidR="00361216" w:rsidRDefault="00361216" w:rsidP="00B43125">
      <w:pPr>
        <w:pStyle w:val="Paragrafoelenco"/>
        <w:spacing w:line="276" w:lineRule="auto"/>
      </w:pPr>
      <w:r w:rsidRPr="00361216">
        <w:rPr>
          <w:noProof/>
        </w:rPr>
        <w:drawing>
          <wp:anchor distT="0" distB="0" distL="114300" distR="114300" simplePos="0" relativeHeight="251687936" behindDoc="0" locked="0" layoutInCell="1" allowOverlap="1" wp14:anchorId="53AA82D3" wp14:editId="37489394">
            <wp:simplePos x="0" y="0"/>
            <wp:positionH relativeFrom="column">
              <wp:posOffset>478155</wp:posOffset>
            </wp:positionH>
            <wp:positionV relativeFrom="paragraph">
              <wp:posOffset>20955</wp:posOffset>
            </wp:positionV>
            <wp:extent cx="1884680" cy="2088515"/>
            <wp:effectExtent l="19050" t="19050" r="20320" b="26035"/>
            <wp:wrapSquare wrapText="bothSides"/>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pic:nvPicPr>
                  <pic:blipFill rotWithShape="1">
                    <a:blip r:embed="rId53">
                      <a:extLst>
                        <a:ext uri="{28A0092B-C50C-407E-A947-70E740481C1C}">
                          <a14:useLocalDpi xmlns:a14="http://schemas.microsoft.com/office/drawing/2010/main" val="0"/>
                        </a:ext>
                      </a:extLst>
                    </a:blip>
                    <a:srcRect l="7360" t="4959" r="6710" b="4132"/>
                    <a:stretch/>
                  </pic:blipFill>
                  <pic:spPr bwMode="auto">
                    <a:xfrm>
                      <a:off x="0" y="0"/>
                      <a:ext cx="1884680" cy="208851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Si nota che le donne con basso o medio basso livello di educazione tendono a non utilizzare il contraccettivo;</w:t>
      </w:r>
    </w:p>
    <w:p w14:paraId="553E1660" w14:textId="27299C99" w:rsidR="00361216" w:rsidRDefault="00361216" w:rsidP="00B43125">
      <w:pPr>
        <w:pStyle w:val="Paragrafoelenco"/>
        <w:spacing w:line="276" w:lineRule="auto"/>
      </w:pPr>
    </w:p>
    <w:p w14:paraId="2BAA9EE6" w14:textId="048A2B80" w:rsidR="00361216" w:rsidRDefault="00361216" w:rsidP="00B43125">
      <w:pPr>
        <w:pStyle w:val="Paragrafoelenco"/>
        <w:spacing w:line="276" w:lineRule="auto"/>
      </w:pPr>
    </w:p>
    <w:p w14:paraId="1E87A210" w14:textId="5D23A94A" w:rsidR="00361216" w:rsidRDefault="00361216" w:rsidP="00B43125">
      <w:pPr>
        <w:pStyle w:val="Paragrafoelenco"/>
        <w:spacing w:line="276" w:lineRule="auto"/>
      </w:pPr>
    </w:p>
    <w:p w14:paraId="26F1E917" w14:textId="71FAB5B3" w:rsidR="00361216" w:rsidRDefault="00361216" w:rsidP="00B43125">
      <w:pPr>
        <w:pStyle w:val="Paragrafoelenco"/>
        <w:spacing w:line="276" w:lineRule="auto"/>
      </w:pPr>
    </w:p>
    <w:p w14:paraId="5D09762F" w14:textId="30ECD706" w:rsidR="00361216" w:rsidRDefault="00361216" w:rsidP="00B43125">
      <w:pPr>
        <w:pStyle w:val="Paragrafoelenco"/>
        <w:spacing w:line="276" w:lineRule="auto"/>
      </w:pPr>
    </w:p>
    <w:p w14:paraId="2D459DCA" w14:textId="003489C8" w:rsidR="00F95206" w:rsidRDefault="00F95206" w:rsidP="00B43125">
      <w:pPr>
        <w:pStyle w:val="Paragrafoelenco"/>
        <w:spacing w:line="276" w:lineRule="auto"/>
      </w:pPr>
    </w:p>
    <w:p w14:paraId="23B31448" w14:textId="5B7FDED7" w:rsidR="00361216" w:rsidRDefault="00361216" w:rsidP="00B43125">
      <w:pPr>
        <w:spacing w:line="276" w:lineRule="auto"/>
      </w:pPr>
    </w:p>
    <w:p w14:paraId="5394D17F" w14:textId="77777777" w:rsidR="00135523" w:rsidRDefault="00135523" w:rsidP="00B43125">
      <w:pPr>
        <w:spacing w:line="276" w:lineRule="auto"/>
      </w:pPr>
    </w:p>
    <w:p w14:paraId="2A6E6544" w14:textId="6B87FC86" w:rsidR="00014B53" w:rsidRDefault="00014B53" w:rsidP="00474DD4">
      <w:pPr>
        <w:pStyle w:val="Paragrafoelenco"/>
        <w:numPr>
          <w:ilvl w:val="0"/>
          <w:numId w:val="10"/>
        </w:numPr>
        <w:spacing w:line="276" w:lineRule="auto"/>
      </w:pPr>
      <w:r>
        <w:t>Grafico a torta relativo all’utilizzo del contraccettivo da parte di mogli con alto o medio alto livello di educazione. Il risultato ottenuto è il seguente:</w:t>
      </w:r>
    </w:p>
    <w:p w14:paraId="69B83418" w14:textId="5AEF98A3" w:rsidR="00361216" w:rsidRDefault="00135523" w:rsidP="00B43125">
      <w:pPr>
        <w:pStyle w:val="Paragrafoelenco"/>
        <w:spacing w:line="276" w:lineRule="auto"/>
      </w:pPr>
      <w:r w:rsidRPr="00361216">
        <w:rPr>
          <w:noProof/>
        </w:rPr>
        <w:drawing>
          <wp:anchor distT="0" distB="0" distL="114300" distR="114300" simplePos="0" relativeHeight="251688960" behindDoc="0" locked="0" layoutInCell="1" allowOverlap="1" wp14:anchorId="64182681" wp14:editId="7075AAAF">
            <wp:simplePos x="0" y="0"/>
            <wp:positionH relativeFrom="column">
              <wp:posOffset>520504</wp:posOffset>
            </wp:positionH>
            <wp:positionV relativeFrom="paragraph">
              <wp:posOffset>13433</wp:posOffset>
            </wp:positionV>
            <wp:extent cx="2025747" cy="2169931"/>
            <wp:effectExtent l="19050" t="19050" r="12700" b="20955"/>
            <wp:wrapSquare wrapText="bothSides"/>
            <wp:docPr id="39" name="Picture 3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pie chart&#10;&#10;Description automatically generated"/>
                    <pic:cNvPicPr/>
                  </pic:nvPicPr>
                  <pic:blipFill rotWithShape="1">
                    <a:blip r:embed="rId54">
                      <a:extLst>
                        <a:ext uri="{28A0092B-C50C-407E-A947-70E740481C1C}">
                          <a14:useLocalDpi xmlns:a14="http://schemas.microsoft.com/office/drawing/2010/main" val="0"/>
                        </a:ext>
                      </a:extLst>
                    </a:blip>
                    <a:srcRect l="9747" t="7911" r="7626" b="7302"/>
                    <a:stretch/>
                  </pic:blipFill>
                  <pic:spPr bwMode="auto">
                    <a:xfrm>
                      <a:off x="0" y="0"/>
                      <a:ext cx="2026430" cy="217066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1216">
        <w:t>Si nota che le donne con alto o medio alto livello di educazione tendono molto di più ad utilizzare il contraccettivo. Questo risultato, unito al precedente, ci fa capire</w:t>
      </w:r>
      <w:r w:rsidR="00465100">
        <w:t xml:space="preserve"> che</w:t>
      </w:r>
      <w:r w:rsidR="00361216">
        <w:t xml:space="preserve"> il livello di educazione è molto legato all’utilizzo o meno del contraccettivo;</w:t>
      </w:r>
    </w:p>
    <w:p w14:paraId="3DE6415B" w14:textId="3C8BCA0C" w:rsidR="00361216" w:rsidRDefault="00361216" w:rsidP="00B43125">
      <w:pPr>
        <w:pStyle w:val="Paragrafoelenco"/>
        <w:spacing w:line="276" w:lineRule="auto"/>
      </w:pPr>
    </w:p>
    <w:p w14:paraId="782A87AA" w14:textId="5E92C7E8" w:rsidR="00361216" w:rsidRDefault="00361216" w:rsidP="00B43125">
      <w:pPr>
        <w:pStyle w:val="Paragrafoelenco"/>
        <w:spacing w:line="276" w:lineRule="auto"/>
      </w:pPr>
    </w:p>
    <w:p w14:paraId="51045971" w14:textId="50641E52" w:rsidR="00361216" w:rsidRDefault="00361216" w:rsidP="00B43125">
      <w:pPr>
        <w:spacing w:line="276" w:lineRule="auto"/>
      </w:pPr>
    </w:p>
    <w:p w14:paraId="60222C3C" w14:textId="43BCACCB" w:rsidR="005C287E" w:rsidRDefault="005C287E" w:rsidP="00B43125">
      <w:pPr>
        <w:spacing w:line="276" w:lineRule="auto"/>
      </w:pPr>
    </w:p>
    <w:p w14:paraId="157CED9B" w14:textId="2EAE7231" w:rsidR="00361216" w:rsidRDefault="00361216" w:rsidP="00B43125">
      <w:pPr>
        <w:pStyle w:val="Paragrafoelenco"/>
        <w:spacing w:line="276" w:lineRule="auto"/>
      </w:pPr>
    </w:p>
    <w:p w14:paraId="1B086B42" w14:textId="75745462" w:rsidR="00361216" w:rsidRDefault="00361216" w:rsidP="00474DD4">
      <w:pPr>
        <w:pStyle w:val="Paragrafoelenco"/>
        <w:numPr>
          <w:ilvl w:val="0"/>
          <w:numId w:val="10"/>
        </w:numPr>
        <w:spacing w:line="276" w:lineRule="auto"/>
      </w:pPr>
      <w:r>
        <w:lastRenderedPageBreak/>
        <w:t xml:space="preserve">Grafico a torta relativo all’utilizzo del contraccettivo da parte di </w:t>
      </w:r>
      <w:r w:rsidR="00505B39">
        <w:t>coppie con basso o medio basso standard di vita</w:t>
      </w:r>
      <w:r>
        <w:t>. Il risultato ottenuto è il seguente:</w:t>
      </w:r>
    </w:p>
    <w:p w14:paraId="45EE6733" w14:textId="0BF3C523" w:rsidR="00505B39" w:rsidRDefault="00044D30" w:rsidP="00B43125">
      <w:pPr>
        <w:pStyle w:val="Paragrafoelenco"/>
        <w:spacing w:line="276" w:lineRule="auto"/>
      </w:pPr>
      <w:r w:rsidRPr="00505B39">
        <w:rPr>
          <w:noProof/>
        </w:rPr>
        <w:drawing>
          <wp:anchor distT="0" distB="0" distL="114300" distR="114300" simplePos="0" relativeHeight="251689984" behindDoc="0" locked="0" layoutInCell="1" allowOverlap="1" wp14:anchorId="6D60F5AB" wp14:editId="6F5BEBFB">
            <wp:simplePos x="0" y="0"/>
            <wp:positionH relativeFrom="column">
              <wp:posOffset>492125</wp:posOffset>
            </wp:positionH>
            <wp:positionV relativeFrom="paragraph">
              <wp:posOffset>-635</wp:posOffset>
            </wp:positionV>
            <wp:extent cx="2053590" cy="2310765"/>
            <wp:effectExtent l="19050" t="19050" r="22860" b="13335"/>
            <wp:wrapSquare wrapText="bothSides"/>
            <wp:docPr id="40" name="Picture 4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pie chart&#10;&#10;Description automatically generated"/>
                    <pic:cNvPicPr/>
                  </pic:nvPicPr>
                  <pic:blipFill rotWithShape="1">
                    <a:blip r:embed="rId55">
                      <a:extLst>
                        <a:ext uri="{28A0092B-C50C-407E-A947-70E740481C1C}">
                          <a14:useLocalDpi xmlns:a14="http://schemas.microsoft.com/office/drawing/2010/main" val="0"/>
                        </a:ext>
                      </a:extLst>
                    </a:blip>
                    <a:srcRect l="8686" t="2709" r="8686" b="5833"/>
                    <a:stretch/>
                  </pic:blipFill>
                  <pic:spPr bwMode="auto">
                    <a:xfrm>
                      <a:off x="0" y="0"/>
                      <a:ext cx="2053590" cy="231076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5B39">
        <w:t>Si nota che le coppie con standard di vita basso o medio basso tendono a non utilizzare il contraccettivo;</w:t>
      </w:r>
    </w:p>
    <w:p w14:paraId="6EC919BC" w14:textId="33ED2CAC" w:rsidR="00505B39" w:rsidRDefault="00505B39" w:rsidP="00B43125">
      <w:pPr>
        <w:pStyle w:val="Paragrafoelenco"/>
        <w:spacing w:line="276" w:lineRule="auto"/>
      </w:pPr>
    </w:p>
    <w:p w14:paraId="2CD78133" w14:textId="62845CA3" w:rsidR="00505B39" w:rsidRDefault="00505B39" w:rsidP="00B43125">
      <w:pPr>
        <w:pStyle w:val="Paragrafoelenco"/>
        <w:spacing w:line="276" w:lineRule="auto"/>
      </w:pPr>
    </w:p>
    <w:p w14:paraId="0AE2D4A0" w14:textId="3B03B7D2" w:rsidR="00505B39" w:rsidRDefault="00505B39" w:rsidP="00B43125">
      <w:pPr>
        <w:pStyle w:val="Paragrafoelenco"/>
        <w:spacing w:line="276" w:lineRule="auto"/>
      </w:pPr>
    </w:p>
    <w:p w14:paraId="18AFC7E3" w14:textId="2F63DA49" w:rsidR="00505B39" w:rsidRDefault="00505B39" w:rsidP="00B43125">
      <w:pPr>
        <w:pStyle w:val="Paragrafoelenco"/>
        <w:spacing w:line="276" w:lineRule="auto"/>
      </w:pPr>
    </w:p>
    <w:p w14:paraId="39A24223" w14:textId="7A477805" w:rsidR="005C287E" w:rsidRDefault="005C287E" w:rsidP="00B43125">
      <w:pPr>
        <w:pStyle w:val="Paragrafoelenco"/>
        <w:spacing w:line="276" w:lineRule="auto"/>
      </w:pPr>
    </w:p>
    <w:p w14:paraId="0BAC0471" w14:textId="6133170D" w:rsidR="00505B39" w:rsidRDefault="00505B39" w:rsidP="00B43125">
      <w:pPr>
        <w:pStyle w:val="Paragrafoelenco"/>
        <w:spacing w:line="276" w:lineRule="auto"/>
      </w:pPr>
    </w:p>
    <w:p w14:paraId="000829D0" w14:textId="06AB7A94" w:rsidR="00505B39" w:rsidRDefault="00505B39" w:rsidP="00B43125">
      <w:pPr>
        <w:pStyle w:val="Paragrafoelenco"/>
        <w:spacing w:line="276" w:lineRule="auto"/>
      </w:pPr>
    </w:p>
    <w:p w14:paraId="025EB198" w14:textId="3E09C905" w:rsidR="00044D30" w:rsidRDefault="00044D30" w:rsidP="00B43125">
      <w:pPr>
        <w:pStyle w:val="Paragrafoelenco"/>
        <w:spacing w:line="276" w:lineRule="auto"/>
      </w:pPr>
    </w:p>
    <w:p w14:paraId="0C2E5934" w14:textId="0647C508" w:rsidR="00505B39" w:rsidRDefault="00505B39" w:rsidP="00474DD4">
      <w:pPr>
        <w:pStyle w:val="Paragrafoelenco"/>
        <w:numPr>
          <w:ilvl w:val="0"/>
          <w:numId w:val="10"/>
        </w:numPr>
        <w:spacing w:line="276" w:lineRule="auto"/>
      </w:pPr>
      <w:r>
        <w:t>Grafico a torta relativo all’utilizzo del contraccettivo da parte di coppie con alto o medio alto standard di vita. Il risultato ottenuto è il seguente:</w:t>
      </w:r>
    </w:p>
    <w:p w14:paraId="300CA397" w14:textId="0481EEB9" w:rsidR="00505B39" w:rsidRDefault="001707FB" w:rsidP="00B43125">
      <w:pPr>
        <w:pStyle w:val="Paragrafoelenco"/>
        <w:spacing w:line="276" w:lineRule="auto"/>
      </w:pPr>
      <w:r w:rsidRPr="001707FB">
        <w:rPr>
          <w:noProof/>
        </w:rPr>
        <w:drawing>
          <wp:anchor distT="0" distB="0" distL="114300" distR="114300" simplePos="0" relativeHeight="251691008" behindDoc="0" locked="0" layoutInCell="1" allowOverlap="1" wp14:anchorId="63B1C9DD" wp14:editId="7FFA37DE">
            <wp:simplePos x="0" y="0"/>
            <wp:positionH relativeFrom="column">
              <wp:posOffset>476250</wp:posOffset>
            </wp:positionH>
            <wp:positionV relativeFrom="paragraph">
              <wp:posOffset>22225</wp:posOffset>
            </wp:positionV>
            <wp:extent cx="1898650" cy="2044700"/>
            <wp:effectExtent l="19050" t="19050" r="25400" b="12700"/>
            <wp:wrapSquare wrapText="bothSides"/>
            <wp:docPr id="41" name="Picture 4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pie chart&#10;&#10;Description automatically generated"/>
                    <pic:cNvPicPr/>
                  </pic:nvPicPr>
                  <pic:blipFill rotWithShape="1">
                    <a:blip r:embed="rId56">
                      <a:extLst>
                        <a:ext uri="{28A0092B-C50C-407E-A947-70E740481C1C}">
                          <a14:useLocalDpi xmlns:a14="http://schemas.microsoft.com/office/drawing/2010/main" val="0"/>
                        </a:ext>
                      </a:extLst>
                    </a:blip>
                    <a:srcRect l="12298" t="6369" r="9073" b="4459"/>
                    <a:stretch/>
                  </pic:blipFill>
                  <pic:spPr bwMode="auto">
                    <a:xfrm>
                      <a:off x="0" y="0"/>
                      <a:ext cx="1898650" cy="20447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Si nota che le coppie con standard di vita alto o medio alto tendono a utilizzare il contraccettivo. Dal risultato precedente e il corrente capiamo che la variabile relativa allo standard di vita potrebbe essere utile nella predizione della variabile target;</w:t>
      </w:r>
    </w:p>
    <w:p w14:paraId="19960817" w14:textId="54B9954C" w:rsidR="00361216" w:rsidRDefault="00361216" w:rsidP="00B43125">
      <w:pPr>
        <w:pStyle w:val="Paragrafoelenco"/>
        <w:spacing w:line="276" w:lineRule="auto"/>
      </w:pPr>
    </w:p>
    <w:p w14:paraId="55C8586C" w14:textId="20D00DB0" w:rsidR="001707FB" w:rsidRDefault="001707FB" w:rsidP="00B43125">
      <w:pPr>
        <w:pStyle w:val="Paragrafoelenco"/>
        <w:spacing w:line="276" w:lineRule="auto"/>
      </w:pPr>
    </w:p>
    <w:p w14:paraId="68A9CBA9" w14:textId="63508E04" w:rsidR="005C287E" w:rsidRDefault="005C287E" w:rsidP="00B43125">
      <w:pPr>
        <w:pStyle w:val="Paragrafoelenco"/>
        <w:spacing w:line="276" w:lineRule="auto"/>
      </w:pPr>
    </w:p>
    <w:p w14:paraId="3709F269" w14:textId="7A4916C3" w:rsidR="001707FB" w:rsidRDefault="001707FB" w:rsidP="00B43125">
      <w:pPr>
        <w:spacing w:line="276" w:lineRule="auto"/>
      </w:pPr>
    </w:p>
    <w:p w14:paraId="2A7C8253" w14:textId="68878CD0" w:rsidR="001707FB" w:rsidRDefault="001707FB" w:rsidP="00B43125">
      <w:pPr>
        <w:spacing w:line="276" w:lineRule="auto"/>
      </w:pPr>
    </w:p>
    <w:p w14:paraId="6BB3951F" w14:textId="725E4030" w:rsidR="001707FB" w:rsidRDefault="001707FB" w:rsidP="00474DD4">
      <w:pPr>
        <w:pStyle w:val="Paragrafoelenco"/>
        <w:numPr>
          <w:ilvl w:val="0"/>
          <w:numId w:val="10"/>
        </w:numPr>
        <w:spacing w:line="276" w:lineRule="auto"/>
      </w:pPr>
      <w:r>
        <w:t>Grafico a torta relativo all’utilizzo del contraccettivo da parte di coppie con buona esposizione mediatica. Il risultato ottenuto è il seguente:</w:t>
      </w:r>
    </w:p>
    <w:p w14:paraId="6A82BCCD" w14:textId="0A5E6F5E" w:rsidR="001707FB" w:rsidRDefault="00135523" w:rsidP="00B43125">
      <w:pPr>
        <w:pStyle w:val="Paragrafoelenco"/>
        <w:spacing w:line="276" w:lineRule="auto"/>
      </w:pPr>
      <w:r w:rsidRPr="001707FB">
        <w:rPr>
          <w:noProof/>
        </w:rPr>
        <w:drawing>
          <wp:anchor distT="0" distB="0" distL="114300" distR="114300" simplePos="0" relativeHeight="251692032" behindDoc="0" locked="0" layoutInCell="1" allowOverlap="1" wp14:anchorId="2E341AC4" wp14:editId="39D5C6A6">
            <wp:simplePos x="0" y="0"/>
            <wp:positionH relativeFrom="column">
              <wp:posOffset>520065</wp:posOffset>
            </wp:positionH>
            <wp:positionV relativeFrom="paragraph">
              <wp:posOffset>29845</wp:posOffset>
            </wp:positionV>
            <wp:extent cx="1833245" cy="2025650"/>
            <wp:effectExtent l="19050" t="19050" r="14605" b="12700"/>
            <wp:wrapSquare wrapText="bothSides"/>
            <wp:docPr id="42" name="Picture 4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pie chart&#10;&#10;Description automatically generated"/>
                    <pic:cNvPicPr/>
                  </pic:nvPicPr>
                  <pic:blipFill rotWithShape="1">
                    <a:blip r:embed="rId57">
                      <a:extLst>
                        <a:ext uri="{28A0092B-C50C-407E-A947-70E740481C1C}">
                          <a14:useLocalDpi xmlns:a14="http://schemas.microsoft.com/office/drawing/2010/main" val="0"/>
                        </a:ext>
                      </a:extLst>
                    </a:blip>
                    <a:srcRect l="1" r="2696"/>
                    <a:stretch/>
                  </pic:blipFill>
                  <pic:spPr bwMode="auto">
                    <a:xfrm>
                      <a:off x="0" y="0"/>
                      <a:ext cx="1833245" cy="20256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07FB">
        <w:t>Si osserva che le coppie con buona esposizione mediatica tendono ad utilizzare il contraccettivo, ma con poco distacco;</w:t>
      </w:r>
    </w:p>
    <w:p w14:paraId="553777A4" w14:textId="4BF59F80" w:rsidR="001707FB" w:rsidRDefault="001707FB" w:rsidP="00B43125">
      <w:pPr>
        <w:pStyle w:val="Paragrafoelenco"/>
        <w:spacing w:line="276" w:lineRule="auto"/>
      </w:pPr>
    </w:p>
    <w:p w14:paraId="28F4D1EF" w14:textId="53268EE5" w:rsidR="001707FB" w:rsidRDefault="001707FB" w:rsidP="00B43125">
      <w:pPr>
        <w:pStyle w:val="Paragrafoelenco"/>
        <w:spacing w:line="276" w:lineRule="auto"/>
      </w:pPr>
    </w:p>
    <w:p w14:paraId="0944D590" w14:textId="30C1BE25" w:rsidR="001707FB" w:rsidRDefault="001707FB" w:rsidP="00B43125">
      <w:pPr>
        <w:pStyle w:val="Paragrafoelenco"/>
        <w:spacing w:line="276" w:lineRule="auto"/>
      </w:pPr>
    </w:p>
    <w:p w14:paraId="13A85A33" w14:textId="3C991851" w:rsidR="001707FB" w:rsidRDefault="001707FB" w:rsidP="00B43125">
      <w:pPr>
        <w:pStyle w:val="Paragrafoelenco"/>
        <w:spacing w:line="276" w:lineRule="auto"/>
      </w:pPr>
    </w:p>
    <w:p w14:paraId="5846A155" w14:textId="28A825C7" w:rsidR="001707FB" w:rsidRDefault="001707FB" w:rsidP="00B43125">
      <w:pPr>
        <w:pStyle w:val="Paragrafoelenco"/>
        <w:spacing w:line="276" w:lineRule="auto"/>
      </w:pPr>
    </w:p>
    <w:p w14:paraId="55BE0C59" w14:textId="76EC8FFD" w:rsidR="001707FB" w:rsidRDefault="001707FB" w:rsidP="00B43125">
      <w:pPr>
        <w:pStyle w:val="Paragrafoelenco"/>
        <w:spacing w:line="276" w:lineRule="auto"/>
      </w:pPr>
    </w:p>
    <w:p w14:paraId="36C932BF" w14:textId="302F1608" w:rsidR="001707FB" w:rsidRDefault="001707FB" w:rsidP="00B43125">
      <w:pPr>
        <w:spacing w:line="276" w:lineRule="auto"/>
      </w:pPr>
    </w:p>
    <w:p w14:paraId="25662B32" w14:textId="77777777" w:rsidR="005C287E" w:rsidRDefault="005C287E" w:rsidP="00B43125">
      <w:pPr>
        <w:pStyle w:val="Paragrafoelenco"/>
        <w:spacing w:line="276" w:lineRule="auto"/>
      </w:pPr>
    </w:p>
    <w:p w14:paraId="114E3FB1" w14:textId="3CB400FF" w:rsidR="001707FB" w:rsidRDefault="001707FB" w:rsidP="00474DD4">
      <w:pPr>
        <w:pStyle w:val="Paragrafoelenco"/>
        <w:numPr>
          <w:ilvl w:val="0"/>
          <w:numId w:val="10"/>
        </w:numPr>
        <w:spacing w:line="276" w:lineRule="auto"/>
      </w:pPr>
      <w:r>
        <w:lastRenderedPageBreak/>
        <w:t>Grafico a torta relativo all’utilizzo del contraccettivo da parte di coppie con cattiva esposizione mediatica. Il risultato ottenuto è il seguente:</w:t>
      </w:r>
    </w:p>
    <w:p w14:paraId="6096FC22" w14:textId="07208BE4" w:rsidR="00672F42" w:rsidRDefault="00672F42" w:rsidP="00B43125">
      <w:pPr>
        <w:pStyle w:val="Paragrafoelenco"/>
        <w:spacing w:line="276" w:lineRule="auto"/>
      </w:pPr>
      <w:r w:rsidRPr="00672F42">
        <w:rPr>
          <w:noProof/>
        </w:rPr>
        <w:drawing>
          <wp:anchor distT="0" distB="0" distL="114300" distR="114300" simplePos="0" relativeHeight="251693056" behindDoc="0" locked="0" layoutInCell="1" allowOverlap="1" wp14:anchorId="74913350" wp14:editId="72346041">
            <wp:simplePos x="0" y="0"/>
            <wp:positionH relativeFrom="column">
              <wp:posOffset>478155</wp:posOffset>
            </wp:positionH>
            <wp:positionV relativeFrom="paragraph">
              <wp:posOffset>20955</wp:posOffset>
            </wp:positionV>
            <wp:extent cx="1638300" cy="1655445"/>
            <wp:effectExtent l="19050" t="19050" r="19050" b="20955"/>
            <wp:wrapSquare wrapText="bothSides"/>
            <wp:docPr id="43" name="Picture 4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pie chart&#10;&#10;Description automatically generated"/>
                    <pic:cNvPicPr/>
                  </pic:nvPicPr>
                  <pic:blipFill rotWithShape="1">
                    <a:blip r:embed="rId58">
                      <a:extLst>
                        <a:ext uri="{28A0092B-C50C-407E-A947-70E740481C1C}">
                          <a14:useLocalDpi xmlns:a14="http://schemas.microsoft.com/office/drawing/2010/main" val="0"/>
                        </a:ext>
                      </a:extLst>
                    </a:blip>
                    <a:srcRect l="7641" t="3981" r="4719" b="3747"/>
                    <a:stretch/>
                  </pic:blipFill>
                  <pic:spPr bwMode="auto">
                    <a:xfrm>
                      <a:off x="0" y="0"/>
                      <a:ext cx="1638300" cy="165544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Si osserva che gran parte delle coppie con cattiva esposizione mediatica non fa uso del contraccettivo. Dal risultato precedente e dal corrente capiamo che la variabile Media Exposure potrebbe essere utile nella predizione della variabile target, quindi si decide di tenerla;</w:t>
      </w:r>
    </w:p>
    <w:p w14:paraId="78A42813" w14:textId="2FF8A4FE" w:rsidR="001707FB" w:rsidRDefault="001707FB" w:rsidP="00B43125">
      <w:pPr>
        <w:spacing w:line="276" w:lineRule="auto"/>
      </w:pPr>
    </w:p>
    <w:p w14:paraId="4499B03D" w14:textId="0CC622B4" w:rsidR="00672F42" w:rsidRDefault="00672F42" w:rsidP="00B43125">
      <w:pPr>
        <w:spacing w:line="276" w:lineRule="auto"/>
      </w:pPr>
    </w:p>
    <w:p w14:paraId="282E0BAA" w14:textId="77777777" w:rsidR="00135523" w:rsidRDefault="00135523" w:rsidP="00B43125">
      <w:pPr>
        <w:spacing w:line="276" w:lineRule="auto"/>
      </w:pPr>
    </w:p>
    <w:p w14:paraId="5839D49A" w14:textId="79B4E2E4" w:rsidR="00672F42" w:rsidRDefault="00792286" w:rsidP="00B43125">
      <w:pPr>
        <w:spacing w:before="40" w:line="276" w:lineRule="auto"/>
      </w:pPr>
      <w:r>
        <w:t>Avendo visto che le variabili Living Index e Wife’s Education descrivono abbastanza bene la variabile target, vediamo cosa succede a considerarle entrambe per la predizione del</w:t>
      </w:r>
      <w:r w:rsidR="005C287E">
        <w:t xml:space="preserve"> </w:t>
      </w:r>
      <w:r>
        <w:t>contraccettivo utilizzato:</w:t>
      </w:r>
    </w:p>
    <w:p w14:paraId="424293D7" w14:textId="1BFAC909" w:rsidR="00792286" w:rsidRDefault="00792286" w:rsidP="00474DD4">
      <w:pPr>
        <w:pStyle w:val="Paragrafoelenco"/>
        <w:numPr>
          <w:ilvl w:val="0"/>
          <w:numId w:val="10"/>
        </w:numPr>
        <w:spacing w:line="276" w:lineRule="auto"/>
      </w:pPr>
      <w:r>
        <w:t>Grafico a torta relativo all’utilizzo del contraccettivo da parte di coppie con basso o medio basso livello di educazione della moglie, e basso o medio basso standard di vita. Il risultato ottenuto è il seguente:</w:t>
      </w:r>
    </w:p>
    <w:p w14:paraId="7EB58747" w14:textId="5FB0B318" w:rsidR="00792286" w:rsidRDefault="00792286" w:rsidP="00B43125">
      <w:pPr>
        <w:pStyle w:val="Paragrafoelenco"/>
        <w:spacing w:line="276" w:lineRule="auto"/>
      </w:pPr>
      <w:r w:rsidRPr="00792286">
        <w:rPr>
          <w:noProof/>
        </w:rPr>
        <w:drawing>
          <wp:anchor distT="0" distB="0" distL="114300" distR="114300" simplePos="0" relativeHeight="251694080" behindDoc="0" locked="0" layoutInCell="1" allowOverlap="1" wp14:anchorId="72EE4377" wp14:editId="7E9CF35A">
            <wp:simplePos x="0" y="0"/>
            <wp:positionH relativeFrom="column">
              <wp:posOffset>478155</wp:posOffset>
            </wp:positionH>
            <wp:positionV relativeFrom="paragraph">
              <wp:posOffset>24130</wp:posOffset>
            </wp:positionV>
            <wp:extent cx="1779270" cy="1872615"/>
            <wp:effectExtent l="19050" t="19050" r="11430" b="13335"/>
            <wp:wrapSquare wrapText="bothSides"/>
            <wp:docPr id="44" name="Picture 4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pie chart&#10;&#10;Description automatically generated"/>
                    <pic:cNvPicPr/>
                  </pic:nvPicPr>
                  <pic:blipFill rotWithShape="1">
                    <a:blip r:embed="rId59">
                      <a:extLst>
                        <a:ext uri="{28A0092B-C50C-407E-A947-70E740481C1C}">
                          <a14:useLocalDpi xmlns:a14="http://schemas.microsoft.com/office/drawing/2010/main" val="0"/>
                        </a:ext>
                      </a:extLst>
                    </a:blip>
                    <a:srcRect l="3883" t="4435" r="2427" b="5542"/>
                    <a:stretch/>
                  </pic:blipFill>
                  <pic:spPr bwMode="auto">
                    <a:xfrm>
                      <a:off x="0" y="0"/>
                      <a:ext cx="1779270" cy="187261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3125">
        <w:t>Si nota che queste coppie tendono a non utilizzare il contraccettivo</w:t>
      </w:r>
      <w:r w:rsidR="005C287E">
        <w:t xml:space="preserve"> con abbastanza regolarità;</w:t>
      </w:r>
    </w:p>
    <w:p w14:paraId="6BCAFF37" w14:textId="10B222F4" w:rsidR="00B43125" w:rsidRDefault="00B43125" w:rsidP="00B43125">
      <w:pPr>
        <w:pStyle w:val="Paragrafoelenco"/>
        <w:spacing w:line="276" w:lineRule="auto"/>
      </w:pPr>
    </w:p>
    <w:p w14:paraId="55EA7057" w14:textId="1DE4A98D" w:rsidR="00B43125" w:rsidRDefault="00B43125" w:rsidP="00B43125">
      <w:pPr>
        <w:pStyle w:val="Paragrafoelenco"/>
        <w:spacing w:line="276" w:lineRule="auto"/>
      </w:pPr>
    </w:p>
    <w:p w14:paraId="684947EF" w14:textId="0D027ED0" w:rsidR="00B43125" w:rsidRDefault="00B43125" w:rsidP="00B43125">
      <w:pPr>
        <w:pStyle w:val="Paragrafoelenco"/>
        <w:spacing w:line="276" w:lineRule="auto"/>
      </w:pPr>
    </w:p>
    <w:p w14:paraId="2ABB98A5" w14:textId="135D6596" w:rsidR="00B43125" w:rsidRDefault="00B43125" w:rsidP="00B43125">
      <w:pPr>
        <w:pStyle w:val="Paragrafoelenco"/>
        <w:spacing w:line="276" w:lineRule="auto"/>
      </w:pPr>
    </w:p>
    <w:p w14:paraId="7D9346F1" w14:textId="4E4C2F82" w:rsidR="00B43125" w:rsidRDefault="00B43125" w:rsidP="00B43125">
      <w:pPr>
        <w:pStyle w:val="Paragrafoelenco"/>
        <w:spacing w:line="276" w:lineRule="auto"/>
      </w:pPr>
    </w:p>
    <w:p w14:paraId="0F875DAF" w14:textId="3427FE47" w:rsidR="00B43125" w:rsidRDefault="00B43125" w:rsidP="00B43125">
      <w:pPr>
        <w:pStyle w:val="Paragrafoelenco"/>
        <w:spacing w:line="276" w:lineRule="auto"/>
      </w:pPr>
    </w:p>
    <w:p w14:paraId="018E198B" w14:textId="5E4F879E" w:rsidR="00B43125" w:rsidRDefault="00B43125" w:rsidP="00B43125">
      <w:pPr>
        <w:pStyle w:val="Paragrafoelenco"/>
        <w:spacing w:line="276" w:lineRule="auto"/>
      </w:pPr>
    </w:p>
    <w:p w14:paraId="0A92B62A" w14:textId="20B4CB44" w:rsidR="00B43125" w:rsidRDefault="00B43125" w:rsidP="00474DD4">
      <w:pPr>
        <w:pStyle w:val="Paragrafoelenco"/>
        <w:numPr>
          <w:ilvl w:val="0"/>
          <w:numId w:val="10"/>
        </w:numPr>
        <w:spacing w:line="276" w:lineRule="auto"/>
      </w:pPr>
      <w:r>
        <w:t>Grafico a torta relativo all’utilizzo del contraccettivo da parte di coppie con alto o medio alto livello di educazione della moglie, e alto o medio alto standard di vita. Il risultato ottenuto è il seguente:</w:t>
      </w:r>
    </w:p>
    <w:p w14:paraId="3AB853E1" w14:textId="5BC772C7" w:rsidR="00B43125" w:rsidRDefault="00135523" w:rsidP="00B43125">
      <w:pPr>
        <w:pStyle w:val="Paragrafoelenco"/>
        <w:spacing w:line="276" w:lineRule="auto"/>
      </w:pPr>
      <w:r w:rsidRPr="00B43125">
        <w:rPr>
          <w:noProof/>
        </w:rPr>
        <w:drawing>
          <wp:anchor distT="0" distB="0" distL="114300" distR="114300" simplePos="0" relativeHeight="251695104" behindDoc="0" locked="0" layoutInCell="1" allowOverlap="1" wp14:anchorId="621A404E" wp14:editId="4B5A102B">
            <wp:simplePos x="0" y="0"/>
            <wp:positionH relativeFrom="column">
              <wp:posOffset>506095</wp:posOffset>
            </wp:positionH>
            <wp:positionV relativeFrom="paragraph">
              <wp:posOffset>29845</wp:posOffset>
            </wp:positionV>
            <wp:extent cx="1596390" cy="1645920"/>
            <wp:effectExtent l="19050" t="19050" r="22860" b="11430"/>
            <wp:wrapSquare wrapText="bothSides"/>
            <wp:docPr id="45" name="Picture 4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pie chart&#10;&#10;Description automatically generated"/>
                    <pic:cNvPicPr/>
                  </pic:nvPicPr>
                  <pic:blipFill rotWithShape="1">
                    <a:blip r:embed="rId60" cstate="print">
                      <a:extLst>
                        <a:ext uri="{28A0092B-C50C-407E-A947-70E740481C1C}">
                          <a14:useLocalDpi xmlns:a14="http://schemas.microsoft.com/office/drawing/2010/main" val="0"/>
                        </a:ext>
                      </a:extLst>
                    </a:blip>
                    <a:srcRect l="7692" t="8044" r="3846" b="4348"/>
                    <a:stretch/>
                  </pic:blipFill>
                  <pic:spPr bwMode="auto">
                    <a:xfrm>
                      <a:off x="0" y="0"/>
                      <a:ext cx="1596390" cy="164592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3125">
        <w:t>Si nota che queste coppie, a differenza delle precedent</w:t>
      </w:r>
      <w:r w:rsidR="005C287E">
        <w:t>i</w:t>
      </w:r>
      <w:r w:rsidR="00B43125">
        <w:t>, hanno molto di più la tendenza ad utilizzare il contraccettivo;</w:t>
      </w:r>
    </w:p>
    <w:p w14:paraId="626CA3D5" w14:textId="7CD5FC5D" w:rsidR="00B43125" w:rsidRDefault="00B43125" w:rsidP="00B43125">
      <w:pPr>
        <w:pStyle w:val="Paragrafoelenco"/>
        <w:spacing w:line="276" w:lineRule="auto"/>
      </w:pPr>
    </w:p>
    <w:p w14:paraId="383F81C2" w14:textId="7761C09F" w:rsidR="00B43125" w:rsidRDefault="00B43125" w:rsidP="00B43125">
      <w:pPr>
        <w:pStyle w:val="Paragrafoelenco"/>
        <w:spacing w:line="276" w:lineRule="auto"/>
      </w:pPr>
    </w:p>
    <w:p w14:paraId="7C278919" w14:textId="13C36F4F" w:rsidR="00B43125" w:rsidRDefault="00B43125" w:rsidP="00B43125">
      <w:pPr>
        <w:pStyle w:val="Paragrafoelenco"/>
        <w:spacing w:line="276" w:lineRule="auto"/>
      </w:pPr>
    </w:p>
    <w:p w14:paraId="4B91DA7A" w14:textId="35775DAD" w:rsidR="00B43125" w:rsidRDefault="00B43125" w:rsidP="00B43125">
      <w:pPr>
        <w:pStyle w:val="Paragrafoelenco"/>
        <w:spacing w:line="276" w:lineRule="auto"/>
      </w:pPr>
    </w:p>
    <w:p w14:paraId="1A2334AF" w14:textId="77777777" w:rsidR="005C287E" w:rsidRDefault="005C287E" w:rsidP="00B43125">
      <w:pPr>
        <w:pStyle w:val="Paragrafoelenco"/>
        <w:spacing w:line="276" w:lineRule="auto"/>
      </w:pPr>
    </w:p>
    <w:p w14:paraId="130BDBFC" w14:textId="592B16F7" w:rsidR="005C287E" w:rsidRPr="005810A0" w:rsidRDefault="00B43125" w:rsidP="00B43125">
      <w:pPr>
        <w:spacing w:before="40" w:line="276" w:lineRule="auto"/>
      </w:pPr>
      <w:r>
        <w:t>Dai risultati ottenuti, a maggior ragione queste due variabili verranno considerate nella definizione successiva dei modelli predittivi.</w:t>
      </w:r>
    </w:p>
    <w:p w14:paraId="55E5B381" w14:textId="759417AE" w:rsidR="00866916" w:rsidRPr="00866916" w:rsidRDefault="00866916" w:rsidP="003463C1">
      <w:pPr>
        <w:pStyle w:val="Titolo2"/>
        <w:spacing w:before="80" w:line="276" w:lineRule="auto"/>
        <w:rPr>
          <w:b/>
          <w:bCs/>
          <w:i/>
          <w:iCs/>
          <w:color w:val="auto"/>
          <w:sz w:val="32"/>
          <w:szCs w:val="32"/>
        </w:rPr>
      </w:pPr>
      <w:bookmarkStart w:id="68" w:name="_Toc96067802"/>
      <w:r w:rsidRPr="00866916">
        <w:rPr>
          <w:b/>
          <w:bCs/>
          <w:i/>
          <w:iCs/>
          <w:color w:val="auto"/>
          <w:sz w:val="32"/>
          <w:szCs w:val="32"/>
        </w:rPr>
        <w:lastRenderedPageBreak/>
        <w:t>P</w:t>
      </w:r>
      <w:r w:rsidR="00B43125">
        <w:rPr>
          <w:b/>
          <w:bCs/>
          <w:i/>
          <w:iCs/>
          <w:color w:val="auto"/>
          <w:sz w:val="32"/>
          <w:szCs w:val="32"/>
        </w:rPr>
        <w:t xml:space="preserve">rincipal </w:t>
      </w:r>
      <w:r w:rsidRPr="00866916">
        <w:rPr>
          <w:b/>
          <w:bCs/>
          <w:i/>
          <w:iCs/>
          <w:color w:val="auto"/>
          <w:sz w:val="32"/>
          <w:szCs w:val="32"/>
        </w:rPr>
        <w:t>C</w:t>
      </w:r>
      <w:r w:rsidR="00B43125">
        <w:rPr>
          <w:b/>
          <w:bCs/>
          <w:i/>
          <w:iCs/>
          <w:color w:val="auto"/>
          <w:sz w:val="32"/>
          <w:szCs w:val="32"/>
        </w:rPr>
        <w:t xml:space="preserve">omponent </w:t>
      </w:r>
      <w:r w:rsidRPr="00866916">
        <w:rPr>
          <w:b/>
          <w:bCs/>
          <w:i/>
          <w:iCs/>
          <w:color w:val="auto"/>
          <w:sz w:val="32"/>
          <w:szCs w:val="32"/>
        </w:rPr>
        <w:t>A</w:t>
      </w:r>
      <w:r w:rsidR="00B43125">
        <w:rPr>
          <w:b/>
          <w:bCs/>
          <w:i/>
          <w:iCs/>
          <w:color w:val="auto"/>
          <w:sz w:val="32"/>
          <w:szCs w:val="32"/>
        </w:rPr>
        <w:t>nalysis (PCA)</w:t>
      </w:r>
      <w:bookmarkEnd w:id="68"/>
    </w:p>
    <w:p w14:paraId="0B5EABA5" w14:textId="4C2350F5" w:rsidR="00A8050E" w:rsidRDefault="00D82C81" w:rsidP="003463C1">
      <w:pPr>
        <w:spacing w:line="276" w:lineRule="auto"/>
      </w:pPr>
      <w:r>
        <w:t>Il processo di PCA è stato svolto con il principale obbiettivo di semplificare il dataset, in modo da cercare di ridurre il numero di attributi, mantenendo comunque una buona quantità di informazione.</w:t>
      </w:r>
    </w:p>
    <w:p w14:paraId="01E5996E" w14:textId="49BD3F6F" w:rsidR="00D82C81" w:rsidRDefault="00D82C81" w:rsidP="003463C1">
      <w:pPr>
        <w:spacing w:before="40" w:line="276" w:lineRule="auto"/>
      </w:pPr>
      <w:r>
        <w:t xml:space="preserve">Innanzitutto, sono stati calcolati due Principal Components facendo riferimento alle due uniche </w:t>
      </w:r>
      <w:r w:rsidR="005C303F">
        <w:t xml:space="preserve">variabili </w:t>
      </w:r>
      <w:r>
        <w:t>numeriche presenti nel dataset</w:t>
      </w:r>
      <w:r w:rsidR="00F55F54">
        <w:t>:</w:t>
      </w:r>
      <w:r w:rsidR="00006975">
        <w:t xml:space="preserve"> Wife’s Age e Number of Children</w:t>
      </w:r>
      <w:r>
        <w:t>.</w:t>
      </w:r>
      <w:r w:rsidR="00B93B7B">
        <w:t xml:space="preserve"> Si è</w:t>
      </w:r>
      <w:r w:rsidR="00CE7A38">
        <w:t xml:space="preserve"> invece</w:t>
      </w:r>
      <w:r w:rsidR="00B93B7B">
        <w:t xml:space="preserve"> ritenuto opportuno non coinvolgere nella PCA le variabili categoriche. Infatti la PCA </w:t>
      </w:r>
      <w:r w:rsidR="00502957">
        <w:t xml:space="preserve">trasforma linearmente le variabili </w:t>
      </w:r>
      <w:r w:rsidR="00AA526A">
        <w:t xml:space="preserve">originali </w:t>
      </w:r>
      <w:r w:rsidR="00502957">
        <w:t>in un nuovo spazio</w:t>
      </w:r>
      <w:r w:rsidR="00D02291">
        <w:t xml:space="preserve"> (detto spazio delle componenti)</w:t>
      </w:r>
      <w:r w:rsidR="00502957">
        <w:t xml:space="preserve"> nel quale </w:t>
      </w:r>
      <w:r w:rsidR="00D02291">
        <w:t xml:space="preserve">le componenti </w:t>
      </w:r>
      <w:r w:rsidR="00F5659D">
        <w:t xml:space="preserve">sono ordinate in ordine decrescente di varianza e sono tra loro incorrelate. Poiché le variabili categoriche non sono numeriche, la determinazione della varianza tra queste variabili potrebbe dar luogo a errori nell’individuazione delle componenti. </w:t>
      </w:r>
      <w:r w:rsidR="00CE7A38">
        <w:t>E questo suggerisce di non applicare la PCA alle variabili categoriche. In ogni caso</w:t>
      </w:r>
      <w:r w:rsidR="00F5659D">
        <w:t xml:space="preserve"> </w:t>
      </w:r>
      <w:r w:rsidR="00CE7A38">
        <w:t>i</w:t>
      </w:r>
      <w:r>
        <w:t xml:space="preserve">l risultato </w:t>
      </w:r>
      <w:r w:rsidR="00B93B7B">
        <w:t>della PCA</w:t>
      </w:r>
      <w:r w:rsidR="00CE7A38">
        <w:t xml:space="preserve"> svolta</w:t>
      </w:r>
      <w:r w:rsidR="00B93B7B">
        <w:t xml:space="preserve"> </w:t>
      </w:r>
      <w:r>
        <w:t xml:space="preserve">è visibile in </w:t>
      </w:r>
      <w:r w:rsidR="00DE7E8E" w:rsidRPr="00DE7E8E">
        <w:rPr>
          <w:b/>
          <w:bCs/>
          <w:i/>
          <w:iCs/>
        </w:rPr>
        <w:fldChar w:fldCharType="begin"/>
      </w:r>
      <w:r w:rsidR="00DE7E8E" w:rsidRPr="00DE7E8E">
        <w:rPr>
          <w:b/>
          <w:bCs/>
          <w:i/>
          <w:iCs/>
        </w:rPr>
        <w:instrText xml:space="preserve"> REF _Ref95119935 \h  \* MERGEFORMAT </w:instrText>
      </w:r>
      <w:r w:rsidR="00DE7E8E" w:rsidRPr="00DE7E8E">
        <w:rPr>
          <w:b/>
          <w:bCs/>
          <w:i/>
          <w:iCs/>
        </w:rPr>
      </w:r>
      <w:r w:rsidR="00DE7E8E" w:rsidRPr="00DE7E8E">
        <w:rPr>
          <w:b/>
          <w:bCs/>
          <w:i/>
          <w:iCs/>
        </w:rPr>
        <w:fldChar w:fldCharType="separate"/>
      </w:r>
      <w:r w:rsidR="00865876" w:rsidRPr="00865876">
        <w:rPr>
          <w:b/>
          <w:bCs/>
          <w:i/>
          <w:iCs/>
        </w:rPr>
        <w:t xml:space="preserve">Figura </w:t>
      </w:r>
      <w:r w:rsidR="00865876" w:rsidRPr="00865876">
        <w:rPr>
          <w:b/>
          <w:bCs/>
          <w:i/>
          <w:iCs/>
          <w:noProof/>
        </w:rPr>
        <w:t>21</w:t>
      </w:r>
      <w:r w:rsidR="00DE7E8E" w:rsidRPr="00DE7E8E">
        <w:rPr>
          <w:b/>
          <w:bCs/>
          <w:i/>
          <w:iCs/>
        </w:rPr>
        <w:fldChar w:fldCharType="end"/>
      </w:r>
      <w:r w:rsidR="00DE7E8E">
        <w:t>.</w:t>
      </w:r>
    </w:p>
    <w:p w14:paraId="6E307230" w14:textId="77777777" w:rsidR="00F27E13" w:rsidRDefault="00DE7E8E" w:rsidP="003463C1">
      <w:pPr>
        <w:keepNext/>
        <w:spacing w:line="276" w:lineRule="auto"/>
      </w:pPr>
      <w:r w:rsidRPr="00DE7E8E">
        <w:rPr>
          <w:noProof/>
        </w:rPr>
        <w:drawing>
          <wp:anchor distT="0" distB="0" distL="114300" distR="114300" simplePos="0" relativeHeight="251701248" behindDoc="0" locked="0" layoutInCell="1" allowOverlap="1" wp14:anchorId="30CB18BC" wp14:editId="30BC7F0A">
            <wp:simplePos x="0" y="0"/>
            <wp:positionH relativeFrom="margin">
              <wp:align>left</wp:align>
            </wp:positionH>
            <wp:positionV relativeFrom="paragraph">
              <wp:posOffset>69215</wp:posOffset>
            </wp:positionV>
            <wp:extent cx="3181350" cy="2538730"/>
            <wp:effectExtent l="19050" t="19050" r="19050" b="13970"/>
            <wp:wrapSquare wrapText="bothSides"/>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250788" cy="259442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Si noti</w:t>
      </w:r>
      <w:r w:rsidR="00F27E13">
        <w:t xml:space="preserve">no </w:t>
      </w:r>
      <w:r>
        <w:t xml:space="preserve">gli autovalori ottenuti per le due dimensioni calcolate: si </w:t>
      </w:r>
      <w:r w:rsidR="00F27E13">
        <w:t>ha</w:t>
      </w:r>
      <w:r>
        <w:t xml:space="preserve"> che l’autovalore della prima dimensione è molto maggiore di uno, a differenza dell’autovalore della seconda dimensione. Infatti, si nota che la sola prima dimensione descrive il 77% della varianza. </w:t>
      </w:r>
    </w:p>
    <w:p w14:paraId="6407129C" w14:textId="7121C312" w:rsidR="00F27E13" w:rsidRDefault="00DE7E8E" w:rsidP="003463C1">
      <w:pPr>
        <w:keepNext/>
        <w:spacing w:before="40" w:line="276" w:lineRule="auto"/>
      </w:pPr>
      <w:r>
        <w:t>Si potrebbe pensare di non considerare la seconda dimensione, ma solo la prima, e andare a sostituirla nel dataset alle variabil</w:t>
      </w:r>
      <w:r w:rsidR="003463C1">
        <w:t>i</w:t>
      </w:r>
      <w:r>
        <w:t xml:space="preserve"> Wife’s Age e Number of Children.</w:t>
      </w:r>
    </w:p>
    <w:p w14:paraId="2850063F" w14:textId="38EBDD1A" w:rsidR="00044D30" w:rsidRPr="00044D30" w:rsidRDefault="00DE7E8E" w:rsidP="00044D30">
      <w:pPr>
        <w:pStyle w:val="Didascalia"/>
        <w:spacing w:line="276" w:lineRule="auto"/>
      </w:pPr>
      <w:bookmarkStart w:id="69" w:name="_Ref95119935"/>
      <w:bookmarkStart w:id="70" w:name="_Toc96223714"/>
      <w:r>
        <w:t xml:space="preserve">Figura </w:t>
      </w:r>
      <w:r w:rsidR="00561860">
        <w:fldChar w:fldCharType="begin"/>
      </w:r>
      <w:r w:rsidR="00561860">
        <w:instrText xml:space="preserve"> SEQ Figura \* ARABIC </w:instrText>
      </w:r>
      <w:r w:rsidR="00561860">
        <w:fldChar w:fldCharType="separate"/>
      </w:r>
      <w:r w:rsidR="00865876">
        <w:rPr>
          <w:noProof/>
        </w:rPr>
        <w:t>21</w:t>
      </w:r>
      <w:r w:rsidR="00561860">
        <w:rPr>
          <w:noProof/>
        </w:rPr>
        <w:fldChar w:fldCharType="end"/>
      </w:r>
      <w:bookmarkEnd w:id="69"/>
      <w:r>
        <w:t xml:space="preserve"> - Summary della PCA eseguita sul dataset</w:t>
      </w:r>
      <w:bookmarkEnd w:id="70"/>
    </w:p>
    <w:p w14:paraId="580A7E64" w14:textId="06002546" w:rsidR="00DE7E8E" w:rsidRDefault="00F27E13" w:rsidP="003463C1">
      <w:pPr>
        <w:spacing w:before="40" w:line="276" w:lineRule="auto"/>
      </w:pPr>
      <w:r>
        <w:t xml:space="preserve">Analizziamo graficamente gli autovalori tramite esecuzione del comando </w:t>
      </w:r>
      <w:r w:rsidRPr="00F27E13">
        <w:rPr>
          <w:b/>
          <w:bCs/>
          <w:i/>
          <w:iCs/>
        </w:rPr>
        <w:t>fviz_eig</w:t>
      </w:r>
      <w:r>
        <w:t xml:space="preserve">. Il risultato ottenuto è visibile in </w:t>
      </w:r>
      <w:r w:rsidRPr="00F27E13">
        <w:rPr>
          <w:b/>
          <w:bCs/>
          <w:i/>
          <w:iCs/>
        </w:rPr>
        <w:fldChar w:fldCharType="begin"/>
      </w:r>
      <w:r w:rsidRPr="00F27E13">
        <w:rPr>
          <w:b/>
          <w:bCs/>
          <w:i/>
          <w:iCs/>
        </w:rPr>
        <w:instrText xml:space="preserve"> REF _Ref95120403 \h  \* MERGEFORMAT </w:instrText>
      </w:r>
      <w:r w:rsidRPr="00F27E13">
        <w:rPr>
          <w:b/>
          <w:bCs/>
          <w:i/>
          <w:iCs/>
        </w:rPr>
      </w:r>
      <w:r w:rsidRPr="00F27E13">
        <w:rPr>
          <w:b/>
          <w:bCs/>
          <w:i/>
          <w:iCs/>
        </w:rPr>
        <w:fldChar w:fldCharType="separate"/>
      </w:r>
      <w:r w:rsidR="00865876" w:rsidRPr="00865876">
        <w:rPr>
          <w:b/>
          <w:bCs/>
          <w:i/>
          <w:iCs/>
        </w:rPr>
        <w:t xml:space="preserve">Figura </w:t>
      </w:r>
      <w:r w:rsidR="00865876" w:rsidRPr="00865876">
        <w:rPr>
          <w:b/>
          <w:bCs/>
          <w:i/>
          <w:iCs/>
          <w:noProof/>
        </w:rPr>
        <w:t>22</w:t>
      </w:r>
      <w:r w:rsidRPr="00F27E13">
        <w:rPr>
          <w:b/>
          <w:bCs/>
          <w:i/>
          <w:iCs/>
        </w:rPr>
        <w:fldChar w:fldCharType="end"/>
      </w:r>
      <w:r>
        <w:t>.</w:t>
      </w:r>
    </w:p>
    <w:p w14:paraId="7DF50DEC" w14:textId="77777777" w:rsidR="00F27E13" w:rsidRDefault="00F27E13" w:rsidP="003463C1">
      <w:pPr>
        <w:keepNext/>
        <w:spacing w:line="276" w:lineRule="auto"/>
        <w:jc w:val="center"/>
      </w:pPr>
      <w:r w:rsidRPr="00F27E13">
        <w:rPr>
          <w:noProof/>
        </w:rPr>
        <w:drawing>
          <wp:inline distT="0" distB="0" distL="0" distR="0" wp14:anchorId="525886EC" wp14:editId="04114B65">
            <wp:extent cx="3781785" cy="2046849"/>
            <wp:effectExtent l="19050" t="19050" r="9525" b="10795"/>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pic:nvPicPr>
                  <pic:blipFill>
                    <a:blip r:embed="rId62"/>
                    <a:stretch>
                      <a:fillRect/>
                    </a:stretch>
                  </pic:blipFill>
                  <pic:spPr>
                    <a:xfrm>
                      <a:off x="0" y="0"/>
                      <a:ext cx="3932204" cy="2128262"/>
                    </a:xfrm>
                    <a:prstGeom prst="rect">
                      <a:avLst/>
                    </a:prstGeom>
                    <a:ln>
                      <a:solidFill>
                        <a:schemeClr val="tx1"/>
                      </a:solidFill>
                    </a:ln>
                  </pic:spPr>
                </pic:pic>
              </a:graphicData>
            </a:graphic>
          </wp:inline>
        </w:drawing>
      </w:r>
    </w:p>
    <w:p w14:paraId="761D502B" w14:textId="57293EA3" w:rsidR="00F27E13" w:rsidRPr="00DE7E8E" w:rsidRDefault="00F27E13" w:rsidP="003463C1">
      <w:pPr>
        <w:pStyle w:val="Didascalia"/>
        <w:spacing w:line="276" w:lineRule="auto"/>
        <w:jc w:val="center"/>
      </w:pPr>
      <w:bookmarkStart w:id="71" w:name="_Ref95120403"/>
      <w:bookmarkStart w:id="72" w:name="_Toc96223715"/>
      <w:r>
        <w:t xml:space="preserve">Figura </w:t>
      </w:r>
      <w:r w:rsidR="00561860">
        <w:fldChar w:fldCharType="begin"/>
      </w:r>
      <w:r w:rsidR="00561860">
        <w:instrText xml:space="preserve"> SEQ Figura \* ARABIC </w:instrText>
      </w:r>
      <w:r w:rsidR="00561860">
        <w:fldChar w:fldCharType="separate"/>
      </w:r>
      <w:r w:rsidR="00865876">
        <w:rPr>
          <w:noProof/>
        </w:rPr>
        <w:t>22</w:t>
      </w:r>
      <w:r w:rsidR="00561860">
        <w:rPr>
          <w:noProof/>
        </w:rPr>
        <w:fldChar w:fldCharType="end"/>
      </w:r>
      <w:bookmarkEnd w:id="71"/>
      <w:r>
        <w:t xml:space="preserve"> - Plot degli autovalori per le due PC</w:t>
      </w:r>
      <w:bookmarkEnd w:id="72"/>
    </w:p>
    <w:p w14:paraId="05DC17C6" w14:textId="4A17469D" w:rsidR="00A8050E" w:rsidRDefault="0018724B" w:rsidP="003463C1">
      <w:pPr>
        <w:spacing w:before="40" w:line="276" w:lineRule="auto"/>
      </w:pPr>
      <w:r>
        <w:lastRenderedPageBreak/>
        <w:t xml:space="preserve">Abbiamo inoltre analizzato il grado di correlazione tra le variabili di partenza, Wife’s Age e Number of Children, e le due dimensioni ottenute. Il risultato ottenuto è visibile in </w:t>
      </w:r>
      <w:r w:rsidR="000E48C1" w:rsidRPr="000E48C1">
        <w:rPr>
          <w:b/>
          <w:bCs/>
          <w:i/>
          <w:iCs/>
        </w:rPr>
        <w:fldChar w:fldCharType="begin"/>
      </w:r>
      <w:r w:rsidR="000E48C1" w:rsidRPr="000E48C1">
        <w:rPr>
          <w:b/>
          <w:bCs/>
          <w:i/>
          <w:iCs/>
        </w:rPr>
        <w:instrText xml:space="preserve"> REF _Ref95120842 \h  \* MERGEFORMAT </w:instrText>
      </w:r>
      <w:r w:rsidR="000E48C1" w:rsidRPr="000E48C1">
        <w:rPr>
          <w:b/>
          <w:bCs/>
          <w:i/>
          <w:iCs/>
        </w:rPr>
      </w:r>
      <w:r w:rsidR="000E48C1" w:rsidRPr="000E48C1">
        <w:rPr>
          <w:b/>
          <w:bCs/>
          <w:i/>
          <w:iCs/>
        </w:rPr>
        <w:fldChar w:fldCharType="separate"/>
      </w:r>
      <w:r w:rsidR="00865876" w:rsidRPr="00865876">
        <w:rPr>
          <w:b/>
          <w:bCs/>
          <w:i/>
          <w:iCs/>
        </w:rPr>
        <w:t xml:space="preserve">Figura </w:t>
      </w:r>
      <w:r w:rsidR="00865876" w:rsidRPr="00865876">
        <w:rPr>
          <w:b/>
          <w:bCs/>
          <w:i/>
          <w:iCs/>
          <w:noProof/>
        </w:rPr>
        <w:t>23</w:t>
      </w:r>
      <w:r w:rsidR="000E48C1" w:rsidRPr="000E48C1">
        <w:rPr>
          <w:b/>
          <w:bCs/>
          <w:i/>
          <w:iCs/>
        </w:rPr>
        <w:fldChar w:fldCharType="end"/>
      </w:r>
      <w:r>
        <w:t>.</w:t>
      </w:r>
    </w:p>
    <w:p w14:paraId="105B152A" w14:textId="399BE140" w:rsidR="000E48C1" w:rsidRDefault="000E48C1" w:rsidP="003463C1">
      <w:pPr>
        <w:keepNext/>
        <w:spacing w:line="276" w:lineRule="auto"/>
      </w:pPr>
      <w:r w:rsidRPr="000E48C1">
        <w:rPr>
          <w:noProof/>
        </w:rPr>
        <w:drawing>
          <wp:anchor distT="0" distB="0" distL="114300" distR="114300" simplePos="0" relativeHeight="251702272" behindDoc="0" locked="0" layoutInCell="1" allowOverlap="1" wp14:anchorId="0152CC5A" wp14:editId="11F0E93D">
            <wp:simplePos x="0" y="0"/>
            <wp:positionH relativeFrom="column">
              <wp:posOffset>19050</wp:posOffset>
            </wp:positionH>
            <wp:positionV relativeFrom="paragraph">
              <wp:posOffset>16510</wp:posOffset>
            </wp:positionV>
            <wp:extent cx="2806844" cy="596931"/>
            <wp:effectExtent l="19050" t="19050" r="12700" b="12700"/>
            <wp:wrapSquare wrapText="bothSides"/>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806844" cy="596931"/>
                    </a:xfrm>
                    <a:prstGeom prst="rect">
                      <a:avLst/>
                    </a:prstGeom>
                    <a:ln>
                      <a:solidFill>
                        <a:schemeClr val="tx1"/>
                      </a:solidFill>
                    </a:ln>
                  </pic:spPr>
                </pic:pic>
              </a:graphicData>
            </a:graphic>
          </wp:anchor>
        </w:drawing>
      </w:r>
      <w:r>
        <w:t>Si nota una alta correlazione tra le due variabili di partenza e la prima dimensione, e una bassa correlazione con la seconda dimensione.</w:t>
      </w:r>
    </w:p>
    <w:p w14:paraId="75E425D0" w14:textId="49687A1D" w:rsidR="00A16D1A" w:rsidRPr="00A16D1A" w:rsidRDefault="000E48C1" w:rsidP="00286EA9">
      <w:pPr>
        <w:pStyle w:val="Didascalia"/>
        <w:spacing w:line="276" w:lineRule="auto"/>
      </w:pPr>
      <w:bookmarkStart w:id="73" w:name="_Ref95120842"/>
      <w:bookmarkStart w:id="74" w:name="_Toc96223716"/>
      <w:r>
        <w:t xml:space="preserve">Figura </w:t>
      </w:r>
      <w:r w:rsidR="00561860">
        <w:fldChar w:fldCharType="begin"/>
      </w:r>
      <w:r w:rsidR="00561860">
        <w:instrText xml:space="preserve"> SEQ Figura \* ARABIC </w:instrText>
      </w:r>
      <w:r w:rsidR="00561860">
        <w:fldChar w:fldCharType="separate"/>
      </w:r>
      <w:r w:rsidR="00865876">
        <w:rPr>
          <w:noProof/>
        </w:rPr>
        <w:t>23</w:t>
      </w:r>
      <w:r w:rsidR="00561860">
        <w:rPr>
          <w:noProof/>
        </w:rPr>
        <w:fldChar w:fldCharType="end"/>
      </w:r>
      <w:bookmarkEnd w:id="73"/>
      <w:r>
        <w:t xml:space="preserve"> - Correlazione tra variabili e PC</w:t>
      </w:r>
      <w:bookmarkEnd w:id="74"/>
    </w:p>
    <w:p w14:paraId="772D2747" w14:textId="191DDF1B" w:rsidR="000E48C1" w:rsidRDefault="00DA06E7" w:rsidP="003463C1">
      <w:pPr>
        <w:spacing w:before="40" w:line="276" w:lineRule="auto"/>
      </w:pPr>
      <w:r>
        <w:t>Successivamente si è analizzato graficamente il contributo delle due variabil</w:t>
      </w:r>
      <w:r w:rsidR="005C303F">
        <w:t>i</w:t>
      </w:r>
      <w:r>
        <w:t xml:space="preserve"> nella definizione dei due Principal Components. In</w:t>
      </w:r>
      <w:r w:rsidR="005C303F">
        <w:t xml:space="preserve"> </w:t>
      </w:r>
      <w:r w:rsidR="005C303F" w:rsidRPr="003079C2">
        <w:rPr>
          <w:b/>
          <w:bCs/>
          <w:i/>
          <w:iCs/>
        </w:rPr>
        <w:t>Figura 24</w:t>
      </w:r>
      <w:r>
        <w:t xml:space="preserve"> possiamo vedere il risultato ottenuto.</w:t>
      </w:r>
    </w:p>
    <w:p w14:paraId="42FA0A3B" w14:textId="479E6ED6" w:rsidR="00DA06E7" w:rsidRDefault="00DA06E7" w:rsidP="003463C1">
      <w:pPr>
        <w:keepNext/>
        <w:spacing w:line="276" w:lineRule="auto"/>
      </w:pPr>
      <w:r w:rsidRPr="00DA06E7">
        <w:rPr>
          <w:noProof/>
        </w:rPr>
        <w:drawing>
          <wp:anchor distT="0" distB="0" distL="114300" distR="114300" simplePos="0" relativeHeight="251703296" behindDoc="0" locked="0" layoutInCell="1" allowOverlap="1" wp14:anchorId="6E2D6C1C" wp14:editId="2B2900B4">
            <wp:simplePos x="0" y="0"/>
            <wp:positionH relativeFrom="margin">
              <wp:align>left</wp:align>
            </wp:positionH>
            <wp:positionV relativeFrom="paragraph">
              <wp:posOffset>20955</wp:posOffset>
            </wp:positionV>
            <wp:extent cx="3917950" cy="3671570"/>
            <wp:effectExtent l="19050" t="19050" r="25400" b="24130"/>
            <wp:wrapSquare wrapText="bothSides"/>
            <wp:docPr id="51" name="Picture 51" descr="Chart, 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diagram, engineering drawing&#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917950" cy="3671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Si nota che le due variabili contribuiscono in egual modo nella definizione dei due Principal Components.</w:t>
      </w:r>
    </w:p>
    <w:p w14:paraId="240EE1F5" w14:textId="69FF4227" w:rsidR="00DA06E7" w:rsidRDefault="00DA06E7" w:rsidP="003463C1">
      <w:pPr>
        <w:keepNext/>
        <w:spacing w:line="276" w:lineRule="auto"/>
      </w:pPr>
    </w:p>
    <w:p w14:paraId="0099BD52" w14:textId="25009C87" w:rsidR="00DA06E7" w:rsidRDefault="00DA06E7" w:rsidP="003463C1">
      <w:pPr>
        <w:keepNext/>
        <w:spacing w:line="276" w:lineRule="auto"/>
      </w:pPr>
    </w:p>
    <w:p w14:paraId="2381A131" w14:textId="3F1191FB" w:rsidR="00DA06E7" w:rsidRDefault="00DA06E7" w:rsidP="003463C1">
      <w:pPr>
        <w:keepNext/>
        <w:spacing w:line="276" w:lineRule="auto"/>
      </w:pPr>
    </w:p>
    <w:p w14:paraId="201A1CB8" w14:textId="24CC886D" w:rsidR="00DA06E7" w:rsidRDefault="00DA06E7" w:rsidP="003463C1">
      <w:pPr>
        <w:keepNext/>
        <w:spacing w:line="276" w:lineRule="auto"/>
      </w:pPr>
    </w:p>
    <w:p w14:paraId="559A7F4F" w14:textId="2312DF01" w:rsidR="00DA06E7" w:rsidRDefault="00DA06E7" w:rsidP="003463C1">
      <w:pPr>
        <w:keepNext/>
        <w:spacing w:line="276" w:lineRule="auto"/>
      </w:pPr>
    </w:p>
    <w:p w14:paraId="2601F305" w14:textId="33D4CF7F" w:rsidR="00DA06E7" w:rsidRDefault="00DA06E7" w:rsidP="003463C1">
      <w:pPr>
        <w:keepNext/>
        <w:spacing w:line="276" w:lineRule="auto"/>
      </w:pPr>
    </w:p>
    <w:p w14:paraId="06291C53" w14:textId="72303FD1" w:rsidR="00DA06E7" w:rsidRDefault="00DA06E7" w:rsidP="003463C1">
      <w:pPr>
        <w:keepNext/>
        <w:spacing w:line="276" w:lineRule="auto"/>
      </w:pPr>
    </w:p>
    <w:p w14:paraId="400D2073" w14:textId="52A2A86E" w:rsidR="00DA06E7" w:rsidRDefault="00DA06E7" w:rsidP="003463C1">
      <w:pPr>
        <w:keepNext/>
        <w:spacing w:line="276" w:lineRule="auto"/>
      </w:pPr>
    </w:p>
    <w:p w14:paraId="452456D5" w14:textId="1E23FF2D" w:rsidR="00DA06E7" w:rsidRDefault="00DA06E7" w:rsidP="003463C1">
      <w:pPr>
        <w:keepNext/>
        <w:spacing w:line="276" w:lineRule="auto"/>
      </w:pPr>
    </w:p>
    <w:p w14:paraId="660113FF" w14:textId="526915BF" w:rsidR="00DA06E7" w:rsidRDefault="00DA06E7" w:rsidP="003463C1">
      <w:pPr>
        <w:keepNext/>
        <w:spacing w:line="276" w:lineRule="auto"/>
      </w:pPr>
    </w:p>
    <w:p w14:paraId="247420BF" w14:textId="1619097E" w:rsidR="00DA06E7" w:rsidRDefault="00DA06E7" w:rsidP="003463C1">
      <w:pPr>
        <w:keepNext/>
        <w:spacing w:line="276" w:lineRule="auto"/>
      </w:pPr>
    </w:p>
    <w:p w14:paraId="598DF2E6" w14:textId="77777777" w:rsidR="00DA06E7" w:rsidRDefault="00DA06E7" w:rsidP="003463C1">
      <w:pPr>
        <w:keepNext/>
        <w:spacing w:line="276" w:lineRule="auto"/>
      </w:pPr>
    </w:p>
    <w:p w14:paraId="7E9513E2" w14:textId="162B62C0" w:rsidR="00DA06E7" w:rsidRDefault="00DA06E7" w:rsidP="003463C1">
      <w:pPr>
        <w:pStyle w:val="Didascalia"/>
        <w:spacing w:line="276" w:lineRule="auto"/>
      </w:pPr>
      <w:bookmarkStart w:id="75" w:name="_Toc96223717"/>
      <w:r>
        <w:t xml:space="preserve">Figura </w:t>
      </w:r>
      <w:r w:rsidR="00561860">
        <w:fldChar w:fldCharType="begin"/>
      </w:r>
      <w:r w:rsidR="00561860">
        <w:instrText xml:space="preserve"> SEQ Figura \* ARABIC </w:instrText>
      </w:r>
      <w:r w:rsidR="00561860">
        <w:fldChar w:fldCharType="separate"/>
      </w:r>
      <w:r w:rsidR="00865876">
        <w:rPr>
          <w:noProof/>
        </w:rPr>
        <w:t>24</w:t>
      </w:r>
      <w:r w:rsidR="00561860">
        <w:rPr>
          <w:noProof/>
        </w:rPr>
        <w:fldChar w:fldCharType="end"/>
      </w:r>
      <w:r>
        <w:t xml:space="preserve"> - Plot relativo al contributo delle due variabili nella definizione dei PC</w:t>
      </w:r>
      <w:bookmarkEnd w:id="75"/>
    </w:p>
    <w:p w14:paraId="5D2FC49A" w14:textId="70A98403" w:rsidR="003079C2" w:rsidRPr="003079C2" w:rsidRDefault="00CA665C" w:rsidP="00044D30">
      <w:pPr>
        <w:spacing w:before="40" w:line="276" w:lineRule="auto"/>
      </w:pPr>
      <w:r>
        <w:t xml:space="preserve">Ora, la PCA svolta conduce alla seguente conclusione: è possibile </w:t>
      </w:r>
      <w:r w:rsidR="00AA526A">
        <w:t xml:space="preserve">trasformare le variabili Wife’s Age e Number of Children in un’unica componente conservando il 77% della varianza complessiva delle variabili originali. A questo punto ci si è chiesti se la perdita di informazioni derivante dalla PCA potesse giustificare la riduzione della dimensione del problema di una sola variabile. </w:t>
      </w:r>
      <w:r w:rsidR="00D22B0B">
        <w:t>Per rispondere a questa domanda si è proceduto a confrontare le performance di alcuni modelli di Machine Learning (che verranno descritti in seguito) sul dataset originale e sul dataset trasformato a seguito della PCA. Questo confronto ha mostrato che i modelli addestrati sul dataset originale hanno conseguito performance nettamente migliori rispetto a quelle raggiunte dai modelli addestrati sul dataset trasformato con la PCA. In questo quadro per non appesantire la presente relazione si è deciso di svolgere analisi più approfondite</w:t>
      </w:r>
      <w:r w:rsidR="00884015">
        <w:t xml:space="preserve"> solo</w:t>
      </w:r>
      <w:r w:rsidR="00D22B0B">
        <w:t xml:space="preserve"> sui modelli addestrati sul dataset originale; mentre al confronto dei modelli sul dataset originale e sul dataset trasformato con la PCA verrà dedicato l’</w:t>
      </w:r>
      <w:r w:rsidR="00167482" w:rsidRPr="00167482">
        <w:rPr>
          <w:i/>
          <w:iCs/>
        </w:rPr>
        <w:fldChar w:fldCharType="begin"/>
      </w:r>
      <w:r w:rsidR="00167482" w:rsidRPr="00167482">
        <w:rPr>
          <w:i/>
          <w:iCs/>
        </w:rPr>
        <w:instrText xml:space="preserve"> REF _Ref96043382 \h  \* MERGEFORMAT </w:instrText>
      </w:r>
      <w:r w:rsidR="00167482" w:rsidRPr="00167482">
        <w:rPr>
          <w:i/>
          <w:iCs/>
        </w:rPr>
      </w:r>
      <w:r w:rsidR="00167482" w:rsidRPr="00167482">
        <w:rPr>
          <w:i/>
          <w:iCs/>
        </w:rPr>
        <w:fldChar w:fldCharType="separate"/>
      </w:r>
      <w:r w:rsidR="00865876" w:rsidRPr="00865876">
        <w:rPr>
          <w:b/>
          <w:bCs/>
          <w:i/>
          <w:iCs/>
        </w:rPr>
        <w:t>Approfondimento A</w:t>
      </w:r>
      <w:r w:rsidR="00167482" w:rsidRPr="00167482">
        <w:rPr>
          <w:i/>
          <w:iCs/>
        </w:rPr>
        <w:fldChar w:fldCharType="end"/>
      </w:r>
      <w:r w:rsidR="00D22B0B">
        <w:t>.</w:t>
      </w:r>
    </w:p>
    <w:p w14:paraId="55E3A516" w14:textId="03F805C4" w:rsidR="00F8215C" w:rsidRDefault="00F8215C" w:rsidP="006859D9">
      <w:pPr>
        <w:pStyle w:val="Titolo1"/>
        <w:spacing w:before="80" w:line="276" w:lineRule="auto"/>
        <w:rPr>
          <w:b/>
          <w:bCs/>
          <w:color w:val="auto"/>
          <w:sz w:val="36"/>
          <w:szCs w:val="36"/>
        </w:rPr>
      </w:pPr>
      <w:bookmarkStart w:id="76" w:name="_Toc96067803"/>
      <w:r>
        <w:rPr>
          <w:b/>
          <w:bCs/>
          <w:color w:val="auto"/>
          <w:sz w:val="36"/>
          <w:szCs w:val="36"/>
        </w:rPr>
        <w:lastRenderedPageBreak/>
        <w:t xml:space="preserve">Modelli </w:t>
      </w:r>
      <w:r w:rsidR="003E72DF">
        <w:rPr>
          <w:b/>
          <w:bCs/>
          <w:color w:val="auto"/>
          <w:sz w:val="36"/>
          <w:szCs w:val="36"/>
        </w:rPr>
        <w:t>utilizzati</w:t>
      </w:r>
      <w:bookmarkEnd w:id="76"/>
    </w:p>
    <w:p w14:paraId="2E23BD98" w14:textId="0F7B6284" w:rsidR="006859D9" w:rsidRDefault="00A758DD" w:rsidP="006859D9">
      <w:pPr>
        <w:spacing w:line="276" w:lineRule="auto"/>
      </w:pPr>
      <w:r>
        <w:t>Sin qui è stata fornita un’analisi esplorativa del dataset ed è stata descritta la PCA eseguita su di esso. Ora si procederà a illustrare i modelli di Machine Learning utilizzati per predire l’utilizzo o meno del contraccettivo da parte delle donne oggetto di studio.</w:t>
      </w:r>
    </w:p>
    <w:p w14:paraId="6176F845" w14:textId="758BB481" w:rsidR="00C04575" w:rsidRDefault="00A758DD" w:rsidP="006859D9">
      <w:pPr>
        <w:spacing w:before="40" w:line="276" w:lineRule="auto"/>
      </w:pPr>
      <w:r>
        <w:t>Si procederà con il seguente ordine</w:t>
      </w:r>
      <w:r w:rsidR="006859D9">
        <w:t>. I</w:t>
      </w:r>
      <w:r>
        <w:t>n primo luogo verranno descritti i modelli di alberi decisionali addestrati. In secondo luogo verranno descritte le reti neurali utilizzate.</w:t>
      </w:r>
      <w:r w:rsidR="00512515">
        <w:t xml:space="preserve"> In terzo luogo verranno presentate alcune considerazioni in merito alla distinzione tra problema binario e multi-classe. </w:t>
      </w:r>
      <w:r w:rsidR="006859D9">
        <w:t>Successivamente</w:t>
      </w:r>
      <w:r w:rsidR="00512515">
        <w:t xml:space="preserve"> verrà motivata la scelta di adottare una tecnica di Cross-Validation</w:t>
      </w:r>
      <w:r w:rsidR="006859D9">
        <w:t xml:space="preserve">, e </w:t>
      </w:r>
      <w:r w:rsidR="00512515">
        <w:t>verranno forniti alcuni dettagli in merito all’implementazione dei modelli nel linguaggio R. Infine verrà fornita una sintesi dei modelli implementati.</w:t>
      </w:r>
      <w:r>
        <w:t xml:space="preserve"> </w:t>
      </w:r>
      <w:r w:rsidR="008E5ADC">
        <w:t>I</w:t>
      </w:r>
      <w:r>
        <w:t xml:space="preserve"> risultati degli esperimenti condotti utilizzando questi modelli</w:t>
      </w:r>
      <w:r w:rsidR="008E5ADC" w:rsidRPr="008E5ADC">
        <w:t xml:space="preserve"> </w:t>
      </w:r>
      <w:r w:rsidR="008E5ADC">
        <w:t>verranno esposti</w:t>
      </w:r>
      <w:r w:rsidR="008E5ADC" w:rsidRPr="008E5ADC">
        <w:t xml:space="preserve"> </w:t>
      </w:r>
      <w:r w:rsidR="008E5ADC">
        <w:t>nel capitolo successivo</w:t>
      </w:r>
      <w:r>
        <w:t>.</w:t>
      </w:r>
    </w:p>
    <w:p w14:paraId="5DDCF1E6" w14:textId="77777777" w:rsidR="00A758DD" w:rsidRDefault="00A758DD" w:rsidP="006859D9">
      <w:pPr>
        <w:pStyle w:val="Titolo2"/>
        <w:spacing w:before="80" w:line="276" w:lineRule="auto"/>
        <w:rPr>
          <w:b/>
          <w:bCs/>
          <w:i/>
          <w:iCs/>
          <w:color w:val="auto"/>
          <w:sz w:val="32"/>
          <w:szCs w:val="32"/>
        </w:rPr>
      </w:pPr>
      <w:bookmarkStart w:id="77" w:name="_Toc96067804"/>
      <w:r w:rsidRPr="004D7CCE">
        <w:rPr>
          <w:b/>
          <w:bCs/>
          <w:i/>
          <w:iCs/>
          <w:color w:val="auto"/>
          <w:sz w:val="32"/>
          <w:szCs w:val="32"/>
        </w:rPr>
        <w:t>Alberi decisionali</w:t>
      </w:r>
      <w:bookmarkEnd w:id="77"/>
    </w:p>
    <w:p w14:paraId="0038F2C7" w14:textId="34717F5D" w:rsidR="00A758DD" w:rsidRDefault="00A758DD" w:rsidP="00474DD4">
      <w:pPr>
        <w:pStyle w:val="Titolo3"/>
        <w:numPr>
          <w:ilvl w:val="0"/>
          <w:numId w:val="11"/>
        </w:numPr>
        <w:spacing w:before="80" w:line="276" w:lineRule="auto"/>
        <w:rPr>
          <w:b/>
          <w:bCs/>
          <w:color w:val="auto"/>
          <w:sz w:val="28"/>
          <w:szCs w:val="28"/>
          <w:u w:val="single"/>
        </w:rPr>
      </w:pPr>
      <w:bookmarkStart w:id="78" w:name="_Toc96067805"/>
      <w:r w:rsidRPr="004D7CCE">
        <w:rPr>
          <w:b/>
          <w:bCs/>
          <w:color w:val="auto"/>
          <w:sz w:val="28"/>
          <w:szCs w:val="28"/>
          <w:u w:val="single"/>
        </w:rPr>
        <w:t>Motivazion</w:t>
      </w:r>
      <w:r>
        <w:rPr>
          <w:b/>
          <w:bCs/>
          <w:color w:val="auto"/>
          <w:sz w:val="28"/>
          <w:szCs w:val="28"/>
          <w:u w:val="single"/>
        </w:rPr>
        <w:t>i</w:t>
      </w:r>
      <w:r w:rsidRPr="004D7CCE">
        <w:rPr>
          <w:b/>
          <w:bCs/>
          <w:color w:val="auto"/>
          <w:sz w:val="28"/>
          <w:szCs w:val="28"/>
          <w:u w:val="single"/>
        </w:rPr>
        <w:t xml:space="preserve"> della scelta del modello</w:t>
      </w:r>
      <w:bookmarkEnd w:id="78"/>
    </w:p>
    <w:p w14:paraId="5491E882" w14:textId="6A0D45BF" w:rsidR="00F9581A" w:rsidRDefault="00F9581A" w:rsidP="006859D9">
      <w:pPr>
        <w:spacing w:line="276" w:lineRule="auto"/>
      </w:pPr>
      <w:r>
        <w:t>La prima tipologia di modello predittivo utilizzato è stata quella degli alberi decisionali. In particolare, gli alberi decisionali sono stati scelti per le seguenti ragioni:</w:t>
      </w:r>
    </w:p>
    <w:p w14:paraId="03186FA4" w14:textId="79307B63" w:rsidR="00405D41" w:rsidRDefault="008C4090" w:rsidP="00474DD4">
      <w:pPr>
        <w:pStyle w:val="Paragrafoelenco"/>
        <w:numPr>
          <w:ilvl w:val="0"/>
          <w:numId w:val="10"/>
        </w:numPr>
        <w:spacing w:line="276" w:lineRule="auto"/>
      </w:pPr>
      <w:r>
        <w:t xml:space="preserve">Il dataset </w:t>
      </w:r>
      <w:r w:rsidR="001D13F2">
        <w:t>utilizzato</w:t>
      </w:r>
      <w:r>
        <w:t xml:space="preserve"> presenta diverse variabili categoriche e </w:t>
      </w:r>
      <w:r w:rsidR="001D13F2">
        <w:t>due</w:t>
      </w:r>
      <w:r>
        <w:t xml:space="preserve"> variabil</w:t>
      </w:r>
      <w:r w:rsidR="001D13F2">
        <w:t>i</w:t>
      </w:r>
      <w:r>
        <w:t xml:space="preserve"> numeric</w:t>
      </w:r>
      <w:r w:rsidR="001D13F2">
        <w:t>he</w:t>
      </w:r>
      <w:r>
        <w:t xml:space="preserve">. Gli alberi decisionali sono in grado di gestire sia variabili categoriche che numeriche. Pertanto </w:t>
      </w:r>
      <w:r w:rsidR="00405D41">
        <w:t>rappresentano dei buoni candidati per la scelta del modello da addestrare sul dataset utilizzato</w:t>
      </w:r>
      <w:r w:rsidR="006859D9">
        <w:t>;</w:t>
      </w:r>
    </w:p>
    <w:p w14:paraId="39CF217B" w14:textId="302394A2" w:rsidR="00E77236" w:rsidRDefault="00405D41" w:rsidP="00474DD4">
      <w:pPr>
        <w:pStyle w:val="Paragrafoelenco"/>
        <w:numPr>
          <w:ilvl w:val="0"/>
          <w:numId w:val="10"/>
        </w:numPr>
        <w:spacing w:line="276" w:lineRule="auto"/>
      </w:pPr>
      <w:r>
        <w:t xml:space="preserve">Gli alberi decisionali </w:t>
      </w:r>
      <w:r w:rsidR="00E77236">
        <w:t>sono poco sensibili alla presenza di outliers e valori mancanti</w:t>
      </w:r>
      <w:r w:rsidR="00F0658C">
        <w:rPr>
          <w:rStyle w:val="Rimandonotaapidipagina"/>
        </w:rPr>
        <w:footnoteReference w:id="1"/>
      </w:r>
      <w:r w:rsidR="00E77236">
        <w:t>. Ora, il dataset utilizzato non presenta valori mancanti. Tuttavia presenta alcuni outliers, come evidenziato quan</w:t>
      </w:r>
      <w:r w:rsidR="00FE138F">
        <w:t>d</w:t>
      </w:r>
      <w:r w:rsidR="00E77236">
        <w:t>o si è discusso della variabile Number of Children. Pertanto anche per questo motivo gli alberi decisionali sono dei buoni modelli candidati</w:t>
      </w:r>
      <w:r w:rsidR="006859D9">
        <w:t>;</w:t>
      </w:r>
    </w:p>
    <w:p w14:paraId="2EE8AB57" w14:textId="44C85B15" w:rsidR="00D32462" w:rsidRDefault="00D32462" w:rsidP="00474DD4">
      <w:pPr>
        <w:pStyle w:val="Paragrafoelenco"/>
        <w:numPr>
          <w:ilvl w:val="0"/>
          <w:numId w:val="10"/>
        </w:numPr>
        <w:spacing w:line="276" w:lineRule="auto"/>
      </w:pPr>
      <w:r>
        <w:t>Gli alberi decisionali permettono di classificare anche istanze non linearmente separabili. E questo suggerisce di preferire questi modelli ad altri che invece richiedono istanze linearmente separabili, come per esempio il percettrone</w:t>
      </w:r>
      <w:r w:rsidR="00551967">
        <w:t xml:space="preserve"> semplice</w:t>
      </w:r>
      <w:r w:rsidR="00532730">
        <w:t xml:space="preserve"> (non multistrato)</w:t>
      </w:r>
      <w:r w:rsidR="00BB5035">
        <w:t>;</w:t>
      </w:r>
    </w:p>
    <w:p w14:paraId="7F9F6A26" w14:textId="2401024E" w:rsidR="00216563" w:rsidRDefault="00EB34C3" w:rsidP="00474DD4">
      <w:pPr>
        <w:pStyle w:val="Paragrafoelenco"/>
        <w:numPr>
          <w:ilvl w:val="0"/>
          <w:numId w:val="10"/>
        </w:numPr>
        <w:spacing w:line="276" w:lineRule="auto"/>
      </w:pPr>
      <w:r>
        <w:t>Gli alberi decisionali sono modelli di apprendimento supervisionato. Questi modelli possono quindi sfruttare l</w:t>
      </w:r>
      <w:r w:rsidR="00216563">
        <w:t>a variabile target</w:t>
      </w:r>
      <w:r>
        <w:t xml:space="preserve"> del dataset</w:t>
      </w:r>
      <w:r w:rsidR="00216563">
        <w:t xml:space="preserve"> che specifica l’utilizzo o meno del contraccettivo</w:t>
      </w:r>
      <w:r>
        <w:t xml:space="preserve"> da parte delle donne</w:t>
      </w:r>
      <w:r w:rsidR="00216563">
        <w:t xml:space="preserve">. </w:t>
      </w:r>
      <w:r>
        <w:t>Pertanto anche questa circostanza porta a considerare gli alberi di decisione come buoni modelli candidati</w:t>
      </w:r>
      <w:r w:rsidR="006859D9">
        <w:t>;</w:t>
      </w:r>
    </w:p>
    <w:p w14:paraId="2BD4210E" w14:textId="555B125D" w:rsidR="00A758DD" w:rsidRDefault="00F0658C" w:rsidP="00474DD4">
      <w:pPr>
        <w:pStyle w:val="Paragrafoelenco"/>
        <w:numPr>
          <w:ilvl w:val="0"/>
          <w:numId w:val="10"/>
        </w:numPr>
        <w:spacing w:line="276" w:lineRule="auto"/>
      </w:pPr>
      <w:r>
        <w:t>Gli alberi decisionali sono fa</w:t>
      </w:r>
      <w:r w:rsidR="002D5717">
        <w:t xml:space="preserve">cilmente interpretabili. </w:t>
      </w:r>
      <w:r w:rsidR="00C04575">
        <w:t xml:space="preserve">Questo consente di inferire conclusioni </w:t>
      </w:r>
      <w:r w:rsidR="002644B6">
        <w:t>sostanziali</w:t>
      </w:r>
      <w:r w:rsidR="00C04575">
        <w:t xml:space="preserve"> che vadano oltre le</w:t>
      </w:r>
      <w:r w:rsidR="002644B6">
        <w:t xml:space="preserve"> mere</w:t>
      </w:r>
      <w:r w:rsidR="00C04575">
        <w:t xml:space="preserve"> misure di performance del modello</w:t>
      </w:r>
      <w:r w:rsidR="00573A60">
        <w:t>.</w:t>
      </w:r>
    </w:p>
    <w:p w14:paraId="1E449BFF" w14:textId="77777777" w:rsidR="00DC2AE8" w:rsidRPr="004D7CCE" w:rsidRDefault="00DC2AE8" w:rsidP="006859D9">
      <w:pPr>
        <w:pStyle w:val="Paragrafoelenco"/>
        <w:spacing w:line="276" w:lineRule="auto"/>
      </w:pPr>
    </w:p>
    <w:p w14:paraId="0404D8A0" w14:textId="4DBF3384" w:rsidR="00A758DD" w:rsidRDefault="00A758DD" w:rsidP="00474DD4">
      <w:pPr>
        <w:pStyle w:val="Titolo3"/>
        <w:numPr>
          <w:ilvl w:val="0"/>
          <w:numId w:val="11"/>
        </w:numPr>
        <w:spacing w:before="80" w:line="276" w:lineRule="auto"/>
        <w:rPr>
          <w:b/>
          <w:bCs/>
          <w:color w:val="auto"/>
          <w:sz w:val="28"/>
          <w:szCs w:val="28"/>
          <w:u w:val="single"/>
        </w:rPr>
      </w:pPr>
      <w:bookmarkStart w:id="79" w:name="_Toc96067806"/>
      <w:r>
        <w:rPr>
          <w:b/>
          <w:bCs/>
          <w:color w:val="auto"/>
          <w:sz w:val="28"/>
          <w:szCs w:val="28"/>
          <w:u w:val="single"/>
        </w:rPr>
        <w:lastRenderedPageBreak/>
        <w:t>Descrizione degli alberi decisionali</w:t>
      </w:r>
      <w:bookmarkEnd w:id="79"/>
    </w:p>
    <w:p w14:paraId="76FEBD21" w14:textId="3701BE2F" w:rsidR="00216563" w:rsidRDefault="003C45AA" w:rsidP="006859D9">
      <w:pPr>
        <w:spacing w:line="276" w:lineRule="auto"/>
      </w:pPr>
      <w:r>
        <w:t>Già si è specificato che gli alberi di decisione sono modelli di apprendimento supervisionato. In particolare</w:t>
      </w:r>
      <w:r w:rsidR="004E3465">
        <w:t>,</w:t>
      </w:r>
      <w:r>
        <w:t xml:space="preserve"> </w:t>
      </w:r>
      <w:r w:rsidR="00BD214C">
        <w:t xml:space="preserve">gli alberi di decisione </w:t>
      </w:r>
      <w:r w:rsidR="004E3465">
        <w:t>sono grafi costruiti come segue:</w:t>
      </w:r>
    </w:p>
    <w:p w14:paraId="58E9D722" w14:textId="5F3E3EE7" w:rsidR="004E3465" w:rsidRDefault="00295A9C" w:rsidP="00474DD4">
      <w:pPr>
        <w:pStyle w:val="Paragrafoelenco"/>
        <w:numPr>
          <w:ilvl w:val="0"/>
          <w:numId w:val="13"/>
        </w:numPr>
        <w:spacing w:line="276" w:lineRule="auto"/>
      </w:pPr>
      <w:r>
        <w:t>O</w:t>
      </w:r>
      <w:r w:rsidR="00F16195">
        <w:t>gni nodo interno dell’albero rappresenta una variabile;</w:t>
      </w:r>
    </w:p>
    <w:p w14:paraId="7CBB301C" w14:textId="08CD1E14" w:rsidR="00F16195" w:rsidRDefault="00295A9C" w:rsidP="00474DD4">
      <w:pPr>
        <w:pStyle w:val="Paragrafoelenco"/>
        <w:numPr>
          <w:ilvl w:val="0"/>
          <w:numId w:val="13"/>
        </w:numPr>
        <w:spacing w:line="276" w:lineRule="auto"/>
      </w:pPr>
      <w:r>
        <w:t>U</w:t>
      </w:r>
      <w:r w:rsidR="00F16195">
        <w:t xml:space="preserve">n arco verso un nodo figlio </w:t>
      </w:r>
      <w:r w:rsidR="00BE4801">
        <w:t>determina un valore (o un insieme di valori) per quella variabile;</w:t>
      </w:r>
    </w:p>
    <w:p w14:paraId="46073A87" w14:textId="21DC5C8B" w:rsidR="00BE4801" w:rsidRDefault="00295A9C" w:rsidP="00474DD4">
      <w:pPr>
        <w:pStyle w:val="Paragrafoelenco"/>
        <w:numPr>
          <w:ilvl w:val="0"/>
          <w:numId w:val="13"/>
        </w:numPr>
        <w:spacing w:line="276" w:lineRule="auto"/>
      </w:pPr>
      <w:r>
        <w:t>U</w:t>
      </w:r>
      <w:r w:rsidR="00BE4801">
        <w:t>na foglia dell’albero identifica il valore predetto per la variabile target. Questo avviene sulla base dei valori delle variabili considerate nel cammino dalla radice alla foglia</w:t>
      </w:r>
      <w:r w:rsidR="00573A60">
        <w:t>.</w:t>
      </w:r>
    </w:p>
    <w:p w14:paraId="242D6A95" w14:textId="33C8CC03" w:rsidR="00DD7F4C" w:rsidRDefault="007B6761" w:rsidP="00295A9C">
      <w:pPr>
        <w:spacing w:before="40" w:line="276" w:lineRule="auto"/>
      </w:pPr>
      <w:r>
        <w:t>Ora, e</w:t>
      </w:r>
      <w:r w:rsidR="00E56445">
        <w:t xml:space="preserve">sistono diversi modelli di Machine Learning che appartengono alla famiglia degli alberi di decisione. </w:t>
      </w:r>
      <w:r>
        <w:t xml:space="preserve">Per questo progetto è stato considerato il modello </w:t>
      </w:r>
      <w:r w:rsidR="00AE01B1">
        <w:t>CART (</w:t>
      </w:r>
      <w:r w:rsidR="002C61AC">
        <w:t>acronimo</w:t>
      </w:r>
      <w:r w:rsidR="00AE01B1">
        <w:t xml:space="preserve"> di Classification </w:t>
      </w:r>
      <w:r w:rsidR="002C61AC">
        <w:t>A</w:t>
      </w:r>
      <w:r w:rsidR="00AE01B1">
        <w:t xml:space="preserve">nd Regression Tree). </w:t>
      </w:r>
      <w:r w:rsidR="00DD7F4C">
        <w:t>Q</w:t>
      </w:r>
      <w:r w:rsidR="00AE01B1">
        <w:t xml:space="preserve">uesto modello </w:t>
      </w:r>
      <w:r w:rsidR="00AA2128">
        <w:t xml:space="preserve">genera un albero di decisione binario nel quale </w:t>
      </w:r>
      <w:r w:rsidR="00CC4CBE">
        <w:t xml:space="preserve">la scelta </w:t>
      </w:r>
      <w:r w:rsidR="00DD7F4C">
        <w:t>dello split (e quindi della variabile e dei valori da considerare per i nodi figli)</w:t>
      </w:r>
      <w:r w:rsidR="00CC4CBE">
        <w:t xml:space="preserve"> viene fatta sulla base dell’indice di diversità di </w:t>
      </w:r>
      <w:r w:rsidR="00CC4CBE" w:rsidRPr="00295A9C">
        <w:rPr>
          <w:i/>
          <w:iCs/>
        </w:rPr>
        <w:t>Gini</w:t>
      </w:r>
      <w:r w:rsidR="00CC4CBE">
        <w:t xml:space="preserve">. </w:t>
      </w:r>
      <w:r w:rsidR="00DD7F4C">
        <w:t>In particolare, questo indice è definito come:</w:t>
      </w:r>
    </w:p>
    <w:p w14:paraId="39476A5A" w14:textId="76DCE227" w:rsidR="00DD7F4C" w:rsidRPr="00B8107B" w:rsidRDefault="00561860" w:rsidP="006859D9">
      <w:pPr>
        <w:spacing w:line="276"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G</m:t>
              </m:r>
            </m:sub>
          </m:sSub>
          <m:d>
            <m:dPr>
              <m:ctrlPr>
                <w:rPr>
                  <w:rFonts w:ascii="Cambria Math" w:hAnsi="Cambria Math"/>
                  <w:i/>
                </w:rPr>
              </m:ctrlPr>
            </m:dPr>
            <m:e>
              <m:r>
                <w:rPr>
                  <w:rFonts w:ascii="Cambria Math" w:hAnsi="Cambria Math"/>
                </w:rPr>
                <m:t>p</m:t>
              </m:r>
            </m:e>
          </m:d>
          <m:r>
            <w:rPr>
              <w:rFonts w:ascii="Cambria Math" w:hAnsi="Cambria Math"/>
            </w:rPr>
            <m:t xml:space="preserve">=1- </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2</m:t>
                  </m:r>
                </m:sup>
              </m:sSubSup>
            </m:e>
          </m:nary>
        </m:oMath>
      </m:oMathPara>
    </w:p>
    <w:p w14:paraId="258E3DE2" w14:textId="72239A5A" w:rsidR="00DC2AE8" w:rsidRDefault="00B8107B" w:rsidP="00295A9C">
      <w:pPr>
        <w:spacing w:before="40" w:line="276" w:lineRule="auto"/>
      </w:pPr>
      <w:r>
        <w:rPr>
          <w:rFonts w:eastAsiaTheme="minorEastAsia"/>
        </w:rPr>
        <w:t xml:space="preserve">dove </w:t>
      </w:r>
      <w:r w:rsidRPr="003079C2">
        <w:rPr>
          <w:rFonts w:eastAsiaTheme="minorEastAsia"/>
          <w:i/>
          <w:iCs/>
        </w:rPr>
        <w:t>J</w:t>
      </w:r>
      <w:r>
        <w:rPr>
          <w:rFonts w:eastAsiaTheme="minorEastAsia"/>
        </w:rPr>
        <w:t xml:space="preserve"> è il numero di valori di una variabile, </w:t>
      </w:r>
      <w:r w:rsidR="00DC17DF" w:rsidRPr="003079C2">
        <w:rPr>
          <w:rFonts w:eastAsiaTheme="minorEastAsia"/>
          <w:i/>
          <w:iCs/>
        </w:rPr>
        <w:t>i</w:t>
      </w:r>
      <w:r w:rsidR="00DC17DF">
        <w:rPr>
          <w:rFonts w:eastAsiaTheme="minorEastAsia"/>
        </w:rPr>
        <w:t xml:space="preserve"> è uno di questi valori 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DC17DF">
        <w:rPr>
          <w:rFonts w:eastAsiaTheme="minorEastAsia"/>
        </w:rPr>
        <w:t xml:space="preserve"> è la frazione di elementi dell’insieme che assumono il valore </w:t>
      </w:r>
      <w:r w:rsidR="00DC17DF" w:rsidRPr="003079C2">
        <w:rPr>
          <w:rFonts w:eastAsiaTheme="minorEastAsia"/>
          <w:i/>
          <w:iCs/>
        </w:rPr>
        <w:t>i</w:t>
      </w:r>
      <w:r w:rsidR="00DC17DF">
        <w:rPr>
          <w:rFonts w:eastAsiaTheme="minorEastAsia"/>
        </w:rPr>
        <w:t xml:space="preserve">. </w:t>
      </w:r>
      <w:r w:rsidR="00CC4CBE">
        <w:t>Più precisamente, viene scelto l</w:t>
      </w:r>
      <w:r w:rsidR="00DD7F4C">
        <w:t>o split che minimizza</w:t>
      </w:r>
      <w:r w:rsidR="00022F8B">
        <w:t xml:space="preserve"> l’indice di Gini.</w:t>
      </w:r>
    </w:p>
    <w:p w14:paraId="2F9779CC" w14:textId="4F9E57BD" w:rsidR="00295A9C" w:rsidRDefault="00DC2AE8" w:rsidP="00295A9C">
      <w:pPr>
        <w:spacing w:before="40" w:line="276" w:lineRule="auto"/>
      </w:pPr>
      <w:r>
        <w:t>Una caratteristica dell’albero generato dall’algoritmo CART è la possibilità di avere più nodi etichettati con la stessa variabile.</w:t>
      </w:r>
    </w:p>
    <w:p w14:paraId="15E70EB4" w14:textId="724ECEB6" w:rsidR="00D12AF5" w:rsidRPr="004D7CCE" w:rsidRDefault="00D12AF5" w:rsidP="00295A9C">
      <w:pPr>
        <w:pStyle w:val="Titolo2"/>
        <w:spacing w:before="80" w:line="276" w:lineRule="auto"/>
        <w:rPr>
          <w:b/>
          <w:bCs/>
          <w:i/>
          <w:iCs/>
          <w:sz w:val="32"/>
          <w:szCs w:val="32"/>
        </w:rPr>
      </w:pPr>
      <w:bookmarkStart w:id="80" w:name="_Toc96067807"/>
      <w:r w:rsidRPr="004D7CCE">
        <w:rPr>
          <w:b/>
          <w:bCs/>
          <w:i/>
          <w:iCs/>
          <w:color w:val="auto"/>
          <w:sz w:val="32"/>
          <w:szCs w:val="32"/>
        </w:rPr>
        <w:t>Reti neurali</w:t>
      </w:r>
      <w:bookmarkEnd w:id="80"/>
    </w:p>
    <w:p w14:paraId="5C2BBDEB" w14:textId="1B97C4FA" w:rsidR="00D12AF5" w:rsidRDefault="00D12AF5" w:rsidP="00474DD4">
      <w:pPr>
        <w:pStyle w:val="Titolo3"/>
        <w:numPr>
          <w:ilvl w:val="0"/>
          <w:numId w:val="12"/>
        </w:numPr>
        <w:spacing w:before="80" w:line="276" w:lineRule="auto"/>
        <w:rPr>
          <w:b/>
          <w:bCs/>
          <w:color w:val="auto"/>
          <w:sz w:val="28"/>
          <w:szCs w:val="28"/>
          <w:u w:val="single"/>
        </w:rPr>
      </w:pPr>
      <w:bookmarkStart w:id="81" w:name="_Toc96067808"/>
      <w:r w:rsidRPr="00EA5FE4">
        <w:rPr>
          <w:b/>
          <w:bCs/>
          <w:color w:val="auto"/>
          <w:sz w:val="28"/>
          <w:szCs w:val="28"/>
          <w:u w:val="single"/>
        </w:rPr>
        <w:t>Motivazion</w:t>
      </w:r>
      <w:r>
        <w:rPr>
          <w:b/>
          <w:bCs/>
          <w:color w:val="auto"/>
          <w:sz w:val="28"/>
          <w:szCs w:val="28"/>
          <w:u w:val="single"/>
        </w:rPr>
        <w:t>i</w:t>
      </w:r>
      <w:r w:rsidRPr="00EA5FE4">
        <w:rPr>
          <w:b/>
          <w:bCs/>
          <w:color w:val="auto"/>
          <w:sz w:val="28"/>
          <w:szCs w:val="28"/>
          <w:u w:val="single"/>
        </w:rPr>
        <w:t xml:space="preserve"> della scelta del modello</w:t>
      </w:r>
      <w:bookmarkEnd w:id="81"/>
    </w:p>
    <w:p w14:paraId="60DD561B" w14:textId="57F316FD" w:rsidR="00295A9C" w:rsidRDefault="00295A9C" w:rsidP="00295A9C">
      <w:pPr>
        <w:spacing w:line="276" w:lineRule="auto"/>
      </w:pPr>
      <w:r>
        <w:t>La seconda tipologia di modello predittivo utilizzato è stata quella delle Rete Neurali. In particolare, le reti neurali sono state scelte per le seguenti ragioni:</w:t>
      </w:r>
    </w:p>
    <w:p w14:paraId="1686FB33" w14:textId="63A68957" w:rsidR="00295A9C" w:rsidRDefault="004D7B35" w:rsidP="00474DD4">
      <w:pPr>
        <w:pStyle w:val="Paragrafoelenco"/>
        <w:numPr>
          <w:ilvl w:val="0"/>
          <w:numId w:val="10"/>
        </w:numPr>
        <w:spacing w:line="276" w:lineRule="auto"/>
      </w:pPr>
      <w:r>
        <w:t xml:space="preserve">Le reti neurali sono molto tolleranti </w:t>
      </w:r>
      <w:r w:rsidR="004918AF">
        <w:t>alla</w:t>
      </w:r>
      <w:r>
        <w:t xml:space="preserve"> presenza di errori oppure</w:t>
      </w:r>
      <w:r w:rsidR="004918AF">
        <w:t xml:space="preserve"> di</w:t>
      </w:r>
      <w:r>
        <w:t xml:space="preserve"> rumore. Anche se il nostro dataset non presenta valori mancanti, contiene outliers per certe variabili, come ad esempio Number of Children, quindi, si è </w:t>
      </w:r>
      <w:r w:rsidR="002F1DD2">
        <w:t xml:space="preserve">pensato </w:t>
      </w:r>
      <w:r>
        <w:t>che quest</w:t>
      </w:r>
      <w:r w:rsidR="00F43806">
        <w:t>o</w:t>
      </w:r>
      <w:r w:rsidR="00262C8F">
        <w:t xml:space="preserve"> </w:t>
      </w:r>
      <w:r>
        <w:t>modell</w:t>
      </w:r>
      <w:r w:rsidR="00F43806">
        <w:t>o</w:t>
      </w:r>
      <w:r>
        <w:t xml:space="preserve"> fosse efficace perché tollerante a queste situazioni;</w:t>
      </w:r>
    </w:p>
    <w:p w14:paraId="535F8581" w14:textId="5DB81A59" w:rsidR="00295A9C" w:rsidRDefault="003D3D0F" w:rsidP="00474DD4">
      <w:pPr>
        <w:pStyle w:val="Paragrafoelenco"/>
        <w:numPr>
          <w:ilvl w:val="0"/>
          <w:numId w:val="10"/>
        </w:numPr>
        <w:spacing w:line="276" w:lineRule="auto"/>
      </w:pPr>
      <w:r>
        <w:t>Le reti neurali, come anche gli alberi decisionali, sono in grado di classificare anche pattern complessi non linearmente separabili, per questo si è preferito un modello del genere al posto del percettrone semplice;</w:t>
      </w:r>
    </w:p>
    <w:p w14:paraId="129185A0" w14:textId="388BE87A" w:rsidR="00295A9C" w:rsidRDefault="003D3D0F" w:rsidP="00474DD4">
      <w:pPr>
        <w:pStyle w:val="Paragrafoelenco"/>
        <w:numPr>
          <w:ilvl w:val="0"/>
          <w:numId w:val="10"/>
        </w:numPr>
        <w:spacing w:line="276" w:lineRule="auto"/>
      </w:pPr>
      <w:r>
        <w:t>Le reti neurali</w:t>
      </w:r>
      <w:r w:rsidR="00295A9C">
        <w:t xml:space="preserve"> sono modelli di apprendimento supervisionato. Questi </w:t>
      </w:r>
      <w:r>
        <w:t>sfruttano</w:t>
      </w:r>
      <w:r w:rsidR="00295A9C">
        <w:t xml:space="preserve"> la variabile target del dataset che specifica l’utilizzo o meno del contraccettivo da parte delle donne. </w:t>
      </w:r>
      <w:r>
        <w:t>Anche</w:t>
      </w:r>
      <w:r w:rsidR="00295A9C">
        <w:t xml:space="preserve"> questa circostanza porta a considerare </w:t>
      </w:r>
      <w:r>
        <w:t>le reti neurali</w:t>
      </w:r>
      <w:r w:rsidR="00295A9C">
        <w:t xml:space="preserve"> come buoni modelli candidati;</w:t>
      </w:r>
    </w:p>
    <w:p w14:paraId="73C003D8" w14:textId="18DB9669" w:rsidR="00295A9C" w:rsidRDefault="003D3D0F" w:rsidP="00474DD4">
      <w:pPr>
        <w:pStyle w:val="Paragrafoelenco"/>
        <w:numPr>
          <w:ilvl w:val="0"/>
          <w:numId w:val="10"/>
        </w:numPr>
        <w:spacing w:line="276" w:lineRule="auto"/>
      </w:pPr>
      <w:r>
        <w:t>Le reti neurali sono facilmente aggiornabili con eventuali nuove osservazioni;</w:t>
      </w:r>
    </w:p>
    <w:p w14:paraId="1521D8DC" w14:textId="66F49253" w:rsidR="00D12AF5" w:rsidRDefault="00653DD5" w:rsidP="00474DD4">
      <w:pPr>
        <w:pStyle w:val="Paragrafoelenco"/>
        <w:numPr>
          <w:ilvl w:val="0"/>
          <w:numId w:val="10"/>
        </w:numPr>
        <w:spacing w:line="276" w:lineRule="auto"/>
      </w:pPr>
      <w:r>
        <w:lastRenderedPageBreak/>
        <w:t>Si sono preferite le reti neurali rispetto alle Support Vector Machine perché questo modello, nella sua forma nativa, non supporta la classificazione multi-classe. Volendo noi confrontare le prestazion</w:t>
      </w:r>
      <w:r w:rsidR="00262C8F">
        <w:t>i</w:t>
      </w:r>
      <w:r>
        <w:t xml:space="preserve"> del modell</w:t>
      </w:r>
      <w:r w:rsidR="00044D30">
        <w:t xml:space="preserve">o </w:t>
      </w:r>
      <w:r>
        <w:t>sia sul problema binario che su quello multi-classe, abbiamo preferito la soluzione più semplice, seguendo il principio del rasoio di Occam</w:t>
      </w:r>
      <w:r w:rsidR="00573A60">
        <w:t>.</w:t>
      </w:r>
    </w:p>
    <w:p w14:paraId="5838C446" w14:textId="29BFD422" w:rsidR="003D3D0F" w:rsidRDefault="003D3D0F" w:rsidP="00653DD5">
      <w:pPr>
        <w:spacing w:before="40" w:line="276" w:lineRule="auto"/>
      </w:pPr>
      <w:r>
        <w:t>Svantaggio delle reti neurali è che non sono in grado di trattare vari</w:t>
      </w:r>
      <w:r w:rsidR="00653DD5">
        <w:t>a</w:t>
      </w:r>
      <w:r>
        <w:t xml:space="preserve">bili categoriche, prevalenti nel nostro dataset. </w:t>
      </w:r>
      <w:r w:rsidR="00653DD5">
        <w:t>Comunque</w:t>
      </w:r>
      <w:r>
        <w:t xml:space="preserve">, a seguito di una adeguata rappresentazione </w:t>
      </w:r>
      <w:r w:rsidR="00653DD5">
        <w:t>di tali variabili</w:t>
      </w:r>
      <w:r>
        <w:t xml:space="preserve"> in tante variabili binarie quanti sono i livelli della covariata fattoriale</w:t>
      </w:r>
      <w:r w:rsidR="00653DD5">
        <w:t>, si è stati in grado di gestire anche questo inconveniente. Questo è stato anche possibile perché le nostre variabili categoriche presentano al più quattro livelli quindi, anche dopo la rappresentazione di tali</w:t>
      </w:r>
      <w:r w:rsidR="002F1DD2">
        <w:t xml:space="preserve"> variabili categoriche</w:t>
      </w:r>
      <w:r w:rsidR="00653DD5">
        <w:t xml:space="preserve"> in più variabili </w:t>
      </w:r>
      <w:r w:rsidR="002F1DD2">
        <w:t>binarie</w:t>
      </w:r>
      <w:r w:rsidR="00653DD5">
        <w:t>, i</w:t>
      </w:r>
      <w:r w:rsidR="002F1DD2">
        <w:t>l</w:t>
      </w:r>
      <w:r w:rsidR="00653DD5">
        <w:t xml:space="preserve"> numero di covariate non è diventato troppo elevato.</w:t>
      </w:r>
    </w:p>
    <w:p w14:paraId="0FF90C89" w14:textId="0898C27C" w:rsidR="002F0321" w:rsidRPr="00A40C43" w:rsidRDefault="00262C8F" w:rsidP="00653DD5">
      <w:pPr>
        <w:spacing w:before="40" w:line="276" w:lineRule="auto"/>
      </w:pPr>
      <w:r>
        <w:t xml:space="preserve">Ad occuparsi della rappresentazione del dataset in forma adeguata all’apprendimento tramite rete neurale ci ha pensato in automatico la funzione </w:t>
      </w:r>
      <w:r w:rsidRPr="00262C8F">
        <w:rPr>
          <w:b/>
          <w:i/>
        </w:rPr>
        <w:t>train</w:t>
      </w:r>
      <w:r>
        <w:t xml:space="preserve"> del package </w:t>
      </w:r>
      <w:r w:rsidRPr="00262C8F">
        <w:rPr>
          <w:b/>
          <w:i/>
        </w:rPr>
        <w:t>caret</w:t>
      </w:r>
      <w:r>
        <w:t>, funzione utilizzata per l’addestramento della rete.</w:t>
      </w:r>
    </w:p>
    <w:p w14:paraId="4E892665" w14:textId="2AB8857F" w:rsidR="00D12AF5" w:rsidRDefault="00D12AF5" w:rsidP="00474DD4">
      <w:pPr>
        <w:pStyle w:val="Titolo3"/>
        <w:numPr>
          <w:ilvl w:val="0"/>
          <w:numId w:val="12"/>
        </w:numPr>
        <w:spacing w:before="80" w:line="276" w:lineRule="auto"/>
        <w:rPr>
          <w:b/>
          <w:bCs/>
          <w:color w:val="auto"/>
          <w:sz w:val="28"/>
          <w:szCs w:val="28"/>
          <w:u w:val="single"/>
        </w:rPr>
      </w:pPr>
      <w:bookmarkStart w:id="82" w:name="_Toc96067809"/>
      <w:r>
        <w:rPr>
          <w:b/>
          <w:bCs/>
          <w:color w:val="auto"/>
          <w:sz w:val="28"/>
          <w:szCs w:val="28"/>
          <w:u w:val="single"/>
        </w:rPr>
        <w:t>Descrizione delle reti neurali</w:t>
      </w:r>
      <w:bookmarkEnd w:id="82"/>
    </w:p>
    <w:p w14:paraId="03E622A5" w14:textId="4D156B5F" w:rsidR="00967451" w:rsidRPr="00967451" w:rsidRDefault="00967451" w:rsidP="00967451">
      <w:r>
        <w:t xml:space="preserve">Le reti neurali, come specificato in </w:t>
      </w:r>
      <w:r w:rsidR="005C62BC">
        <w:t>precedenza</w:t>
      </w:r>
      <w:r>
        <w:t>, sono modelli di apprendimento supervisionat</w:t>
      </w:r>
      <w:r w:rsidR="00B74A9C">
        <w:t>o</w:t>
      </w:r>
      <w:r>
        <w:t xml:space="preserve"> che, a differenza del percettrone</w:t>
      </w:r>
      <w:r w:rsidR="00B74A9C">
        <w:t xml:space="preserve"> semplice</w:t>
      </w:r>
      <w:r>
        <w:t xml:space="preserve"> dove è presente un unico neurone</w:t>
      </w:r>
      <w:r w:rsidR="00B74A9C">
        <w:t xml:space="preserve">, </w:t>
      </w:r>
      <w:r>
        <w:t xml:space="preserve">e permette la classificazione solo di insiemi linearmente indipendenti, permettono la definizione di reti di neuroni (come dice il nome) organizzate in diversi livelli. Questo </w:t>
      </w:r>
      <w:r w:rsidR="00B74A9C">
        <w:t>consente</w:t>
      </w:r>
      <w:r>
        <w:t xml:space="preserve"> alle reti neurali di lavorare anche su insiemi complessi non linearmente separabili.</w:t>
      </w:r>
    </w:p>
    <w:p w14:paraId="0B50DBD0" w14:textId="2CC6D1E5" w:rsidR="00967451" w:rsidRDefault="00967451" w:rsidP="00967451">
      <w:pPr>
        <w:spacing w:before="40" w:line="276" w:lineRule="auto"/>
      </w:pPr>
      <w:r>
        <w:t xml:space="preserve">Andando nello specifico, le reti neurali </w:t>
      </w:r>
      <w:r w:rsidR="002F0321">
        <w:t>vengono rappresentate graficamente come dei grafi, dove ogni nodo è un neurone, e i nod</w:t>
      </w:r>
      <w:r w:rsidR="00262C8F">
        <w:t>i</w:t>
      </w:r>
      <w:r w:rsidR="002F0321">
        <w:t xml:space="preserve"> sono connessi tra di loro da archi orientati e pesati</w:t>
      </w:r>
      <w:r>
        <w:t>:</w:t>
      </w:r>
    </w:p>
    <w:p w14:paraId="380D7A07" w14:textId="3E0800B7" w:rsidR="00967451" w:rsidRDefault="002F0321" w:rsidP="00474DD4">
      <w:pPr>
        <w:pStyle w:val="Paragrafoelenco"/>
        <w:numPr>
          <w:ilvl w:val="0"/>
          <w:numId w:val="13"/>
        </w:numPr>
        <w:spacing w:line="276" w:lineRule="auto"/>
      </w:pPr>
      <w:r>
        <w:t>Sono presenti dei neuroni di input, uno per ogni covariata da considerare per il calcolo del</w:t>
      </w:r>
      <w:r w:rsidR="00FC6DCD">
        <w:t xml:space="preserve"> valore della variabile target</w:t>
      </w:r>
      <w:r w:rsidR="00967451">
        <w:t>;</w:t>
      </w:r>
    </w:p>
    <w:p w14:paraId="780F329C" w14:textId="62E244FA" w:rsidR="00967451" w:rsidRDefault="002F0321" w:rsidP="00474DD4">
      <w:pPr>
        <w:pStyle w:val="Paragrafoelenco"/>
        <w:numPr>
          <w:ilvl w:val="0"/>
          <w:numId w:val="13"/>
        </w:numPr>
        <w:spacing w:line="276" w:lineRule="auto"/>
      </w:pPr>
      <w:r>
        <w:t>I neuroni di input sono collegati tramite archi pesati a tutti i neuroni definiti per il primo livello della rete. Inoltre, ogni neuron</w:t>
      </w:r>
      <w:r w:rsidR="00B74A9C">
        <w:t>e dei diversi livelli riceve in input anche un valore da un neurone aggiuntivo. Questo valore è detto soglia, e viene considerato per capire se tale neurone è da considerarsi attivo oppure no</w:t>
      </w:r>
      <w:r w:rsidR="00967451">
        <w:t>;</w:t>
      </w:r>
    </w:p>
    <w:p w14:paraId="7A15833A" w14:textId="05901448" w:rsidR="00967451" w:rsidRDefault="00B74A9C" w:rsidP="00474DD4">
      <w:pPr>
        <w:pStyle w:val="Paragrafoelenco"/>
        <w:numPr>
          <w:ilvl w:val="0"/>
          <w:numId w:val="13"/>
        </w:numPr>
        <w:spacing w:line="276" w:lineRule="auto"/>
      </w:pPr>
      <w:r>
        <w:t>I neuroni del primo livello sono collegati con archi pesati ai neuroni del secondo livello, e così via fino a</w:t>
      </w:r>
      <w:r w:rsidR="00D86529">
        <w:t>d</w:t>
      </w:r>
      <w:r>
        <w:t xml:space="preserve"> arrivare all’ultimo livello, dove sono presenti i neuroni di output</w:t>
      </w:r>
      <w:r w:rsidR="00967451">
        <w:t>;</w:t>
      </w:r>
    </w:p>
    <w:p w14:paraId="2700DBB0" w14:textId="25252B49" w:rsidR="00262C8F" w:rsidRDefault="00262C8F" w:rsidP="00474DD4">
      <w:pPr>
        <w:pStyle w:val="Paragrafoelenco"/>
        <w:numPr>
          <w:ilvl w:val="0"/>
          <w:numId w:val="13"/>
        </w:numPr>
        <w:spacing w:line="276" w:lineRule="auto"/>
      </w:pPr>
      <w:r>
        <w:t>Per capire se un neurone è da considerarsi attivo oppure no si fa riferimento ad una specifica funzione di attivazione</w:t>
      </w:r>
      <w:r w:rsidR="006355C3">
        <w:t>. Questa funzione, presi in input i segnali ricevuti dal neurone, calcola il suo valore. Se questo valore supera una certa soglia, allora il neurone sarà considerato attivo, altrimenti disattivo;</w:t>
      </w:r>
    </w:p>
    <w:p w14:paraId="694F8B57" w14:textId="276C0683" w:rsidR="00262C8F" w:rsidRDefault="00B74A9C" w:rsidP="00474DD4">
      <w:pPr>
        <w:pStyle w:val="Paragrafoelenco"/>
        <w:numPr>
          <w:ilvl w:val="0"/>
          <w:numId w:val="13"/>
        </w:numPr>
        <w:spacing w:line="276" w:lineRule="auto"/>
      </w:pPr>
      <w:r>
        <w:t>L’ultimo livello della rete presenta tanti neuroni quanti sono i possibili valori assumibili dalla variabile target, nel caso questa fosse una variabile categori</w:t>
      </w:r>
      <w:r w:rsidR="004B05B0">
        <w:t>c</w:t>
      </w:r>
      <w:r>
        <w:t>a come nel nostro caso. Ognuno di questi neuroni di output, data in input alla rete una istanza del problema, fornirà la probabilità che l’istanza sia classifica</w:t>
      </w:r>
      <w:r w:rsidR="006E1F1E">
        <w:t>ta</w:t>
      </w:r>
      <w:r>
        <w:t xml:space="preserve"> in quel tal modo</w:t>
      </w:r>
      <w:r w:rsidR="00262C8F">
        <w:t>;</w:t>
      </w:r>
    </w:p>
    <w:p w14:paraId="12147320" w14:textId="72907B7D" w:rsidR="00295A9C" w:rsidRDefault="00B74A9C" w:rsidP="006355C3">
      <w:pPr>
        <w:spacing w:before="40" w:line="276" w:lineRule="auto"/>
      </w:pPr>
      <w:r>
        <w:lastRenderedPageBreak/>
        <w:t xml:space="preserve">Per </w:t>
      </w:r>
      <w:r w:rsidR="00FC6DCD">
        <w:t xml:space="preserve">il calcolo dei pesi </w:t>
      </w:r>
      <w:r w:rsidR="002865C5">
        <w:t xml:space="preserve">ottimali </w:t>
      </w:r>
      <w:r w:rsidR="00FC6DCD">
        <w:t>da associare ai diversi archi si fa uso della strategia di back propagation</w:t>
      </w:r>
      <w:r w:rsidR="002865C5">
        <w:t>. Questa strategia prevede l’inizializzazione di tutti i pesi in modo casuale; successivamente, viene considerata ogni istanza del training set</w:t>
      </w:r>
      <w:r w:rsidR="00262C8F">
        <w:t xml:space="preserve">, </w:t>
      </w:r>
      <w:r w:rsidR="002865C5">
        <w:t>e</w:t>
      </w:r>
      <w:r w:rsidR="00262C8F">
        <w:t xml:space="preserve"> </w:t>
      </w:r>
      <w:r w:rsidR="002865C5">
        <w:t>per questa istanza viene calcolato tramite la rete il possibile valore per la variabile target: se il valore calcolato dalla rete coincide con quello effettivo, allora non avvengono modifiche; se, invece, il valore calcolato è diverso da quello atteso, si calcola l’errore, e si propaga il calcolo all’indietro a partire dai neuroni di output, aggiu</w:t>
      </w:r>
      <w:r w:rsidR="00262C8F">
        <w:t>stando</w:t>
      </w:r>
      <w:r w:rsidR="002865C5">
        <w:t xml:space="preserve"> a mano a mano i pesi</w:t>
      </w:r>
      <w:r w:rsidR="004507DF">
        <w:t xml:space="preserve"> dei diversi archi.</w:t>
      </w:r>
    </w:p>
    <w:p w14:paraId="2BDE6A2A" w14:textId="03E85B0A" w:rsidR="006355C3" w:rsidRDefault="006355C3" w:rsidP="006355C3">
      <w:pPr>
        <w:spacing w:before="40" w:line="276" w:lineRule="auto"/>
      </w:pPr>
      <w:r>
        <w:t xml:space="preserve">Per quanto riguarda la funzione di attivazione considerata nei nostri esperimenti, si è fatto riferimento alla funzione logistica, così definita: </w:t>
      </w:r>
    </w:p>
    <w:p w14:paraId="3BBFC7C7" w14:textId="2A2BBE1E" w:rsidR="00295A9C" w:rsidRDefault="006355C3" w:rsidP="006859D9">
      <w:pPr>
        <w:spacing w:line="276" w:lineRule="auto"/>
      </w:pPr>
      <w:r w:rsidRPr="006355C3">
        <w:rPr>
          <w:noProof/>
        </w:rPr>
        <w:drawing>
          <wp:anchor distT="0" distB="0" distL="114300" distR="114300" simplePos="0" relativeHeight="251710464" behindDoc="0" locked="0" layoutInCell="1" allowOverlap="1" wp14:anchorId="10D57253" wp14:editId="48905AF2">
            <wp:simplePos x="0" y="0"/>
            <wp:positionH relativeFrom="margin">
              <wp:align>left</wp:align>
            </wp:positionH>
            <wp:positionV relativeFrom="paragraph">
              <wp:posOffset>17145</wp:posOffset>
            </wp:positionV>
            <wp:extent cx="1068705" cy="788035"/>
            <wp:effectExtent l="19050" t="19050" r="17145" b="12065"/>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076369" cy="79398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Il valore </w:t>
      </w:r>
      <w:r w:rsidRPr="006355C3">
        <w:rPr>
          <w:b/>
          <w:i/>
        </w:rPr>
        <w:t>x</w:t>
      </w:r>
      <w:r>
        <w:t xml:space="preserve"> viene calcolato come sommatoria pesata dei valori forniti dai neuroni in input. Si noti che questa sommatoria considera anche il valore di soglia, perché viene fornito anch’esso in input da un neurone definito appositamente.</w:t>
      </w:r>
    </w:p>
    <w:p w14:paraId="1EC8B8EB" w14:textId="58980F45" w:rsidR="005375A9" w:rsidRDefault="005375A9" w:rsidP="00653DD5">
      <w:pPr>
        <w:pStyle w:val="Titolo2"/>
        <w:spacing w:before="80" w:line="276" w:lineRule="auto"/>
        <w:rPr>
          <w:b/>
          <w:bCs/>
          <w:i/>
          <w:iCs/>
          <w:color w:val="auto"/>
          <w:sz w:val="32"/>
          <w:szCs w:val="32"/>
        </w:rPr>
      </w:pPr>
      <w:bookmarkStart w:id="83" w:name="_Toc96067810"/>
      <w:r>
        <w:rPr>
          <w:b/>
          <w:bCs/>
          <w:i/>
          <w:iCs/>
          <w:color w:val="auto"/>
          <w:sz w:val="32"/>
          <w:szCs w:val="32"/>
        </w:rPr>
        <w:t>Problema binario e multi-classe</w:t>
      </w:r>
      <w:bookmarkEnd w:id="83"/>
    </w:p>
    <w:p w14:paraId="35F4C74B" w14:textId="1E58401D" w:rsidR="00DC2AE8" w:rsidRDefault="00FA546A" w:rsidP="006859D9">
      <w:pPr>
        <w:spacing w:line="276" w:lineRule="auto"/>
      </w:pPr>
      <w:r>
        <w:t xml:space="preserve">Nel paragrafo dedicato alla descrizione dei dati si è precisato che il dataset originale presentava una variabile target con tre valori possibili: 1 (contraccettivo non usato), 2 (usato contraccettivo a lungo termine) oppure 3 (usato contraccettivo a breve termine). </w:t>
      </w:r>
      <w:r w:rsidR="00CF69D9">
        <w:t>Alcune motivazioni hanno tuttavia suggerito di trasformare il problema multi-classe in problema binario. In particolare:</w:t>
      </w:r>
    </w:p>
    <w:p w14:paraId="307865CF" w14:textId="63B21CA1" w:rsidR="00836EDD" w:rsidRDefault="00CF69D9" w:rsidP="00474DD4">
      <w:pPr>
        <w:pStyle w:val="Paragrafoelenco"/>
        <w:numPr>
          <w:ilvl w:val="0"/>
          <w:numId w:val="15"/>
        </w:numPr>
        <w:spacing w:line="276" w:lineRule="auto"/>
      </w:pPr>
      <w:r>
        <w:t xml:space="preserve">Il problema multi-classe si presenta sbilanciato. Infatti </w:t>
      </w:r>
      <w:r w:rsidR="00EF4155">
        <w:t xml:space="preserve">le istanze del dataset </w:t>
      </w:r>
      <w:r w:rsidR="00453512">
        <w:t>originale sono</w:t>
      </w:r>
      <w:r w:rsidR="00EF4155">
        <w:t xml:space="preserve"> così suddivise: 629 istanze per</w:t>
      </w:r>
      <w:r w:rsidR="000A1F32">
        <w:t xml:space="preserve"> l’assenza di contraccettivi, 333 istanze per i contraccettivi a lungo termine e 511 istanze per i contraccettivi a breve termine. Questo sbilanciamento e in particolare il ridotto numero di istanze per la classe relativa ai contraccettivi a lungo termine paventa il rischio di una difficile classificazione quantomeno di quest’ultima classe. Il problema binario invece risulta più bilanciato, come mostrato in precedenza</w:t>
      </w:r>
      <w:r w:rsidR="00090966">
        <w:t>;</w:t>
      </w:r>
    </w:p>
    <w:p w14:paraId="487FC9AB" w14:textId="162925DB" w:rsidR="00453512" w:rsidRDefault="00453512" w:rsidP="00474DD4">
      <w:pPr>
        <w:pStyle w:val="Paragrafoelenco"/>
        <w:numPr>
          <w:ilvl w:val="0"/>
          <w:numId w:val="14"/>
        </w:numPr>
        <w:spacing w:line="276" w:lineRule="auto"/>
      </w:pPr>
      <w:r>
        <w:t>L’algoritmo CART genera un albero decisionale binario. Pertanto questo albero risulta naturalmente più adatto a trattare un problema binario, sebbene possa trattare anche problemi multi-classe con una maggiore complessità e profondità dell’albero.</w:t>
      </w:r>
      <w:r w:rsidR="005375A9">
        <w:t xml:space="preserve"> </w:t>
      </w:r>
      <w:r w:rsidR="005D6176">
        <w:t>Le reti neurali non hanno in ogni caso problemi a trattare problemi binari</w:t>
      </w:r>
      <w:r w:rsidR="00573A60">
        <w:t>.</w:t>
      </w:r>
    </w:p>
    <w:p w14:paraId="1C371412" w14:textId="64FDD6F2" w:rsidR="006E7824" w:rsidRDefault="007B19E9" w:rsidP="00090966">
      <w:pPr>
        <w:spacing w:before="40" w:line="276" w:lineRule="auto"/>
      </w:pPr>
      <w:r>
        <w:t xml:space="preserve">Ora, queste considerazioni depongono a favore della trasformazione del problema multi-classe in problema binario. Tuttavia per </w:t>
      </w:r>
      <w:r w:rsidR="003D6A27">
        <w:t xml:space="preserve">mantenere un maggior rigore scientifico e per confermare (o smentire) le precedenti considerazioni, si è ritenuto più opportuno trattare separatamente sia il problema binario che il problema multi-classe. Pertanto si è deciso di addestrare </w:t>
      </w:r>
      <w:r w:rsidR="005375A9">
        <w:t xml:space="preserve">i modelli sia </w:t>
      </w:r>
      <w:r w:rsidR="003D6A27">
        <w:t xml:space="preserve">sul problema binario </w:t>
      </w:r>
      <w:r w:rsidR="005375A9">
        <w:t>che</w:t>
      </w:r>
      <w:r w:rsidR="003D6A27">
        <w:t xml:space="preserve"> sul problema multi-classe.</w:t>
      </w:r>
    </w:p>
    <w:p w14:paraId="792BE45E" w14:textId="77777777" w:rsidR="00044D30" w:rsidRDefault="00044D30" w:rsidP="00090966">
      <w:pPr>
        <w:spacing w:before="40" w:line="276" w:lineRule="auto"/>
      </w:pPr>
    </w:p>
    <w:p w14:paraId="0E2B91DC" w14:textId="67408E66" w:rsidR="00B626F7" w:rsidRDefault="00B626F7" w:rsidP="00090966">
      <w:pPr>
        <w:pStyle w:val="Titolo2"/>
        <w:spacing w:before="80" w:line="276" w:lineRule="auto"/>
        <w:rPr>
          <w:b/>
          <w:bCs/>
          <w:i/>
          <w:iCs/>
          <w:color w:val="auto"/>
          <w:sz w:val="32"/>
          <w:szCs w:val="32"/>
        </w:rPr>
      </w:pPr>
      <w:bookmarkStart w:id="84" w:name="_Toc96067811"/>
      <w:r>
        <w:rPr>
          <w:b/>
          <w:bCs/>
          <w:i/>
          <w:iCs/>
          <w:color w:val="auto"/>
          <w:sz w:val="32"/>
          <w:szCs w:val="32"/>
        </w:rPr>
        <w:lastRenderedPageBreak/>
        <w:t>Cross-Validation</w:t>
      </w:r>
      <w:bookmarkEnd w:id="84"/>
    </w:p>
    <w:p w14:paraId="34DCFC32" w14:textId="7E596F1A" w:rsidR="00D226E1" w:rsidRDefault="00D226E1" w:rsidP="006859D9">
      <w:pPr>
        <w:spacing w:line="276" w:lineRule="auto"/>
      </w:pPr>
      <w:r>
        <w:t>Il dataset utilizzato presenta 1473 istanze. Si è ritenuto che la dimensione del dataset non fosse abbastanza grande da consentirne una semplice divisione in train</w:t>
      </w:r>
      <w:r w:rsidR="008801F7">
        <w:t xml:space="preserve"> </w:t>
      </w:r>
      <w:r>
        <w:t>set e test</w:t>
      </w:r>
      <w:r w:rsidR="008801F7">
        <w:t xml:space="preserve"> </w:t>
      </w:r>
      <w:r>
        <w:t>set.</w:t>
      </w:r>
      <w:r w:rsidR="001F3FDF">
        <w:t xml:space="preserve"> Per questo motivo si è pensato di ricorrere a una </w:t>
      </w:r>
      <w:r w:rsidR="0076589E">
        <w:t>tecnica di Cross-Validation che preved</w:t>
      </w:r>
      <w:r w:rsidR="00090966">
        <w:t>e</w:t>
      </w:r>
      <w:r w:rsidR="0076589E">
        <w:t xml:space="preserve"> la suddivisione</w:t>
      </w:r>
      <w:r w:rsidR="004419BF">
        <w:t xml:space="preserve"> casuale</w:t>
      </w:r>
      <w:r w:rsidR="0076589E">
        <w:t xml:space="preserve"> del dataset in sottoinsiemi di uguale dimensione e consider</w:t>
      </w:r>
      <w:r w:rsidR="005B3704">
        <w:t>a</w:t>
      </w:r>
      <w:r w:rsidR="0076589E">
        <w:t xml:space="preserve"> a ogni passo un sottoinsieme diverso per il testing e il resto per il training.</w:t>
      </w:r>
    </w:p>
    <w:p w14:paraId="068C71B0" w14:textId="7986A1A4" w:rsidR="002A6271" w:rsidRDefault="0076589E" w:rsidP="00090966">
      <w:pPr>
        <w:spacing w:before="40" w:line="276" w:lineRule="auto"/>
      </w:pPr>
      <w:r>
        <w:t xml:space="preserve">Ora, tra le tecniche di Cross-Validation si è esclusa </w:t>
      </w:r>
      <w:r w:rsidR="00B94CD0">
        <w:t xml:space="preserve">la tecnica Leave-One-Out Cross-Validation. Questa tecnica prevede </w:t>
      </w:r>
      <w:r w:rsidR="00BC0EB4">
        <w:t>d</w:t>
      </w:r>
      <w:r w:rsidR="00B94CD0">
        <w:t xml:space="preserve">i considerare a ogni iterazione una sola istanza come test set. </w:t>
      </w:r>
      <w:r w:rsidR="00BC0EB4">
        <w:t>E s</w:t>
      </w:r>
      <w:r w:rsidR="00B94CD0">
        <w:t xml:space="preserve">olitamente si ricorre a questa tecnica quando il dataset è molto piccolo in quanto onerosa dal punto di vista computazionale. </w:t>
      </w:r>
      <w:r w:rsidR="002A6271">
        <w:t>Si è ritenuto che il dataset oggetto di studio non fosse tanto piccolo da giustificare il ricorso a questa tecnica di Cross-Validation.</w:t>
      </w:r>
    </w:p>
    <w:p w14:paraId="5C7D9131" w14:textId="23E4DDEA" w:rsidR="00090966" w:rsidRDefault="002A6271" w:rsidP="00090966">
      <w:pPr>
        <w:spacing w:before="40" w:line="276" w:lineRule="auto"/>
      </w:pPr>
      <w:r>
        <w:t>Si è deciso di utilizzare invece la tecnica</w:t>
      </w:r>
      <w:r w:rsidR="000A517A">
        <w:t xml:space="preserve"> 10-fold Cross-Validation. In questo caso </w:t>
      </w:r>
      <w:r w:rsidR="004419BF">
        <w:t xml:space="preserve">si prevede la suddivisione casuale del dataset in 10 fold di uguale dimensione. A ogni passo della Cross-Validation uno dei fold viene utilizzato per la validazione (test) e i restanti 9 fold vengono utilizzati per il training. </w:t>
      </w:r>
      <w:r w:rsidR="00BB3447">
        <w:t>L</w:t>
      </w:r>
      <w:r w:rsidR="00174158">
        <w:t>a matrice di confusione del modello è calcolata come somma delle matrici di confusione delle iterazioni.</w:t>
      </w:r>
    </w:p>
    <w:p w14:paraId="60A4B6E2" w14:textId="77777777" w:rsidR="0068106A" w:rsidRDefault="00BB3447" w:rsidP="00090966">
      <w:pPr>
        <w:spacing w:before="40" w:line="276" w:lineRule="auto"/>
      </w:pPr>
      <w:r>
        <w:t xml:space="preserve">In particolare, si è deciso di </w:t>
      </w:r>
      <w:r w:rsidR="00130DAD">
        <w:t>utilizzare la 10-fold Cross-Validation in due modi:</w:t>
      </w:r>
    </w:p>
    <w:p w14:paraId="30154053" w14:textId="763C1F04" w:rsidR="0076589E" w:rsidRDefault="0068106A" w:rsidP="00474DD4">
      <w:pPr>
        <w:pStyle w:val="Paragrafoelenco"/>
        <w:numPr>
          <w:ilvl w:val="0"/>
          <w:numId w:val="14"/>
        </w:numPr>
        <w:spacing w:line="276" w:lineRule="auto"/>
      </w:pPr>
      <w:r>
        <w:t>Una prima modalità prevede l’utilizzo della 10-fold Cross-Validation sull’intero dataset</w:t>
      </w:r>
      <w:r w:rsidR="00090966">
        <w:t>;</w:t>
      </w:r>
    </w:p>
    <w:p w14:paraId="3D6B1AF8" w14:textId="439E113C" w:rsidR="004E4B7B" w:rsidRDefault="0068106A" w:rsidP="00474DD4">
      <w:pPr>
        <w:pStyle w:val="Paragrafoelenco"/>
        <w:numPr>
          <w:ilvl w:val="0"/>
          <w:numId w:val="14"/>
        </w:numPr>
        <w:spacing w:line="276" w:lineRule="auto"/>
      </w:pPr>
      <w:r>
        <w:t>Una seconda modalità prevede</w:t>
      </w:r>
      <w:r w:rsidR="009A7E88">
        <w:t xml:space="preserve"> anzitutto (</w:t>
      </w:r>
      <w:r w:rsidR="009A7E88" w:rsidRPr="003079C2">
        <w:rPr>
          <w:i/>
          <w:iCs/>
        </w:rPr>
        <w:t>i</w:t>
      </w:r>
      <w:r w:rsidR="009A7E88">
        <w:t>)</w:t>
      </w:r>
      <w:r>
        <w:t xml:space="preserve"> la suddivisione</w:t>
      </w:r>
      <w:r w:rsidR="009A7E88">
        <w:t xml:space="preserve"> casuale</w:t>
      </w:r>
      <w:r>
        <w:t xml:space="preserve"> del dataset</w:t>
      </w:r>
      <w:r w:rsidR="009A7E88">
        <w:t xml:space="preserve"> in train set e test set rappresentanti rispettivamente il 70% e il 30% delle istanze; poi (</w:t>
      </w:r>
      <w:r w:rsidR="009A7E88" w:rsidRPr="003079C2">
        <w:rPr>
          <w:i/>
          <w:iCs/>
        </w:rPr>
        <w:t>ii</w:t>
      </w:r>
      <w:r w:rsidR="009A7E88">
        <w:t>) l’esecuzione di una 10-fold Cross-Validation ripetuta 3 volte sul train set; e infine (</w:t>
      </w:r>
      <w:r w:rsidR="009A7E88" w:rsidRPr="003079C2">
        <w:rPr>
          <w:i/>
          <w:iCs/>
        </w:rPr>
        <w:t>iii</w:t>
      </w:r>
      <w:r w:rsidR="009A7E88">
        <w:t xml:space="preserve">) il test del modello addestrato sul test set. </w:t>
      </w:r>
      <w:r w:rsidR="00A35B22">
        <w:t xml:space="preserve">In questo caso si ritiene </w:t>
      </w:r>
      <w:r w:rsidR="008E565B">
        <w:t>che la ripetizione della 10-fold Cross-Validation consenta una buona stima della performance del modello nonostante venga eseguita su un train set non particolarmente grande</w:t>
      </w:r>
      <w:r w:rsidR="00CF69DD">
        <w:t>.</w:t>
      </w:r>
    </w:p>
    <w:p w14:paraId="1E127C53" w14:textId="7A915FDA" w:rsidR="004E4B7B" w:rsidRDefault="004E4B7B" w:rsidP="00090966">
      <w:pPr>
        <w:pStyle w:val="Titolo2"/>
        <w:spacing w:before="80" w:line="276" w:lineRule="auto"/>
        <w:rPr>
          <w:b/>
          <w:bCs/>
          <w:i/>
          <w:iCs/>
          <w:color w:val="auto"/>
          <w:sz w:val="32"/>
          <w:szCs w:val="32"/>
        </w:rPr>
      </w:pPr>
      <w:bookmarkStart w:id="85" w:name="_Toc96067812"/>
      <w:r>
        <w:rPr>
          <w:b/>
          <w:bCs/>
          <w:i/>
          <w:iCs/>
          <w:color w:val="auto"/>
          <w:sz w:val="32"/>
          <w:szCs w:val="32"/>
        </w:rPr>
        <w:t>Implementazione in R</w:t>
      </w:r>
      <w:bookmarkEnd w:id="85"/>
    </w:p>
    <w:p w14:paraId="653E1287" w14:textId="29C5EDE8" w:rsidR="003D57C3" w:rsidRDefault="003D57C3" w:rsidP="006859D9">
      <w:pPr>
        <w:spacing w:line="276" w:lineRule="auto"/>
      </w:pPr>
      <w:r>
        <w:t>In questo paragrafo verranno forniti alcuni dettagli relativi all’implementazione dei modelli in R. In particolare:</w:t>
      </w:r>
    </w:p>
    <w:p w14:paraId="69177D24" w14:textId="31D9301D" w:rsidR="003D57C3" w:rsidRDefault="003D57C3" w:rsidP="00474DD4">
      <w:pPr>
        <w:pStyle w:val="Paragrafoelenco"/>
        <w:numPr>
          <w:ilvl w:val="0"/>
          <w:numId w:val="22"/>
        </w:numPr>
        <w:spacing w:line="276" w:lineRule="auto"/>
      </w:pPr>
      <w:r w:rsidRPr="003079C2">
        <w:rPr>
          <w:u w:val="single"/>
        </w:rPr>
        <w:t>Alberi decisionali</w:t>
      </w:r>
      <w:r>
        <w:t xml:space="preserve">. </w:t>
      </w:r>
      <w:r w:rsidR="005B37D1">
        <w:t xml:space="preserve">Per l’implementazione degli alberi decisionali in R è stato sfruttato il package </w:t>
      </w:r>
      <w:r w:rsidR="009A1B90" w:rsidRPr="003079C2">
        <w:rPr>
          <w:b/>
          <w:bCs/>
          <w:i/>
          <w:iCs/>
        </w:rPr>
        <w:t>caret</w:t>
      </w:r>
      <w:r w:rsidR="009A1B90">
        <w:t>. Questo package comprende un insieme di funzioni utili per la creazione di modelli di classificazione e regressione. In particolare</w:t>
      </w:r>
      <w:r w:rsidR="00306AEC">
        <w:t>,</w:t>
      </w:r>
      <w:r w:rsidR="009A1B90">
        <w:t xml:space="preserve"> questo package presenta le funzioni </w:t>
      </w:r>
      <w:r w:rsidR="009A1B90" w:rsidRPr="003079C2">
        <w:rPr>
          <w:b/>
          <w:bCs/>
          <w:i/>
          <w:iCs/>
        </w:rPr>
        <w:t>train</w:t>
      </w:r>
      <w:r w:rsidR="009A1B90">
        <w:t xml:space="preserve"> e </w:t>
      </w:r>
      <w:r w:rsidR="009A1B90" w:rsidRPr="003079C2">
        <w:rPr>
          <w:b/>
          <w:bCs/>
          <w:i/>
          <w:iCs/>
        </w:rPr>
        <w:t>predict</w:t>
      </w:r>
      <w:r w:rsidR="009A1B90">
        <w:t xml:space="preserve"> che consentono rispettivamente di addestrare e testare un modello predittivo. Inoltre </w:t>
      </w:r>
      <w:r w:rsidR="00454797">
        <w:t xml:space="preserve">questo package </w:t>
      </w:r>
      <w:r w:rsidR="009A1B90">
        <w:t xml:space="preserve">permette di definire </w:t>
      </w:r>
      <w:r w:rsidR="00306AEC">
        <w:t xml:space="preserve">una serie di opzioni di </w:t>
      </w:r>
      <w:r w:rsidR="009A1B90">
        <w:t xml:space="preserve">addestramento attraverso la funzione </w:t>
      </w:r>
      <w:r w:rsidR="009A1B90" w:rsidRPr="003079C2">
        <w:rPr>
          <w:b/>
          <w:bCs/>
          <w:i/>
          <w:iCs/>
        </w:rPr>
        <w:t>trainControl</w:t>
      </w:r>
      <w:r w:rsidR="009A1B90">
        <w:t xml:space="preserve">, che definisce </w:t>
      </w:r>
      <w:r w:rsidR="00454797">
        <w:t>i</w:t>
      </w:r>
      <w:r w:rsidR="00306AEC">
        <w:t xml:space="preserve"> parametri utili per</w:t>
      </w:r>
      <w:r w:rsidR="005E251E">
        <w:t xml:space="preserve"> la funzione</w:t>
      </w:r>
      <w:r w:rsidR="00306AEC">
        <w:t xml:space="preserve"> </w:t>
      </w:r>
      <w:r w:rsidR="00306AEC" w:rsidRPr="003079C2">
        <w:rPr>
          <w:b/>
          <w:bCs/>
          <w:i/>
          <w:iCs/>
        </w:rPr>
        <w:t>train</w:t>
      </w:r>
      <w:r w:rsidR="00306AEC">
        <w:t>.</w:t>
      </w:r>
      <w:r w:rsidR="009A1B90">
        <w:t xml:space="preserve"> </w:t>
      </w:r>
      <w:r w:rsidR="00306AEC">
        <w:t>Tra queste opzioni vi è in particolare la possibilità di richiedere l’esecuzione di una 10-fold Cross-Validation (eventualmente ripetuta) e di memorizzare le predizioni e le probabilità restituite da ogni sua iterazione.</w:t>
      </w:r>
    </w:p>
    <w:p w14:paraId="35C0E821" w14:textId="55DF79D2" w:rsidR="003D57C3" w:rsidRDefault="003D57C3" w:rsidP="00090966">
      <w:pPr>
        <w:pStyle w:val="Paragrafoelenco"/>
        <w:spacing w:line="276" w:lineRule="auto"/>
      </w:pPr>
      <w:r>
        <w:lastRenderedPageBreak/>
        <w:t xml:space="preserve">Il package </w:t>
      </w:r>
      <w:r w:rsidRPr="003333AC">
        <w:rPr>
          <w:b/>
          <w:bCs/>
          <w:i/>
          <w:iCs/>
        </w:rPr>
        <w:t>caret</w:t>
      </w:r>
      <w:r>
        <w:t xml:space="preserve"> sfrutta a sua volta il package </w:t>
      </w:r>
      <w:r w:rsidRPr="003333AC">
        <w:rPr>
          <w:b/>
          <w:bCs/>
          <w:i/>
          <w:iCs/>
        </w:rPr>
        <w:t>rpart</w:t>
      </w:r>
      <w:r>
        <w:t xml:space="preserve">. Il nome del package </w:t>
      </w:r>
      <w:r w:rsidRPr="003333AC">
        <w:rPr>
          <w:b/>
          <w:bCs/>
          <w:i/>
          <w:iCs/>
        </w:rPr>
        <w:t>rpart</w:t>
      </w:r>
      <w:r>
        <w:t xml:space="preserve"> è un’abbreviazione di Recursive Partitioning and Regression Trees. Questo suggerisce che il package </w:t>
      </w:r>
      <w:r w:rsidRPr="003333AC">
        <w:rPr>
          <w:b/>
          <w:bCs/>
          <w:i/>
          <w:iCs/>
        </w:rPr>
        <w:t>rpart</w:t>
      </w:r>
      <w:r>
        <w:t xml:space="preserve"> serve per la creazione di alberi di classificazione e regressione. Il package </w:t>
      </w:r>
      <w:r w:rsidRPr="003333AC">
        <w:rPr>
          <w:b/>
          <w:bCs/>
          <w:i/>
          <w:iCs/>
        </w:rPr>
        <w:t>rpart</w:t>
      </w:r>
      <w:r>
        <w:t xml:space="preserve"> utilizza l’algoritmo CART come algoritmo standard per la creazione di un albero decisionale. Pertanto risulta particolarmente appropriato alla costruzione dei modelli </w:t>
      </w:r>
      <w:r w:rsidR="003B6F32">
        <w:t xml:space="preserve">di alberi decisionali </w:t>
      </w:r>
      <w:r>
        <w:t>descritti nei paragrafi precedenti.</w:t>
      </w:r>
    </w:p>
    <w:p w14:paraId="4DE8D205" w14:textId="55F3CBB5" w:rsidR="00090966" w:rsidRDefault="003D57C3" w:rsidP="00090966">
      <w:pPr>
        <w:pStyle w:val="Paragrafoelenco"/>
        <w:numPr>
          <w:ilvl w:val="0"/>
          <w:numId w:val="22"/>
        </w:numPr>
        <w:spacing w:line="276" w:lineRule="auto"/>
      </w:pPr>
      <w:r w:rsidRPr="003079C2">
        <w:rPr>
          <w:u w:val="single"/>
        </w:rPr>
        <w:t>Reti neurali</w:t>
      </w:r>
      <w:r>
        <w:t>.</w:t>
      </w:r>
      <w:r w:rsidR="004507DF">
        <w:t xml:space="preserve"> Per l’implementazione delle reti neurali in R, come fatto anche per gli alberi decisionali, si è fatto riferimento alle funzionalità offerte dal package </w:t>
      </w:r>
      <w:r w:rsidR="004507DF" w:rsidRPr="004507DF">
        <w:rPr>
          <w:b/>
          <w:bCs/>
          <w:i/>
          <w:iCs/>
        </w:rPr>
        <w:t>caret</w:t>
      </w:r>
      <w:r w:rsidR="004507DF">
        <w:t>, in particolare alle funzion</w:t>
      </w:r>
      <w:r w:rsidR="006355C3">
        <w:t>i</w:t>
      </w:r>
      <w:r w:rsidR="004507DF">
        <w:t xml:space="preserve"> </w:t>
      </w:r>
      <w:r w:rsidR="004507DF" w:rsidRPr="006355C3">
        <w:rPr>
          <w:b/>
          <w:i/>
        </w:rPr>
        <w:t>train</w:t>
      </w:r>
      <w:r w:rsidR="004507DF">
        <w:t xml:space="preserve">, per l’addestramento della rete, e </w:t>
      </w:r>
      <w:r w:rsidR="004507DF" w:rsidRPr="006355C3">
        <w:rPr>
          <w:b/>
          <w:i/>
        </w:rPr>
        <w:t>predict</w:t>
      </w:r>
      <w:r w:rsidR="004507DF">
        <w:t xml:space="preserve">, per la predizione della variabile target sul test set. A differenza degli alberi decisionali, si </w:t>
      </w:r>
      <w:r w:rsidR="004425DC">
        <w:t xml:space="preserve">è utilizzato come metodo di training il metodo </w:t>
      </w:r>
      <w:r w:rsidR="004425DC" w:rsidRPr="004425DC">
        <w:rPr>
          <w:b/>
          <w:bCs/>
          <w:i/>
          <w:iCs/>
        </w:rPr>
        <w:t>nnet</w:t>
      </w:r>
      <w:r w:rsidR="004425DC">
        <w:t xml:space="preserve">, definito proprio per l’addestramento di una rete neurale. Infatti, il package </w:t>
      </w:r>
      <w:r w:rsidR="004425DC" w:rsidRPr="006355C3">
        <w:rPr>
          <w:b/>
          <w:i/>
        </w:rPr>
        <w:t>caret</w:t>
      </w:r>
      <w:r w:rsidR="004425DC">
        <w:t xml:space="preserve"> sfrutta a sua volta il package </w:t>
      </w:r>
      <w:r w:rsidR="004425DC" w:rsidRPr="004425DC">
        <w:rPr>
          <w:b/>
          <w:bCs/>
          <w:i/>
          <w:iCs/>
        </w:rPr>
        <w:t>nnet</w:t>
      </w:r>
      <w:r w:rsidR="004425DC">
        <w:t xml:space="preserve"> per quanto riguarda le reti neurali</w:t>
      </w:r>
      <w:r w:rsidR="00CF69DD">
        <w:t>.</w:t>
      </w:r>
    </w:p>
    <w:p w14:paraId="7897FFCD" w14:textId="4183C8AE" w:rsidR="00EC2BD9" w:rsidRDefault="00EC2BD9" w:rsidP="00090966">
      <w:pPr>
        <w:pStyle w:val="Titolo2"/>
        <w:spacing w:before="80" w:line="276" w:lineRule="auto"/>
        <w:rPr>
          <w:b/>
          <w:bCs/>
          <w:i/>
          <w:iCs/>
          <w:color w:val="auto"/>
          <w:sz w:val="32"/>
          <w:szCs w:val="32"/>
        </w:rPr>
      </w:pPr>
      <w:bookmarkStart w:id="86" w:name="_Toc96067813"/>
      <w:r>
        <w:rPr>
          <w:b/>
          <w:bCs/>
          <w:i/>
          <w:iCs/>
          <w:color w:val="auto"/>
          <w:sz w:val="32"/>
          <w:szCs w:val="32"/>
        </w:rPr>
        <w:t>Sintesi</w:t>
      </w:r>
      <w:bookmarkEnd w:id="86"/>
    </w:p>
    <w:p w14:paraId="460722FE" w14:textId="6A2A28D2" w:rsidR="004B72DD" w:rsidRDefault="006D127F" w:rsidP="006859D9">
      <w:pPr>
        <w:spacing w:line="276" w:lineRule="auto"/>
      </w:pPr>
      <w:r>
        <w:t xml:space="preserve">Sin qui </w:t>
      </w:r>
      <w:r w:rsidR="00551017">
        <w:t>è stata fornita una descrizione dei modelli costruiti. In questo paragrafo si procederà a fornirne una sintesi e a mostrarne alcune prime caratteristiche.</w:t>
      </w:r>
    </w:p>
    <w:p w14:paraId="2787FB5B" w14:textId="1B0D90E6" w:rsidR="00EC2BD9" w:rsidRDefault="00EC2BD9" w:rsidP="00474DD4">
      <w:pPr>
        <w:pStyle w:val="Titolo3"/>
        <w:numPr>
          <w:ilvl w:val="0"/>
          <w:numId w:val="23"/>
        </w:numPr>
        <w:spacing w:before="80" w:line="276" w:lineRule="auto"/>
        <w:rPr>
          <w:b/>
          <w:bCs/>
          <w:color w:val="auto"/>
          <w:sz w:val="28"/>
          <w:szCs w:val="28"/>
          <w:u w:val="single"/>
        </w:rPr>
      </w:pPr>
      <w:bookmarkStart w:id="87" w:name="_Toc96067814"/>
      <w:r>
        <w:rPr>
          <w:b/>
          <w:bCs/>
          <w:color w:val="auto"/>
          <w:sz w:val="28"/>
          <w:szCs w:val="28"/>
          <w:u w:val="single"/>
        </w:rPr>
        <w:t>Alberi decisionali</w:t>
      </w:r>
      <w:bookmarkEnd w:id="87"/>
    </w:p>
    <w:p w14:paraId="5795D190" w14:textId="0F9B5CBE" w:rsidR="00EC2BD9" w:rsidRDefault="00EC2BD9" w:rsidP="006859D9">
      <w:pPr>
        <w:spacing w:line="276" w:lineRule="auto"/>
      </w:pPr>
      <w:r>
        <w:t xml:space="preserve">Cominciamo con i modelli </w:t>
      </w:r>
      <w:r w:rsidR="007E4B75">
        <w:t>per gli</w:t>
      </w:r>
      <w:r>
        <w:t xml:space="preserve"> alberi decisionali.</w:t>
      </w:r>
    </w:p>
    <w:p w14:paraId="4D50197D" w14:textId="06B30D45" w:rsidR="00504EB6" w:rsidRDefault="00504EB6" w:rsidP="00474DD4">
      <w:pPr>
        <w:pStyle w:val="Paragrafoelenco"/>
        <w:numPr>
          <w:ilvl w:val="0"/>
          <w:numId w:val="16"/>
        </w:numPr>
        <w:spacing w:line="276" w:lineRule="auto"/>
      </w:pPr>
      <w:r w:rsidRPr="003079C2">
        <w:rPr>
          <w:u w:val="single"/>
        </w:rPr>
        <w:t>Primo albero decisionale</w:t>
      </w:r>
      <w:r w:rsidR="00FB29E1" w:rsidRPr="003079C2">
        <w:t xml:space="preserve"> </w:t>
      </w:r>
      <w:r w:rsidR="00FB29E1">
        <w:t>(in seguito: DT totale binario)</w:t>
      </w:r>
      <w:r>
        <w:t xml:space="preserve">. Un primo modello è stato addestrato </w:t>
      </w:r>
      <w:r w:rsidR="009B6A4A">
        <w:t>tramite 10-fold Cross-Validation sull’intero dataset relativo al problema binario.</w:t>
      </w:r>
      <w:r w:rsidR="00B673AD">
        <w:t xml:space="preserve"> L’albero originato è mostrato in</w:t>
      </w:r>
      <w:r w:rsidR="00CB0DC5">
        <w:t xml:space="preserve"> </w:t>
      </w:r>
      <w:r w:rsidR="00CB0DC5" w:rsidRPr="00CB0DC5">
        <w:rPr>
          <w:b/>
          <w:bCs/>
          <w:i/>
          <w:iCs/>
        </w:rPr>
        <w:fldChar w:fldCharType="begin"/>
      </w:r>
      <w:r w:rsidR="00CB0DC5" w:rsidRPr="00CB0DC5">
        <w:rPr>
          <w:b/>
          <w:bCs/>
          <w:i/>
          <w:iCs/>
        </w:rPr>
        <w:instrText xml:space="preserve"> REF _Ref96044319 \h  \* MERGEFORMAT </w:instrText>
      </w:r>
      <w:r w:rsidR="00CB0DC5" w:rsidRPr="00CB0DC5">
        <w:rPr>
          <w:b/>
          <w:bCs/>
          <w:i/>
          <w:iCs/>
        </w:rPr>
      </w:r>
      <w:r w:rsidR="00CB0DC5" w:rsidRPr="00CB0DC5">
        <w:rPr>
          <w:b/>
          <w:bCs/>
          <w:i/>
          <w:iCs/>
        </w:rPr>
        <w:fldChar w:fldCharType="separate"/>
      </w:r>
      <w:r w:rsidR="00865876" w:rsidRPr="00865876">
        <w:rPr>
          <w:b/>
          <w:bCs/>
          <w:i/>
          <w:iCs/>
        </w:rPr>
        <w:t xml:space="preserve">Figura </w:t>
      </w:r>
      <w:r w:rsidR="00865876" w:rsidRPr="00865876">
        <w:rPr>
          <w:b/>
          <w:bCs/>
          <w:i/>
          <w:iCs/>
          <w:noProof/>
        </w:rPr>
        <w:t>25</w:t>
      </w:r>
      <w:r w:rsidR="00CB0DC5" w:rsidRPr="00CB0DC5">
        <w:rPr>
          <w:b/>
          <w:bCs/>
          <w:i/>
          <w:iCs/>
        </w:rPr>
        <w:fldChar w:fldCharType="end"/>
      </w:r>
      <w:r w:rsidR="00CB0DC5">
        <w:t>.</w:t>
      </w:r>
    </w:p>
    <w:p w14:paraId="02B15951" w14:textId="49C4FF77" w:rsidR="009A0D2C" w:rsidRDefault="005B76E2" w:rsidP="006859D9">
      <w:pPr>
        <w:pStyle w:val="Paragrafoelenco"/>
        <w:keepNext/>
        <w:spacing w:line="276" w:lineRule="auto"/>
        <w:jc w:val="center"/>
      </w:pPr>
      <w:r>
        <w:rPr>
          <w:noProof/>
        </w:rPr>
        <w:drawing>
          <wp:inline distT="0" distB="0" distL="0" distR="0" wp14:anchorId="2862CA4B" wp14:editId="6DB5574F">
            <wp:extent cx="5200650" cy="3158728"/>
            <wp:effectExtent l="19050" t="19050" r="19050" b="2286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11511" cy="3165324"/>
                    </a:xfrm>
                    <a:prstGeom prst="rect">
                      <a:avLst/>
                    </a:prstGeom>
                    <a:noFill/>
                    <a:ln>
                      <a:solidFill>
                        <a:schemeClr val="tx1"/>
                      </a:solidFill>
                    </a:ln>
                    <a:effectLst/>
                  </pic:spPr>
                </pic:pic>
              </a:graphicData>
            </a:graphic>
          </wp:inline>
        </w:drawing>
      </w:r>
    </w:p>
    <w:p w14:paraId="251B6DF7" w14:textId="15D1A1FB" w:rsidR="00B673AD" w:rsidRDefault="009A0D2C" w:rsidP="006859D9">
      <w:pPr>
        <w:pStyle w:val="Didascalia"/>
        <w:spacing w:line="276" w:lineRule="auto"/>
        <w:ind w:left="360"/>
        <w:jc w:val="center"/>
      </w:pPr>
      <w:bookmarkStart w:id="88" w:name="_Ref96044319"/>
      <w:bookmarkStart w:id="89" w:name="_Ref96044313"/>
      <w:bookmarkStart w:id="90" w:name="_Toc96223718"/>
      <w:r>
        <w:t xml:space="preserve">Figura </w:t>
      </w:r>
      <w:r w:rsidR="00561860">
        <w:fldChar w:fldCharType="begin"/>
      </w:r>
      <w:r w:rsidR="00561860">
        <w:instrText xml:space="preserve"> SEQ Figura \* ARABIC </w:instrText>
      </w:r>
      <w:r w:rsidR="00561860">
        <w:fldChar w:fldCharType="separate"/>
      </w:r>
      <w:r w:rsidR="00865876">
        <w:rPr>
          <w:noProof/>
        </w:rPr>
        <w:t>25</w:t>
      </w:r>
      <w:r w:rsidR="00561860">
        <w:rPr>
          <w:noProof/>
        </w:rPr>
        <w:fldChar w:fldCharType="end"/>
      </w:r>
      <w:bookmarkEnd w:id="88"/>
      <w:r>
        <w:t xml:space="preserve"> – Albero decisionale realizzato con 10-fold Cross-Validation sull’intero dataset del problema binario</w:t>
      </w:r>
      <w:bookmarkEnd w:id="89"/>
      <w:bookmarkEnd w:id="90"/>
    </w:p>
    <w:p w14:paraId="5D95BECD" w14:textId="2717F166" w:rsidR="00504EB6" w:rsidRDefault="00DB0A12" w:rsidP="004425DC">
      <w:pPr>
        <w:pStyle w:val="Paragrafoelenco"/>
        <w:spacing w:before="40" w:line="276" w:lineRule="auto"/>
      </w:pPr>
      <w:bookmarkStart w:id="91" w:name="_Hlk95200810"/>
      <w:r>
        <w:lastRenderedPageBreak/>
        <w:t xml:space="preserve">Tramite la funzione </w:t>
      </w:r>
      <w:r w:rsidRPr="003079C2">
        <w:rPr>
          <w:b/>
          <w:bCs/>
          <w:i/>
          <w:iCs/>
        </w:rPr>
        <w:t>train</w:t>
      </w:r>
      <w:r>
        <w:t xml:space="preserve"> di </w:t>
      </w:r>
      <w:r w:rsidRPr="003079C2">
        <w:rPr>
          <w:b/>
          <w:bCs/>
          <w:i/>
          <w:iCs/>
        </w:rPr>
        <w:t>caret</w:t>
      </w:r>
      <w:r>
        <w:t>, l’albero è stato generato in modo da massimizzare la metrica ROC</w:t>
      </w:r>
      <w:r w:rsidR="008B1D11">
        <w:t xml:space="preserve"> (e conseguentemente il valore AUC)</w:t>
      </w:r>
      <w:r>
        <w:t xml:space="preserve">. </w:t>
      </w:r>
      <w:r w:rsidR="008B29F9">
        <w:t>Pertanto si è ritenuto di non procedere a un’ulteriore potatura dell’albero (</w:t>
      </w:r>
      <w:r w:rsidR="008B29F9" w:rsidRPr="003079C2">
        <w:rPr>
          <w:i/>
          <w:iCs/>
        </w:rPr>
        <w:t>pruning</w:t>
      </w:r>
      <w:r w:rsidR="008B29F9">
        <w:t xml:space="preserve">) accettando il Complexity Parameter (in seguito: CP) determinato dalla funzione </w:t>
      </w:r>
      <w:r w:rsidR="008B29F9" w:rsidRPr="003079C2">
        <w:rPr>
          <w:b/>
          <w:bCs/>
          <w:i/>
          <w:iCs/>
        </w:rPr>
        <w:t>train</w:t>
      </w:r>
      <w:r w:rsidR="008B29F9">
        <w:t>. Per completezza si riporta comunque il valore del CP.</w:t>
      </w:r>
      <w:bookmarkEnd w:id="91"/>
    </w:p>
    <w:p w14:paraId="40C45D59" w14:textId="32419397" w:rsidR="004425DC" w:rsidRDefault="005B76E2" w:rsidP="00044D30">
      <w:pPr>
        <w:pStyle w:val="Paragrafoelenco"/>
        <w:spacing w:line="276" w:lineRule="auto"/>
        <w:jc w:val="center"/>
      </w:pPr>
      <w:r>
        <w:rPr>
          <w:noProof/>
        </w:rPr>
        <w:drawing>
          <wp:inline distT="0" distB="0" distL="0" distR="0" wp14:anchorId="38C0E71A" wp14:editId="7388B309">
            <wp:extent cx="5324475" cy="370311"/>
            <wp:effectExtent l="19050" t="19050" r="9525" b="1079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95368" cy="382196"/>
                    </a:xfrm>
                    <a:prstGeom prst="rect">
                      <a:avLst/>
                    </a:prstGeom>
                    <a:noFill/>
                    <a:ln>
                      <a:solidFill>
                        <a:schemeClr val="tx1"/>
                      </a:solidFill>
                    </a:ln>
                  </pic:spPr>
                </pic:pic>
              </a:graphicData>
            </a:graphic>
          </wp:inline>
        </w:drawing>
      </w:r>
    </w:p>
    <w:p w14:paraId="542AB359" w14:textId="47288851" w:rsidR="00504EB6" w:rsidRDefault="00504EB6" w:rsidP="00474DD4">
      <w:pPr>
        <w:pStyle w:val="Paragrafoelenco"/>
        <w:numPr>
          <w:ilvl w:val="0"/>
          <w:numId w:val="16"/>
        </w:numPr>
        <w:spacing w:line="276" w:lineRule="auto"/>
      </w:pPr>
      <w:r w:rsidRPr="003079C2">
        <w:rPr>
          <w:u w:val="single"/>
        </w:rPr>
        <w:t>Secondo albero decisionale</w:t>
      </w:r>
      <w:r w:rsidR="00FB29E1" w:rsidRPr="003079C2">
        <w:t xml:space="preserve"> </w:t>
      </w:r>
      <w:r w:rsidR="00FB29E1">
        <w:t>(in seguito: DT split binario)</w:t>
      </w:r>
      <w:r>
        <w:t>.</w:t>
      </w:r>
      <w:r w:rsidR="009B6A4A">
        <w:t xml:space="preserve"> Un secondo modello è stato addestrato tramite 10-fold Cross-Validation</w:t>
      </w:r>
      <w:r w:rsidR="00F36909">
        <w:t xml:space="preserve"> (ripetuta 3 volte)</w:t>
      </w:r>
      <w:r w:rsidR="009B6A4A">
        <w:t xml:space="preserve"> sul 70% delle istanze del dataset (train set) relativo al problema binario.</w:t>
      </w:r>
      <w:r w:rsidR="00B10CC6">
        <w:t xml:space="preserve"> L’albero originato è mostrato in</w:t>
      </w:r>
      <w:r w:rsidR="0081684E">
        <w:t xml:space="preserve"> </w:t>
      </w:r>
      <w:r w:rsidR="0081684E" w:rsidRPr="0081684E">
        <w:rPr>
          <w:b/>
          <w:bCs/>
          <w:i/>
          <w:iCs/>
        </w:rPr>
        <w:fldChar w:fldCharType="begin"/>
      </w:r>
      <w:r w:rsidR="0081684E" w:rsidRPr="0081684E">
        <w:rPr>
          <w:b/>
          <w:bCs/>
          <w:i/>
          <w:iCs/>
        </w:rPr>
        <w:instrText xml:space="preserve"> REF _Ref96044387 \h  \* MERGEFORMAT </w:instrText>
      </w:r>
      <w:r w:rsidR="0081684E" w:rsidRPr="0081684E">
        <w:rPr>
          <w:b/>
          <w:bCs/>
          <w:i/>
          <w:iCs/>
        </w:rPr>
      </w:r>
      <w:r w:rsidR="0081684E" w:rsidRPr="0081684E">
        <w:rPr>
          <w:b/>
          <w:bCs/>
          <w:i/>
          <w:iCs/>
        </w:rPr>
        <w:fldChar w:fldCharType="separate"/>
      </w:r>
      <w:r w:rsidR="00865876" w:rsidRPr="00865876">
        <w:rPr>
          <w:b/>
          <w:bCs/>
          <w:i/>
          <w:iCs/>
        </w:rPr>
        <w:t xml:space="preserve">Figura </w:t>
      </w:r>
      <w:r w:rsidR="00865876" w:rsidRPr="00865876">
        <w:rPr>
          <w:b/>
          <w:bCs/>
          <w:i/>
          <w:iCs/>
          <w:noProof/>
        </w:rPr>
        <w:t>26</w:t>
      </w:r>
      <w:r w:rsidR="0081684E" w:rsidRPr="0081684E">
        <w:rPr>
          <w:b/>
          <w:bCs/>
          <w:i/>
          <w:iCs/>
        </w:rPr>
        <w:fldChar w:fldCharType="end"/>
      </w:r>
      <w:r w:rsidR="00B10CC6">
        <w:t>.</w:t>
      </w:r>
    </w:p>
    <w:p w14:paraId="1A2A4590" w14:textId="71F6F5A2" w:rsidR="00A11EE9" w:rsidRDefault="005B76E2" w:rsidP="006859D9">
      <w:pPr>
        <w:pStyle w:val="Paragrafoelenco"/>
        <w:keepNext/>
        <w:spacing w:line="276" w:lineRule="auto"/>
        <w:jc w:val="center"/>
      </w:pPr>
      <w:r>
        <w:rPr>
          <w:noProof/>
        </w:rPr>
        <w:drawing>
          <wp:inline distT="0" distB="0" distL="0" distR="0" wp14:anchorId="1F90AE1F" wp14:editId="3E7A1C29">
            <wp:extent cx="5095875" cy="3078758"/>
            <wp:effectExtent l="19050" t="19050" r="9525" b="2667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01391" cy="3082090"/>
                    </a:xfrm>
                    <a:prstGeom prst="rect">
                      <a:avLst/>
                    </a:prstGeom>
                    <a:noFill/>
                    <a:ln>
                      <a:solidFill>
                        <a:schemeClr val="tx1"/>
                      </a:solidFill>
                    </a:ln>
                  </pic:spPr>
                </pic:pic>
              </a:graphicData>
            </a:graphic>
          </wp:inline>
        </w:drawing>
      </w:r>
    </w:p>
    <w:p w14:paraId="62BB5C3C" w14:textId="01B39055" w:rsidR="00A11EE9" w:rsidRDefault="00A11EE9" w:rsidP="006859D9">
      <w:pPr>
        <w:pStyle w:val="Didascalia"/>
        <w:spacing w:line="276" w:lineRule="auto"/>
        <w:ind w:left="360"/>
        <w:jc w:val="center"/>
      </w:pPr>
      <w:bookmarkStart w:id="92" w:name="_Ref96044387"/>
      <w:bookmarkStart w:id="93" w:name="_Toc96223719"/>
      <w:r>
        <w:t xml:space="preserve">Figura </w:t>
      </w:r>
      <w:r w:rsidR="00561860">
        <w:fldChar w:fldCharType="begin"/>
      </w:r>
      <w:r w:rsidR="00561860">
        <w:instrText xml:space="preserve"> SEQ Figura \* ARABIC </w:instrText>
      </w:r>
      <w:r w:rsidR="00561860">
        <w:fldChar w:fldCharType="separate"/>
      </w:r>
      <w:r w:rsidR="00865876">
        <w:rPr>
          <w:noProof/>
        </w:rPr>
        <w:t>26</w:t>
      </w:r>
      <w:r w:rsidR="00561860">
        <w:rPr>
          <w:noProof/>
        </w:rPr>
        <w:fldChar w:fldCharType="end"/>
      </w:r>
      <w:bookmarkEnd w:id="92"/>
      <w:r>
        <w:t xml:space="preserve"> – Albero decisionale realizzato con 10-fold Cross-Validation su dataset diviso per il problema binario</w:t>
      </w:r>
      <w:bookmarkEnd w:id="93"/>
    </w:p>
    <w:p w14:paraId="7C8FD10C" w14:textId="2E9A16AC" w:rsidR="008B1D11" w:rsidRDefault="008B1D11" w:rsidP="004425DC">
      <w:pPr>
        <w:pStyle w:val="Paragrafoelenco"/>
        <w:spacing w:before="40" w:line="276" w:lineRule="auto"/>
      </w:pPr>
      <w:r>
        <w:t>Anche in questo caso è stata massimizzata la metrica ROC (e conseguentemente il valore AUC). Pertanto anche in questo caso non si è proceduto a una potatura dell’albero. Il valore del CP è il seguente.</w:t>
      </w:r>
    </w:p>
    <w:p w14:paraId="53B33F0C" w14:textId="77603E5C" w:rsidR="00A11EE9" w:rsidRDefault="005B76E2" w:rsidP="004425DC">
      <w:pPr>
        <w:spacing w:line="276" w:lineRule="auto"/>
        <w:ind w:left="709"/>
        <w:jc w:val="center"/>
      </w:pPr>
      <w:r>
        <w:rPr>
          <w:noProof/>
        </w:rPr>
        <w:drawing>
          <wp:inline distT="0" distB="0" distL="0" distR="0" wp14:anchorId="6472284B" wp14:editId="7D90739A">
            <wp:extent cx="5201247" cy="344780"/>
            <wp:effectExtent l="19050" t="19050" r="19050" b="1778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27859" cy="353173"/>
                    </a:xfrm>
                    <a:prstGeom prst="rect">
                      <a:avLst/>
                    </a:prstGeom>
                    <a:noFill/>
                    <a:ln>
                      <a:solidFill>
                        <a:schemeClr val="tx1"/>
                      </a:solidFill>
                    </a:ln>
                  </pic:spPr>
                </pic:pic>
              </a:graphicData>
            </a:graphic>
          </wp:inline>
        </w:drawing>
      </w:r>
    </w:p>
    <w:p w14:paraId="5CB65530" w14:textId="59EEFBEF" w:rsidR="004425DC" w:rsidRDefault="004425DC" w:rsidP="004425DC">
      <w:pPr>
        <w:spacing w:line="276" w:lineRule="auto"/>
        <w:ind w:left="709"/>
        <w:jc w:val="center"/>
      </w:pPr>
    </w:p>
    <w:p w14:paraId="4043F670" w14:textId="0A51EEC6" w:rsidR="004425DC" w:rsidRDefault="004425DC" w:rsidP="004425DC">
      <w:pPr>
        <w:spacing w:line="276" w:lineRule="auto"/>
        <w:ind w:left="709"/>
        <w:jc w:val="center"/>
      </w:pPr>
    </w:p>
    <w:p w14:paraId="0441CB5E" w14:textId="6B2399C8" w:rsidR="004425DC" w:rsidRDefault="004425DC" w:rsidP="004425DC">
      <w:pPr>
        <w:spacing w:line="276" w:lineRule="auto"/>
        <w:ind w:left="709"/>
        <w:jc w:val="center"/>
      </w:pPr>
    </w:p>
    <w:p w14:paraId="4FCF762E" w14:textId="64F5AB89" w:rsidR="004425DC" w:rsidRDefault="004425DC" w:rsidP="004425DC">
      <w:pPr>
        <w:spacing w:line="276" w:lineRule="auto"/>
        <w:ind w:left="709"/>
        <w:jc w:val="center"/>
      </w:pPr>
    </w:p>
    <w:p w14:paraId="3FC28508" w14:textId="24764AB7" w:rsidR="004425DC" w:rsidRDefault="004425DC" w:rsidP="004425DC">
      <w:pPr>
        <w:spacing w:line="276" w:lineRule="auto"/>
        <w:ind w:left="709"/>
        <w:jc w:val="center"/>
      </w:pPr>
    </w:p>
    <w:p w14:paraId="691D1AE8" w14:textId="1C9E1A9D" w:rsidR="004425DC" w:rsidRDefault="004425DC" w:rsidP="004425DC">
      <w:pPr>
        <w:spacing w:line="276" w:lineRule="auto"/>
        <w:ind w:left="709"/>
        <w:jc w:val="center"/>
      </w:pPr>
    </w:p>
    <w:p w14:paraId="33BE5020" w14:textId="77777777" w:rsidR="004425DC" w:rsidRDefault="004425DC" w:rsidP="00044D30">
      <w:pPr>
        <w:spacing w:line="276" w:lineRule="auto"/>
      </w:pPr>
    </w:p>
    <w:p w14:paraId="535FD7AD" w14:textId="54CDD626" w:rsidR="002E3A0C" w:rsidRDefault="00504EB6" w:rsidP="00474DD4">
      <w:pPr>
        <w:pStyle w:val="Paragrafoelenco"/>
        <w:numPr>
          <w:ilvl w:val="0"/>
          <w:numId w:val="16"/>
        </w:numPr>
        <w:spacing w:line="276" w:lineRule="auto"/>
      </w:pPr>
      <w:r w:rsidRPr="003079C2">
        <w:rPr>
          <w:u w:val="single"/>
        </w:rPr>
        <w:lastRenderedPageBreak/>
        <w:t>Terzo albero decisionale</w:t>
      </w:r>
      <w:r w:rsidR="00FB29E1" w:rsidRPr="003079C2">
        <w:t xml:space="preserve"> </w:t>
      </w:r>
      <w:r w:rsidR="00FB29E1">
        <w:t>(in seguito: DT totale multi)</w:t>
      </w:r>
      <w:r>
        <w:t>.</w:t>
      </w:r>
      <w:r w:rsidR="009B6A4A">
        <w:t xml:space="preserve"> Un terzo modello è stato addestrato tramite 10-fold Cross-Validation sull’intero dataset relativo al problema multi-classe.</w:t>
      </w:r>
      <w:r w:rsidR="00B10CC6">
        <w:t xml:space="preserve"> L’albero originato è mostrato in</w:t>
      </w:r>
      <w:r w:rsidR="007F636A">
        <w:t xml:space="preserve"> </w:t>
      </w:r>
      <w:r w:rsidR="007F636A" w:rsidRPr="007F636A">
        <w:rPr>
          <w:b/>
          <w:bCs/>
          <w:i/>
          <w:iCs/>
        </w:rPr>
        <w:fldChar w:fldCharType="begin"/>
      </w:r>
      <w:r w:rsidR="007F636A" w:rsidRPr="007F636A">
        <w:rPr>
          <w:b/>
          <w:bCs/>
          <w:i/>
          <w:iCs/>
        </w:rPr>
        <w:instrText xml:space="preserve"> REF _Ref96044455 \h  \* MERGEFORMAT </w:instrText>
      </w:r>
      <w:r w:rsidR="007F636A" w:rsidRPr="007F636A">
        <w:rPr>
          <w:b/>
          <w:bCs/>
          <w:i/>
          <w:iCs/>
        </w:rPr>
      </w:r>
      <w:r w:rsidR="007F636A" w:rsidRPr="007F636A">
        <w:rPr>
          <w:b/>
          <w:bCs/>
          <w:i/>
          <w:iCs/>
        </w:rPr>
        <w:fldChar w:fldCharType="separate"/>
      </w:r>
      <w:r w:rsidR="00865876" w:rsidRPr="00865876">
        <w:rPr>
          <w:b/>
          <w:bCs/>
          <w:i/>
          <w:iCs/>
        </w:rPr>
        <w:t xml:space="preserve">Figura </w:t>
      </w:r>
      <w:r w:rsidR="00865876" w:rsidRPr="00865876">
        <w:rPr>
          <w:b/>
          <w:bCs/>
          <w:i/>
          <w:iCs/>
          <w:noProof/>
        </w:rPr>
        <w:t>27</w:t>
      </w:r>
      <w:r w:rsidR="007F636A" w:rsidRPr="007F636A">
        <w:rPr>
          <w:b/>
          <w:bCs/>
          <w:i/>
          <w:iCs/>
        </w:rPr>
        <w:fldChar w:fldCharType="end"/>
      </w:r>
      <w:r w:rsidR="00B10CC6">
        <w:t>.</w:t>
      </w:r>
    </w:p>
    <w:p w14:paraId="33D5A09A" w14:textId="610C9266" w:rsidR="002F07B1" w:rsidRDefault="005B76E2" w:rsidP="006859D9">
      <w:pPr>
        <w:pStyle w:val="Paragrafoelenco"/>
        <w:keepNext/>
        <w:spacing w:line="276" w:lineRule="auto"/>
        <w:jc w:val="center"/>
      </w:pPr>
      <w:r>
        <w:rPr>
          <w:noProof/>
        </w:rPr>
        <w:drawing>
          <wp:inline distT="0" distB="0" distL="0" distR="0" wp14:anchorId="608ECC05" wp14:editId="65C30F3F">
            <wp:extent cx="4199207" cy="2550479"/>
            <wp:effectExtent l="19050" t="19050" r="11430" b="2159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60513" cy="2587714"/>
                    </a:xfrm>
                    <a:prstGeom prst="rect">
                      <a:avLst/>
                    </a:prstGeom>
                    <a:noFill/>
                    <a:ln>
                      <a:solidFill>
                        <a:schemeClr val="tx1"/>
                      </a:solidFill>
                    </a:ln>
                  </pic:spPr>
                </pic:pic>
              </a:graphicData>
            </a:graphic>
          </wp:inline>
        </w:drawing>
      </w:r>
    </w:p>
    <w:p w14:paraId="257EF609" w14:textId="1BD4B141" w:rsidR="002F07B1" w:rsidRDefault="002F07B1" w:rsidP="006859D9">
      <w:pPr>
        <w:pStyle w:val="Didascalia"/>
        <w:spacing w:line="276" w:lineRule="auto"/>
        <w:ind w:left="360"/>
        <w:jc w:val="center"/>
      </w:pPr>
      <w:bookmarkStart w:id="94" w:name="_Ref96044455"/>
      <w:bookmarkStart w:id="95" w:name="_Toc96223720"/>
      <w:r>
        <w:t xml:space="preserve">Figura </w:t>
      </w:r>
      <w:r w:rsidR="00561860">
        <w:fldChar w:fldCharType="begin"/>
      </w:r>
      <w:r w:rsidR="00561860">
        <w:instrText xml:space="preserve"> SEQ Figura \* ARABIC </w:instrText>
      </w:r>
      <w:r w:rsidR="00561860">
        <w:fldChar w:fldCharType="separate"/>
      </w:r>
      <w:r w:rsidR="00865876">
        <w:rPr>
          <w:noProof/>
        </w:rPr>
        <w:t>27</w:t>
      </w:r>
      <w:r w:rsidR="00561860">
        <w:rPr>
          <w:noProof/>
        </w:rPr>
        <w:fldChar w:fldCharType="end"/>
      </w:r>
      <w:bookmarkEnd w:id="94"/>
      <w:r>
        <w:t xml:space="preserve"> – Albero decisionale realizzato con 10-fold Cross-Validation sull’intero dataset del problema </w:t>
      </w:r>
      <w:r w:rsidR="00F4660B">
        <w:t>multi-classe</w:t>
      </w:r>
      <w:bookmarkEnd w:id="95"/>
    </w:p>
    <w:p w14:paraId="05D1685F" w14:textId="296ED211" w:rsidR="00A11EE9" w:rsidRDefault="002E3A0C" w:rsidP="006859D9">
      <w:pPr>
        <w:pStyle w:val="Paragrafoelenco"/>
        <w:spacing w:line="276" w:lineRule="auto"/>
      </w:pPr>
      <w:r>
        <w:t xml:space="preserve">Tramite la funzione </w:t>
      </w:r>
      <w:r w:rsidRPr="004D7CCE">
        <w:rPr>
          <w:b/>
          <w:bCs/>
          <w:i/>
          <w:iCs/>
        </w:rPr>
        <w:t>train</w:t>
      </w:r>
      <w:r>
        <w:t xml:space="preserve"> di </w:t>
      </w:r>
      <w:r w:rsidRPr="004D7CCE">
        <w:rPr>
          <w:b/>
          <w:bCs/>
          <w:i/>
          <w:iCs/>
        </w:rPr>
        <w:t>caret</w:t>
      </w:r>
      <w:r>
        <w:t xml:space="preserve">, l’albero è stato generato in modo da massimizzare </w:t>
      </w:r>
      <w:r w:rsidR="00844D2C">
        <w:t>il valore</w:t>
      </w:r>
      <w:r>
        <w:t xml:space="preserve"> AUC. Pertanto anche in questo caso si è ritenuto di non procedere a un’ulteriore potatura dell’albero. Il valore del CP è il seguente.</w:t>
      </w:r>
    </w:p>
    <w:p w14:paraId="1FD87544" w14:textId="070587FC" w:rsidR="007E4B75" w:rsidRDefault="005B76E2" w:rsidP="00044D30">
      <w:pPr>
        <w:pStyle w:val="Paragrafoelenco"/>
        <w:spacing w:line="276" w:lineRule="auto"/>
        <w:jc w:val="center"/>
      </w:pPr>
      <w:r>
        <w:rPr>
          <w:noProof/>
        </w:rPr>
        <w:drawing>
          <wp:inline distT="0" distB="0" distL="0" distR="0" wp14:anchorId="7871212F" wp14:editId="6BAFB302">
            <wp:extent cx="5286375" cy="340995"/>
            <wp:effectExtent l="19050" t="19050" r="28575" b="20955"/>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14134" cy="349236"/>
                    </a:xfrm>
                    <a:prstGeom prst="rect">
                      <a:avLst/>
                    </a:prstGeom>
                    <a:noFill/>
                    <a:ln>
                      <a:solidFill>
                        <a:schemeClr val="tx1"/>
                      </a:solidFill>
                    </a:ln>
                  </pic:spPr>
                </pic:pic>
              </a:graphicData>
            </a:graphic>
          </wp:inline>
        </w:drawing>
      </w:r>
    </w:p>
    <w:p w14:paraId="6F8477B1" w14:textId="49148F07" w:rsidR="00504EB6" w:rsidRDefault="00504EB6" w:rsidP="00474DD4">
      <w:pPr>
        <w:pStyle w:val="Paragrafoelenco"/>
        <w:numPr>
          <w:ilvl w:val="0"/>
          <w:numId w:val="16"/>
        </w:numPr>
        <w:spacing w:line="276" w:lineRule="auto"/>
      </w:pPr>
      <w:r w:rsidRPr="003079C2">
        <w:rPr>
          <w:u w:val="single"/>
        </w:rPr>
        <w:t>Quarto albero decisionale</w:t>
      </w:r>
      <w:r w:rsidR="00FB29E1" w:rsidRPr="003079C2">
        <w:t xml:space="preserve"> </w:t>
      </w:r>
      <w:r w:rsidR="00FB29E1">
        <w:t>(in seguito: DT split multi)</w:t>
      </w:r>
      <w:r>
        <w:t>.</w:t>
      </w:r>
      <w:r w:rsidR="009B6A4A">
        <w:t xml:space="preserve"> Un quarto modello è stato addestrato tramite 10-fold Cross-Validation </w:t>
      </w:r>
      <w:r w:rsidR="00F36909">
        <w:t xml:space="preserve">(ripetuta 3 volte) </w:t>
      </w:r>
      <w:r w:rsidR="009B6A4A">
        <w:t>sul 70% delle istanze del dataset (train set) relativo al problema multi-classe.</w:t>
      </w:r>
      <w:r w:rsidR="00B10CC6">
        <w:t xml:space="preserve"> L’albero originato è mostrato in</w:t>
      </w:r>
      <w:r w:rsidR="0077606B">
        <w:t xml:space="preserve"> </w:t>
      </w:r>
      <w:r w:rsidR="0077606B" w:rsidRPr="0077606B">
        <w:rPr>
          <w:b/>
          <w:bCs/>
          <w:i/>
          <w:iCs/>
        </w:rPr>
        <w:fldChar w:fldCharType="begin"/>
      </w:r>
      <w:r w:rsidR="0077606B" w:rsidRPr="0077606B">
        <w:rPr>
          <w:b/>
          <w:bCs/>
          <w:i/>
          <w:iCs/>
        </w:rPr>
        <w:instrText xml:space="preserve"> REF _Ref96044496 \h  \* MERGEFORMAT </w:instrText>
      </w:r>
      <w:r w:rsidR="0077606B" w:rsidRPr="0077606B">
        <w:rPr>
          <w:b/>
          <w:bCs/>
          <w:i/>
          <w:iCs/>
        </w:rPr>
      </w:r>
      <w:r w:rsidR="0077606B" w:rsidRPr="0077606B">
        <w:rPr>
          <w:b/>
          <w:bCs/>
          <w:i/>
          <w:iCs/>
        </w:rPr>
        <w:fldChar w:fldCharType="separate"/>
      </w:r>
      <w:r w:rsidR="00865876" w:rsidRPr="00865876">
        <w:rPr>
          <w:b/>
          <w:bCs/>
          <w:i/>
          <w:iCs/>
        </w:rPr>
        <w:t xml:space="preserve">Figura </w:t>
      </w:r>
      <w:r w:rsidR="00865876" w:rsidRPr="00865876">
        <w:rPr>
          <w:b/>
          <w:bCs/>
          <w:i/>
          <w:iCs/>
          <w:noProof/>
        </w:rPr>
        <w:t>28</w:t>
      </w:r>
      <w:r w:rsidR="0077606B" w:rsidRPr="0077606B">
        <w:rPr>
          <w:b/>
          <w:bCs/>
          <w:i/>
          <w:iCs/>
        </w:rPr>
        <w:fldChar w:fldCharType="end"/>
      </w:r>
      <w:r w:rsidR="00B10CC6">
        <w:t>.</w:t>
      </w:r>
    </w:p>
    <w:p w14:paraId="5B419371" w14:textId="08361B08" w:rsidR="00390D5C" w:rsidRDefault="005B76E2" w:rsidP="006859D9">
      <w:pPr>
        <w:pStyle w:val="Paragrafoelenco"/>
        <w:keepNext/>
        <w:spacing w:line="276" w:lineRule="auto"/>
        <w:jc w:val="center"/>
      </w:pPr>
      <w:r>
        <w:rPr>
          <w:noProof/>
        </w:rPr>
        <w:drawing>
          <wp:inline distT="0" distB="0" distL="0" distR="0" wp14:anchorId="3E8739ED" wp14:editId="689094FE">
            <wp:extent cx="4215411" cy="2560320"/>
            <wp:effectExtent l="19050" t="19050" r="13970" b="1143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12224" cy="2619122"/>
                    </a:xfrm>
                    <a:prstGeom prst="rect">
                      <a:avLst/>
                    </a:prstGeom>
                    <a:noFill/>
                    <a:ln>
                      <a:solidFill>
                        <a:schemeClr val="tx1"/>
                      </a:solidFill>
                    </a:ln>
                  </pic:spPr>
                </pic:pic>
              </a:graphicData>
            </a:graphic>
          </wp:inline>
        </w:drawing>
      </w:r>
    </w:p>
    <w:p w14:paraId="7DC242C5" w14:textId="788F9DE6" w:rsidR="00390D5C" w:rsidRDefault="00390D5C" w:rsidP="006859D9">
      <w:pPr>
        <w:pStyle w:val="Didascalia"/>
        <w:spacing w:line="276" w:lineRule="auto"/>
        <w:ind w:left="360"/>
        <w:jc w:val="center"/>
      </w:pPr>
      <w:bookmarkStart w:id="96" w:name="_Ref96044496"/>
      <w:bookmarkStart w:id="97" w:name="_Toc96223721"/>
      <w:r>
        <w:t xml:space="preserve">Figura </w:t>
      </w:r>
      <w:r w:rsidR="00561860">
        <w:fldChar w:fldCharType="begin"/>
      </w:r>
      <w:r w:rsidR="00561860">
        <w:instrText xml:space="preserve"> SEQ Figura \* ARABIC </w:instrText>
      </w:r>
      <w:r w:rsidR="00561860">
        <w:fldChar w:fldCharType="separate"/>
      </w:r>
      <w:r w:rsidR="00865876">
        <w:rPr>
          <w:noProof/>
        </w:rPr>
        <w:t>28</w:t>
      </w:r>
      <w:r w:rsidR="00561860">
        <w:rPr>
          <w:noProof/>
        </w:rPr>
        <w:fldChar w:fldCharType="end"/>
      </w:r>
      <w:bookmarkEnd w:id="96"/>
      <w:r>
        <w:t xml:space="preserve"> – Albero decisionale realizzato con 10-fold Cross-Validation su dataset diviso per il problema multi-classe</w:t>
      </w:r>
      <w:bookmarkEnd w:id="97"/>
    </w:p>
    <w:p w14:paraId="7B3D51B7" w14:textId="545EA357" w:rsidR="00844D2C" w:rsidRDefault="00844D2C" w:rsidP="007E4B75">
      <w:pPr>
        <w:pStyle w:val="Paragrafoelenco"/>
        <w:spacing w:before="40" w:line="276" w:lineRule="auto"/>
      </w:pPr>
      <w:r>
        <w:lastRenderedPageBreak/>
        <w:t>Anche in questo caso è stato massimizzato il valore AUC. Pertanto anche in questo caso non si è proceduto a una potatura dell’albero. Il valore del CP è il seguente.</w:t>
      </w:r>
    </w:p>
    <w:p w14:paraId="2EBA303E" w14:textId="28314D01" w:rsidR="00504EB6" w:rsidRDefault="005B76E2" w:rsidP="007E4B75">
      <w:pPr>
        <w:pStyle w:val="Paragrafoelenco"/>
        <w:spacing w:line="276" w:lineRule="auto"/>
        <w:jc w:val="center"/>
      </w:pPr>
      <w:r>
        <w:rPr>
          <w:noProof/>
        </w:rPr>
        <w:drawing>
          <wp:inline distT="0" distB="0" distL="0" distR="0" wp14:anchorId="01580AC0" wp14:editId="0742AC29">
            <wp:extent cx="5038725" cy="333375"/>
            <wp:effectExtent l="19050" t="19050" r="28575" b="28575"/>
            <wp:docPr id="94" name="Im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38725" cy="333375"/>
                    </a:xfrm>
                    <a:prstGeom prst="rect">
                      <a:avLst/>
                    </a:prstGeom>
                    <a:noFill/>
                    <a:ln>
                      <a:solidFill>
                        <a:schemeClr val="tx1"/>
                      </a:solidFill>
                    </a:ln>
                  </pic:spPr>
                </pic:pic>
              </a:graphicData>
            </a:graphic>
          </wp:inline>
        </w:drawing>
      </w:r>
    </w:p>
    <w:p w14:paraId="6D0BF8E8" w14:textId="327FC14C" w:rsidR="00C0780A" w:rsidRDefault="003C258D" w:rsidP="007E4B75">
      <w:pPr>
        <w:spacing w:before="40" w:line="276" w:lineRule="auto"/>
      </w:pPr>
      <w:r>
        <w:t>Da questi alberi è possibile trarre alcune c</w:t>
      </w:r>
      <w:r w:rsidR="00C0780A">
        <w:t>onsiderazioni:</w:t>
      </w:r>
    </w:p>
    <w:p w14:paraId="709B31C9" w14:textId="2E1D4519" w:rsidR="00F55F54" w:rsidRDefault="00C0780A" w:rsidP="00474DD4">
      <w:pPr>
        <w:pStyle w:val="Paragrafoelenco"/>
        <w:numPr>
          <w:ilvl w:val="0"/>
          <w:numId w:val="17"/>
        </w:numPr>
        <w:spacing w:line="276" w:lineRule="auto"/>
      </w:pPr>
      <w:r>
        <w:t xml:space="preserve">Tutti gli alberi partono </w:t>
      </w:r>
      <w:r w:rsidR="003C258D">
        <w:t>dal</w:t>
      </w:r>
      <w:r>
        <w:t xml:space="preserve">la stessa radice: </w:t>
      </w:r>
      <w:r w:rsidR="00475A25">
        <w:t>Number_Children</w:t>
      </w:r>
      <w:r>
        <w:t xml:space="preserve"> &lt; 0.5. </w:t>
      </w:r>
      <w:r w:rsidR="00F55F54">
        <w:t xml:space="preserve">A questo proposito si è già evidenziato come </w:t>
      </w:r>
      <w:r w:rsidR="002D20BC">
        <w:t>il numero di figli influenzi l’utilizzo o meno di un contraccettivo</w:t>
      </w:r>
      <w:r w:rsidR="00F55F54">
        <w:t>. Pertanto è ragionevole utilizzare questa informazione per classificare le istanze</w:t>
      </w:r>
      <w:r w:rsidR="007E4B75">
        <w:t>;</w:t>
      </w:r>
    </w:p>
    <w:p w14:paraId="325CA3B4" w14:textId="28EBBA0F" w:rsidR="0074115D" w:rsidRDefault="00C0780A" w:rsidP="00033C3A">
      <w:pPr>
        <w:pStyle w:val="Paragrafoelenco"/>
        <w:numPr>
          <w:ilvl w:val="0"/>
          <w:numId w:val="17"/>
        </w:numPr>
        <w:spacing w:line="276" w:lineRule="auto"/>
      </w:pPr>
      <w:r>
        <w:t>Tutti gli alberi usano principalmente come nodi interni i valori dell</w:t>
      </w:r>
      <w:r w:rsidR="002D20BC">
        <w:t>e</w:t>
      </w:r>
      <w:r w:rsidR="00F55F54">
        <w:t xml:space="preserve"> variabil</w:t>
      </w:r>
      <w:r w:rsidR="002D20BC">
        <w:t xml:space="preserve">i Wife_EducationHigh e Wife_Age. A questo proposito si è già evidenziato </w:t>
      </w:r>
      <w:r w:rsidR="002D20BC" w:rsidRPr="002D20BC">
        <w:t>come le donne con un elevato livello di educazione siano più portate a usare contraccettivi</w:t>
      </w:r>
      <w:r w:rsidR="00033C3A">
        <w:t xml:space="preserve">. Pertanto è ragionevole utilizzare questa variabile nella classificazione delle istanze. L’analisi della covariata Wife_Age aveva invece portato a ritenere che fosse poco discriminante rispetto alle classi. Tuttavia questa variabile risulta avere </w:t>
      </w:r>
      <w:r w:rsidR="002D20BC">
        <w:t xml:space="preserve">un’importanza molto elevata nella costruzione degli alberi decisionali. Per mostrare ciò si </w:t>
      </w:r>
      <w:r w:rsidR="00AD799B">
        <w:t xml:space="preserve">riportano a titolo esemplificativo i valori di importanza delle variabili per l’albero decisionale mostrato in </w:t>
      </w:r>
      <w:r w:rsidR="00BE05A8" w:rsidRPr="00033C3A">
        <w:rPr>
          <w:b/>
          <w:bCs/>
          <w:i/>
          <w:iCs/>
        </w:rPr>
        <w:fldChar w:fldCharType="begin"/>
      </w:r>
      <w:r w:rsidR="00BE05A8" w:rsidRPr="00033C3A">
        <w:rPr>
          <w:b/>
          <w:bCs/>
          <w:i/>
          <w:iCs/>
        </w:rPr>
        <w:instrText xml:space="preserve"> REF _Ref96044319 \h  \* MERGEFORMAT </w:instrText>
      </w:r>
      <w:r w:rsidR="00BE05A8" w:rsidRPr="00033C3A">
        <w:rPr>
          <w:b/>
          <w:bCs/>
          <w:i/>
          <w:iCs/>
        </w:rPr>
      </w:r>
      <w:r w:rsidR="00BE05A8" w:rsidRPr="00033C3A">
        <w:rPr>
          <w:b/>
          <w:bCs/>
          <w:i/>
          <w:iCs/>
        </w:rPr>
        <w:fldChar w:fldCharType="separate"/>
      </w:r>
      <w:r w:rsidR="00865876" w:rsidRPr="00865876">
        <w:rPr>
          <w:b/>
          <w:bCs/>
          <w:i/>
          <w:iCs/>
        </w:rPr>
        <w:t xml:space="preserve">Figura </w:t>
      </w:r>
      <w:r w:rsidR="00865876" w:rsidRPr="00865876">
        <w:rPr>
          <w:b/>
          <w:bCs/>
          <w:i/>
          <w:iCs/>
          <w:noProof/>
        </w:rPr>
        <w:t>25</w:t>
      </w:r>
      <w:r w:rsidR="00BE05A8" w:rsidRPr="00033C3A">
        <w:rPr>
          <w:b/>
          <w:bCs/>
          <w:i/>
          <w:iCs/>
        </w:rPr>
        <w:fldChar w:fldCharType="end"/>
      </w:r>
      <w:r w:rsidR="007E4B75">
        <w:t>;</w:t>
      </w:r>
    </w:p>
    <w:p w14:paraId="3EEA3A42" w14:textId="3D52E0C6" w:rsidR="0074115D" w:rsidRDefault="002D20BC" w:rsidP="006859D9">
      <w:pPr>
        <w:pStyle w:val="Paragrafoelenco"/>
        <w:keepNext/>
        <w:spacing w:line="276" w:lineRule="auto"/>
        <w:jc w:val="center"/>
      </w:pPr>
      <w:r>
        <w:rPr>
          <w:noProof/>
        </w:rPr>
        <w:drawing>
          <wp:inline distT="0" distB="0" distL="0" distR="0" wp14:anchorId="546BB73A" wp14:editId="30E25803">
            <wp:extent cx="2536942" cy="2949934"/>
            <wp:effectExtent l="19050" t="19050" r="15875" b="22225"/>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06522" cy="3030841"/>
                    </a:xfrm>
                    <a:prstGeom prst="rect">
                      <a:avLst/>
                    </a:prstGeom>
                    <a:noFill/>
                    <a:ln>
                      <a:solidFill>
                        <a:schemeClr val="tx1"/>
                      </a:solidFill>
                    </a:ln>
                  </pic:spPr>
                </pic:pic>
              </a:graphicData>
            </a:graphic>
          </wp:inline>
        </w:drawing>
      </w:r>
    </w:p>
    <w:p w14:paraId="51393BFF" w14:textId="33A4579F" w:rsidR="00044D30" w:rsidRPr="00044D30" w:rsidRDefault="0074115D" w:rsidP="00135523">
      <w:pPr>
        <w:pStyle w:val="Didascalia"/>
        <w:spacing w:line="276" w:lineRule="auto"/>
        <w:ind w:left="720"/>
      </w:pPr>
      <w:bookmarkStart w:id="98" w:name="_Toc96223722"/>
      <w:r>
        <w:t xml:space="preserve">Figura </w:t>
      </w:r>
      <w:r w:rsidR="00561860">
        <w:fldChar w:fldCharType="begin"/>
      </w:r>
      <w:r w:rsidR="00561860">
        <w:instrText xml:space="preserve"> SEQ Fig</w:instrText>
      </w:r>
      <w:r w:rsidR="00561860">
        <w:instrText xml:space="preserve">ura \* ARABIC </w:instrText>
      </w:r>
      <w:r w:rsidR="00561860">
        <w:fldChar w:fldCharType="separate"/>
      </w:r>
      <w:r w:rsidR="00865876">
        <w:rPr>
          <w:noProof/>
        </w:rPr>
        <w:t>29</w:t>
      </w:r>
      <w:r w:rsidR="00561860">
        <w:rPr>
          <w:noProof/>
        </w:rPr>
        <w:fldChar w:fldCharType="end"/>
      </w:r>
      <w:r>
        <w:t xml:space="preserve"> – Importanza variabili albero decisionale realizzato con 10-fold Cross-Validation sull’intero dataset per il problema binario</w:t>
      </w:r>
      <w:bookmarkEnd w:id="98"/>
    </w:p>
    <w:p w14:paraId="291BE059" w14:textId="4ABDFF3E" w:rsidR="00135523" w:rsidRDefault="00B6382C" w:rsidP="00135523">
      <w:pPr>
        <w:pStyle w:val="Paragrafoelenco"/>
        <w:numPr>
          <w:ilvl w:val="0"/>
          <w:numId w:val="17"/>
        </w:numPr>
        <w:spacing w:line="276" w:lineRule="auto"/>
      </w:pPr>
      <w:r>
        <w:t>In questo caso si osserva come solo un ristretto sottoinsieme delle variabili del dataset contribuisca a determinare gli alberi decisionali. E questo potrebbe influire negativamente sull’accuratezza dei modelli nella misura in cui non vengono prese in considerazione variabili che potrebbero contribuire a migliorare la capacità di predizione</w:t>
      </w:r>
      <w:r w:rsidR="009E642F">
        <w:t>.</w:t>
      </w:r>
    </w:p>
    <w:p w14:paraId="25FEAB29" w14:textId="45D43918" w:rsidR="00E371F5" w:rsidRDefault="00E371F5" w:rsidP="00474DD4">
      <w:pPr>
        <w:pStyle w:val="Titolo3"/>
        <w:numPr>
          <w:ilvl w:val="0"/>
          <w:numId w:val="23"/>
        </w:numPr>
        <w:spacing w:before="80" w:line="276" w:lineRule="auto"/>
        <w:rPr>
          <w:b/>
          <w:bCs/>
          <w:color w:val="auto"/>
          <w:sz w:val="28"/>
          <w:szCs w:val="28"/>
          <w:u w:val="single"/>
        </w:rPr>
      </w:pPr>
      <w:bookmarkStart w:id="99" w:name="_Toc96067815"/>
      <w:r>
        <w:rPr>
          <w:b/>
          <w:bCs/>
          <w:color w:val="auto"/>
          <w:sz w:val="28"/>
          <w:szCs w:val="28"/>
          <w:u w:val="single"/>
        </w:rPr>
        <w:lastRenderedPageBreak/>
        <w:t>Reti neurali</w:t>
      </w:r>
      <w:bookmarkEnd w:id="99"/>
    </w:p>
    <w:p w14:paraId="35F90E99" w14:textId="0476F3F0" w:rsidR="00E371F5" w:rsidRDefault="00E371F5" w:rsidP="006859D9">
      <w:pPr>
        <w:spacing w:line="276" w:lineRule="auto"/>
      </w:pPr>
      <w:r>
        <w:t>Passiamo ora ai modelli di reti neurali.</w:t>
      </w:r>
    </w:p>
    <w:p w14:paraId="3DFF7549" w14:textId="54A5078F" w:rsidR="007E4B75" w:rsidRDefault="007E4B75" w:rsidP="00474DD4">
      <w:pPr>
        <w:pStyle w:val="Paragrafoelenco"/>
        <w:numPr>
          <w:ilvl w:val="0"/>
          <w:numId w:val="28"/>
        </w:numPr>
        <w:spacing w:line="276" w:lineRule="auto"/>
      </w:pPr>
      <w:r w:rsidRPr="003079C2">
        <w:rPr>
          <w:u w:val="single"/>
        </w:rPr>
        <w:t>Prim</w:t>
      </w:r>
      <w:r>
        <w:rPr>
          <w:u w:val="single"/>
        </w:rPr>
        <w:t xml:space="preserve">a rete </w:t>
      </w:r>
      <w:r w:rsidR="003962EB">
        <w:rPr>
          <w:u w:val="single"/>
        </w:rPr>
        <w:t>neurale</w:t>
      </w:r>
      <w:r w:rsidR="003962EB">
        <w:t xml:space="preserve"> (</w:t>
      </w:r>
      <w:r>
        <w:t xml:space="preserve">in seguito: NN totale binario). Un primo modello è stato addestrato tramite 10-fold Cross-Validation sull’intero dataset relativo al problema binario. </w:t>
      </w:r>
      <w:r w:rsidR="00440929">
        <w:t xml:space="preserve">La rete ottenuta è mostrata in </w:t>
      </w:r>
      <w:r w:rsidR="003962EB" w:rsidRPr="003962EB">
        <w:rPr>
          <w:b/>
          <w:i/>
        </w:rPr>
        <w:fldChar w:fldCharType="begin"/>
      </w:r>
      <w:r w:rsidR="003962EB" w:rsidRPr="003962EB">
        <w:rPr>
          <w:b/>
          <w:i/>
        </w:rPr>
        <w:instrText xml:space="preserve"> REF _Ref95745693 \h  \* MERGEFORMAT </w:instrText>
      </w:r>
      <w:r w:rsidR="003962EB" w:rsidRPr="003962EB">
        <w:rPr>
          <w:b/>
          <w:i/>
        </w:rPr>
      </w:r>
      <w:r w:rsidR="003962EB" w:rsidRPr="003962EB">
        <w:rPr>
          <w:b/>
          <w:i/>
        </w:rPr>
        <w:fldChar w:fldCharType="separate"/>
      </w:r>
      <w:r w:rsidR="00865876" w:rsidRPr="00865876">
        <w:rPr>
          <w:b/>
          <w:i/>
        </w:rPr>
        <w:t xml:space="preserve">Figura </w:t>
      </w:r>
      <w:r w:rsidR="00865876" w:rsidRPr="00865876">
        <w:rPr>
          <w:b/>
          <w:i/>
          <w:noProof/>
        </w:rPr>
        <w:t>30</w:t>
      </w:r>
      <w:r w:rsidR="003962EB" w:rsidRPr="003962EB">
        <w:rPr>
          <w:b/>
          <w:i/>
        </w:rPr>
        <w:fldChar w:fldCharType="end"/>
      </w:r>
      <w:r>
        <w:t>.</w:t>
      </w:r>
    </w:p>
    <w:p w14:paraId="700DAF34" w14:textId="210299AF" w:rsidR="003962EB" w:rsidRDefault="00D04394" w:rsidP="003962EB">
      <w:pPr>
        <w:pStyle w:val="Paragrafoelenco"/>
        <w:keepNext/>
        <w:spacing w:line="276" w:lineRule="auto"/>
        <w:jc w:val="center"/>
      </w:pPr>
      <w:r w:rsidRPr="00D04394">
        <w:rPr>
          <w:noProof/>
        </w:rPr>
        <w:drawing>
          <wp:inline distT="0" distB="0" distL="0" distR="0" wp14:anchorId="596ABC72" wp14:editId="1F778ED5">
            <wp:extent cx="5305572" cy="1995831"/>
            <wp:effectExtent l="19050" t="19050" r="28575" b="23495"/>
            <wp:docPr id="80" name="Picture 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iagram&#10;&#10;Description automatically generated"/>
                    <pic:cNvPicPr/>
                  </pic:nvPicPr>
                  <pic:blipFill rotWithShape="1">
                    <a:blip r:embed="rId75"/>
                    <a:srcRect l="1100" t="3421" b="1330"/>
                    <a:stretch/>
                  </pic:blipFill>
                  <pic:spPr bwMode="auto">
                    <a:xfrm>
                      <a:off x="0" y="0"/>
                      <a:ext cx="5325463" cy="200331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738B988" w14:textId="7164C0D3" w:rsidR="00440929" w:rsidRDefault="003962EB" w:rsidP="003962EB">
      <w:pPr>
        <w:pStyle w:val="Didascalia"/>
        <w:jc w:val="center"/>
      </w:pPr>
      <w:bookmarkStart w:id="100" w:name="_Ref95745693"/>
      <w:bookmarkStart w:id="101" w:name="_Toc96223723"/>
      <w:r>
        <w:t xml:space="preserve">Figura </w:t>
      </w:r>
      <w:r w:rsidR="00561860">
        <w:fldChar w:fldCharType="begin"/>
      </w:r>
      <w:r w:rsidR="00561860">
        <w:instrText xml:space="preserve"> SEQ Figura \* ARABIC </w:instrText>
      </w:r>
      <w:r w:rsidR="00561860">
        <w:fldChar w:fldCharType="separate"/>
      </w:r>
      <w:r w:rsidR="00865876">
        <w:rPr>
          <w:noProof/>
        </w:rPr>
        <w:t>30</w:t>
      </w:r>
      <w:r w:rsidR="00561860">
        <w:rPr>
          <w:noProof/>
        </w:rPr>
        <w:fldChar w:fldCharType="end"/>
      </w:r>
      <w:bookmarkEnd w:id="100"/>
      <w:r>
        <w:t xml:space="preserve"> - Rete neurale ottenuta da intero dataset binario</w:t>
      </w:r>
      <w:bookmarkEnd w:id="101"/>
    </w:p>
    <w:p w14:paraId="65BBBB1C" w14:textId="7288FB21" w:rsidR="003962EB" w:rsidRDefault="003962EB" w:rsidP="00D04394">
      <w:pPr>
        <w:spacing w:before="40"/>
        <w:ind w:left="708" w:firstLine="2"/>
      </w:pPr>
      <w:r>
        <w:t xml:space="preserve">Il </w:t>
      </w:r>
      <w:r w:rsidRPr="003962EB">
        <w:rPr>
          <w:b/>
          <w:i/>
        </w:rPr>
        <w:t>train</w:t>
      </w:r>
      <w:r>
        <w:t xml:space="preserve"> della rete è stato fatto con l’omonima funzione offerta da package </w:t>
      </w:r>
      <w:r w:rsidRPr="003962EB">
        <w:rPr>
          <w:b/>
          <w:i/>
        </w:rPr>
        <w:t>caret</w:t>
      </w:r>
      <w:r>
        <w:t xml:space="preserve">, andando a massimizzare la metrica ROC. Per quanto riguarda l’importanza delle variabili nella determinazione dell’outcome, in </w:t>
      </w:r>
      <w:r w:rsidR="005F06D7" w:rsidRPr="005F06D7">
        <w:rPr>
          <w:b/>
          <w:i/>
        </w:rPr>
        <w:fldChar w:fldCharType="begin"/>
      </w:r>
      <w:r w:rsidR="005F06D7" w:rsidRPr="005F06D7">
        <w:rPr>
          <w:b/>
          <w:i/>
        </w:rPr>
        <w:instrText xml:space="preserve"> REF _Ref95746049 \h  \* MERGEFORMAT </w:instrText>
      </w:r>
      <w:r w:rsidR="005F06D7" w:rsidRPr="005F06D7">
        <w:rPr>
          <w:b/>
          <w:i/>
        </w:rPr>
      </w:r>
      <w:r w:rsidR="005F06D7" w:rsidRPr="005F06D7">
        <w:rPr>
          <w:b/>
          <w:i/>
        </w:rPr>
        <w:fldChar w:fldCharType="separate"/>
      </w:r>
      <w:r w:rsidR="00865876" w:rsidRPr="00865876">
        <w:rPr>
          <w:b/>
          <w:i/>
        </w:rPr>
        <w:t xml:space="preserve">Figura </w:t>
      </w:r>
      <w:r w:rsidR="00865876" w:rsidRPr="00865876">
        <w:rPr>
          <w:b/>
          <w:i/>
          <w:noProof/>
        </w:rPr>
        <w:t>31</w:t>
      </w:r>
      <w:r w:rsidR="005F06D7" w:rsidRPr="005F06D7">
        <w:rPr>
          <w:b/>
          <w:i/>
        </w:rPr>
        <w:fldChar w:fldCharType="end"/>
      </w:r>
      <w:r>
        <w:t xml:space="preserve"> possiamo vedere il risultato ottenuto.</w:t>
      </w:r>
      <w:r w:rsidR="00D04394">
        <w:t xml:space="preserve"> </w:t>
      </w:r>
      <w:r>
        <w:t xml:space="preserve">Si noti come </w:t>
      </w:r>
      <w:r w:rsidR="005F06D7">
        <w:t>mediamente tutte le variabili abbia</w:t>
      </w:r>
      <w:r w:rsidR="006013AC">
        <w:t>n</w:t>
      </w:r>
      <w:r w:rsidR="005F06D7">
        <w:t>o una importanza abbastanza alta nella determinazione della variabile target.</w:t>
      </w:r>
    </w:p>
    <w:p w14:paraId="10FDF44E" w14:textId="4AE50915" w:rsidR="005F06D7" w:rsidRDefault="00044D30" w:rsidP="005F06D7">
      <w:pPr>
        <w:keepNext/>
        <w:spacing w:before="40"/>
        <w:ind w:left="708" w:firstLine="2"/>
      </w:pPr>
      <w:r w:rsidRPr="00D04394">
        <w:rPr>
          <w:noProof/>
        </w:rPr>
        <w:drawing>
          <wp:anchor distT="0" distB="0" distL="114300" distR="114300" simplePos="0" relativeHeight="251706368" behindDoc="0" locked="0" layoutInCell="1" allowOverlap="1" wp14:anchorId="699383AF" wp14:editId="3F3EA9B5">
            <wp:simplePos x="0" y="0"/>
            <wp:positionH relativeFrom="column">
              <wp:posOffset>484505</wp:posOffset>
            </wp:positionH>
            <wp:positionV relativeFrom="paragraph">
              <wp:posOffset>42545</wp:posOffset>
            </wp:positionV>
            <wp:extent cx="2393315" cy="2501900"/>
            <wp:effectExtent l="19050" t="19050" r="26035" b="12700"/>
            <wp:wrapSquare wrapText="bothSides"/>
            <wp:docPr id="81" name="Picture 81"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text, receipt&#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2393315" cy="25019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F06D7">
        <w:t xml:space="preserve">In particolare, valori di </w:t>
      </w:r>
      <w:r w:rsidR="00D04394">
        <w:t>Wife Education</w:t>
      </w:r>
      <w:r w:rsidR="005F06D7">
        <w:t xml:space="preserve"> pari ad High sono stati molto importanti. Come avevamo infatti osservato anche tramite l’analisi esplorativa, </w:t>
      </w:r>
      <w:r w:rsidR="00D04394">
        <w:t xml:space="preserve">le donne con alto livello di education sono più portate </w:t>
      </w:r>
      <w:r w:rsidR="00970A20">
        <w:t xml:space="preserve">a </w:t>
      </w:r>
      <w:r w:rsidR="00D04394">
        <w:t>utilizzare il contraccettivo.</w:t>
      </w:r>
    </w:p>
    <w:p w14:paraId="414E045D" w14:textId="07DCC2A6" w:rsidR="00135523" w:rsidRDefault="00D04394" w:rsidP="00135523">
      <w:pPr>
        <w:keepNext/>
        <w:spacing w:before="40"/>
        <w:ind w:left="708" w:firstLine="2"/>
      </w:pPr>
      <w:r>
        <w:t>Si noti, inoltre, l’importanza del numero di figli: come osservato anche durante l’analisi esplorativa, si ha che all’aumentare del numero di figli si tende di più a non utilizzare il contraccettivo.</w:t>
      </w:r>
    </w:p>
    <w:p w14:paraId="6E05FFCE" w14:textId="118D8A43" w:rsidR="003962EB" w:rsidRDefault="003962EB" w:rsidP="003962EB">
      <w:pPr>
        <w:pStyle w:val="Didascalia"/>
        <w:ind w:left="2" w:firstLine="708"/>
      </w:pPr>
      <w:bookmarkStart w:id="102" w:name="_Ref95746049"/>
      <w:bookmarkStart w:id="103" w:name="_Toc96223724"/>
      <w:r>
        <w:t xml:space="preserve">Figura </w:t>
      </w:r>
      <w:r w:rsidR="00561860">
        <w:fldChar w:fldCharType="begin"/>
      </w:r>
      <w:r w:rsidR="00561860">
        <w:instrText xml:space="preserve"> SEQ Figura \* ARABIC </w:instrText>
      </w:r>
      <w:r w:rsidR="00561860">
        <w:fldChar w:fldCharType="separate"/>
      </w:r>
      <w:r w:rsidR="00865876">
        <w:rPr>
          <w:noProof/>
        </w:rPr>
        <w:t>31</w:t>
      </w:r>
      <w:r w:rsidR="00561860">
        <w:rPr>
          <w:noProof/>
        </w:rPr>
        <w:fldChar w:fldCharType="end"/>
      </w:r>
      <w:bookmarkEnd w:id="102"/>
      <w:r>
        <w:t xml:space="preserve"> - Output della funzione varImp su nn_total_bin</w:t>
      </w:r>
      <w:bookmarkEnd w:id="103"/>
    </w:p>
    <w:p w14:paraId="3F7BB991" w14:textId="7ED0C9A6" w:rsidR="005F06D7" w:rsidRDefault="005F06D7" w:rsidP="005F06D7">
      <w:r>
        <w:tab/>
      </w:r>
    </w:p>
    <w:p w14:paraId="6B608E7E" w14:textId="4BBE64BD" w:rsidR="005F06D7" w:rsidRDefault="005F06D7" w:rsidP="00474DD4">
      <w:pPr>
        <w:pStyle w:val="Paragrafoelenco"/>
        <w:numPr>
          <w:ilvl w:val="0"/>
          <w:numId w:val="28"/>
        </w:numPr>
        <w:spacing w:line="276" w:lineRule="auto"/>
      </w:pPr>
      <w:r>
        <w:rPr>
          <w:u w:val="single"/>
        </w:rPr>
        <w:lastRenderedPageBreak/>
        <w:t>Seconda rete neurale</w:t>
      </w:r>
      <w:r>
        <w:t xml:space="preserve"> (in seguito: NN split binario). Il secondo modello è stato addestrato tramite 10-fold Cross-Validation (ripetuta 3 volte) sul 70% delle istanze del dataset (train set) relativo al problema binario. La rete ottenuta è mostrata in</w:t>
      </w:r>
      <w:r>
        <w:rPr>
          <w:b/>
          <w:i/>
        </w:rPr>
        <w:t xml:space="preserve"> </w:t>
      </w:r>
      <w:r w:rsidRPr="005F06D7">
        <w:rPr>
          <w:b/>
          <w:i/>
        </w:rPr>
        <w:fldChar w:fldCharType="begin"/>
      </w:r>
      <w:r w:rsidRPr="005F06D7">
        <w:rPr>
          <w:b/>
          <w:i/>
        </w:rPr>
        <w:instrText xml:space="preserve"> REF _Ref95746624 \h  \* MERGEFORMAT </w:instrText>
      </w:r>
      <w:r w:rsidRPr="005F06D7">
        <w:rPr>
          <w:b/>
          <w:i/>
        </w:rPr>
      </w:r>
      <w:r w:rsidRPr="005F06D7">
        <w:rPr>
          <w:b/>
          <w:i/>
        </w:rPr>
        <w:fldChar w:fldCharType="separate"/>
      </w:r>
      <w:r w:rsidR="00865876" w:rsidRPr="00865876">
        <w:rPr>
          <w:b/>
          <w:i/>
        </w:rPr>
        <w:t xml:space="preserve">Figura </w:t>
      </w:r>
      <w:r w:rsidR="00865876" w:rsidRPr="00865876">
        <w:rPr>
          <w:b/>
          <w:i/>
          <w:noProof/>
        </w:rPr>
        <w:t>32</w:t>
      </w:r>
      <w:r w:rsidRPr="005F06D7">
        <w:rPr>
          <w:b/>
          <w:i/>
        </w:rPr>
        <w:fldChar w:fldCharType="end"/>
      </w:r>
      <w:r>
        <w:t>.</w:t>
      </w:r>
    </w:p>
    <w:p w14:paraId="75C70989" w14:textId="5A5555FF" w:rsidR="005F06D7" w:rsidRDefault="00CF52EB" w:rsidP="005F06D7">
      <w:pPr>
        <w:pStyle w:val="Paragrafoelenco"/>
        <w:keepNext/>
        <w:spacing w:line="276" w:lineRule="auto"/>
        <w:jc w:val="center"/>
      </w:pPr>
      <w:r w:rsidRPr="00CF52EB">
        <w:rPr>
          <w:noProof/>
        </w:rPr>
        <w:drawing>
          <wp:inline distT="0" distB="0" distL="0" distR="0" wp14:anchorId="3F797A15" wp14:editId="4436CE3E">
            <wp:extent cx="5361842" cy="1994768"/>
            <wp:effectExtent l="19050" t="19050" r="10795" b="24765"/>
            <wp:docPr id="82" name="Picture 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10;&#10;Description automatically generated"/>
                    <pic:cNvPicPr/>
                  </pic:nvPicPr>
                  <pic:blipFill rotWithShape="1">
                    <a:blip r:embed="rId77"/>
                    <a:srcRect t="3653" b="2915"/>
                    <a:stretch/>
                  </pic:blipFill>
                  <pic:spPr bwMode="auto">
                    <a:xfrm>
                      <a:off x="0" y="0"/>
                      <a:ext cx="5378412" cy="200093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FCAD752" w14:textId="76593E80" w:rsidR="005F06D7" w:rsidRDefault="005F06D7" w:rsidP="005F06D7">
      <w:pPr>
        <w:pStyle w:val="Didascalia"/>
        <w:jc w:val="center"/>
      </w:pPr>
      <w:bookmarkStart w:id="104" w:name="_Ref95746624"/>
      <w:bookmarkStart w:id="105" w:name="_Toc96223725"/>
      <w:r>
        <w:t xml:space="preserve">Figura </w:t>
      </w:r>
      <w:r w:rsidR="00561860">
        <w:fldChar w:fldCharType="begin"/>
      </w:r>
      <w:r w:rsidR="00561860">
        <w:instrText xml:space="preserve"> SEQ Figura \* ARABIC </w:instrText>
      </w:r>
      <w:r w:rsidR="00561860">
        <w:fldChar w:fldCharType="separate"/>
      </w:r>
      <w:r w:rsidR="00865876">
        <w:rPr>
          <w:noProof/>
        </w:rPr>
        <w:t>32</w:t>
      </w:r>
      <w:r w:rsidR="00561860">
        <w:rPr>
          <w:noProof/>
        </w:rPr>
        <w:fldChar w:fldCharType="end"/>
      </w:r>
      <w:bookmarkEnd w:id="104"/>
      <w:r>
        <w:t xml:space="preserve"> - Rete neurale ottenuta da train set binario</w:t>
      </w:r>
      <w:bookmarkEnd w:id="105"/>
    </w:p>
    <w:p w14:paraId="316132EA" w14:textId="1D989956" w:rsidR="005F06D7" w:rsidRDefault="00CF52EB" w:rsidP="00CC6706">
      <w:pPr>
        <w:spacing w:before="40"/>
        <w:ind w:left="708"/>
      </w:pPr>
      <w:r w:rsidRPr="00CF52EB">
        <w:rPr>
          <w:noProof/>
        </w:rPr>
        <w:drawing>
          <wp:anchor distT="0" distB="0" distL="114300" distR="114300" simplePos="0" relativeHeight="251707392" behindDoc="0" locked="0" layoutInCell="1" allowOverlap="1" wp14:anchorId="749CBEE3" wp14:editId="56D7A414">
            <wp:simplePos x="0" y="0"/>
            <wp:positionH relativeFrom="column">
              <wp:posOffset>488950</wp:posOffset>
            </wp:positionH>
            <wp:positionV relativeFrom="paragraph">
              <wp:posOffset>1605964</wp:posOffset>
            </wp:positionV>
            <wp:extent cx="2654300" cy="2768600"/>
            <wp:effectExtent l="19050" t="19050" r="12700" b="12700"/>
            <wp:wrapSquare wrapText="bothSides"/>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2654300" cy="2768600"/>
                    </a:xfrm>
                    <a:prstGeom prst="rect">
                      <a:avLst/>
                    </a:prstGeom>
                    <a:ln>
                      <a:solidFill>
                        <a:schemeClr val="tx1"/>
                      </a:solidFill>
                    </a:ln>
                  </pic:spPr>
                </pic:pic>
              </a:graphicData>
            </a:graphic>
          </wp:anchor>
        </w:drawing>
      </w:r>
      <w:r w:rsidR="00CC6706">
        <w:t xml:space="preserve">Il </w:t>
      </w:r>
      <w:r w:rsidR="00CC6706" w:rsidRPr="00CC6706">
        <w:rPr>
          <w:b/>
          <w:i/>
        </w:rPr>
        <w:t>train</w:t>
      </w:r>
      <w:r w:rsidR="00CC6706">
        <w:t xml:space="preserve"> della rete è stato fatto con l’omonima funzione del package </w:t>
      </w:r>
      <w:r w:rsidR="00CC6706" w:rsidRPr="00CC6706">
        <w:rPr>
          <w:b/>
          <w:i/>
        </w:rPr>
        <w:t>caret</w:t>
      </w:r>
      <w:r w:rsidR="00CC6706">
        <w:t xml:space="preserve">, andando a massimizzare la metrica ROC. A differenza del modello precedente, addestrato sull’intero dataset, essendo questo modello addestrato su un insieme ridotto dei dati, si è deciso di ripetere la procedura di 10-Fold Cross Validation per tre volte, in modo da ottenere un risultato più consistente, a scapito del tempo necessario per il training. Per quanto riguarda l’importanza delle covariate nella determinazione dell’outcome, in </w:t>
      </w:r>
      <w:r w:rsidRPr="00CF52EB">
        <w:rPr>
          <w:b/>
          <w:bCs/>
          <w:i/>
          <w:iCs/>
        </w:rPr>
        <w:fldChar w:fldCharType="begin"/>
      </w:r>
      <w:r w:rsidRPr="00CF52EB">
        <w:rPr>
          <w:b/>
          <w:bCs/>
          <w:i/>
          <w:iCs/>
        </w:rPr>
        <w:instrText xml:space="preserve"> REF _Ref95812463 \h  \* MERGEFORMAT </w:instrText>
      </w:r>
      <w:r w:rsidRPr="00CF52EB">
        <w:rPr>
          <w:b/>
          <w:bCs/>
          <w:i/>
          <w:iCs/>
        </w:rPr>
      </w:r>
      <w:r w:rsidRPr="00CF52EB">
        <w:rPr>
          <w:b/>
          <w:bCs/>
          <w:i/>
          <w:iCs/>
        </w:rPr>
        <w:fldChar w:fldCharType="separate"/>
      </w:r>
      <w:r w:rsidR="00865876" w:rsidRPr="00865876">
        <w:rPr>
          <w:b/>
          <w:bCs/>
          <w:i/>
          <w:iCs/>
        </w:rPr>
        <w:t xml:space="preserve">Figura </w:t>
      </w:r>
      <w:r w:rsidR="00865876" w:rsidRPr="00865876">
        <w:rPr>
          <w:b/>
          <w:bCs/>
          <w:i/>
          <w:iCs/>
          <w:noProof/>
        </w:rPr>
        <w:t>33</w:t>
      </w:r>
      <w:r w:rsidRPr="00CF52EB">
        <w:rPr>
          <w:b/>
          <w:bCs/>
          <w:i/>
          <w:iCs/>
        </w:rPr>
        <w:fldChar w:fldCharType="end"/>
      </w:r>
      <w:r>
        <w:t xml:space="preserve"> </w:t>
      </w:r>
      <w:r w:rsidR="00CC6706">
        <w:t>possiamo vedere il risultato ottenuto.</w:t>
      </w:r>
    </w:p>
    <w:p w14:paraId="3AEA316D" w14:textId="137FD05A" w:rsidR="00CC6706" w:rsidRDefault="00CC6706" w:rsidP="00CF52EB">
      <w:pPr>
        <w:keepNext/>
        <w:spacing w:before="40"/>
        <w:ind w:left="708"/>
      </w:pPr>
      <w:r>
        <w:t xml:space="preserve">Si noti </w:t>
      </w:r>
      <w:r w:rsidR="00CF52EB">
        <w:t>come, a differenza del modello precedente, ora sia l’età della moglie la variabile più importante, seguita dal numero di figli;</w:t>
      </w:r>
    </w:p>
    <w:p w14:paraId="2968BFCC" w14:textId="3292CA4E" w:rsidR="00CF52EB" w:rsidRDefault="00CF52EB" w:rsidP="00CF52EB">
      <w:pPr>
        <w:keepNext/>
        <w:spacing w:before="40"/>
        <w:ind w:left="708"/>
      </w:pPr>
    </w:p>
    <w:p w14:paraId="4467D9F8" w14:textId="5F21CB72" w:rsidR="00CF52EB" w:rsidRDefault="00CF52EB" w:rsidP="00CF52EB">
      <w:pPr>
        <w:keepNext/>
        <w:spacing w:before="40"/>
        <w:ind w:left="708"/>
      </w:pPr>
    </w:p>
    <w:p w14:paraId="2E86B1C7" w14:textId="005EDF36" w:rsidR="00CF52EB" w:rsidRDefault="00CF52EB" w:rsidP="00CF52EB">
      <w:pPr>
        <w:keepNext/>
        <w:spacing w:before="40"/>
        <w:ind w:left="708"/>
      </w:pPr>
    </w:p>
    <w:p w14:paraId="52A5CBC5" w14:textId="3D872467" w:rsidR="00CF52EB" w:rsidRDefault="00CF52EB" w:rsidP="00CF52EB">
      <w:pPr>
        <w:keepNext/>
        <w:spacing w:before="40"/>
        <w:ind w:left="708"/>
      </w:pPr>
    </w:p>
    <w:p w14:paraId="048C517F" w14:textId="77777777" w:rsidR="00CF52EB" w:rsidRDefault="00CF52EB" w:rsidP="00CF52EB">
      <w:pPr>
        <w:keepNext/>
        <w:spacing w:before="40"/>
        <w:ind w:left="708"/>
      </w:pPr>
    </w:p>
    <w:p w14:paraId="62630A5B" w14:textId="620152C1" w:rsidR="00CF52EB" w:rsidRDefault="00CF52EB" w:rsidP="00CF52EB">
      <w:pPr>
        <w:keepNext/>
        <w:spacing w:before="40"/>
      </w:pPr>
    </w:p>
    <w:p w14:paraId="67D09352" w14:textId="77777777" w:rsidR="00135523" w:rsidRDefault="00135523" w:rsidP="00CF52EB">
      <w:pPr>
        <w:keepNext/>
        <w:spacing w:before="40"/>
      </w:pPr>
    </w:p>
    <w:p w14:paraId="22F0F74F" w14:textId="19E219A8" w:rsidR="00CC6706" w:rsidRDefault="00CC6706" w:rsidP="00CF52EB">
      <w:pPr>
        <w:pStyle w:val="Didascalia"/>
        <w:ind w:left="708"/>
      </w:pPr>
      <w:bookmarkStart w:id="106" w:name="_Ref95812463"/>
      <w:bookmarkStart w:id="107" w:name="_Toc96223726"/>
      <w:r>
        <w:t xml:space="preserve">Figura </w:t>
      </w:r>
      <w:r w:rsidR="00561860">
        <w:fldChar w:fldCharType="begin"/>
      </w:r>
      <w:r w:rsidR="00561860">
        <w:instrText xml:space="preserve"> SEQ Figura \* ARABIC </w:instrText>
      </w:r>
      <w:r w:rsidR="00561860">
        <w:fldChar w:fldCharType="separate"/>
      </w:r>
      <w:r w:rsidR="00865876">
        <w:rPr>
          <w:noProof/>
        </w:rPr>
        <w:t>33</w:t>
      </w:r>
      <w:r w:rsidR="00561860">
        <w:rPr>
          <w:noProof/>
        </w:rPr>
        <w:fldChar w:fldCharType="end"/>
      </w:r>
      <w:bookmarkEnd w:id="106"/>
      <w:r>
        <w:t xml:space="preserve"> - Output della funzione varImp su nn_split_bin</w:t>
      </w:r>
      <w:bookmarkEnd w:id="107"/>
    </w:p>
    <w:p w14:paraId="055F6E0F" w14:textId="390DEAA6" w:rsidR="00CF52EB" w:rsidRDefault="00CF52EB" w:rsidP="00CF52EB"/>
    <w:p w14:paraId="65EFBACB" w14:textId="77777777" w:rsidR="00CF52EB" w:rsidRPr="00CF52EB" w:rsidRDefault="00CF52EB" w:rsidP="00CF52EB"/>
    <w:p w14:paraId="67D3212F" w14:textId="42DCF4A8" w:rsidR="00CC6706" w:rsidRDefault="00CC6706" w:rsidP="00474DD4">
      <w:pPr>
        <w:pStyle w:val="Paragrafoelenco"/>
        <w:numPr>
          <w:ilvl w:val="0"/>
          <w:numId w:val="28"/>
        </w:numPr>
        <w:spacing w:line="276" w:lineRule="auto"/>
      </w:pPr>
      <w:r>
        <w:rPr>
          <w:u w:val="single"/>
        </w:rPr>
        <w:lastRenderedPageBreak/>
        <w:t>Terza rete neurale</w:t>
      </w:r>
      <w:r>
        <w:t xml:space="preserve"> (in seguito: NN totale multi). Il terzo modello è stato addestrato tramite 10-fold Cross-Validation sull’intero dataset relativo al problema multi-classe. La rete ottenuta è mostrata in </w:t>
      </w:r>
      <w:r w:rsidR="00721677" w:rsidRPr="00721677">
        <w:rPr>
          <w:b/>
          <w:bCs/>
          <w:i/>
          <w:iCs/>
        </w:rPr>
        <w:fldChar w:fldCharType="begin"/>
      </w:r>
      <w:r w:rsidR="00721677" w:rsidRPr="00721677">
        <w:rPr>
          <w:b/>
          <w:bCs/>
          <w:i/>
          <w:iCs/>
        </w:rPr>
        <w:instrText xml:space="preserve"> REF _Ref95812730 \h  \* MERGEFORMAT </w:instrText>
      </w:r>
      <w:r w:rsidR="00721677" w:rsidRPr="00721677">
        <w:rPr>
          <w:b/>
          <w:bCs/>
          <w:i/>
          <w:iCs/>
        </w:rPr>
      </w:r>
      <w:r w:rsidR="00721677" w:rsidRPr="00721677">
        <w:rPr>
          <w:b/>
          <w:bCs/>
          <w:i/>
          <w:iCs/>
        </w:rPr>
        <w:fldChar w:fldCharType="separate"/>
      </w:r>
      <w:r w:rsidR="00865876" w:rsidRPr="00865876">
        <w:rPr>
          <w:b/>
          <w:bCs/>
          <w:i/>
          <w:iCs/>
        </w:rPr>
        <w:t xml:space="preserve">Figura </w:t>
      </w:r>
      <w:r w:rsidR="00865876" w:rsidRPr="00865876">
        <w:rPr>
          <w:b/>
          <w:bCs/>
          <w:i/>
          <w:iCs/>
          <w:noProof/>
        </w:rPr>
        <w:t>34</w:t>
      </w:r>
      <w:r w:rsidR="00721677" w:rsidRPr="00721677">
        <w:rPr>
          <w:b/>
          <w:bCs/>
          <w:i/>
          <w:iCs/>
        </w:rPr>
        <w:fldChar w:fldCharType="end"/>
      </w:r>
      <w:r>
        <w:t>.</w:t>
      </w:r>
    </w:p>
    <w:p w14:paraId="434F2C64" w14:textId="77777777" w:rsidR="00CF52EB" w:rsidRDefault="00CF52EB" w:rsidP="00CF52EB">
      <w:pPr>
        <w:pStyle w:val="Paragrafoelenco"/>
        <w:keepNext/>
        <w:spacing w:line="276" w:lineRule="auto"/>
        <w:jc w:val="center"/>
      </w:pPr>
      <w:r w:rsidRPr="00CF52EB">
        <w:rPr>
          <w:noProof/>
        </w:rPr>
        <w:drawing>
          <wp:inline distT="0" distB="0" distL="0" distR="0" wp14:anchorId="5F7C61D5" wp14:editId="5CBD5F49">
            <wp:extent cx="5312605" cy="1988560"/>
            <wp:effectExtent l="19050" t="19050" r="21590" b="12065"/>
            <wp:docPr id="84" name="Picture 8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A picture containing text&#10;&#10;Description automatically generated"/>
                    <pic:cNvPicPr/>
                  </pic:nvPicPr>
                  <pic:blipFill rotWithShape="1">
                    <a:blip r:embed="rId79"/>
                    <a:srcRect t="-1" b="862"/>
                    <a:stretch/>
                  </pic:blipFill>
                  <pic:spPr bwMode="auto">
                    <a:xfrm>
                      <a:off x="0" y="0"/>
                      <a:ext cx="5324661" cy="199307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49E24E5" w14:textId="5B831609" w:rsidR="00CF52EB" w:rsidRDefault="00CF52EB" w:rsidP="00CF52EB">
      <w:pPr>
        <w:pStyle w:val="Didascalia"/>
        <w:jc w:val="center"/>
      </w:pPr>
      <w:bookmarkStart w:id="108" w:name="_Ref95812730"/>
      <w:bookmarkStart w:id="109" w:name="_Toc96223727"/>
      <w:r>
        <w:t xml:space="preserve">Figura </w:t>
      </w:r>
      <w:r w:rsidR="00561860">
        <w:fldChar w:fldCharType="begin"/>
      </w:r>
      <w:r w:rsidR="00561860">
        <w:instrText xml:space="preserve"> SEQ Figura \* ARABIC </w:instrText>
      </w:r>
      <w:r w:rsidR="00561860">
        <w:fldChar w:fldCharType="separate"/>
      </w:r>
      <w:r w:rsidR="00865876">
        <w:rPr>
          <w:noProof/>
        </w:rPr>
        <w:t>34</w:t>
      </w:r>
      <w:r w:rsidR="00561860">
        <w:rPr>
          <w:noProof/>
        </w:rPr>
        <w:fldChar w:fldCharType="end"/>
      </w:r>
      <w:bookmarkEnd w:id="108"/>
      <w:r>
        <w:t xml:space="preserve"> - Rete neurale ottenuta dal dataset originale per il problema multi-classe</w:t>
      </w:r>
      <w:bookmarkEnd w:id="109"/>
    </w:p>
    <w:p w14:paraId="6590A743" w14:textId="5B4EA6D2" w:rsidR="00CF52EB" w:rsidRDefault="00721677" w:rsidP="00721677">
      <w:pPr>
        <w:ind w:left="708" w:firstLine="2"/>
      </w:pPr>
      <w:r>
        <w:t xml:space="preserve">Il </w:t>
      </w:r>
      <w:r w:rsidRPr="00286B59">
        <w:rPr>
          <w:b/>
          <w:i/>
        </w:rPr>
        <w:t>train</w:t>
      </w:r>
      <w:r>
        <w:t xml:space="preserve"> è stato fatto con l’omonima funzione del package </w:t>
      </w:r>
      <w:r w:rsidRPr="00286B59">
        <w:rPr>
          <w:b/>
          <w:i/>
        </w:rPr>
        <w:t>caret</w:t>
      </w:r>
      <w:r>
        <w:t xml:space="preserve"> applicata all’intero dataset, andando ad ottimizzare la misura AUC. Per quanto riguarda l’importanza delle covariate nella selezione del miglior valore per la variabile target, il risultato ottenuto è mostrato in </w:t>
      </w:r>
      <w:r w:rsidRPr="00721677">
        <w:rPr>
          <w:b/>
          <w:bCs/>
          <w:i/>
          <w:iCs/>
        </w:rPr>
        <w:fldChar w:fldCharType="begin"/>
      </w:r>
      <w:r w:rsidRPr="00721677">
        <w:rPr>
          <w:b/>
          <w:bCs/>
          <w:i/>
          <w:iCs/>
        </w:rPr>
        <w:instrText xml:space="preserve"> REF _Ref95812902 \h  \* MERGEFORMAT </w:instrText>
      </w:r>
      <w:r w:rsidRPr="00721677">
        <w:rPr>
          <w:b/>
          <w:bCs/>
          <w:i/>
          <w:iCs/>
        </w:rPr>
      </w:r>
      <w:r w:rsidRPr="00721677">
        <w:rPr>
          <w:b/>
          <w:bCs/>
          <w:i/>
          <w:iCs/>
        </w:rPr>
        <w:fldChar w:fldCharType="separate"/>
      </w:r>
      <w:r w:rsidR="00865876" w:rsidRPr="00865876">
        <w:rPr>
          <w:b/>
          <w:bCs/>
          <w:i/>
          <w:iCs/>
        </w:rPr>
        <w:t xml:space="preserve">Figura </w:t>
      </w:r>
      <w:r w:rsidR="00865876" w:rsidRPr="00865876">
        <w:rPr>
          <w:b/>
          <w:bCs/>
          <w:i/>
          <w:iCs/>
          <w:noProof/>
        </w:rPr>
        <w:t>35</w:t>
      </w:r>
      <w:r w:rsidRPr="00721677">
        <w:rPr>
          <w:b/>
          <w:bCs/>
          <w:i/>
          <w:iCs/>
        </w:rPr>
        <w:fldChar w:fldCharType="end"/>
      </w:r>
      <w:r>
        <w:t>.</w:t>
      </w:r>
    </w:p>
    <w:p w14:paraId="02DE3C14" w14:textId="4F35223A" w:rsidR="00721677" w:rsidRDefault="00721677" w:rsidP="00721677">
      <w:pPr>
        <w:keepNext/>
        <w:spacing w:before="40"/>
        <w:ind w:left="708" w:firstLine="2"/>
      </w:pPr>
      <w:r w:rsidRPr="00721677">
        <w:rPr>
          <w:noProof/>
        </w:rPr>
        <w:drawing>
          <wp:anchor distT="0" distB="0" distL="114300" distR="114300" simplePos="0" relativeHeight="251708416" behindDoc="0" locked="0" layoutInCell="1" allowOverlap="1" wp14:anchorId="10FA3B76" wp14:editId="7CE70513">
            <wp:simplePos x="0" y="0"/>
            <wp:positionH relativeFrom="column">
              <wp:posOffset>483235</wp:posOffset>
            </wp:positionH>
            <wp:positionV relativeFrom="paragraph">
              <wp:posOffset>930275</wp:posOffset>
            </wp:positionV>
            <wp:extent cx="3630930" cy="2195830"/>
            <wp:effectExtent l="19050" t="19050" r="26670" b="13970"/>
            <wp:wrapSquare wrapText="bothSides"/>
            <wp:docPr id="85" name="Picture 8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able&#10;&#10;Description automatically generated with low confidence"/>
                    <pic:cNvPicPr/>
                  </pic:nvPicPr>
                  <pic:blipFill>
                    <a:blip r:embed="rId80">
                      <a:extLst>
                        <a:ext uri="{28A0092B-C50C-407E-A947-70E740481C1C}">
                          <a14:useLocalDpi xmlns:a14="http://schemas.microsoft.com/office/drawing/2010/main" val="0"/>
                        </a:ext>
                      </a:extLst>
                    </a:blip>
                    <a:stretch>
                      <a:fillRect/>
                    </a:stretch>
                  </pic:blipFill>
                  <pic:spPr>
                    <a:xfrm>
                      <a:off x="0" y="0"/>
                      <a:ext cx="3630930" cy="21958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Si noti come ancora sia molto importante l’educazione della moglie e il numero di figli per determinare la variabile target. A differenza di ciò che si è visto in precedenza, viene data più importanza ad alti valori di Living Index: questo è ragionevole visto che anche nell’analisi </w:t>
      </w:r>
      <w:r w:rsidR="00AA146D">
        <w:t>esplorativa</w:t>
      </w:r>
      <w:r>
        <w:t xml:space="preserve"> si era notato che alti livelli di benessere sociale portano ad un maggiore utilizzo del contraccettivo.</w:t>
      </w:r>
    </w:p>
    <w:p w14:paraId="692AF5BC" w14:textId="45940A6C" w:rsidR="00721677" w:rsidRDefault="00721677" w:rsidP="00721677">
      <w:pPr>
        <w:keepNext/>
        <w:spacing w:before="40"/>
        <w:ind w:left="708" w:firstLine="2"/>
      </w:pPr>
      <w:r>
        <w:t>Si noti che, ancora una volta, l’età della moglie non viene considerata;</w:t>
      </w:r>
    </w:p>
    <w:p w14:paraId="5B60A527" w14:textId="25ACB3CB" w:rsidR="00721677" w:rsidRDefault="00721677" w:rsidP="00721677">
      <w:pPr>
        <w:keepNext/>
        <w:spacing w:before="40"/>
        <w:ind w:left="708" w:firstLine="2"/>
      </w:pPr>
    </w:p>
    <w:p w14:paraId="6D7A386D" w14:textId="1B014ACB" w:rsidR="00721677" w:rsidRDefault="00721677" w:rsidP="00721677">
      <w:pPr>
        <w:keepNext/>
        <w:spacing w:before="40"/>
        <w:ind w:left="708" w:firstLine="2"/>
      </w:pPr>
    </w:p>
    <w:p w14:paraId="1B9F063F" w14:textId="2430C74D" w:rsidR="00721677" w:rsidRDefault="00721677" w:rsidP="00721677">
      <w:pPr>
        <w:keepNext/>
        <w:spacing w:before="40"/>
        <w:ind w:left="708" w:firstLine="2"/>
      </w:pPr>
    </w:p>
    <w:p w14:paraId="7E5A9AF4" w14:textId="77777777" w:rsidR="00721677" w:rsidRDefault="00721677" w:rsidP="00721677">
      <w:pPr>
        <w:keepNext/>
        <w:spacing w:before="40"/>
        <w:ind w:left="708" w:firstLine="2"/>
      </w:pPr>
    </w:p>
    <w:p w14:paraId="77AAA704" w14:textId="7EE4B510" w:rsidR="00721677" w:rsidRDefault="00721677" w:rsidP="00721677">
      <w:pPr>
        <w:pStyle w:val="Didascalia"/>
        <w:ind w:firstLine="708"/>
        <w:rPr>
          <w:u w:val="single"/>
        </w:rPr>
      </w:pPr>
      <w:bookmarkStart w:id="110" w:name="_Ref95812902"/>
      <w:bookmarkStart w:id="111" w:name="_Toc96223728"/>
      <w:r>
        <w:t xml:space="preserve">Figura </w:t>
      </w:r>
      <w:r w:rsidR="00561860">
        <w:fldChar w:fldCharType="begin"/>
      </w:r>
      <w:r w:rsidR="00561860">
        <w:instrText xml:space="preserve"> SEQ Figura \* ARABIC </w:instrText>
      </w:r>
      <w:r w:rsidR="00561860">
        <w:fldChar w:fldCharType="separate"/>
      </w:r>
      <w:r w:rsidR="00865876">
        <w:rPr>
          <w:noProof/>
        </w:rPr>
        <w:t>35</w:t>
      </w:r>
      <w:r w:rsidR="00561860">
        <w:rPr>
          <w:noProof/>
        </w:rPr>
        <w:fldChar w:fldCharType="end"/>
      </w:r>
      <w:bookmarkEnd w:id="110"/>
      <w:r>
        <w:t xml:space="preserve"> - Output della funzione varImp su nn_total_multi</w:t>
      </w:r>
      <w:bookmarkEnd w:id="111"/>
    </w:p>
    <w:p w14:paraId="7CDDF513" w14:textId="6A0FDEE6" w:rsidR="00CF52EB" w:rsidRDefault="00CF52EB" w:rsidP="00CF52EB">
      <w:pPr>
        <w:pStyle w:val="Paragrafoelenco"/>
        <w:spacing w:line="276" w:lineRule="auto"/>
        <w:rPr>
          <w:u w:val="single"/>
        </w:rPr>
      </w:pPr>
    </w:p>
    <w:p w14:paraId="7DE70746" w14:textId="230F13F3" w:rsidR="00CF52EB" w:rsidRDefault="00CF52EB" w:rsidP="00CF52EB">
      <w:pPr>
        <w:pStyle w:val="Paragrafoelenco"/>
        <w:spacing w:line="276" w:lineRule="auto"/>
        <w:rPr>
          <w:u w:val="single"/>
        </w:rPr>
      </w:pPr>
    </w:p>
    <w:p w14:paraId="147D0D26" w14:textId="77777777" w:rsidR="00CF52EB" w:rsidRDefault="00CF52EB" w:rsidP="00CF52EB">
      <w:pPr>
        <w:pStyle w:val="Paragrafoelenco"/>
        <w:spacing w:line="276" w:lineRule="auto"/>
      </w:pPr>
    </w:p>
    <w:p w14:paraId="744BE29A" w14:textId="60F37F3F" w:rsidR="00CC6706" w:rsidRDefault="00CC6706" w:rsidP="00474DD4">
      <w:pPr>
        <w:pStyle w:val="Paragrafoelenco"/>
        <w:numPr>
          <w:ilvl w:val="0"/>
          <w:numId w:val="28"/>
        </w:numPr>
        <w:spacing w:line="276" w:lineRule="auto"/>
      </w:pPr>
      <w:r>
        <w:rPr>
          <w:u w:val="single"/>
        </w:rPr>
        <w:lastRenderedPageBreak/>
        <w:t>Quarta rete neurale</w:t>
      </w:r>
      <w:r>
        <w:t xml:space="preserve"> (in seguito: NN split multi). Il quarto modello è stato addestrato tramite 10-fold Cross-Validation (ripetuta 3 volte) sul 70% delle istanze del dataset (train set) relativo al problema multi-classe. La rete ottenuta è mostrata in </w:t>
      </w:r>
      <w:r w:rsidR="00060DF3" w:rsidRPr="00060DF3">
        <w:rPr>
          <w:b/>
          <w:bCs/>
          <w:i/>
          <w:iCs/>
        </w:rPr>
        <w:fldChar w:fldCharType="begin"/>
      </w:r>
      <w:r w:rsidR="00060DF3" w:rsidRPr="00060DF3">
        <w:rPr>
          <w:b/>
          <w:bCs/>
          <w:i/>
          <w:iCs/>
        </w:rPr>
        <w:instrText xml:space="preserve"> REF _Ref95814327 \h  \* MERGEFORMAT </w:instrText>
      </w:r>
      <w:r w:rsidR="00060DF3" w:rsidRPr="00060DF3">
        <w:rPr>
          <w:b/>
          <w:bCs/>
          <w:i/>
          <w:iCs/>
        </w:rPr>
      </w:r>
      <w:r w:rsidR="00060DF3" w:rsidRPr="00060DF3">
        <w:rPr>
          <w:b/>
          <w:bCs/>
          <w:i/>
          <w:iCs/>
        </w:rPr>
        <w:fldChar w:fldCharType="separate"/>
      </w:r>
      <w:r w:rsidR="00865876" w:rsidRPr="00865876">
        <w:rPr>
          <w:b/>
          <w:bCs/>
          <w:i/>
          <w:iCs/>
        </w:rPr>
        <w:t xml:space="preserve">Figura </w:t>
      </w:r>
      <w:r w:rsidR="00865876" w:rsidRPr="00865876">
        <w:rPr>
          <w:b/>
          <w:bCs/>
          <w:i/>
          <w:iCs/>
          <w:noProof/>
        </w:rPr>
        <w:t>36</w:t>
      </w:r>
      <w:r w:rsidR="00060DF3" w:rsidRPr="00060DF3">
        <w:rPr>
          <w:b/>
          <w:bCs/>
          <w:i/>
          <w:iCs/>
        </w:rPr>
        <w:fldChar w:fldCharType="end"/>
      </w:r>
      <w:r>
        <w:t>.</w:t>
      </w:r>
    </w:p>
    <w:p w14:paraId="1E7BBC12" w14:textId="77777777" w:rsidR="00060DF3" w:rsidRDefault="00060DF3" w:rsidP="00060DF3">
      <w:pPr>
        <w:pStyle w:val="Paragrafoelenco"/>
        <w:keepNext/>
        <w:spacing w:line="276" w:lineRule="auto"/>
        <w:jc w:val="center"/>
      </w:pPr>
      <w:r w:rsidRPr="00060DF3">
        <w:rPr>
          <w:noProof/>
        </w:rPr>
        <w:drawing>
          <wp:inline distT="0" distB="0" distL="0" distR="0" wp14:anchorId="71941B30" wp14:editId="433BC007">
            <wp:extent cx="5354808" cy="2030937"/>
            <wp:effectExtent l="19050" t="19050" r="17780" b="26670"/>
            <wp:docPr id="86" name="Picture 8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picture containing text&#10;&#10;Description automatically generated"/>
                    <pic:cNvPicPr/>
                  </pic:nvPicPr>
                  <pic:blipFill>
                    <a:blip r:embed="rId81"/>
                    <a:stretch>
                      <a:fillRect/>
                    </a:stretch>
                  </pic:blipFill>
                  <pic:spPr>
                    <a:xfrm>
                      <a:off x="0" y="0"/>
                      <a:ext cx="5363402" cy="2034196"/>
                    </a:xfrm>
                    <a:prstGeom prst="rect">
                      <a:avLst/>
                    </a:prstGeom>
                    <a:ln>
                      <a:solidFill>
                        <a:schemeClr val="tx1"/>
                      </a:solidFill>
                    </a:ln>
                  </pic:spPr>
                </pic:pic>
              </a:graphicData>
            </a:graphic>
          </wp:inline>
        </w:drawing>
      </w:r>
    </w:p>
    <w:p w14:paraId="0ED97C90" w14:textId="7DEBECDF" w:rsidR="00060DF3" w:rsidRDefault="00060DF3" w:rsidP="00060DF3">
      <w:pPr>
        <w:pStyle w:val="Didascalia"/>
        <w:jc w:val="center"/>
      </w:pPr>
      <w:bookmarkStart w:id="112" w:name="_Ref95814327"/>
      <w:bookmarkStart w:id="113" w:name="_Toc96223729"/>
      <w:r>
        <w:t xml:space="preserve">Figura </w:t>
      </w:r>
      <w:r w:rsidR="00561860">
        <w:fldChar w:fldCharType="begin"/>
      </w:r>
      <w:r w:rsidR="00561860">
        <w:instrText xml:space="preserve"> SEQ Figura \* ARABIC </w:instrText>
      </w:r>
      <w:r w:rsidR="00561860">
        <w:fldChar w:fldCharType="separate"/>
      </w:r>
      <w:r w:rsidR="00865876">
        <w:rPr>
          <w:noProof/>
        </w:rPr>
        <w:t>36</w:t>
      </w:r>
      <w:r w:rsidR="00561860">
        <w:rPr>
          <w:noProof/>
        </w:rPr>
        <w:fldChar w:fldCharType="end"/>
      </w:r>
      <w:bookmarkEnd w:id="112"/>
      <w:r>
        <w:t xml:space="preserve"> - Rete neurale ottenuta da training set multi-classe</w:t>
      </w:r>
      <w:bookmarkEnd w:id="113"/>
    </w:p>
    <w:p w14:paraId="332812DD" w14:textId="3F9AE39E" w:rsidR="00060DF3" w:rsidRDefault="00060DF3" w:rsidP="00060DF3">
      <w:pPr>
        <w:spacing w:before="40"/>
        <w:ind w:left="708" w:firstLine="2"/>
      </w:pPr>
      <w:r>
        <w:t xml:space="preserve">Il </w:t>
      </w:r>
      <w:r w:rsidRPr="000535BA">
        <w:rPr>
          <w:b/>
          <w:i/>
        </w:rPr>
        <w:t>train</w:t>
      </w:r>
      <w:r>
        <w:t xml:space="preserve"> è stato fatto con l’omonima funzione offerta dal package </w:t>
      </w:r>
      <w:r w:rsidRPr="000535BA">
        <w:rPr>
          <w:b/>
          <w:i/>
        </w:rPr>
        <w:t>caret</w:t>
      </w:r>
      <w:r>
        <w:t>, andando a massimizzare la misura di AUC, a differenza del corrispettivo binario, in cui si è massimizzato ROC. Anche in questo caso si è adottata una strategia di training del tipo 10-Fold CV ripetuta tre volte, in modo da ottenere risultat</w:t>
      </w:r>
      <w:r w:rsidR="00AA146D">
        <w:t>i</w:t>
      </w:r>
      <w:r>
        <w:t xml:space="preserve"> consistenti con pochi dati. Per quanto riguarda l’importanza delle variabili nella determinazione dell’outcome, il risultato ottenuto viene mostrato in </w:t>
      </w:r>
      <w:r w:rsidRPr="00060DF3">
        <w:rPr>
          <w:b/>
          <w:bCs/>
          <w:i/>
          <w:iCs/>
        </w:rPr>
        <w:fldChar w:fldCharType="begin"/>
      </w:r>
      <w:r w:rsidRPr="00060DF3">
        <w:rPr>
          <w:b/>
          <w:bCs/>
          <w:i/>
          <w:iCs/>
        </w:rPr>
        <w:instrText xml:space="preserve"> REF _Ref95814470 \h  \* MERGEFORMAT </w:instrText>
      </w:r>
      <w:r w:rsidRPr="00060DF3">
        <w:rPr>
          <w:b/>
          <w:bCs/>
          <w:i/>
          <w:iCs/>
        </w:rPr>
      </w:r>
      <w:r w:rsidRPr="00060DF3">
        <w:rPr>
          <w:b/>
          <w:bCs/>
          <w:i/>
          <w:iCs/>
        </w:rPr>
        <w:fldChar w:fldCharType="separate"/>
      </w:r>
      <w:r w:rsidR="00865876" w:rsidRPr="00865876">
        <w:rPr>
          <w:b/>
          <w:bCs/>
          <w:i/>
          <w:iCs/>
        </w:rPr>
        <w:t xml:space="preserve">Figura </w:t>
      </w:r>
      <w:r w:rsidR="00865876" w:rsidRPr="00865876">
        <w:rPr>
          <w:b/>
          <w:bCs/>
          <w:i/>
          <w:iCs/>
          <w:noProof/>
        </w:rPr>
        <w:t>37</w:t>
      </w:r>
      <w:r w:rsidRPr="00060DF3">
        <w:rPr>
          <w:b/>
          <w:bCs/>
          <w:i/>
          <w:iCs/>
        </w:rPr>
        <w:fldChar w:fldCharType="end"/>
      </w:r>
      <w:r>
        <w:t>.</w:t>
      </w:r>
    </w:p>
    <w:p w14:paraId="4213688D" w14:textId="7D9ED424" w:rsidR="00A12487" w:rsidRDefault="00060DF3" w:rsidP="00A12487">
      <w:pPr>
        <w:keepNext/>
        <w:spacing w:before="40"/>
        <w:ind w:left="708" w:firstLine="2"/>
      </w:pPr>
      <w:r w:rsidRPr="00060DF3">
        <w:rPr>
          <w:noProof/>
        </w:rPr>
        <w:drawing>
          <wp:anchor distT="0" distB="0" distL="114300" distR="114300" simplePos="0" relativeHeight="251709440" behindDoc="0" locked="0" layoutInCell="1" allowOverlap="1" wp14:anchorId="0F3D021D" wp14:editId="773F2DC8">
            <wp:simplePos x="0" y="0"/>
            <wp:positionH relativeFrom="column">
              <wp:posOffset>468630</wp:posOffset>
            </wp:positionH>
            <wp:positionV relativeFrom="paragraph">
              <wp:posOffset>20955</wp:posOffset>
            </wp:positionV>
            <wp:extent cx="3891280" cy="2390140"/>
            <wp:effectExtent l="19050" t="19050" r="13970" b="10160"/>
            <wp:wrapSquare wrapText="bothSides"/>
            <wp:docPr id="87" name="Picture 8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able&#10;&#10;Description automatically generated with medium confidence"/>
                    <pic:cNvPicPr/>
                  </pic:nvPicPr>
                  <pic:blipFill>
                    <a:blip r:embed="rId82">
                      <a:extLst>
                        <a:ext uri="{28A0092B-C50C-407E-A947-70E740481C1C}">
                          <a14:useLocalDpi xmlns:a14="http://schemas.microsoft.com/office/drawing/2010/main" val="0"/>
                        </a:ext>
                      </a:extLst>
                    </a:blip>
                    <a:stretch>
                      <a:fillRect/>
                    </a:stretch>
                  </pic:blipFill>
                  <pic:spPr>
                    <a:xfrm>
                      <a:off x="0" y="0"/>
                      <a:ext cx="3891280" cy="23901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Si noti come in media tutte le variabili siano importanti per la determinazione del target, a meno di Wife Age</w:t>
      </w:r>
      <w:r w:rsidR="00A12487">
        <w:t>;</w:t>
      </w:r>
    </w:p>
    <w:p w14:paraId="69B3E3E2" w14:textId="353A32FD" w:rsidR="00060DF3" w:rsidRDefault="00060DF3" w:rsidP="00060DF3">
      <w:pPr>
        <w:keepNext/>
        <w:spacing w:before="40"/>
        <w:ind w:left="708" w:firstLine="2"/>
      </w:pPr>
    </w:p>
    <w:p w14:paraId="14C2DE3E" w14:textId="33F8ED22" w:rsidR="00060DF3" w:rsidRDefault="00060DF3" w:rsidP="00060DF3">
      <w:pPr>
        <w:keepNext/>
        <w:spacing w:before="40"/>
        <w:ind w:left="708" w:firstLine="2"/>
      </w:pPr>
    </w:p>
    <w:p w14:paraId="6FAE00FF" w14:textId="77777777" w:rsidR="00060DF3" w:rsidRDefault="00060DF3" w:rsidP="00060DF3">
      <w:pPr>
        <w:keepNext/>
        <w:spacing w:before="40"/>
        <w:ind w:left="708" w:firstLine="2"/>
      </w:pPr>
    </w:p>
    <w:p w14:paraId="56FC1504" w14:textId="77777777" w:rsidR="00060DF3" w:rsidRDefault="00060DF3" w:rsidP="00060DF3">
      <w:pPr>
        <w:keepNext/>
        <w:spacing w:before="40"/>
        <w:ind w:left="708" w:firstLine="2"/>
      </w:pPr>
    </w:p>
    <w:p w14:paraId="1C61F049" w14:textId="268B6A93" w:rsidR="00CC6706" w:rsidRDefault="00060DF3" w:rsidP="00A12487">
      <w:pPr>
        <w:pStyle w:val="Didascalia"/>
        <w:ind w:firstLine="708"/>
      </w:pPr>
      <w:bookmarkStart w:id="114" w:name="_Ref95814470"/>
      <w:bookmarkStart w:id="115" w:name="_Toc96223730"/>
      <w:r>
        <w:t xml:space="preserve">Figura </w:t>
      </w:r>
      <w:r w:rsidR="00561860">
        <w:fldChar w:fldCharType="begin"/>
      </w:r>
      <w:r w:rsidR="00561860">
        <w:instrText xml:space="preserve"> SEQ Figura \* ARABIC </w:instrText>
      </w:r>
      <w:r w:rsidR="00561860">
        <w:fldChar w:fldCharType="separate"/>
      </w:r>
      <w:r w:rsidR="00865876">
        <w:rPr>
          <w:noProof/>
        </w:rPr>
        <w:t>37</w:t>
      </w:r>
      <w:r w:rsidR="00561860">
        <w:rPr>
          <w:noProof/>
        </w:rPr>
        <w:fldChar w:fldCharType="end"/>
      </w:r>
      <w:bookmarkEnd w:id="114"/>
      <w:r>
        <w:t xml:space="preserve"> - Output della funzione varImp su nn_split_multi</w:t>
      </w:r>
      <w:bookmarkEnd w:id="115"/>
    </w:p>
    <w:p w14:paraId="3699B1DC" w14:textId="66BFD173" w:rsidR="00CC6706" w:rsidRPr="00CC6706" w:rsidRDefault="00CC6706" w:rsidP="00CC6706"/>
    <w:p w14:paraId="61C33A74" w14:textId="77777777" w:rsidR="00CC6706" w:rsidRPr="00CC6706" w:rsidRDefault="00CC6706" w:rsidP="00CC6706"/>
    <w:p w14:paraId="3775044E" w14:textId="1F32F7F5" w:rsidR="005F06D7" w:rsidRPr="005F06D7" w:rsidRDefault="005F06D7" w:rsidP="005F06D7">
      <w:r>
        <w:tab/>
      </w:r>
    </w:p>
    <w:p w14:paraId="0A91C4AE" w14:textId="3B582D47" w:rsidR="00D12AF5" w:rsidRDefault="00D12AF5" w:rsidP="00A12487"/>
    <w:p w14:paraId="457B9CA2" w14:textId="658F3792" w:rsidR="008463DE" w:rsidRDefault="008463DE" w:rsidP="00A12487">
      <w:pPr>
        <w:pStyle w:val="Titolo1"/>
        <w:spacing w:before="80" w:line="276" w:lineRule="auto"/>
        <w:rPr>
          <w:b/>
          <w:bCs/>
          <w:color w:val="auto"/>
          <w:sz w:val="36"/>
          <w:szCs w:val="36"/>
        </w:rPr>
      </w:pPr>
      <w:bookmarkStart w:id="116" w:name="_Toc96067816"/>
      <w:r>
        <w:rPr>
          <w:b/>
          <w:bCs/>
          <w:color w:val="auto"/>
          <w:sz w:val="36"/>
          <w:szCs w:val="36"/>
        </w:rPr>
        <w:lastRenderedPageBreak/>
        <w:t xml:space="preserve">Esperimenti </w:t>
      </w:r>
      <w:r w:rsidR="00F825C1">
        <w:rPr>
          <w:b/>
          <w:bCs/>
          <w:color w:val="auto"/>
          <w:sz w:val="36"/>
          <w:szCs w:val="36"/>
        </w:rPr>
        <w:t>eseguiti</w:t>
      </w:r>
      <w:bookmarkEnd w:id="116"/>
    </w:p>
    <w:p w14:paraId="498BDE85" w14:textId="239CFC88" w:rsidR="00DE3A47" w:rsidRDefault="008C1A65" w:rsidP="006859D9">
      <w:pPr>
        <w:spacing w:line="276" w:lineRule="auto"/>
      </w:pPr>
      <w:r>
        <w:t xml:space="preserve">Nei paragrafi precedenti sono stati descritti i modelli implementati. Ora si procederà a presentare i risultati degli esperimenti eseguiti con essi. In particolare, verrà seguito questo ordine. </w:t>
      </w:r>
      <w:r w:rsidR="000300EB">
        <w:t>In primo luogo verranno analizzate le matrici di confusione generate dai modelli. In secondo luogo verr</w:t>
      </w:r>
      <w:r w:rsidR="00217EA9">
        <w:t>à misurata l’accuratezza dei modelli. In terzo luogo verranno descritte alcune ulteriori misure di performance</w:t>
      </w:r>
      <w:r w:rsidR="00B221CD">
        <w:t xml:space="preserve"> relative alla capacità di classificazione</w:t>
      </w:r>
      <w:r w:rsidR="00217EA9">
        <w:t xml:space="preserve"> dei modelli. In quarto luogo verranno rappresentate le curve ROC e i relativi valori AUC. In quinto luogo verranno dettagliati i tempi di computazione dei modelli. Infine verrà fornito un confronto generale tra alberi decisionali e reti neurali.</w:t>
      </w:r>
    </w:p>
    <w:p w14:paraId="3296DFF1" w14:textId="045BC6A9" w:rsidR="008C1A65" w:rsidRDefault="00217EA9" w:rsidP="00A12487">
      <w:pPr>
        <w:pStyle w:val="Titolo2"/>
        <w:spacing w:before="80" w:line="276" w:lineRule="auto"/>
        <w:rPr>
          <w:b/>
          <w:bCs/>
          <w:i/>
          <w:iCs/>
          <w:color w:val="auto"/>
          <w:sz w:val="32"/>
          <w:szCs w:val="32"/>
        </w:rPr>
      </w:pPr>
      <w:bookmarkStart w:id="117" w:name="_Toc96067817"/>
      <w:r>
        <w:rPr>
          <w:b/>
          <w:bCs/>
          <w:i/>
          <w:iCs/>
          <w:color w:val="auto"/>
          <w:sz w:val="32"/>
          <w:szCs w:val="32"/>
        </w:rPr>
        <w:t>Matrici di confusione</w:t>
      </w:r>
      <w:bookmarkEnd w:id="117"/>
    </w:p>
    <w:p w14:paraId="752962BF" w14:textId="19ECC72D" w:rsidR="00217EA9" w:rsidRDefault="00217EA9" w:rsidP="006859D9">
      <w:pPr>
        <w:spacing w:line="276" w:lineRule="auto"/>
      </w:pPr>
      <w:r>
        <w:t>Anzitutto vengono presentate le matrici di confusione derivanti dalle predizioni effettuate dai modelli.</w:t>
      </w:r>
      <w:r w:rsidRPr="00217EA9">
        <w:t xml:space="preserve"> </w:t>
      </w:r>
      <w:r>
        <w:t>Le matrici di confusione sono state calcolate come segue:</w:t>
      </w:r>
    </w:p>
    <w:p w14:paraId="4FBE3D2F" w14:textId="3131B33C" w:rsidR="00217EA9" w:rsidRDefault="00217EA9" w:rsidP="00474DD4">
      <w:pPr>
        <w:pStyle w:val="Paragrafoelenco"/>
        <w:numPr>
          <w:ilvl w:val="0"/>
          <w:numId w:val="19"/>
        </w:numPr>
        <w:spacing w:line="276" w:lineRule="auto"/>
      </w:pPr>
      <w:r>
        <w:t>Le matrici di confusione relative ai modelli addestrati sull’intero dataset sono state calcolate come somma delle matrici di confusione ottenute per ogni iterazione della 10-fold Cross-Validation</w:t>
      </w:r>
      <w:r w:rsidR="00A12487">
        <w:t>;</w:t>
      </w:r>
    </w:p>
    <w:p w14:paraId="503E2165" w14:textId="4F3B4FAF" w:rsidR="00217EA9" w:rsidRPr="00DB62A9" w:rsidRDefault="00217EA9" w:rsidP="00474DD4">
      <w:pPr>
        <w:pStyle w:val="Paragrafoelenco"/>
        <w:numPr>
          <w:ilvl w:val="0"/>
          <w:numId w:val="19"/>
        </w:numPr>
        <w:spacing w:line="276" w:lineRule="auto"/>
      </w:pPr>
      <w:r w:rsidRPr="00A16D1A">
        <w:t>Le matrici di confusione relative ai modelli addestrati su una porzione del dataset sono state calcolate con riferimento alle predizioni effettuate sul test set</w:t>
      </w:r>
      <w:r w:rsidRPr="00DB62A9">
        <w:t>.</w:t>
      </w:r>
    </w:p>
    <w:p w14:paraId="4FE0FBD7" w14:textId="785A2930" w:rsidR="00217EA9" w:rsidRDefault="00217EA9" w:rsidP="006859D9">
      <w:pPr>
        <w:spacing w:line="276" w:lineRule="auto"/>
      </w:pPr>
      <w:r>
        <w:t>Vediamo ora separatamente le matrici di confusione generate (</w:t>
      </w:r>
      <w:r w:rsidRPr="003079C2">
        <w:rPr>
          <w:i/>
          <w:iCs/>
        </w:rPr>
        <w:t>i</w:t>
      </w:r>
      <w:r>
        <w:t>) dagli alberi decisionali e (</w:t>
      </w:r>
      <w:r w:rsidRPr="003079C2">
        <w:rPr>
          <w:i/>
          <w:iCs/>
        </w:rPr>
        <w:t>ii</w:t>
      </w:r>
      <w:r>
        <w:t>) dalle reti neurali.</w:t>
      </w:r>
    </w:p>
    <w:p w14:paraId="35EB003D" w14:textId="1374E9EC" w:rsidR="00A12487" w:rsidRDefault="00A12487" w:rsidP="006859D9">
      <w:pPr>
        <w:spacing w:line="276" w:lineRule="auto"/>
      </w:pPr>
    </w:p>
    <w:p w14:paraId="073EBA56" w14:textId="0C7F202E" w:rsidR="00A12487" w:rsidRDefault="00A12487" w:rsidP="006859D9">
      <w:pPr>
        <w:spacing w:line="276" w:lineRule="auto"/>
      </w:pPr>
    </w:p>
    <w:p w14:paraId="04023B43" w14:textId="64A835CE" w:rsidR="00A12487" w:rsidRDefault="00A12487" w:rsidP="006859D9">
      <w:pPr>
        <w:spacing w:line="276" w:lineRule="auto"/>
      </w:pPr>
    </w:p>
    <w:p w14:paraId="24251015" w14:textId="3CE6ACDA" w:rsidR="00A12487" w:rsidRDefault="00A12487" w:rsidP="006859D9">
      <w:pPr>
        <w:spacing w:line="276" w:lineRule="auto"/>
      </w:pPr>
    </w:p>
    <w:p w14:paraId="7881FC03" w14:textId="2DADF09C" w:rsidR="00A12487" w:rsidRDefault="00A12487" w:rsidP="006859D9">
      <w:pPr>
        <w:spacing w:line="276" w:lineRule="auto"/>
      </w:pPr>
    </w:p>
    <w:p w14:paraId="04F44B58" w14:textId="2AFB2B10" w:rsidR="00A12487" w:rsidRDefault="00A12487" w:rsidP="006859D9">
      <w:pPr>
        <w:spacing w:line="276" w:lineRule="auto"/>
      </w:pPr>
    </w:p>
    <w:p w14:paraId="00AFD238" w14:textId="742053CE" w:rsidR="00A12487" w:rsidRDefault="00A12487" w:rsidP="006859D9">
      <w:pPr>
        <w:spacing w:line="276" w:lineRule="auto"/>
      </w:pPr>
    </w:p>
    <w:p w14:paraId="173BFF26" w14:textId="73B816D0" w:rsidR="00A12487" w:rsidRDefault="00A12487" w:rsidP="006859D9">
      <w:pPr>
        <w:spacing w:line="276" w:lineRule="auto"/>
      </w:pPr>
    </w:p>
    <w:p w14:paraId="78502ABC" w14:textId="36847432" w:rsidR="00A12487" w:rsidRDefault="00A12487" w:rsidP="006859D9">
      <w:pPr>
        <w:spacing w:line="276" w:lineRule="auto"/>
      </w:pPr>
    </w:p>
    <w:p w14:paraId="126A6C6C" w14:textId="17CE1EF0" w:rsidR="00A12487" w:rsidRDefault="00A12487" w:rsidP="006859D9">
      <w:pPr>
        <w:spacing w:line="276" w:lineRule="auto"/>
      </w:pPr>
    </w:p>
    <w:p w14:paraId="59859D66" w14:textId="75F44571" w:rsidR="00A12487" w:rsidRDefault="00A12487" w:rsidP="006859D9">
      <w:pPr>
        <w:spacing w:line="276" w:lineRule="auto"/>
      </w:pPr>
    </w:p>
    <w:p w14:paraId="3718F5C4" w14:textId="53992177" w:rsidR="00A12487" w:rsidRDefault="00A12487" w:rsidP="006859D9">
      <w:pPr>
        <w:spacing w:line="276" w:lineRule="auto"/>
      </w:pPr>
    </w:p>
    <w:p w14:paraId="34A5B416" w14:textId="53FA925F" w:rsidR="00A12487" w:rsidRDefault="00A12487" w:rsidP="006859D9">
      <w:pPr>
        <w:spacing w:line="276" w:lineRule="auto"/>
      </w:pPr>
    </w:p>
    <w:p w14:paraId="4ECE334F" w14:textId="57932DA6" w:rsidR="00A12487" w:rsidRDefault="00A12487" w:rsidP="006859D9">
      <w:pPr>
        <w:spacing w:line="276" w:lineRule="auto"/>
      </w:pPr>
    </w:p>
    <w:p w14:paraId="444B0BE0" w14:textId="0E1370A9" w:rsidR="00A12487" w:rsidRDefault="00A12487" w:rsidP="006859D9">
      <w:pPr>
        <w:spacing w:line="276" w:lineRule="auto"/>
      </w:pPr>
    </w:p>
    <w:p w14:paraId="1AD5C688" w14:textId="162E1FA8" w:rsidR="00A12487" w:rsidRDefault="00A12487" w:rsidP="006859D9">
      <w:pPr>
        <w:spacing w:line="276" w:lineRule="auto"/>
      </w:pPr>
    </w:p>
    <w:p w14:paraId="0281381E" w14:textId="32528056" w:rsidR="00A12487" w:rsidRDefault="00A12487" w:rsidP="006859D9">
      <w:pPr>
        <w:spacing w:line="276" w:lineRule="auto"/>
      </w:pPr>
    </w:p>
    <w:p w14:paraId="221227E2" w14:textId="77777777" w:rsidR="00A12487" w:rsidRPr="003079C2" w:rsidRDefault="00A12487" w:rsidP="006859D9">
      <w:pPr>
        <w:spacing w:line="276" w:lineRule="auto"/>
      </w:pPr>
    </w:p>
    <w:p w14:paraId="6119F631" w14:textId="1AB63433" w:rsidR="008C1A65" w:rsidRDefault="00217EA9" w:rsidP="00474DD4">
      <w:pPr>
        <w:pStyle w:val="Titolo3"/>
        <w:numPr>
          <w:ilvl w:val="0"/>
          <w:numId w:val="18"/>
        </w:numPr>
        <w:spacing w:before="80" w:line="276" w:lineRule="auto"/>
        <w:rPr>
          <w:b/>
          <w:bCs/>
          <w:color w:val="auto"/>
          <w:sz w:val="28"/>
          <w:szCs w:val="28"/>
          <w:u w:val="single"/>
        </w:rPr>
      </w:pPr>
      <w:bookmarkStart w:id="118" w:name="_Toc96067818"/>
      <w:r>
        <w:rPr>
          <w:b/>
          <w:bCs/>
          <w:color w:val="auto"/>
          <w:sz w:val="28"/>
          <w:szCs w:val="28"/>
          <w:u w:val="single"/>
        </w:rPr>
        <w:lastRenderedPageBreak/>
        <w:t>Alberi decisionali</w:t>
      </w:r>
      <w:bookmarkEnd w:id="118"/>
    </w:p>
    <w:p w14:paraId="539FFCB7" w14:textId="57EB46BF" w:rsidR="00D70D6C" w:rsidRDefault="008C1A65" w:rsidP="006859D9">
      <w:pPr>
        <w:spacing w:line="276" w:lineRule="auto"/>
      </w:pPr>
      <w:r>
        <w:t xml:space="preserve">Le matrici ottenute sono mostrate in </w:t>
      </w:r>
      <w:r w:rsidR="00A12487" w:rsidRPr="00A12487">
        <w:rPr>
          <w:b/>
          <w:bCs/>
          <w:i/>
          <w:iCs/>
        </w:rPr>
        <w:fldChar w:fldCharType="begin"/>
      </w:r>
      <w:r w:rsidR="00A12487" w:rsidRPr="00A12487">
        <w:rPr>
          <w:b/>
          <w:bCs/>
          <w:i/>
          <w:iCs/>
        </w:rPr>
        <w:instrText xml:space="preserve"> REF _Ref95815460 \h  \* MERGEFORMAT </w:instrText>
      </w:r>
      <w:r w:rsidR="00A12487" w:rsidRPr="00A12487">
        <w:rPr>
          <w:b/>
          <w:bCs/>
          <w:i/>
          <w:iCs/>
        </w:rPr>
      </w:r>
      <w:r w:rsidR="00A12487" w:rsidRPr="00A12487">
        <w:rPr>
          <w:b/>
          <w:bCs/>
          <w:i/>
          <w:iCs/>
        </w:rPr>
        <w:fldChar w:fldCharType="separate"/>
      </w:r>
      <w:r w:rsidR="00865876" w:rsidRPr="00865876">
        <w:rPr>
          <w:b/>
          <w:bCs/>
          <w:i/>
          <w:iCs/>
        </w:rPr>
        <w:t xml:space="preserve">Figura </w:t>
      </w:r>
      <w:r w:rsidR="00865876" w:rsidRPr="00865876">
        <w:rPr>
          <w:b/>
          <w:bCs/>
          <w:i/>
          <w:iCs/>
          <w:noProof/>
        </w:rPr>
        <w:t>38</w:t>
      </w:r>
      <w:r w:rsidR="00A12487" w:rsidRPr="00A12487">
        <w:rPr>
          <w:b/>
          <w:bCs/>
          <w:i/>
          <w:iCs/>
        </w:rPr>
        <w:fldChar w:fldCharType="end"/>
      </w:r>
      <w:r>
        <w:t>.</w:t>
      </w:r>
    </w:p>
    <w:p w14:paraId="6323E5BA" w14:textId="77777777" w:rsidR="00D70D6C" w:rsidRDefault="00D70D6C" w:rsidP="006859D9">
      <w:pPr>
        <w:spacing w:line="276" w:lineRule="auto"/>
      </w:pPr>
    </w:p>
    <w:p w14:paraId="05DE8104" w14:textId="068BD84F" w:rsidR="00156041" w:rsidRDefault="00CE358B" w:rsidP="006859D9">
      <w:pPr>
        <w:pStyle w:val="Paragrafoelenco"/>
        <w:keepNext/>
        <w:spacing w:line="276" w:lineRule="auto"/>
        <w:ind w:left="-142"/>
      </w:pPr>
      <w:r>
        <w:rPr>
          <w:noProof/>
        </w:rPr>
        <w:drawing>
          <wp:inline distT="0" distB="0" distL="0" distR="0" wp14:anchorId="743FC47D" wp14:editId="62DC209A">
            <wp:extent cx="3009900" cy="1910129"/>
            <wp:effectExtent l="0" t="0" r="0" b="0"/>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025989" cy="1920339"/>
                    </a:xfrm>
                    <a:prstGeom prst="rect">
                      <a:avLst/>
                    </a:prstGeom>
                    <a:noFill/>
                    <a:ln>
                      <a:noFill/>
                    </a:ln>
                  </pic:spPr>
                </pic:pic>
              </a:graphicData>
            </a:graphic>
          </wp:inline>
        </w:drawing>
      </w:r>
      <w:r>
        <w:rPr>
          <w:noProof/>
        </w:rPr>
        <w:drawing>
          <wp:inline distT="0" distB="0" distL="0" distR="0" wp14:anchorId="416AA8A8" wp14:editId="6DC75DDB">
            <wp:extent cx="3009900" cy="1910129"/>
            <wp:effectExtent l="0" t="0" r="0" b="0"/>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026600" cy="1920727"/>
                    </a:xfrm>
                    <a:prstGeom prst="rect">
                      <a:avLst/>
                    </a:prstGeom>
                    <a:noFill/>
                    <a:ln>
                      <a:noFill/>
                    </a:ln>
                  </pic:spPr>
                </pic:pic>
              </a:graphicData>
            </a:graphic>
          </wp:inline>
        </w:drawing>
      </w:r>
    </w:p>
    <w:p w14:paraId="4AB2D374" w14:textId="0975590E" w:rsidR="00B37B27" w:rsidRDefault="00FB29E1" w:rsidP="006859D9">
      <w:pPr>
        <w:pStyle w:val="Didascalia"/>
        <w:spacing w:line="276" w:lineRule="auto"/>
        <w:ind w:left="284"/>
      </w:pPr>
      <w:r>
        <w:t xml:space="preserve">(a) Matrice di confusione </w:t>
      </w:r>
      <w:r w:rsidR="00653207">
        <w:t>albero DT totale binario</w:t>
      </w:r>
      <w:r w:rsidR="00B37B27">
        <w:tab/>
      </w:r>
      <w:r w:rsidR="00B37B27">
        <w:tab/>
        <w:t>(b) Matrice di confusione albero DT split binario</w:t>
      </w:r>
    </w:p>
    <w:p w14:paraId="75E61A71" w14:textId="07A751F3" w:rsidR="00627618" w:rsidRPr="00627618" w:rsidRDefault="00CE358B" w:rsidP="00643A80">
      <w:pPr>
        <w:spacing w:line="276" w:lineRule="auto"/>
        <w:ind w:left="-426" w:right="-279"/>
      </w:pPr>
      <w:r>
        <w:rPr>
          <w:noProof/>
        </w:rPr>
        <w:drawing>
          <wp:inline distT="0" distB="0" distL="0" distR="0" wp14:anchorId="3977BDDF" wp14:editId="37E7EBD0">
            <wp:extent cx="3124200" cy="1982665"/>
            <wp:effectExtent l="0" t="0" r="0" b="0"/>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153706" cy="2001390"/>
                    </a:xfrm>
                    <a:prstGeom prst="rect">
                      <a:avLst/>
                    </a:prstGeom>
                    <a:noFill/>
                    <a:ln>
                      <a:noFill/>
                    </a:ln>
                  </pic:spPr>
                </pic:pic>
              </a:graphicData>
            </a:graphic>
          </wp:inline>
        </w:drawing>
      </w:r>
      <w:r>
        <w:rPr>
          <w:noProof/>
        </w:rPr>
        <w:drawing>
          <wp:inline distT="0" distB="0" distL="0" distR="0" wp14:anchorId="0829AA5D" wp14:editId="62B2A565">
            <wp:extent cx="3124200" cy="1982665"/>
            <wp:effectExtent l="0" t="0" r="0" b="0"/>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144011" cy="1995237"/>
                    </a:xfrm>
                    <a:prstGeom prst="rect">
                      <a:avLst/>
                    </a:prstGeom>
                    <a:noFill/>
                    <a:ln>
                      <a:noFill/>
                    </a:ln>
                  </pic:spPr>
                </pic:pic>
              </a:graphicData>
            </a:graphic>
          </wp:inline>
        </w:drawing>
      </w:r>
    </w:p>
    <w:p w14:paraId="1EAC4BAB" w14:textId="3F0A36A0" w:rsidR="00FB29E1" w:rsidRDefault="00627618" w:rsidP="006859D9">
      <w:pPr>
        <w:pStyle w:val="Didascalia"/>
        <w:spacing w:line="276" w:lineRule="auto"/>
        <w:ind w:left="284"/>
      </w:pPr>
      <w:r>
        <w:t>(c) Matrice di confusione albero DT totale multi</w:t>
      </w:r>
      <w:r>
        <w:tab/>
      </w:r>
      <w:r>
        <w:tab/>
        <w:t xml:space="preserve">(d) Matrice di confusione albero DT split </w:t>
      </w:r>
      <w:r w:rsidR="00D70D6C">
        <w:t>multi</w:t>
      </w:r>
    </w:p>
    <w:p w14:paraId="44081C38" w14:textId="093F7BD6" w:rsidR="00156041" w:rsidRDefault="00156041" w:rsidP="006859D9">
      <w:pPr>
        <w:pStyle w:val="Didascalia"/>
        <w:spacing w:line="276" w:lineRule="auto"/>
        <w:ind w:left="2835"/>
      </w:pPr>
      <w:bookmarkStart w:id="119" w:name="_Ref95815460"/>
      <w:bookmarkStart w:id="120" w:name="_Toc96223731"/>
      <w:r>
        <w:t xml:space="preserve">Figura </w:t>
      </w:r>
      <w:r w:rsidR="00561860">
        <w:fldChar w:fldCharType="begin"/>
      </w:r>
      <w:r w:rsidR="00561860">
        <w:instrText xml:space="preserve"> SEQ Figura \* ARABIC </w:instrText>
      </w:r>
      <w:r w:rsidR="00561860">
        <w:fldChar w:fldCharType="separate"/>
      </w:r>
      <w:r w:rsidR="00865876">
        <w:rPr>
          <w:noProof/>
        </w:rPr>
        <w:t>38</w:t>
      </w:r>
      <w:r w:rsidR="00561860">
        <w:rPr>
          <w:noProof/>
        </w:rPr>
        <w:fldChar w:fldCharType="end"/>
      </w:r>
      <w:bookmarkEnd w:id="119"/>
      <w:r>
        <w:t xml:space="preserve"> – </w:t>
      </w:r>
      <w:r w:rsidR="00FB29E1">
        <w:t>Matrici di confusione alberi decisionali</w:t>
      </w:r>
      <w:bookmarkEnd w:id="120"/>
    </w:p>
    <w:p w14:paraId="7FE7F018" w14:textId="36DD46D0" w:rsidR="007D36B6" w:rsidRDefault="008C1A65" w:rsidP="00A12487">
      <w:pPr>
        <w:spacing w:before="40" w:line="276" w:lineRule="auto"/>
      </w:pPr>
      <w:r>
        <w:t>Da queste matrici di confusione si possono trarre alcune prime considerazioni. Anzitutto si può notare come in generale i modelli commettano molti errori di misclassificazione. Questo suggerisce che (</w:t>
      </w:r>
      <w:r w:rsidRPr="003079C2">
        <w:rPr>
          <w:i/>
          <w:iCs/>
        </w:rPr>
        <w:t>i</w:t>
      </w:r>
      <w:r>
        <w:t>) l’accuratezza dei modelli non sarà particolarmente elevata e che (</w:t>
      </w:r>
      <w:r w:rsidRPr="003079C2">
        <w:rPr>
          <w:i/>
          <w:iCs/>
        </w:rPr>
        <w:t>ii</w:t>
      </w:r>
      <w:r>
        <w:t>) in generale la qualità dei modelli non sarà molto buona. Inoltre si può osservare come</w:t>
      </w:r>
      <w:r w:rsidR="00CE358B">
        <w:t xml:space="preserve"> sia</w:t>
      </w:r>
      <w:r>
        <w:t xml:space="preserve"> per il problema binario</w:t>
      </w:r>
      <w:r w:rsidR="00CE358B">
        <w:t xml:space="preserve"> che per il problema multi-classe</w:t>
      </w:r>
      <w:r>
        <w:t xml:space="preserve"> i modelli predicano molto spesso l’uso di contraccettivo</w:t>
      </w:r>
      <w:r w:rsidR="00CE358B">
        <w:t xml:space="preserve">. </w:t>
      </w:r>
      <w:r w:rsidR="007D36B6">
        <w:t xml:space="preserve">Questo è ragionevole, dato che le istanze che ricadono nella classe relativa all’uso del contraccettivo sono la maggioranza. </w:t>
      </w:r>
      <w:r w:rsidR="00F773C3">
        <w:t xml:space="preserve">Tuttavia il problema multi-classe richiede anche la discriminazione tra i tipi di contraccettivi eventualmente utilizzati. E a questo proposito i modelli hanno difficoltà a definire correttamente questa discriminazione, commettendo molti errori di misclassificazione. In questo quadro si può già </w:t>
      </w:r>
      <w:r w:rsidR="00BD5134">
        <w:t>intuire</w:t>
      </w:r>
      <w:r w:rsidR="00F773C3">
        <w:t xml:space="preserve"> come le performance dei modelli addestrati sul problema multi-classe risultino inferiori rispetto a quelle dei modelli addestrati sul problema binario.   </w:t>
      </w:r>
    </w:p>
    <w:p w14:paraId="07FC005C" w14:textId="1D68DDDE" w:rsidR="00CC1CBD" w:rsidRDefault="00CC1CBD" w:rsidP="00474DD4">
      <w:pPr>
        <w:pStyle w:val="Titolo3"/>
        <w:numPr>
          <w:ilvl w:val="0"/>
          <w:numId w:val="18"/>
        </w:numPr>
        <w:spacing w:before="80" w:line="276" w:lineRule="auto"/>
        <w:rPr>
          <w:b/>
          <w:bCs/>
          <w:color w:val="auto"/>
          <w:sz w:val="28"/>
          <w:szCs w:val="28"/>
          <w:u w:val="single"/>
        </w:rPr>
      </w:pPr>
      <w:bookmarkStart w:id="121" w:name="_Toc96067819"/>
      <w:r>
        <w:rPr>
          <w:b/>
          <w:bCs/>
          <w:color w:val="auto"/>
          <w:sz w:val="28"/>
          <w:szCs w:val="28"/>
          <w:u w:val="single"/>
        </w:rPr>
        <w:lastRenderedPageBreak/>
        <w:t>Reti neurali</w:t>
      </w:r>
      <w:bookmarkEnd w:id="121"/>
    </w:p>
    <w:p w14:paraId="69A6915A" w14:textId="285036AE" w:rsidR="00CC1CBD" w:rsidRDefault="00CC1CBD" w:rsidP="006859D9">
      <w:pPr>
        <w:spacing w:line="276" w:lineRule="auto"/>
      </w:pPr>
      <w:r>
        <w:t xml:space="preserve">Le matrici ottenute sono mostrate in </w:t>
      </w:r>
      <w:r w:rsidR="008924DF" w:rsidRPr="00A570A9">
        <w:rPr>
          <w:b/>
          <w:bCs/>
          <w:i/>
          <w:iCs/>
        </w:rPr>
        <w:fldChar w:fldCharType="begin"/>
      </w:r>
      <w:r w:rsidR="008924DF" w:rsidRPr="00A570A9">
        <w:rPr>
          <w:b/>
          <w:bCs/>
          <w:i/>
          <w:iCs/>
        </w:rPr>
        <w:instrText xml:space="preserve"> REF _Ref95816519 \h </w:instrText>
      </w:r>
      <w:r w:rsidR="00A570A9" w:rsidRPr="00A570A9">
        <w:rPr>
          <w:b/>
          <w:bCs/>
          <w:i/>
          <w:iCs/>
        </w:rPr>
        <w:instrText xml:space="preserve"> \* MERGEFORMAT </w:instrText>
      </w:r>
      <w:r w:rsidR="008924DF" w:rsidRPr="00A570A9">
        <w:rPr>
          <w:b/>
          <w:bCs/>
          <w:i/>
          <w:iCs/>
        </w:rPr>
      </w:r>
      <w:r w:rsidR="008924DF" w:rsidRPr="00A570A9">
        <w:rPr>
          <w:b/>
          <w:bCs/>
          <w:i/>
          <w:iCs/>
        </w:rPr>
        <w:fldChar w:fldCharType="separate"/>
      </w:r>
      <w:r w:rsidR="00865876" w:rsidRPr="00865876">
        <w:rPr>
          <w:b/>
          <w:bCs/>
          <w:i/>
          <w:iCs/>
        </w:rPr>
        <w:t xml:space="preserve">Figura </w:t>
      </w:r>
      <w:r w:rsidR="00865876" w:rsidRPr="00865876">
        <w:rPr>
          <w:b/>
          <w:bCs/>
          <w:i/>
          <w:iCs/>
          <w:noProof/>
        </w:rPr>
        <w:t>39</w:t>
      </w:r>
      <w:r w:rsidR="008924DF" w:rsidRPr="00A570A9">
        <w:rPr>
          <w:b/>
          <w:bCs/>
          <w:i/>
          <w:iCs/>
        </w:rPr>
        <w:fldChar w:fldCharType="end"/>
      </w:r>
      <w:r w:rsidR="008924DF">
        <w:t xml:space="preserve"> e </w:t>
      </w:r>
      <w:r w:rsidR="00A570A9" w:rsidRPr="00A570A9">
        <w:rPr>
          <w:b/>
          <w:bCs/>
          <w:i/>
          <w:iCs/>
        </w:rPr>
        <w:fldChar w:fldCharType="begin"/>
      </w:r>
      <w:r w:rsidR="00A570A9" w:rsidRPr="00A570A9">
        <w:rPr>
          <w:b/>
          <w:bCs/>
          <w:i/>
          <w:iCs/>
        </w:rPr>
        <w:instrText xml:space="preserve"> REF _Ref95816897 \h  \* MERGEFORMAT </w:instrText>
      </w:r>
      <w:r w:rsidR="00A570A9" w:rsidRPr="00A570A9">
        <w:rPr>
          <w:b/>
          <w:bCs/>
          <w:i/>
          <w:iCs/>
        </w:rPr>
      </w:r>
      <w:r w:rsidR="00A570A9" w:rsidRPr="00A570A9">
        <w:rPr>
          <w:b/>
          <w:bCs/>
          <w:i/>
          <w:iCs/>
        </w:rPr>
        <w:fldChar w:fldCharType="separate"/>
      </w:r>
      <w:r w:rsidR="00865876" w:rsidRPr="00865876">
        <w:rPr>
          <w:b/>
          <w:bCs/>
          <w:i/>
          <w:iCs/>
        </w:rPr>
        <w:t xml:space="preserve">Figura </w:t>
      </w:r>
      <w:r w:rsidR="00865876" w:rsidRPr="00865876">
        <w:rPr>
          <w:b/>
          <w:bCs/>
          <w:i/>
          <w:iCs/>
          <w:noProof/>
        </w:rPr>
        <w:t>40</w:t>
      </w:r>
      <w:r w:rsidR="00A570A9" w:rsidRPr="00A570A9">
        <w:rPr>
          <w:b/>
          <w:bCs/>
          <w:i/>
          <w:iCs/>
        </w:rPr>
        <w:fldChar w:fldCharType="end"/>
      </w:r>
      <w:r>
        <w:t>.</w:t>
      </w:r>
    </w:p>
    <w:p w14:paraId="77BA9604" w14:textId="4349CDF0" w:rsidR="008924DF" w:rsidRDefault="008924DF" w:rsidP="00A570A9">
      <w:pPr>
        <w:keepNext/>
        <w:spacing w:line="276" w:lineRule="auto"/>
        <w:jc w:val="center"/>
      </w:pPr>
      <w:r w:rsidRPr="008924DF">
        <w:rPr>
          <w:noProof/>
        </w:rPr>
        <w:drawing>
          <wp:inline distT="0" distB="0" distL="0" distR="0" wp14:anchorId="3F3DA5F2" wp14:editId="07DB1728">
            <wp:extent cx="2947956" cy="1783080"/>
            <wp:effectExtent l="19050" t="19050" r="24130" b="26670"/>
            <wp:docPr id="90" name="Picture 9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hart&#10;&#10;Description automatically generated"/>
                    <pic:cNvPicPr/>
                  </pic:nvPicPr>
                  <pic:blipFill>
                    <a:blip r:embed="rId87"/>
                    <a:stretch>
                      <a:fillRect/>
                    </a:stretch>
                  </pic:blipFill>
                  <pic:spPr>
                    <a:xfrm>
                      <a:off x="0" y="0"/>
                      <a:ext cx="2947956" cy="1783080"/>
                    </a:xfrm>
                    <a:prstGeom prst="rect">
                      <a:avLst/>
                    </a:prstGeom>
                    <a:ln>
                      <a:solidFill>
                        <a:schemeClr val="tx1"/>
                      </a:solidFill>
                    </a:ln>
                  </pic:spPr>
                </pic:pic>
              </a:graphicData>
            </a:graphic>
          </wp:inline>
        </w:drawing>
      </w:r>
      <w:r w:rsidRPr="008924DF">
        <w:rPr>
          <w:noProof/>
        </w:rPr>
        <w:drawing>
          <wp:inline distT="0" distB="0" distL="0" distR="0" wp14:anchorId="016E4F6D" wp14:editId="7FE9B6E6">
            <wp:extent cx="2907634" cy="1783080"/>
            <wp:effectExtent l="19050" t="19050" r="26670" b="26670"/>
            <wp:docPr id="89" name="Picture 8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10;&#10;Description automatically generated"/>
                    <pic:cNvPicPr/>
                  </pic:nvPicPr>
                  <pic:blipFill>
                    <a:blip r:embed="rId88"/>
                    <a:stretch>
                      <a:fillRect/>
                    </a:stretch>
                  </pic:blipFill>
                  <pic:spPr>
                    <a:xfrm>
                      <a:off x="0" y="0"/>
                      <a:ext cx="2907634" cy="1783080"/>
                    </a:xfrm>
                    <a:prstGeom prst="rect">
                      <a:avLst/>
                    </a:prstGeom>
                    <a:ln>
                      <a:solidFill>
                        <a:schemeClr val="tx1"/>
                      </a:solidFill>
                    </a:ln>
                  </pic:spPr>
                </pic:pic>
              </a:graphicData>
            </a:graphic>
          </wp:inline>
        </w:drawing>
      </w:r>
    </w:p>
    <w:p w14:paraId="4C1A0140" w14:textId="0BA9F5BE" w:rsidR="008924DF" w:rsidRDefault="008924DF" w:rsidP="00A570A9">
      <w:pPr>
        <w:pStyle w:val="Didascalia"/>
        <w:jc w:val="center"/>
      </w:pPr>
      <w:bookmarkStart w:id="122" w:name="_Ref95816519"/>
      <w:bookmarkStart w:id="123" w:name="_Toc96223732"/>
      <w:r>
        <w:t xml:space="preserve">Figura </w:t>
      </w:r>
      <w:r w:rsidR="00561860">
        <w:fldChar w:fldCharType="begin"/>
      </w:r>
      <w:r w:rsidR="00561860">
        <w:instrText xml:space="preserve"> SEQ Figura \* ARABIC </w:instrText>
      </w:r>
      <w:r w:rsidR="00561860">
        <w:fldChar w:fldCharType="separate"/>
      </w:r>
      <w:r w:rsidR="00865876">
        <w:rPr>
          <w:noProof/>
        </w:rPr>
        <w:t>39</w:t>
      </w:r>
      <w:r w:rsidR="00561860">
        <w:rPr>
          <w:noProof/>
        </w:rPr>
        <w:fldChar w:fldCharType="end"/>
      </w:r>
      <w:bookmarkEnd w:id="122"/>
      <w:r>
        <w:t xml:space="preserve"> - Confusion Matrix per nn_total_bin (a sinistra) e nn_split_bin (a destra)</w:t>
      </w:r>
      <w:bookmarkEnd w:id="123"/>
    </w:p>
    <w:p w14:paraId="2EE5FE1A" w14:textId="6B7C08DA" w:rsidR="00A570A9" w:rsidRDefault="008924DF" w:rsidP="00A570A9">
      <w:pPr>
        <w:keepNext/>
        <w:jc w:val="center"/>
      </w:pPr>
      <w:r w:rsidRPr="008924DF">
        <w:rPr>
          <w:noProof/>
        </w:rPr>
        <w:drawing>
          <wp:inline distT="0" distB="0" distL="0" distR="0" wp14:anchorId="0241102E" wp14:editId="77959E97">
            <wp:extent cx="2917302" cy="1783080"/>
            <wp:effectExtent l="19050" t="19050" r="16510" b="26670"/>
            <wp:docPr id="91" name="Picture 9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hart&#10;&#10;Description automatically generated"/>
                    <pic:cNvPicPr/>
                  </pic:nvPicPr>
                  <pic:blipFill>
                    <a:blip r:embed="rId89"/>
                    <a:stretch>
                      <a:fillRect/>
                    </a:stretch>
                  </pic:blipFill>
                  <pic:spPr>
                    <a:xfrm>
                      <a:off x="0" y="0"/>
                      <a:ext cx="2917302" cy="1783080"/>
                    </a:xfrm>
                    <a:prstGeom prst="rect">
                      <a:avLst/>
                    </a:prstGeom>
                    <a:ln>
                      <a:solidFill>
                        <a:schemeClr val="tx1"/>
                      </a:solidFill>
                    </a:ln>
                  </pic:spPr>
                </pic:pic>
              </a:graphicData>
            </a:graphic>
          </wp:inline>
        </w:drawing>
      </w:r>
      <w:r w:rsidR="00A570A9" w:rsidRPr="00A570A9">
        <w:rPr>
          <w:noProof/>
        </w:rPr>
        <w:drawing>
          <wp:inline distT="0" distB="0" distL="0" distR="0" wp14:anchorId="106C8DB5" wp14:editId="2F850BA2">
            <wp:extent cx="2937444" cy="1783080"/>
            <wp:effectExtent l="19050" t="19050" r="15875" b="26670"/>
            <wp:docPr id="92" name="Picture 9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10;&#10;Description automatically generated with medium confidence"/>
                    <pic:cNvPicPr/>
                  </pic:nvPicPr>
                  <pic:blipFill>
                    <a:blip r:embed="rId90"/>
                    <a:stretch>
                      <a:fillRect/>
                    </a:stretch>
                  </pic:blipFill>
                  <pic:spPr>
                    <a:xfrm>
                      <a:off x="0" y="0"/>
                      <a:ext cx="2937444" cy="1783080"/>
                    </a:xfrm>
                    <a:prstGeom prst="rect">
                      <a:avLst/>
                    </a:prstGeom>
                    <a:ln>
                      <a:solidFill>
                        <a:schemeClr val="tx1"/>
                      </a:solidFill>
                    </a:ln>
                  </pic:spPr>
                </pic:pic>
              </a:graphicData>
            </a:graphic>
          </wp:inline>
        </w:drawing>
      </w:r>
    </w:p>
    <w:p w14:paraId="4851FEC4" w14:textId="4EDE3271" w:rsidR="00A570A9" w:rsidRDefault="00A570A9" w:rsidP="00A570A9">
      <w:pPr>
        <w:pStyle w:val="Didascalia"/>
        <w:jc w:val="center"/>
      </w:pPr>
      <w:bookmarkStart w:id="124" w:name="_Ref95816897"/>
      <w:bookmarkStart w:id="125" w:name="_Toc96223733"/>
      <w:r>
        <w:t xml:space="preserve">Figura </w:t>
      </w:r>
      <w:r w:rsidR="00561860">
        <w:fldChar w:fldCharType="begin"/>
      </w:r>
      <w:r w:rsidR="00561860">
        <w:instrText xml:space="preserve"> SEQ Figura \* ARABIC </w:instrText>
      </w:r>
      <w:r w:rsidR="00561860">
        <w:fldChar w:fldCharType="separate"/>
      </w:r>
      <w:r w:rsidR="00865876">
        <w:rPr>
          <w:noProof/>
        </w:rPr>
        <w:t>40</w:t>
      </w:r>
      <w:r w:rsidR="00561860">
        <w:rPr>
          <w:noProof/>
        </w:rPr>
        <w:fldChar w:fldCharType="end"/>
      </w:r>
      <w:bookmarkEnd w:id="124"/>
      <w:r>
        <w:t xml:space="preserve"> - Confusion Matrix per nn_total_multi (a sinistra) e nn_split_multi (a destra)</w:t>
      </w:r>
      <w:bookmarkEnd w:id="125"/>
    </w:p>
    <w:p w14:paraId="5849F430" w14:textId="0D98E59F" w:rsidR="00A570A9" w:rsidRDefault="00A570A9" w:rsidP="00A570A9">
      <w:pPr>
        <w:spacing w:before="40" w:line="276" w:lineRule="auto"/>
      </w:pPr>
      <w:r>
        <w:t>Da queste matrici di confusione si possono trarre alcune prime considerazioni. Anzitutto si può notare come i modelli definiti sul problema binario risultino più accurati di quelli definiti sul problema multi-classe. In particolare, i modelli definiti sul problema binario sembra riescano a riconoscere bene le istanze che fanno uso del contraccettivo, a differenza di quelle che non ne fanno uso. Questo è coerente con il fatto che nel dataset le istanze che fanno uso del contraccettivo sono in numero maggiore rispetto a quelle che non ne fanno uso. Si noti invece che, per quanto riguarda il problema multi-classe, i modelli addestrati riescono a discriminare bene soprattutto sul non utilizzo del contraccettivo: questo sarà dovuto anche al fatto che nel dataset, considerando le tre classi, quella più numerosa è proprio quella che non fa uso del contraccettivo.</w:t>
      </w:r>
    </w:p>
    <w:p w14:paraId="149CFA3F" w14:textId="17A0C456" w:rsidR="00A570A9" w:rsidRDefault="00A570A9" w:rsidP="00A570A9">
      <w:pPr>
        <w:spacing w:before="40" w:line="276" w:lineRule="auto"/>
      </w:pPr>
      <w:r>
        <w:t>In definitiva, anche con le reti neurali si ottengono risultati simili a quelli osservati con gli alberi decisionali, infatti, i modelli addestrati predicono bene l’utilizzo del contraccettivo sul problema binario, mentre, non hanno buone prestazioni sul problema multi-classe.</w:t>
      </w:r>
    </w:p>
    <w:p w14:paraId="0E058416" w14:textId="6EDC94F7" w:rsidR="000300EB" w:rsidRDefault="000300EB" w:rsidP="006859D9">
      <w:pPr>
        <w:spacing w:line="276" w:lineRule="auto"/>
      </w:pPr>
    </w:p>
    <w:p w14:paraId="1674E367" w14:textId="139C7F75" w:rsidR="005D152C" w:rsidRDefault="005D152C" w:rsidP="00A570A9">
      <w:pPr>
        <w:pStyle w:val="Titolo2"/>
        <w:spacing w:before="80" w:line="276" w:lineRule="auto"/>
        <w:rPr>
          <w:b/>
          <w:bCs/>
          <w:i/>
          <w:iCs/>
          <w:color w:val="auto"/>
          <w:sz w:val="32"/>
          <w:szCs w:val="32"/>
        </w:rPr>
      </w:pPr>
      <w:bookmarkStart w:id="126" w:name="_Toc96067820"/>
      <w:r>
        <w:rPr>
          <w:b/>
          <w:bCs/>
          <w:i/>
          <w:iCs/>
          <w:color w:val="auto"/>
          <w:sz w:val="32"/>
          <w:szCs w:val="32"/>
        </w:rPr>
        <w:lastRenderedPageBreak/>
        <w:t>Accuratezza</w:t>
      </w:r>
      <w:bookmarkEnd w:id="126"/>
    </w:p>
    <w:p w14:paraId="3B528F72" w14:textId="3DADB817" w:rsidR="008C1A65" w:rsidRDefault="008C1A65" w:rsidP="006859D9">
      <w:pPr>
        <w:spacing w:line="276" w:lineRule="auto"/>
      </w:pPr>
      <w:r>
        <w:t>L’accuratezza misura la proporzione di istanze classificate correttamente rispetto al totale delle istanze. L’accuratezza può essere calcolata agevolmente a partire dalla matrice di confusione del modello. In particolare nel caso di un problema binario l’accuratezza è calcolata come:</w:t>
      </w:r>
    </w:p>
    <w:p w14:paraId="6955CA59" w14:textId="77777777" w:rsidR="008C1A65" w:rsidRPr="003079C2" w:rsidRDefault="008C1A65" w:rsidP="006859D9">
      <w:pPr>
        <w:pStyle w:val="Paragrafoelenco"/>
        <w:spacing w:line="276" w:lineRule="auto"/>
        <w:ind w:left="0"/>
        <w:rPr>
          <w:rFonts w:eastAsiaTheme="minorEastAsia"/>
        </w:rPr>
      </w:pPr>
      <w:bookmarkStart w:id="127" w:name="_Hlk95303833"/>
      <m:oMathPara>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bookmarkEnd w:id="127"/>
    <w:p w14:paraId="1B40B28B" w14:textId="722FDC62" w:rsidR="008C1A65" w:rsidRDefault="00A570A9" w:rsidP="00A570A9">
      <w:pPr>
        <w:spacing w:before="40" w:line="276" w:lineRule="auto"/>
        <w:rPr>
          <w:rFonts w:eastAsiaTheme="minorEastAsia"/>
        </w:rPr>
      </w:pPr>
      <w:r>
        <w:rPr>
          <w:rFonts w:eastAsiaTheme="minorEastAsia"/>
        </w:rPr>
        <w:t>D</w:t>
      </w:r>
      <w:r w:rsidR="008C1A65" w:rsidRPr="003079C2">
        <w:rPr>
          <w:rFonts w:eastAsiaTheme="minorEastAsia"/>
        </w:rPr>
        <w:t>ove TP e TN sono gli elementi classificati correttamente dal modello</w:t>
      </w:r>
      <w:r w:rsidR="005D152C">
        <w:rPr>
          <w:rFonts w:eastAsiaTheme="minorEastAsia"/>
        </w:rPr>
        <w:t xml:space="preserve"> rispettivamente</w:t>
      </w:r>
      <w:r w:rsidR="008C1A65" w:rsidRPr="003079C2">
        <w:rPr>
          <w:rFonts w:eastAsiaTheme="minorEastAsia"/>
        </w:rPr>
        <w:t xml:space="preserve"> per la classe dei positivi e</w:t>
      </w:r>
      <w:r w:rsidR="005D152C">
        <w:rPr>
          <w:rFonts w:eastAsiaTheme="minorEastAsia"/>
        </w:rPr>
        <w:t xml:space="preserve"> per la classe</w:t>
      </w:r>
      <w:r w:rsidR="008C1A65" w:rsidRPr="003079C2">
        <w:rPr>
          <w:rFonts w:eastAsiaTheme="minorEastAsia"/>
        </w:rPr>
        <w:t xml:space="preserve"> dei negativi, mentre FP e FN sono gli elementi classificati non correttamente. L’accuratezza può essere calcolata tramite la matrice di confusione sommando gli elementi della diagonale principale e dividendo questa somma per il numero totale degli elementi della matrice. </w:t>
      </w:r>
      <w:r w:rsidR="005D152C">
        <w:rPr>
          <w:rFonts w:eastAsiaTheme="minorEastAsia"/>
        </w:rPr>
        <w:t>Q</w:t>
      </w:r>
      <w:r w:rsidR="008C1A65">
        <w:rPr>
          <w:rFonts w:eastAsiaTheme="minorEastAsia"/>
        </w:rPr>
        <w:t>uest’ultimo procedimento può essere utilizzato anche per calcolare l’accuratezza di un modello nel caso di un problema multi-classe.</w:t>
      </w:r>
    </w:p>
    <w:p w14:paraId="0F2487EA" w14:textId="2A91A1EF" w:rsidR="005D152C" w:rsidRPr="003079C2" w:rsidRDefault="005D152C" w:rsidP="00474DD4">
      <w:pPr>
        <w:pStyle w:val="Titolo3"/>
        <w:numPr>
          <w:ilvl w:val="0"/>
          <w:numId w:val="24"/>
        </w:numPr>
        <w:spacing w:before="80" w:line="276" w:lineRule="auto"/>
        <w:rPr>
          <w:b/>
          <w:bCs/>
          <w:sz w:val="28"/>
          <w:szCs w:val="28"/>
          <w:u w:val="single"/>
        </w:rPr>
      </w:pPr>
      <w:bookmarkStart w:id="128" w:name="_Toc96067821"/>
      <w:r>
        <w:rPr>
          <w:b/>
          <w:bCs/>
          <w:color w:val="auto"/>
          <w:sz w:val="28"/>
          <w:szCs w:val="28"/>
          <w:u w:val="single"/>
        </w:rPr>
        <w:t>Alberi decisionali</w:t>
      </w:r>
      <w:bookmarkEnd w:id="128"/>
    </w:p>
    <w:p w14:paraId="1C0E3BCA" w14:textId="306F7D33" w:rsidR="008C1A65" w:rsidRDefault="005D152C" w:rsidP="006859D9">
      <w:pPr>
        <w:spacing w:line="276" w:lineRule="auto"/>
      </w:pPr>
      <w:r>
        <w:t>L</w:t>
      </w:r>
      <w:r w:rsidR="008C1A65">
        <w:t xml:space="preserve">’accuratezza registrata </w:t>
      </w:r>
      <w:r>
        <w:t>dagli alberi decisionali</w:t>
      </w:r>
      <w:r w:rsidR="008C1A65">
        <w:t xml:space="preserve"> è la seguente:</w:t>
      </w:r>
    </w:p>
    <w:p w14:paraId="69187E2F" w14:textId="32327778" w:rsidR="008C1A65" w:rsidRDefault="008C1A65" w:rsidP="00474DD4">
      <w:pPr>
        <w:pStyle w:val="Paragrafoelenco"/>
        <w:numPr>
          <w:ilvl w:val="0"/>
          <w:numId w:val="20"/>
        </w:numPr>
        <w:spacing w:line="276" w:lineRule="auto"/>
      </w:pPr>
      <w:r w:rsidRPr="003079C2">
        <w:rPr>
          <w:u w:val="single"/>
        </w:rPr>
        <w:t>Accuratezza DT totale binario</w:t>
      </w:r>
      <w:r>
        <w:t>: 0.</w:t>
      </w:r>
      <w:r w:rsidR="008E3FF5">
        <w:t xml:space="preserve">7074 </w:t>
      </w:r>
      <w:r>
        <w:t>con intervallo di confidenza (0.</w:t>
      </w:r>
      <w:r w:rsidR="008E3FF5">
        <w:t>6834</w:t>
      </w:r>
      <w:r>
        <w:t>, 0.</w:t>
      </w:r>
      <w:r w:rsidR="008E3FF5">
        <w:t>7305</w:t>
      </w:r>
      <w:r>
        <w:t>)</w:t>
      </w:r>
      <w:r w:rsidR="00C15DED">
        <w:t>;</w:t>
      </w:r>
    </w:p>
    <w:p w14:paraId="6BADCE0D" w14:textId="50554D6E" w:rsidR="008C1A65" w:rsidRDefault="008C1A65" w:rsidP="00474DD4">
      <w:pPr>
        <w:pStyle w:val="Paragrafoelenco"/>
        <w:numPr>
          <w:ilvl w:val="0"/>
          <w:numId w:val="20"/>
        </w:numPr>
        <w:spacing w:line="276" w:lineRule="auto"/>
      </w:pPr>
      <w:r w:rsidRPr="003079C2">
        <w:rPr>
          <w:u w:val="single"/>
        </w:rPr>
        <w:t>Accuratezza DT split binario</w:t>
      </w:r>
      <w:r>
        <w:t>: 0.</w:t>
      </w:r>
      <w:r w:rsidR="008E3FF5">
        <w:t xml:space="preserve">6531 </w:t>
      </w:r>
      <w:r>
        <w:t>con intervallo di confidenza (0.</w:t>
      </w:r>
      <w:r w:rsidR="008E3FF5">
        <w:t>6066</w:t>
      </w:r>
      <w:r>
        <w:t>, 0.</w:t>
      </w:r>
      <w:r w:rsidR="008E3FF5">
        <w:t>6975</w:t>
      </w:r>
      <w:r>
        <w:t>)</w:t>
      </w:r>
      <w:r w:rsidR="00C15DED">
        <w:t>;</w:t>
      </w:r>
    </w:p>
    <w:p w14:paraId="05C6C808" w14:textId="4E3159DD" w:rsidR="008C1A65" w:rsidRDefault="008C1A65" w:rsidP="00474DD4">
      <w:pPr>
        <w:pStyle w:val="Paragrafoelenco"/>
        <w:numPr>
          <w:ilvl w:val="0"/>
          <w:numId w:val="20"/>
        </w:numPr>
        <w:spacing w:line="276" w:lineRule="auto"/>
      </w:pPr>
      <w:r w:rsidRPr="003079C2">
        <w:rPr>
          <w:u w:val="single"/>
        </w:rPr>
        <w:t>Accuratezza DT totale multi</w:t>
      </w:r>
      <w:r>
        <w:t>: 0.</w:t>
      </w:r>
      <w:r w:rsidR="008E3FF5">
        <w:t xml:space="preserve">5261 </w:t>
      </w:r>
      <w:r>
        <w:t>con intervallo di confidenza (0.</w:t>
      </w:r>
      <w:r w:rsidR="008E3FF5">
        <w:t>5003</w:t>
      </w:r>
      <w:r>
        <w:t>, 0.</w:t>
      </w:r>
      <w:r w:rsidR="008E3FF5">
        <w:t>5519</w:t>
      </w:r>
      <w:r>
        <w:t>)</w:t>
      </w:r>
      <w:r w:rsidR="00C15DED">
        <w:t>;</w:t>
      </w:r>
    </w:p>
    <w:p w14:paraId="35F47F66" w14:textId="326AE5FE" w:rsidR="008C1A65" w:rsidRDefault="008C1A65" w:rsidP="00474DD4">
      <w:pPr>
        <w:pStyle w:val="Paragrafoelenco"/>
        <w:numPr>
          <w:ilvl w:val="0"/>
          <w:numId w:val="20"/>
        </w:numPr>
        <w:spacing w:line="276" w:lineRule="auto"/>
      </w:pPr>
      <w:r w:rsidRPr="003079C2">
        <w:rPr>
          <w:u w:val="single"/>
        </w:rPr>
        <w:t>Accuratezza DT split multi</w:t>
      </w:r>
      <w:r>
        <w:t>:</w:t>
      </w:r>
      <w:r w:rsidRPr="009F45F3">
        <w:t xml:space="preserve"> </w:t>
      </w:r>
      <w:r>
        <w:t>0.</w:t>
      </w:r>
      <w:r w:rsidR="008E3FF5">
        <w:t xml:space="preserve">5147 </w:t>
      </w:r>
      <w:r>
        <w:t>con intervallo di confidenza (0.</w:t>
      </w:r>
      <w:r w:rsidR="008E3FF5">
        <w:t>467</w:t>
      </w:r>
      <w:r>
        <w:t>, 0.</w:t>
      </w:r>
      <w:r w:rsidR="008E3FF5">
        <w:t>5623</w:t>
      </w:r>
      <w:r>
        <w:t>)</w:t>
      </w:r>
      <w:r w:rsidR="00C15DED">
        <w:t>;</w:t>
      </w:r>
    </w:p>
    <w:p w14:paraId="3E11F7B0" w14:textId="14AFF0E4" w:rsidR="008C1A65" w:rsidRDefault="008C1A65" w:rsidP="008044A9">
      <w:pPr>
        <w:spacing w:before="40" w:line="276" w:lineRule="auto"/>
      </w:pPr>
      <w:r>
        <w:t>Gli intervalli di confidenza sono stati calcolati con una confidenza pari al 95%.</w:t>
      </w:r>
      <w:r w:rsidR="008044A9">
        <w:t xml:space="preserve"> </w:t>
      </w:r>
      <w:r>
        <w:t>Anche dall’accuratezza registrata dai modelli si possono trarre alcune considerazioni. In primo luogo si può osservare come i modelli addestrati sul problema binario ottengano risultati nettamente migliori rispetto a quelli registrati per il problema multi-classe. In secondo luogo si può osservare come sia per il problema binario che per il problema multi-classe non si registrino grandi differenze tra l’addestramento sull’intero dataset e l’addestramento su una sola porzione. Infatti si nota come gli intervalli di confidenza siano (almeno parzialmente) sovrappost</w:t>
      </w:r>
      <w:r w:rsidR="00D92537">
        <w:t>i, con un leggero vantaggio dei modelli addestrati sull’intero dataset</w:t>
      </w:r>
      <w:r>
        <w:t>.</w:t>
      </w:r>
      <w:r w:rsidR="008E3FF5">
        <w:t xml:space="preserve"> </w:t>
      </w:r>
    </w:p>
    <w:p w14:paraId="3F481FAA" w14:textId="7FED080E" w:rsidR="00742712" w:rsidRDefault="008C1A65" w:rsidP="008044A9">
      <w:pPr>
        <w:spacing w:before="40" w:line="276" w:lineRule="auto"/>
      </w:pPr>
      <w:r>
        <w:t>In merito all’accuratezza rimane da fare un’ulteriore considerazione. Il problema oggetto di studio è noto. E come tale è già stato affrontato da diversi studiosi e ricercatori. A questo proposito si evidenzia come in un articolo del 2000 il problema in questione sia stato considerato particolarmente difficile e tale da generare un “tasso di errore minimo maggiore di 0.4”</w:t>
      </w:r>
      <w:r>
        <w:rPr>
          <w:rStyle w:val="Rimandonotaapidipagina"/>
        </w:rPr>
        <w:footnoteReference w:id="2"/>
      </w:r>
      <w:r>
        <w:t xml:space="preserve">. Ora, il tasso di errore è definito come: </w:t>
      </w:r>
      <m:oMath>
        <m:r>
          <m:rPr>
            <m:sty m:val="bi"/>
          </m:rPr>
          <w:rPr>
            <w:rFonts w:ascii="Cambria Math" w:hAnsi="Cambria Math"/>
          </w:rPr>
          <m:t>error rate=1-accuracy</m:t>
        </m:r>
      </m:oMath>
      <w:r>
        <w:rPr>
          <w:rFonts w:eastAsiaTheme="minorEastAsia"/>
        </w:rPr>
        <w:t>.</w:t>
      </w:r>
      <w:r>
        <w:t xml:space="preserve"> In questo quadro i risultati ottenuti dai modelli addestrati in termini di accuratezza sono compatibili con quanto riscontrato in articoli scientifici e possono pertanto considerarsi ragionevoli.</w:t>
      </w:r>
    </w:p>
    <w:p w14:paraId="1B16A1C5" w14:textId="77777777" w:rsidR="008044A9" w:rsidRDefault="008044A9" w:rsidP="008044A9">
      <w:pPr>
        <w:spacing w:before="40" w:line="276" w:lineRule="auto"/>
      </w:pPr>
    </w:p>
    <w:p w14:paraId="008D0E7C" w14:textId="4442F77E" w:rsidR="00145634" w:rsidRPr="00A40C43" w:rsidRDefault="00145634" w:rsidP="00474DD4">
      <w:pPr>
        <w:pStyle w:val="Titolo3"/>
        <w:numPr>
          <w:ilvl w:val="0"/>
          <w:numId w:val="24"/>
        </w:numPr>
        <w:spacing w:before="80" w:line="276" w:lineRule="auto"/>
        <w:rPr>
          <w:b/>
          <w:bCs/>
          <w:color w:val="auto"/>
          <w:sz w:val="28"/>
          <w:szCs w:val="28"/>
          <w:u w:val="single"/>
        </w:rPr>
      </w:pPr>
      <w:bookmarkStart w:id="129" w:name="_Toc96067822"/>
      <w:r>
        <w:rPr>
          <w:b/>
          <w:bCs/>
          <w:color w:val="auto"/>
          <w:sz w:val="28"/>
          <w:szCs w:val="28"/>
          <w:u w:val="single"/>
        </w:rPr>
        <w:lastRenderedPageBreak/>
        <w:t>Reti neurali</w:t>
      </w:r>
      <w:bookmarkEnd w:id="129"/>
    </w:p>
    <w:p w14:paraId="3E7166B1" w14:textId="5CF61352" w:rsidR="00145634" w:rsidRDefault="00145634" w:rsidP="006859D9">
      <w:pPr>
        <w:spacing w:line="276" w:lineRule="auto"/>
      </w:pPr>
      <w:r>
        <w:t>L’accuratezza registrata dalle reti neurali è la seguente:</w:t>
      </w:r>
    </w:p>
    <w:p w14:paraId="094F1F24" w14:textId="32E94E01" w:rsidR="00C15DED" w:rsidRDefault="00C15DED" w:rsidP="00474DD4">
      <w:pPr>
        <w:pStyle w:val="Paragrafoelenco"/>
        <w:numPr>
          <w:ilvl w:val="0"/>
          <w:numId w:val="20"/>
        </w:numPr>
        <w:spacing w:line="276" w:lineRule="auto"/>
      </w:pPr>
      <w:r w:rsidRPr="003079C2">
        <w:rPr>
          <w:u w:val="single"/>
        </w:rPr>
        <w:t>Accuratezza DT totale binario</w:t>
      </w:r>
      <w:r>
        <w:t xml:space="preserve">: 0.7101 con intervallo di confidenza </w:t>
      </w:r>
      <w:r w:rsidRPr="00C15DED">
        <w:t>(0.6862, 0.7332)</w:t>
      </w:r>
      <w:r>
        <w:t>;</w:t>
      </w:r>
    </w:p>
    <w:p w14:paraId="3B6A5975" w14:textId="43C6FA0A" w:rsidR="00C15DED" w:rsidRDefault="00C15DED" w:rsidP="00474DD4">
      <w:pPr>
        <w:pStyle w:val="Paragrafoelenco"/>
        <w:numPr>
          <w:ilvl w:val="0"/>
          <w:numId w:val="20"/>
        </w:numPr>
        <w:spacing w:line="276" w:lineRule="auto"/>
      </w:pPr>
      <w:r w:rsidRPr="003079C2">
        <w:rPr>
          <w:u w:val="single"/>
        </w:rPr>
        <w:t>Accuratezza DT split binario</w:t>
      </w:r>
      <w:r>
        <w:t xml:space="preserve">: </w:t>
      </w:r>
      <w:r w:rsidR="001D7A78" w:rsidRPr="001D7A78">
        <w:t>0.7075</w:t>
      </w:r>
      <w:r>
        <w:t xml:space="preserve"> con intervallo di confidenza </w:t>
      </w:r>
      <w:r w:rsidR="001D7A78" w:rsidRPr="001D7A78">
        <w:t>(0.6626, 0.7496)</w:t>
      </w:r>
      <w:r>
        <w:t>;</w:t>
      </w:r>
    </w:p>
    <w:p w14:paraId="79F6ABE0" w14:textId="371811F9" w:rsidR="00C15DED" w:rsidRDefault="00C15DED" w:rsidP="00474DD4">
      <w:pPr>
        <w:pStyle w:val="Paragrafoelenco"/>
        <w:numPr>
          <w:ilvl w:val="0"/>
          <w:numId w:val="20"/>
        </w:numPr>
        <w:spacing w:line="276" w:lineRule="auto"/>
      </w:pPr>
      <w:r w:rsidRPr="003079C2">
        <w:rPr>
          <w:u w:val="single"/>
        </w:rPr>
        <w:t>Accuratezza DT totale multi</w:t>
      </w:r>
      <w:r>
        <w:t xml:space="preserve">: </w:t>
      </w:r>
      <w:r w:rsidR="001D7A78" w:rsidRPr="001D7A78">
        <w:t>0.5628</w:t>
      </w:r>
      <w:r w:rsidR="001D7A78">
        <w:t xml:space="preserve"> </w:t>
      </w:r>
      <w:r>
        <w:t xml:space="preserve">con intervallo di confidenza </w:t>
      </w:r>
      <w:r w:rsidR="001D7A78" w:rsidRPr="001D7A78">
        <w:t>(0.537, 0.5883)</w:t>
      </w:r>
      <w:r>
        <w:t>;</w:t>
      </w:r>
    </w:p>
    <w:p w14:paraId="072CB06E" w14:textId="68BA9025" w:rsidR="00C15DED" w:rsidRDefault="00C15DED" w:rsidP="00474DD4">
      <w:pPr>
        <w:pStyle w:val="Paragrafoelenco"/>
        <w:numPr>
          <w:ilvl w:val="0"/>
          <w:numId w:val="20"/>
        </w:numPr>
        <w:spacing w:line="276" w:lineRule="auto"/>
      </w:pPr>
      <w:r w:rsidRPr="003079C2">
        <w:rPr>
          <w:u w:val="single"/>
        </w:rPr>
        <w:t>Accuratezza DT split multi</w:t>
      </w:r>
      <w:r>
        <w:t>:</w:t>
      </w:r>
      <w:r w:rsidRPr="009F45F3">
        <w:t xml:space="preserve"> </w:t>
      </w:r>
      <w:r w:rsidR="001D7A78" w:rsidRPr="001D7A78">
        <w:t>0.5215</w:t>
      </w:r>
      <w:r>
        <w:t xml:space="preserve"> con intervallo di confidenza </w:t>
      </w:r>
      <w:r w:rsidR="001D7A78" w:rsidRPr="001D7A78">
        <w:t>(0.4738, 0.569)</w:t>
      </w:r>
      <w:r>
        <w:t>;</w:t>
      </w:r>
    </w:p>
    <w:p w14:paraId="4E5C674B" w14:textId="77777777" w:rsidR="001D7A78" w:rsidRDefault="001D7A78" w:rsidP="001D7A78">
      <w:pPr>
        <w:spacing w:before="40" w:line="276" w:lineRule="auto"/>
      </w:pPr>
      <w:r>
        <w:t xml:space="preserve">Gli intervalli di confidenza sono stati calcolati con una confidenza pari al 95%. </w:t>
      </w:r>
    </w:p>
    <w:p w14:paraId="038A6683" w14:textId="4709CE5B" w:rsidR="001D7A78" w:rsidRDefault="001D7A78" w:rsidP="001D7A78">
      <w:pPr>
        <w:spacing w:before="40" w:line="276" w:lineRule="auto"/>
      </w:pPr>
      <w:r>
        <w:t>Alcun</w:t>
      </w:r>
      <w:r w:rsidR="006355C3">
        <w:t xml:space="preserve">e </w:t>
      </w:r>
      <w:r>
        <w:t xml:space="preserve">considerazioni che possiamo trarre analizzando questi dati sono: </w:t>
      </w:r>
    </w:p>
    <w:p w14:paraId="2C3DD4C1" w14:textId="77777777" w:rsidR="001D7A78" w:rsidRDefault="001D7A78" w:rsidP="00474DD4">
      <w:pPr>
        <w:pStyle w:val="Paragrafoelenco"/>
        <w:numPr>
          <w:ilvl w:val="0"/>
          <w:numId w:val="33"/>
        </w:numPr>
        <w:spacing w:line="276" w:lineRule="auto"/>
      </w:pPr>
      <w:r>
        <w:t xml:space="preserve">Si può osservare come i modelli addestrati sul problema binario ottengano risultati nettamente migliori rispetto a quelli registrati per il problema multi-classe. </w:t>
      </w:r>
    </w:p>
    <w:p w14:paraId="7BC29582" w14:textId="3866886F" w:rsidR="001D7A78" w:rsidRDefault="001D7A78" w:rsidP="00474DD4">
      <w:pPr>
        <w:pStyle w:val="Paragrafoelenco"/>
        <w:numPr>
          <w:ilvl w:val="0"/>
          <w:numId w:val="33"/>
        </w:numPr>
        <w:spacing w:line="276" w:lineRule="auto"/>
      </w:pPr>
      <w:r>
        <w:t>Si può osservare come sia per il problema binario che per il problema multi-classe non si registrino grandi differenze tra l’addestramento sull’intero dataset e l’addestramento su una sola porzione. Comunque, l’addestramento sull’intero dataset fornisce un’accuratezza lievemente migliore, probabilmente dovuta al fatto che vengono considerate più istanze. Quindi, a parità di tempi computazione, si sceglierà il modello addestrato sull’intero dataset;</w:t>
      </w:r>
    </w:p>
    <w:p w14:paraId="508CD986" w14:textId="3DB32D56" w:rsidR="001D7A78" w:rsidRDefault="001D7A78" w:rsidP="001D7A78">
      <w:pPr>
        <w:spacing w:before="40" w:line="276" w:lineRule="auto"/>
      </w:pPr>
      <w:r>
        <w:t>Rispetto agli alberi decisionali, le reti neurali hanno ottenuto risultati lievemente migliori. Verranno successivamente analizzati i tempi computazionali relativi ai due modelli per capire quale effettivamente è il migliore per il problema analizzato.</w:t>
      </w:r>
    </w:p>
    <w:p w14:paraId="5838C9BC" w14:textId="77777777" w:rsidR="001D7A78" w:rsidRDefault="001D7A78" w:rsidP="001D7A78">
      <w:pPr>
        <w:spacing w:before="40" w:line="276" w:lineRule="auto"/>
      </w:pPr>
    </w:p>
    <w:p w14:paraId="67502959" w14:textId="77777777" w:rsidR="00C15DED" w:rsidRDefault="00C15DED" w:rsidP="006859D9">
      <w:pPr>
        <w:spacing w:line="276" w:lineRule="auto"/>
      </w:pPr>
    </w:p>
    <w:p w14:paraId="1791EB82" w14:textId="54049FC2" w:rsidR="008044A9" w:rsidRDefault="008044A9" w:rsidP="006859D9">
      <w:pPr>
        <w:spacing w:line="276" w:lineRule="auto"/>
      </w:pPr>
    </w:p>
    <w:p w14:paraId="5071C4E5" w14:textId="379B62DA" w:rsidR="008044A9" w:rsidRDefault="008044A9" w:rsidP="006859D9">
      <w:pPr>
        <w:spacing w:line="276" w:lineRule="auto"/>
      </w:pPr>
    </w:p>
    <w:p w14:paraId="5F2C20FB" w14:textId="3AFA2A94" w:rsidR="008044A9" w:rsidRDefault="008044A9" w:rsidP="006859D9">
      <w:pPr>
        <w:spacing w:line="276" w:lineRule="auto"/>
      </w:pPr>
    </w:p>
    <w:p w14:paraId="2A405119" w14:textId="0074040D" w:rsidR="008044A9" w:rsidRDefault="008044A9" w:rsidP="006859D9">
      <w:pPr>
        <w:spacing w:line="276" w:lineRule="auto"/>
      </w:pPr>
    </w:p>
    <w:p w14:paraId="7DCC23A3" w14:textId="1B8017E8" w:rsidR="008044A9" w:rsidRDefault="008044A9" w:rsidP="006859D9">
      <w:pPr>
        <w:spacing w:line="276" w:lineRule="auto"/>
      </w:pPr>
    </w:p>
    <w:p w14:paraId="1C21EFAF" w14:textId="5CF4BC3A" w:rsidR="008044A9" w:rsidRDefault="008044A9" w:rsidP="006859D9">
      <w:pPr>
        <w:spacing w:line="276" w:lineRule="auto"/>
      </w:pPr>
    </w:p>
    <w:p w14:paraId="33E5EAFE" w14:textId="1674D7A9" w:rsidR="008044A9" w:rsidRDefault="008044A9" w:rsidP="006859D9">
      <w:pPr>
        <w:spacing w:line="276" w:lineRule="auto"/>
      </w:pPr>
    </w:p>
    <w:p w14:paraId="1B822984" w14:textId="6B7F6C7D" w:rsidR="008044A9" w:rsidRDefault="008044A9" w:rsidP="006859D9">
      <w:pPr>
        <w:spacing w:line="276" w:lineRule="auto"/>
      </w:pPr>
    </w:p>
    <w:p w14:paraId="1271F8D0" w14:textId="396311B7" w:rsidR="008044A9" w:rsidRDefault="008044A9" w:rsidP="006859D9">
      <w:pPr>
        <w:spacing w:line="276" w:lineRule="auto"/>
      </w:pPr>
    </w:p>
    <w:p w14:paraId="28AB5E44" w14:textId="514C26CD" w:rsidR="008044A9" w:rsidRDefault="008044A9" w:rsidP="006859D9">
      <w:pPr>
        <w:spacing w:line="276" w:lineRule="auto"/>
      </w:pPr>
    </w:p>
    <w:p w14:paraId="717966FA" w14:textId="59708339" w:rsidR="008044A9" w:rsidRDefault="008044A9" w:rsidP="006859D9">
      <w:pPr>
        <w:spacing w:line="276" w:lineRule="auto"/>
      </w:pPr>
    </w:p>
    <w:p w14:paraId="4C670C08" w14:textId="28455F15" w:rsidR="008044A9" w:rsidRDefault="008044A9" w:rsidP="006859D9">
      <w:pPr>
        <w:spacing w:line="276" w:lineRule="auto"/>
      </w:pPr>
    </w:p>
    <w:p w14:paraId="085D69BF" w14:textId="02AE71F2" w:rsidR="008044A9" w:rsidRDefault="008044A9" w:rsidP="006859D9">
      <w:pPr>
        <w:spacing w:line="276" w:lineRule="auto"/>
      </w:pPr>
    </w:p>
    <w:p w14:paraId="7956152C" w14:textId="76772508" w:rsidR="008044A9" w:rsidRDefault="008044A9" w:rsidP="006859D9">
      <w:pPr>
        <w:spacing w:line="276" w:lineRule="auto"/>
      </w:pPr>
    </w:p>
    <w:p w14:paraId="53D491FA" w14:textId="1CF0F738" w:rsidR="008044A9" w:rsidRDefault="008044A9" w:rsidP="006859D9">
      <w:pPr>
        <w:spacing w:line="276" w:lineRule="auto"/>
      </w:pPr>
    </w:p>
    <w:p w14:paraId="28AF969C" w14:textId="77777777" w:rsidR="00145634" w:rsidRDefault="00145634" w:rsidP="006859D9">
      <w:pPr>
        <w:spacing w:line="276" w:lineRule="auto"/>
      </w:pPr>
    </w:p>
    <w:p w14:paraId="52DD6EDE" w14:textId="1F3ACFA9" w:rsidR="002D4156" w:rsidRPr="00721FE3" w:rsidRDefault="002D4156" w:rsidP="001D7A78">
      <w:pPr>
        <w:pStyle w:val="Titolo2"/>
        <w:spacing w:before="80" w:line="276" w:lineRule="auto"/>
        <w:rPr>
          <w:b/>
          <w:bCs/>
          <w:i/>
          <w:iCs/>
          <w:color w:val="auto"/>
          <w:sz w:val="32"/>
          <w:szCs w:val="32"/>
        </w:rPr>
      </w:pPr>
      <w:bookmarkStart w:id="130" w:name="_Toc96067823"/>
      <w:r w:rsidRPr="00721FE3">
        <w:rPr>
          <w:b/>
          <w:bCs/>
          <w:i/>
          <w:iCs/>
          <w:color w:val="auto"/>
          <w:sz w:val="32"/>
          <w:szCs w:val="32"/>
        </w:rPr>
        <w:lastRenderedPageBreak/>
        <w:t>Precision, Recall</w:t>
      </w:r>
      <w:r w:rsidR="00A12487" w:rsidRPr="00721FE3">
        <w:rPr>
          <w:b/>
          <w:bCs/>
          <w:i/>
          <w:iCs/>
          <w:color w:val="auto"/>
          <w:sz w:val="32"/>
          <w:szCs w:val="32"/>
        </w:rPr>
        <w:t xml:space="preserve"> </w:t>
      </w:r>
      <w:r w:rsidR="001C0FA6" w:rsidRPr="00721FE3">
        <w:rPr>
          <w:b/>
          <w:bCs/>
          <w:i/>
          <w:iCs/>
          <w:color w:val="auto"/>
          <w:sz w:val="32"/>
          <w:szCs w:val="32"/>
        </w:rPr>
        <w:t>e</w:t>
      </w:r>
      <w:r w:rsidR="00A12487" w:rsidRPr="00721FE3">
        <w:rPr>
          <w:b/>
          <w:bCs/>
          <w:i/>
          <w:iCs/>
          <w:color w:val="auto"/>
          <w:sz w:val="32"/>
          <w:szCs w:val="32"/>
        </w:rPr>
        <w:t xml:space="preserve"> </w:t>
      </w:r>
      <w:r w:rsidRPr="00721FE3">
        <w:rPr>
          <w:b/>
          <w:bCs/>
          <w:i/>
          <w:iCs/>
          <w:color w:val="auto"/>
          <w:sz w:val="32"/>
          <w:szCs w:val="32"/>
        </w:rPr>
        <w:t>F1-Measure</w:t>
      </w:r>
      <w:bookmarkEnd w:id="130"/>
    </w:p>
    <w:p w14:paraId="22EDF99F" w14:textId="77777777" w:rsidR="008C1A65" w:rsidRDefault="008C1A65" w:rsidP="006859D9">
      <w:pPr>
        <w:spacing w:line="276" w:lineRule="auto"/>
      </w:pPr>
      <w:r>
        <w:t>Le matrici di confusione possono essere utilizzate per calcolare alcune misure di performance (ulteriori rispetto all’accuratezza). In particolare:</w:t>
      </w:r>
    </w:p>
    <w:p w14:paraId="1E8E1497" w14:textId="77777777" w:rsidR="008C1A65" w:rsidRDefault="008C1A65" w:rsidP="00474DD4">
      <w:pPr>
        <w:pStyle w:val="Paragrafoelenco"/>
        <w:numPr>
          <w:ilvl w:val="0"/>
          <w:numId w:val="21"/>
        </w:numPr>
        <w:spacing w:line="276" w:lineRule="auto"/>
      </w:pPr>
      <w:r w:rsidRPr="003079C2">
        <w:rPr>
          <w:u w:val="single"/>
        </w:rPr>
        <w:t>Precision</w:t>
      </w:r>
      <w:r>
        <w:t>. La Precision è una metrica che comunica quanto il modello è affidabile nel classificare correttamente le istanze di una determinata classe. Pertanto esiste una misura Precision per ogni classe. La Precision di un problema binario può essere calcolata come:</w:t>
      </w:r>
    </w:p>
    <w:p w14:paraId="4BB8B7CD" w14:textId="77777777" w:rsidR="008C1A65" w:rsidRPr="00953992" w:rsidRDefault="008C1A65" w:rsidP="006859D9">
      <w:pPr>
        <w:pStyle w:val="Paragrafoelenco"/>
        <w:spacing w:line="276" w:lineRule="auto"/>
        <w:rPr>
          <w:rFonts w:eastAsiaTheme="minorEastAsia"/>
        </w:rPr>
      </w:pPr>
      <w:bookmarkStart w:id="131" w:name="_Hlk95305400"/>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bookmarkEnd w:id="131"/>
    <w:p w14:paraId="0870103D" w14:textId="2A7EE2F0" w:rsidR="008C1A65" w:rsidRDefault="008C1A65" w:rsidP="006859D9">
      <w:pPr>
        <w:pStyle w:val="Paragrafoelenco"/>
        <w:spacing w:line="276" w:lineRule="auto"/>
      </w:pPr>
      <w:r>
        <w:rPr>
          <w:rFonts w:eastAsiaTheme="minorEastAsia"/>
        </w:rPr>
        <w:t xml:space="preserve">I valori di TP e FP sono chiaramente disponibili nella matrice di confusione. In questo quadro la matrice di confusione consente il calcolo della Precision di ogni classe. E questo vale </w:t>
      </w:r>
      <w:r w:rsidRPr="003079C2">
        <w:rPr>
          <w:rFonts w:eastAsiaTheme="minorEastAsia"/>
          <w:i/>
          <w:iCs/>
        </w:rPr>
        <w:t>mutatis mutandis</w:t>
      </w:r>
      <w:r>
        <w:rPr>
          <w:rFonts w:eastAsiaTheme="minorEastAsia"/>
        </w:rPr>
        <w:t xml:space="preserve"> anche per i problemi multi-classe</w:t>
      </w:r>
      <w:r w:rsidR="00E01932">
        <w:rPr>
          <w:rFonts w:eastAsiaTheme="minorEastAsia"/>
        </w:rPr>
        <w:t>;</w:t>
      </w:r>
    </w:p>
    <w:p w14:paraId="4E2BA2B1" w14:textId="77777777" w:rsidR="008C1A65" w:rsidRDefault="008C1A65" w:rsidP="00474DD4">
      <w:pPr>
        <w:pStyle w:val="Paragrafoelenco"/>
        <w:numPr>
          <w:ilvl w:val="0"/>
          <w:numId w:val="21"/>
        </w:numPr>
        <w:spacing w:line="276" w:lineRule="auto"/>
      </w:pPr>
      <w:r w:rsidRPr="003079C2">
        <w:rPr>
          <w:u w:val="single"/>
        </w:rPr>
        <w:t>Recall</w:t>
      </w:r>
      <w:r>
        <w:t>. La Recall è una metrica che misura la capacità del modello di trovare tutte le istanze di una determinata classe all’interno di un dataset</w:t>
      </w:r>
      <w:r>
        <w:rPr>
          <w:rStyle w:val="Rimandonotaapidipagina"/>
        </w:rPr>
        <w:footnoteReference w:id="3"/>
      </w:r>
      <w:r>
        <w:t>. Infatti la Recall di un problema binario è calcolata come:</w:t>
      </w:r>
    </w:p>
    <w:p w14:paraId="7B0D326B" w14:textId="77777777" w:rsidR="008C1A65" w:rsidRPr="00953992" w:rsidRDefault="008C1A65" w:rsidP="006859D9">
      <w:pPr>
        <w:pStyle w:val="Paragrafoelenco"/>
        <w:spacing w:line="276" w:lineRule="auto"/>
        <w:rPr>
          <w:rFonts w:eastAsiaTheme="minorEastAsia"/>
        </w:rPr>
      </w:pPr>
      <w:bookmarkStart w:id="132" w:name="_Hlk95306937"/>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bookmarkEnd w:id="132"/>
    <w:p w14:paraId="44543612" w14:textId="77777777" w:rsidR="008C1A65" w:rsidRDefault="008C1A65" w:rsidP="006859D9">
      <w:pPr>
        <w:pStyle w:val="Paragrafoelenco"/>
        <w:spacing w:line="276" w:lineRule="auto"/>
      </w:pPr>
      <w:r>
        <w:t>Chiaramente anche questa metrica può essere calcolata tramite la matrice di confusione. E questo vale anche per i problemi multi-classe.</w:t>
      </w:r>
    </w:p>
    <w:p w14:paraId="6DAB2C79" w14:textId="77777777" w:rsidR="008C1A65" w:rsidRDefault="008C1A65" w:rsidP="00474DD4">
      <w:pPr>
        <w:pStyle w:val="Paragrafoelenco"/>
        <w:numPr>
          <w:ilvl w:val="0"/>
          <w:numId w:val="21"/>
        </w:numPr>
        <w:spacing w:line="276" w:lineRule="auto"/>
      </w:pPr>
      <w:r w:rsidRPr="003079C2">
        <w:rPr>
          <w:u w:val="single"/>
        </w:rPr>
        <w:t>F1-Measure</w:t>
      </w:r>
      <w:r>
        <w:t>. La metrica F1-Measure per un problema binario è calcolata come:</w:t>
      </w:r>
    </w:p>
    <w:p w14:paraId="5AD6194A" w14:textId="5EFF2E9E" w:rsidR="008C1A65" w:rsidRPr="00953992" w:rsidRDefault="008C1A65" w:rsidP="006859D9">
      <w:pPr>
        <w:pStyle w:val="Paragrafoelenco"/>
        <w:spacing w:line="276" w:lineRule="auto"/>
        <w:rPr>
          <w:rFonts w:eastAsiaTheme="minorEastAsia"/>
        </w:rPr>
      </w:pPr>
      <m:oMathPara>
        <m:oMath>
          <m:r>
            <w:rPr>
              <w:rFonts w:ascii="Cambria Math" w:hAnsi="Cambria Math"/>
            </w:rPr>
            <m:t>F1_Measure= 2⋅</m:t>
          </m:r>
          <m:d>
            <m:dPr>
              <m:ctrlPr>
                <w:rPr>
                  <w:rFonts w:ascii="Cambria Math" w:hAnsi="Cambria Math"/>
                  <w:i/>
                </w:rPr>
              </m:ctrlPr>
            </m:dPr>
            <m:e>
              <m:f>
                <m:fPr>
                  <m:ctrlPr>
                    <w:rPr>
                      <w:rFonts w:ascii="Cambria Math" w:hAnsi="Cambria Math"/>
                      <w:i/>
                    </w:rPr>
                  </m:ctrlPr>
                </m:fPr>
                <m:num>
                  <m:r>
                    <w:rPr>
                      <w:rFonts w:ascii="Cambria Math" w:hAnsi="Cambria Math"/>
                    </w:rPr>
                    <m:t>precision⋅recall</m:t>
                  </m:r>
                </m:num>
                <m:den>
                  <m:r>
                    <w:rPr>
                      <w:rFonts w:ascii="Cambria Math" w:hAnsi="Cambria Math"/>
                    </w:rPr>
                    <m:t>precision+recall</m:t>
                  </m:r>
                </m:den>
              </m:f>
            </m:e>
          </m:d>
        </m:oMath>
      </m:oMathPara>
    </w:p>
    <w:p w14:paraId="6295051F" w14:textId="3F0614BF" w:rsidR="008C1A65" w:rsidRDefault="00DB62A9" w:rsidP="006859D9">
      <w:pPr>
        <w:pStyle w:val="Paragrafoelenco"/>
        <w:spacing w:line="276" w:lineRule="auto"/>
      </w:pPr>
      <w:r w:rsidRPr="00DB62A9">
        <w:t xml:space="preserve">La metrica F1-Measure è la media armonica di Precision e Recall. </w:t>
      </w:r>
      <w:r w:rsidR="008C1A65">
        <w:t>Il valore di questa metrica risulta alto quando i valori di Precision e Recall del modello per una classe sono simili. Naturalmente questa metrica può essere calcolata anche per problemi multi-classe, richiedendo solo la conoscenza dei valori di Precision e Recall.</w:t>
      </w:r>
    </w:p>
    <w:p w14:paraId="6756BD86" w14:textId="5AB37E8B" w:rsidR="00FA3507" w:rsidRDefault="00FA3507" w:rsidP="006859D9">
      <w:pPr>
        <w:pStyle w:val="Paragrafoelenco"/>
        <w:spacing w:line="276" w:lineRule="auto"/>
      </w:pPr>
    </w:p>
    <w:p w14:paraId="330A7E87" w14:textId="2BB14CDC" w:rsidR="00FA3507" w:rsidRDefault="00FA3507" w:rsidP="006859D9">
      <w:pPr>
        <w:pStyle w:val="Paragrafoelenco"/>
        <w:spacing w:line="276" w:lineRule="auto"/>
      </w:pPr>
    </w:p>
    <w:p w14:paraId="4BDE4D17" w14:textId="15062001" w:rsidR="00FA3507" w:rsidRDefault="00FA3507" w:rsidP="006859D9">
      <w:pPr>
        <w:pStyle w:val="Paragrafoelenco"/>
        <w:spacing w:line="276" w:lineRule="auto"/>
      </w:pPr>
    </w:p>
    <w:p w14:paraId="27069305" w14:textId="3B4CD55D" w:rsidR="00FA3507" w:rsidRDefault="00FA3507" w:rsidP="006859D9">
      <w:pPr>
        <w:pStyle w:val="Paragrafoelenco"/>
        <w:spacing w:line="276" w:lineRule="auto"/>
      </w:pPr>
    </w:p>
    <w:p w14:paraId="0DA22276" w14:textId="0606EAA1" w:rsidR="00FA3507" w:rsidRDefault="00FA3507" w:rsidP="006859D9">
      <w:pPr>
        <w:pStyle w:val="Paragrafoelenco"/>
        <w:spacing w:line="276" w:lineRule="auto"/>
      </w:pPr>
    </w:p>
    <w:p w14:paraId="5263C81A" w14:textId="7DB86BE9" w:rsidR="00FA3507" w:rsidRDefault="00FA3507" w:rsidP="006859D9">
      <w:pPr>
        <w:pStyle w:val="Paragrafoelenco"/>
        <w:spacing w:line="276" w:lineRule="auto"/>
      </w:pPr>
    </w:p>
    <w:p w14:paraId="2710BB17" w14:textId="0DAFB00F" w:rsidR="00FA3507" w:rsidRDefault="00FA3507" w:rsidP="006859D9">
      <w:pPr>
        <w:pStyle w:val="Paragrafoelenco"/>
        <w:spacing w:line="276" w:lineRule="auto"/>
      </w:pPr>
    </w:p>
    <w:p w14:paraId="2801EB65" w14:textId="3186394B" w:rsidR="00FA3507" w:rsidRDefault="00FA3507" w:rsidP="006859D9">
      <w:pPr>
        <w:pStyle w:val="Paragrafoelenco"/>
        <w:spacing w:line="276" w:lineRule="auto"/>
      </w:pPr>
    </w:p>
    <w:p w14:paraId="0550BDA1" w14:textId="77777777" w:rsidR="00FA3507" w:rsidRDefault="00FA3507" w:rsidP="006859D9">
      <w:pPr>
        <w:pStyle w:val="Paragrafoelenco"/>
        <w:spacing w:line="276" w:lineRule="auto"/>
      </w:pPr>
    </w:p>
    <w:p w14:paraId="57F75EB7" w14:textId="48137C8B" w:rsidR="00412808" w:rsidRPr="003079C2" w:rsidRDefault="00412808" w:rsidP="00474DD4">
      <w:pPr>
        <w:pStyle w:val="Titolo3"/>
        <w:numPr>
          <w:ilvl w:val="0"/>
          <w:numId w:val="25"/>
        </w:numPr>
        <w:spacing w:before="80" w:line="276" w:lineRule="auto"/>
        <w:rPr>
          <w:b/>
          <w:bCs/>
          <w:sz w:val="28"/>
          <w:szCs w:val="28"/>
          <w:u w:val="single"/>
        </w:rPr>
      </w:pPr>
      <w:bookmarkStart w:id="133" w:name="_Toc96067824"/>
      <w:r>
        <w:rPr>
          <w:b/>
          <w:bCs/>
          <w:color w:val="auto"/>
          <w:sz w:val="28"/>
          <w:szCs w:val="28"/>
          <w:u w:val="single"/>
        </w:rPr>
        <w:lastRenderedPageBreak/>
        <w:t>Alberi decisionali</w:t>
      </w:r>
      <w:bookmarkEnd w:id="133"/>
    </w:p>
    <w:p w14:paraId="2F0A293E" w14:textId="01CCC4B7" w:rsidR="00760B1B" w:rsidRDefault="00412808" w:rsidP="006859D9">
      <w:pPr>
        <w:spacing w:line="276" w:lineRule="auto"/>
        <w:rPr>
          <w:rFonts w:eastAsiaTheme="minorEastAsia"/>
        </w:rPr>
      </w:pPr>
      <w:r>
        <w:rPr>
          <w:rFonts w:eastAsiaTheme="minorEastAsia"/>
        </w:rPr>
        <w:t>I</w:t>
      </w:r>
      <w:r w:rsidR="008C1A65">
        <w:rPr>
          <w:rFonts w:eastAsiaTheme="minorEastAsia"/>
        </w:rPr>
        <w:t xml:space="preserve"> valori registrati</w:t>
      </w:r>
      <w:r>
        <w:rPr>
          <w:rFonts w:eastAsiaTheme="minorEastAsia"/>
        </w:rPr>
        <w:t xml:space="preserve"> dagli alberi decisionali</w:t>
      </w:r>
      <w:r w:rsidR="008C1A65">
        <w:rPr>
          <w:rFonts w:eastAsiaTheme="minorEastAsia"/>
        </w:rPr>
        <w:t xml:space="preserve"> per queste misure di performance sono i seguenti:</w:t>
      </w:r>
    </w:p>
    <w:tbl>
      <w:tblPr>
        <w:tblStyle w:val="Grigliatabella"/>
        <w:tblW w:w="7508" w:type="dxa"/>
        <w:tblInd w:w="1090" w:type="dxa"/>
        <w:tblLook w:val="04A0" w:firstRow="1" w:lastRow="0" w:firstColumn="1" w:lastColumn="0" w:noHBand="0" w:noVBand="1"/>
      </w:tblPr>
      <w:tblGrid>
        <w:gridCol w:w="2122"/>
        <w:gridCol w:w="2693"/>
        <w:gridCol w:w="2693"/>
      </w:tblGrid>
      <w:tr w:rsidR="006570D6" w14:paraId="7EE8A66D" w14:textId="11B7CB71" w:rsidTr="00537BE5">
        <w:tc>
          <w:tcPr>
            <w:tcW w:w="2122" w:type="dxa"/>
          </w:tcPr>
          <w:p w14:paraId="3A283644" w14:textId="77777777" w:rsidR="006570D6" w:rsidRPr="00537BE5" w:rsidRDefault="006570D6" w:rsidP="006859D9">
            <w:pPr>
              <w:spacing w:line="276" w:lineRule="auto"/>
              <w:jc w:val="center"/>
              <w:rPr>
                <w:rFonts w:eastAsiaTheme="minorEastAsia"/>
              </w:rPr>
            </w:pPr>
          </w:p>
        </w:tc>
        <w:tc>
          <w:tcPr>
            <w:tcW w:w="2693" w:type="dxa"/>
          </w:tcPr>
          <w:p w14:paraId="33B6AB8A" w14:textId="607F62DC" w:rsidR="006570D6" w:rsidRPr="00537BE5" w:rsidRDefault="006570D6" w:rsidP="006859D9">
            <w:pPr>
              <w:spacing w:line="276" w:lineRule="auto"/>
              <w:jc w:val="center"/>
              <w:rPr>
                <w:rFonts w:eastAsiaTheme="minorEastAsia"/>
                <w:b/>
                <w:bCs/>
              </w:rPr>
            </w:pPr>
            <w:r w:rsidRPr="00537BE5">
              <w:rPr>
                <w:rFonts w:eastAsiaTheme="minorEastAsia"/>
                <w:b/>
                <w:bCs/>
              </w:rPr>
              <w:t>DT totale binario</w:t>
            </w:r>
          </w:p>
        </w:tc>
        <w:tc>
          <w:tcPr>
            <w:tcW w:w="2693" w:type="dxa"/>
          </w:tcPr>
          <w:p w14:paraId="01DFA900" w14:textId="6225925D" w:rsidR="006570D6" w:rsidRPr="00537BE5" w:rsidRDefault="006570D6" w:rsidP="006859D9">
            <w:pPr>
              <w:spacing w:line="276" w:lineRule="auto"/>
              <w:jc w:val="center"/>
              <w:rPr>
                <w:rFonts w:eastAsiaTheme="minorEastAsia"/>
                <w:b/>
                <w:bCs/>
              </w:rPr>
            </w:pPr>
            <w:r w:rsidRPr="00537BE5">
              <w:rPr>
                <w:rFonts w:eastAsiaTheme="minorEastAsia"/>
                <w:b/>
                <w:bCs/>
              </w:rPr>
              <w:t>DT split binario</w:t>
            </w:r>
          </w:p>
        </w:tc>
      </w:tr>
      <w:tr w:rsidR="006570D6" w14:paraId="34BA007D" w14:textId="77777777" w:rsidTr="00537BE5">
        <w:tc>
          <w:tcPr>
            <w:tcW w:w="2122" w:type="dxa"/>
          </w:tcPr>
          <w:p w14:paraId="03FFB1B9" w14:textId="5BCAADC1" w:rsidR="006570D6" w:rsidRPr="00537BE5" w:rsidRDefault="006570D6" w:rsidP="006859D9">
            <w:pPr>
              <w:spacing w:line="276" w:lineRule="auto"/>
              <w:jc w:val="center"/>
              <w:rPr>
                <w:rFonts w:eastAsiaTheme="minorEastAsia"/>
                <w:b/>
                <w:bCs/>
              </w:rPr>
            </w:pPr>
            <w:r w:rsidRPr="00537BE5">
              <w:rPr>
                <w:rFonts w:eastAsiaTheme="minorEastAsia"/>
                <w:b/>
                <w:bCs/>
              </w:rPr>
              <w:t>Precision No</w:t>
            </w:r>
          </w:p>
        </w:tc>
        <w:tc>
          <w:tcPr>
            <w:tcW w:w="2693" w:type="dxa"/>
          </w:tcPr>
          <w:p w14:paraId="0351AF33" w14:textId="4A061F4F" w:rsidR="006570D6" w:rsidRPr="00537BE5" w:rsidRDefault="008E3FF5" w:rsidP="006859D9">
            <w:pPr>
              <w:spacing w:line="276" w:lineRule="auto"/>
              <w:jc w:val="center"/>
              <w:rPr>
                <w:rFonts w:eastAsiaTheme="minorEastAsia"/>
              </w:rPr>
            </w:pPr>
            <w:r w:rsidRPr="008E3FF5">
              <w:rPr>
                <w:rFonts w:eastAsiaTheme="minorEastAsia"/>
              </w:rPr>
              <w:t>0.7281106</w:t>
            </w:r>
          </w:p>
        </w:tc>
        <w:tc>
          <w:tcPr>
            <w:tcW w:w="2693" w:type="dxa"/>
          </w:tcPr>
          <w:p w14:paraId="6FBAE958" w14:textId="67EBF1F6" w:rsidR="006570D6" w:rsidRPr="00537BE5" w:rsidRDefault="008E3FF5" w:rsidP="006859D9">
            <w:pPr>
              <w:spacing w:line="276" w:lineRule="auto"/>
              <w:jc w:val="center"/>
              <w:rPr>
                <w:rFonts w:eastAsiaTheme="minorEastAsia"/>
              </w:rPr>
            </w:pPr>
            <w:r w:rsidRPr="008E3FF5">
              <w:rPr>
                <w:rFonts w:eastAsiaTheme="minorEastAsia"/>
              </w:rPr>
              <w:t>0.5289855</w:t>
            </w:r>
          </w:p>
        </w:tc>
      </w:tr>
      <w:tr w:rsidR="006570D6" w14:paraId="1889F9B4" w14:textId="77777777" w:rsidTr="00537BE5">
        <w:tc>
          <w:tcPr>
            <w:tcW w:w="2122" w:type="dxa"/>
          </w:tcPr>
          <w:p w14:paraId="4775788F" w14:textId="79F34D79" w:rsidR="006570D6" w:rsidRPr="00537BE5" w:rsidRDefault="006570D6" w:rsidP="006859D9">
            <w:pPr>
              <w:spacing w:line="276" w:lineRule="auto"/>
              <w:jc w:val="center"/>
              <w:rPr>
                <w:rFonts w:eastAsiaTheme="minorEastAsia"/>
                <w:b/>
                <w:bCs/>
              </w:rPr>
            </w:pPr>
            <w:r w:rsidRPr="00537BE5">
              <w:rPr>
                <w:rFonts w:eastAsiaTheme="minorEastAsia"/>
                <w:b/>
                <w:bCs/>
              </w:rPr>
              <w:t>Precision Yes</w:t>
            </w:r>
          </w:p>
        </w:tc>
        <w:tc>
          <w:tcPr>
            <w:tcW w:w="2693" w:type="dxa"/>
          </w:tcPr>
          <w:p w14:paraId="009EEA95" w14:textId="61AE6985" w:rsidR="006570D6" w:rsidRPr="00537BE5" w:rsidRDefault="008E3FF5" w:rsidP="006859D9">
            <w:pPr>
              <w:spacing w:line="276" w:lineRule="auto"/>
              <w:jc w:val="center"/>
              <w:rPr>
                <w:rFonts w:eastAsiaTheme="minorEastAsia"/>
              </w:rPr>
            </w:pPr>
            <w:r w:rsidRPr="008E3FF5">
              <w:rPr>
                <w:rFonts w:eastAsiaTheme="minorEastAsia"/>
              </w:rPr>
              <w:t>0.6987488</w:t>
            </w:r>
          </w:p>
        </w:tc>
        <w:tc>
          <w:tcPr>
            <w:tcW w:w="2693" w:type="dxa"/>
          </w:tcPr>
          <w:p w14:paraId="6B9A076E" w14:textId="7B12F685" w:rsidR="006570D6" w:rsidRPr="00537BE5" w:rsidRDefault="008E3FF5" w:rsidP="006859D9">
            <w:pPr>
              <w:spacing w:line="276" w:lineRule="auto"/>
              <w:jc w:val="center"/>
              <w:rPr>
                <w:rFonts w:eastAsiaTheme="minorEastAsia"/>
              </w:rPr>
            </w:pPr>
            <w:r w:rsidRPr="008E3FF5">
              <w:rPr>
                <w:rFonts w:eastAsiaTheme="minorEastAsia"/>
              </w:rPr>
              <w:t>0.709571</w:t>
            </w:r>
          </w:p>
        </w:tc>
      </w:tr>
      <w:tr w:rsidR="006570D6" w14:paraId="3BDEB639" w14:textId="77777777" w:rsidTr="00537BE5">
        <w:tc>
          <w:tcPr>
            <w:tcW w:w="2122" w:type="dxa"/>
          </w:tcPr>
          <w:p w14:paraId="15EDC65D" w14:textId="77777777" w:rsidR="006570D6" w:rsidRPr="00537BE5" w:rsidRDefault="006570D6" w:rsidP="006859D9">
            <w:pPr>
              <w:spacing w:line="276" w:lineRule="auto"/>
              <w:jc w:val="center"/>
              <w:rPr>
                <w:rFonts w:eastAsiaTheme="minorEastAsia"/>
                <w:b/>
                <w:bCs/>
              </w:rPr>
            </w:pPr>
            <w:r w:rsidRPr="00537BE5">
              <w:rPr>
                <w:rFonts w:eastAsiaTheme="minorEastAsia"/>
                <w:b/>
                <w:bCs/>
              </w:rPr>
              <w:t>Precision</w:t>
            </w:r>
          </w:p>
          <w:p w14:paraId="00DCEF8D" w14:textId="6CA87718" w:rsidR="006570D6" w:rsidRPr="00537BE5" w:rsidRDefault="006570D6" w:rsidP="006859D9">
            <w:pPr>
              <w:spacing w:line="276" w:lineRule="auto"/>
              <w:jc w:val="center"/>
              <w:rPr>
                <w:rFonts w:eastAsiaTheme="minorEastAsia"/>
                <w:b/>
                <w:bCs/>
              </w:rPr>
            </w:pPr>
            <w:r w:rsidRPr="00537BE5">
              <w:rPr>
                <w:rFonts w:eastAsiaTheme="minorEastAsia"/>
                <w:b/>
                <w:bCs/>
              </w:rPr>
              <w:t>Macro Average</w:t>
            </w:r>
          </w:p>
        </w:tc>
        <w:tc>
          <w:tcPr>
            <w:tcW w:w="2693" w:type="dxa"/>
          </w:tcPr>
          <w:p w14:paraId="36DE9B56" w14:textId="2188390A" w:rsidR="006570D6" w:rsidRPr="00537BE5" w:rsidRDefault="008E3FF5" w:rsidP="006859D9">
            <w:pPr>
              <w:spacing w:line="276" w:lineRule="auto"/>
              <w:jc w:val="center"/>
              <w:rPr>
                <w:rFonts w:eastAsiaTheme="minorEastAsia"/>
              </w:rPr>
            </w:pPr>
            <w:r w:rsidRPr="008E3FF5">
              <w:rPr>
                <w:rFonts w:eastAsiaTheme="minorEastAsia"/>
              </w:rPr>
              <w:t>0.7134297</w:t>
            </w:r>
          </w:p>
        </w:tc>
        <w:tc>
          <w:tcPr>
            <w:tcW w:w="2693" w:type="dxa"/>
          </w:tcPr>
          <w:p w14:paraId="14FA050B" w14:textId="0200FDB1" w:rsidR="006570D6" w:rsidRPr="00537BE5" w:rsidRDefault="008E3FF5" w:rsidP="006859D9">
            <w:pPr>
              <w:spacing w:line="276" w:lineRule="auto"/>
              <w:jc w:val="center"/>
              <w:rPr>
                <w:rFonts w:eastAsiaTheme="minorEastAsia"/>
              </w:rPr>
            </w:pPr>
            <w:r w:rsidRPr="008E3FF5">
              <w:rPr>
                <w:rFonts w:eastAsiaTheme="minorEastAsia"/>
              </w:rPr>
              <w:t>0.6192782</w:t>
            </w:r>
          </w:p>
        </w:tc>
      </w:tr>
      <w:tr w:rsidR="006570D6" w14:paraId="4AC6619C" w14:textId="6A7A4593" w:rsidTr="00537BE5">
        <w:tc>
          <w:tcPr>
            <w:tcW w:w="2122" w:type="dxa"/>
          </w:tcPr>
          <w:p w14:paraId="3E459304" w14:textId="7D3C6F76" w:rsidR="006570D6" w:rsidRPr="00537BE5" w:rsidRDefault="006570D6" w:rsidP="006859D9">
            <w:pPr>
              <w:spacing w:line="276" w:lineRule="auto"/>
              <w:jc w:val="center"/>
              <w:rPr>
                <w:rFonts w:eastAsiaTheme="minorEastAsia"/>
                <w:b/>
                <w:bCs/>
              </w:rPr>
            </w:pPr>
            <w:r w:rsidRPr="00537BE5">
              <w:rPr>
                <w:rFonts w:eastAsiaTheme="minorEastAsia"/>
                <w:b/>
                <w:bCs/>
              </w:rPr>
              <w:t>Recall No</w:t>
            </w:r>
          </w:p>
        </w:tc>
        <w:tc>
          <w:tcPr>
            <w:tcW w:w="2693" w:type="dxa"/>
          </w:tcPr>
          <w:p w14:paraId="0E25DE31" w14:textId="7B112698" w:rsidR="006570D6" w:rsidRPr="00537BE5" w:rsidRDefault="008E3FF5" w:rsidP="006859D9">
            <w:pPr>
              <w:spacing w:line="276" w:lineRule="auto"/>
              <w:jc w:val="center"/>
              <w:rPr>
                <w:rFonts w:eastAsiaTheme="minorEastAsia"/>
              </w:rPr>
            </w:pPr>
            <w:r w:rsidRPr="008E3FF5">
              <w:rPr>
                <w:rFonts w:eastAsiaTheme="minorEastAsia"/>
              </w:rPr>
              <w:t>0.5023847</w:t>
            </w:r>
          </w:p>
        </w:tc>
        <w:tc>
          <w:tcPr>
            <w:tcW w:w="2693" w:type="dxa"/>
          </w:tcPr>
          <w:p w14:paraId="5DC9BA31" w14:textId="5C02975F" w:rsidR="006570D6" w:rsidRPr="00537BE5" w:rsidRDefault="008E3FF5" w:rsidP="006859D9">
            <w:pPr>
              <w:spacing w:line="276" w:lineRule="auto"/>
              <w:jc w:val="center"/>
              <w:rPr>
                <w:rFonts w:eastAsiaTheme="minorEastAsia"/>
              </w:rPr>
            </w:pPr>
            <w:r w:rsidRPr="008E3FF5">
              <w:rPr>
                <w:rFonts w:eastAsiaTheme="minorEastAsia"/>
              </w:rPr>
              <w:t>0.4534161</w:t>
            </w:r>
          </w:p>
        </w:tc>
      </w:tr>
      <w:tr w:rsidR="006570D6" w14:paraId="274A729F" w14:textId="77777777" w:rsidTr="00537BE5">
        <w:tc>
          <w:tcPr>
            <w:tcW w:w="2122" w:type="dxa"/>
          </w:tcPr>
          <w:p w14:paraId="4BF1D112" w14:textId="78146BC5" w:rsidR="006570D6" w:rsidRPr="00537BE5" w:rsidRDefault="006570D6" w:rsidP="006859D9">
            <w:pPr>
              <w:spacing w:line="276" w:lineRule="auto"/>
              <w:jc w:val="center"/>
              <w:rPr>
                <w:rFonts w:eastAsiaTheme="minorEastAsia"/>
                <w:b/>
                <w:bCs/>
              </w:rPr>
            </w:pPr>
            <w:r w:rsidRPr="00537BE5">
              <w:rPr>
                <w:rFonts w:eastAsiaTheme="minorEastAsia"/>
                <w:b/>
                <w:bCs/>
              </w:rPr>
              <w:t>Recall Yes</w:t>
            </w:r>
          </w:p>
        </w:tc>
        <w:tc>
          <w:tcPr>
            <w:tcW w:w="2693" w:type="dxa"/>
          </w:tcPr>
          <w:p w14:paraId="16EE861E" w14:textId="6A75F58B" w:rsidR="006570D6" w:rsidRPr="00537BE5" w:rsidRDefault="008E3FF5" w:rsidP="006859D9">
            <w:pPr>
              <w:spacing w:line="276" w:lineRule="auto"/>
              <w:jc w:val="center"/>
              <w:rPr>
                <w:rFonts w:eastAsiaTheme="minorEastAsia"/>
              </w:rPr>
            </w:pPr>
            <w:r w:rsidRPr="008E3FF5">
              <w:rPr>
                <w:rFonts w:eastAsiaTheme="minorEastAsia"/>
              </w:rPr>
              <w:t>0.8601896</w:t>
            </w:r>
          </w:p>
        </w:tc>
        <w:tc>
          <w:tcPr>
            <w:tcW w:w="2693" w:type="dxa"/>
          </w:tcPr>
          <w:p w14:paraId="579BF9EC" w14:textId="4A59D420" w:rsidR="006570D6" w:rsidRPr="00537BE5" w:rsidRDefault="008E3FF5" w:rsidP="006859D9">
            <w:pPr>
              <w:spacing w:line="276" w:lineRule="auto"/>
              <w:jc w:val="center"/>
              <w:rPr>
                <w:rFonts w:eastAsiaTheme="minorEastAsia"/>
              </w:rPr>
            </w:pPr>
            <w:r w:rsidRPr="008E3FF5">
              <w:rPr>
                <w:rFonts w:eastAsiaTheme="minorEastAsia"/>
              </w:rPr>
              <w:t>0.7678571</w:t>
            </w:r>
          </w:p>
        </w:tc>
      </w:tr>
      <w:tr w:rsidR="006570D6" w14:paraId="0AEE5C25" w14:textId="77777777" w:rsidTr="00537BE5">
        <w:tc>
          <w:tcPr>
            <w:tcW w:w="2122" w:type="dxa"/>
          </w:tcPr>
          <w:p w14:paraId="5392CBEA" w14:textId="77777777" w:rsidR="006570D6" w:rsidRPr="00537BE5" w:rsidRDefault="006570D6" w:rsidP="006859D9">
            <w:pPr>
              <w:spacing w:line="276" w:lineRule="auto"/>
              <w:jc w:val="center"/>
              <w:rPr>
                <w:rFonts w:eastAsiaTheme="minorEastAsia"/>
                <w:b/>
                <w:bCs/>
              </w:rPr>
            </w:pPr>
            <w:r w:rsidRPr="00537BE5">
              <w:rPr>
                <w:rFonts w:eastAsiaTheme="minorEastAsia"/>
                <w:b/>
                <w:bCs/>
              </w:rPr>
              <w:t>Recall</w:t>
            </w:r>
          </w:p>
          <w:p w14:paraId="0C4D2A90" w14:textId="48E1CEB9" w:rsidR="006570D6" w:rsidRPr="00537BE5" w:rsidRDefault="006570D6" w:rsidP="006859D9">
            <w:pPr>
              <w:spacing w:line="276" w:lineRule="auto"/>
              <w:jc w:val="center"/>
              <w:rPr>
                <w:rFonts w:eastAsiaTheme="minorEastAsia"/>
                <w:b/>
                <w:bCs/>
              </w:rPr>
            </w:pPr>
            <w:r w:rsidRPr="00537BE5">
              <w:rPr>
                <w:rFonts w:eastAsiaTheme="minorEastAsia"/>
                <w:b/>
                <w:bCs/>
              </w:rPr>
              <w:t>Macro Average</w:t>
            </w:r>
          </w:p>
        </w:tc>
        <w:tc>
          <w:tcPr>
            <w:tcW w:w="2693" w:type="dxa"/>
          </w:tcPr>
          <w:p w14:paraId="07669136" w14:textId="732BA86A" w:rsidR="006570D6" w:rsidRPr="00537BE5" w:rsidRDefault="008E3FF5" w:rsidP="006859D9">
            <w:pPr>
              <w:spacing w:line="276" w:lineRule="auto"/>
              <w:jc w:val="center"/>
              <w:rPr>
                <w:rFonts w:eastAsiaTheme="minorEastAsia"/>
              </w:rPr>
            </w:pPr>
            <w:r w:rsidRPr="008E3FF5">
              <w:rPr>
                <w:rFonts w:eastAsiaTheme="minorEastAsia"/>
              </w:rPr>
              <w:t>0.6812872</w:t>
            </w:r>
          </w:p>
        </w:tc>
        <w:tc>
          <w:tcPr>
            <w:tcW w:w="2693" w:type="dxa"/>
          </w:tcPr>
          <w:p w14:paraId="04DD6F41" w14:textId="6CE8CDB6" w:rsidR="006570D6" w:rsidRPr="00537BE5" w:rsidRDefault="008E3FF5" w:rsidP="006859D9">
            <w:pPr>
              <w:spacing w:line="276" w:lineRule="auto"/>
              <w:jc w:val="center"/>
              <w:rPr>
                <w:rFonts w:eastAsiaTheme="minorEastAsia"/>
              </w:rPr>
            </w:pPr>
            <w:r w:rsidRPr="008E3FF5">
              <w:rPr>
                <w:rFonts w:eastAsiaTheme="minorEastAsia"/>
              </w:rPr>
              <w:t>0.6106366</w:t>
            </w:r>
          </w:p>
        </w:tc>
      </w:tr>
      <w:tr w:rsidR="006570D6" w14:paraId="28FE9A59" w14:textId="77777777" w:rsidTr="00537BE5">
        <w:tc>
          <w:tcPr>
            <w:tcW w:w="2122" w:type="dxa"/>
          </w:tcPr>
          <w:p w14:paraId="3ABBECB7" w14:textId="06DA3F6F" w:rsidR="006570D6" w:rsidRPr="00537BE5" w:rsidRDefault="006570D6" w:rsidP="006859D9">
            <w:pPr>
              <w:spacing w:line="276" w:lineRule="auto"/>
              <w:jc w:val="center"/>
              <w:rPr>
                <w:rFonts w:eastAsiaTheme="minorEastAsia"/>
                <w:b/>
                <w:bCs/>
              </w:rPr>
            </w:pPr>
            <w:r w:rsidRPr="00537BE5">
              <w:rPr>
                <w:rFonts w:eastAsiaTheme="minorEastAsia"/>
                <w:b/>
                <w:bCs/>
              </w:rPr>
              <w:t>F1-Measure No</w:t>
            </w:r>
          </w:p>
        </w:tc>
        <w:tc>
          <w:tcPr>
            <w:tcW w:w="2693" w:type="dxa"/>
          </w:tcPr>
          <w:p w14:paraId="5674F030" w14:textId="3A28ABD7" w:rsidR="006570D6" w:rsidRPr="00537BE5" w:rsidRDefault="008E3FF5" w:rsidP="006859D9">
            <w:pPr>
              <w:spacing w:line="276" w:lineRule="auto"/>
              <w:jc w:val="center"/>
              <w:rPr>
                <w:rFonts w:eastAsiaTheme="minorEastAsia"/>
              </w:rPr>
            </w:pPr>
            <w:r w:rsidRPr="008E3FF5">
              <w:rPr>
                <w:rFonts w:eastAsiaTheme="minorEastAsia"/>
              </w:rPr>
              <w:t>0.5945437</w:t>
            </w:r>
          </w:p>
        </w:tc>
        <w:tc>
          <w:tcPr>
            <w:tcW w:w="2693" w:type="dxa"/>
          </w:tcPr>
          <w:p w14:paraId="5F2F34C2" w14:textId="45552029" w:rsidR="006570D6" w:rsidRPr="00537BE5" w:rsidRDefault="008E3FF5" w:rsidP="006859D9">
            <w:pPr>
              <w:spacing w:line="276" w:lineRule="auto"/>
              <w:jc w:val="center"/>
              <w:rPr>
                <w:rFonts w:eastAsiaTheme="minorEastAsia"/>
              </w:rPr>
            </w:pPr>
            <w:r w:rsidRPr="008E3FF5">
              <w:rPr>
                <w:rFonts w:eastAsiaTheme="minorEastAsia"/>
              </w:rPr>
              <w:t>0.4882943</w:t>
            </w:r>
          </w:p>
        </w:tc>
      </w:tr>
      <w:tr w:rsidR="006570D6" w14:paraId="46D51211" w14:textId="77777777" w:rsidTr="00537BE5">
        <w:tc>
          <w:tcPr>
            <w:tcW w:w="2122" w:type="dxa"/>
          </w:tcPr>
          <w:p w14:paraId="11BE1C03" w14:textId="06CEAB8E" w:rsidR="006570D6" w:rsidRPr="00537BE5" w:rsidRDefault="006570D6" w:rsidP="006859D9">
            <w:pPr>
              <w:spacing w:line="276" w:lineRule="auto"/>
              <w:jc w:val="center"/>
              <w:rPr>
                <w:rFonts w:eastAsiaTheme="minorEastAsia"/>
                <w:b/>
                <w:bCs/>
              </w:rPr>
            </w:pPr>
            <w:r w:rsidRPr="00537BE5">
              <w:rPr>
                <w:rFonts w:eastAsiaTheme="minorEastAsia"/>
                <w:b/>
                <w:bCs/>
              </w:rPr>
              <w:t>F1-Measure Yes</w:t>
            </w:r>
          </w:p>
        </w:tc>
        <w:tc>
          <w:tcPr>
            <w:tcW w:w="2693" w:type="dxa"/>
          </w:tcPr>
          <w:p w14:paraId="45455124" w14:textId="6DBFA28D" w:rsidR="006570D6" w:rsidRPr="00537BE5" w:rsidRDefault="008E3FF5" w:rsidP="006859D9">
            <w:pPr>
              <w:spacing w:line="276" w:lineRule="auto"/>
              <w:jc w:val="center"/>
              <w:rPr>
                <w:rFonts w:eastAsiaTheme="minorEastAsia"/>
              </w:rPr>
            </w:pPr>
            <w:r w:rsidRPr="008E3FF5">
              <w:rPr>
                <w:rFonts w:eastAsiaTheme="minorEastAsia"/>
              </w:rPr>
              <w:t>0.7711099</w:t>
            </w:r>
          </w:p>
        </w:tc>
        <w:tc>
          <w:tcPr>
            <w:tcW w:w="2693" w:type="dxa"/>
          </w:tcPr>
          <w:p w14:paraId="0F46B8CF" w14:textId="6BCBFD5F" w:rsidR="006570D6" w:rsidRPr="00537BE5" w:rsidRDefault="008E3FF5" w:rsidP="006859D9">
            <w:pPr>
              <w:spacing w:line="276" w:lineRule="auto"/>
              <w:jc w:val="center"/>
              <w:rPr>
                <w:rFonts w:eastAsiaTheme="minorEastAsia"/>
              </w:rPr>
            </w:pPr>
            <w:r w:rsidRPr="008E3FF5">
              <w:rPr>
                <w:rFonts w:eastAsiaTheme="minorEastAsia"/>
              </w:rPr>
              <w:t>0.7375643</w:t>
            </w:r>
          </w:p>
        </w:tc>
      </w:tr>
      <w:tr w:rsidR="006570D6" w14:paraId="35F7853B" w14:textId="77777777" w:rsidTr="00537BE5">
        <w:tc>
          <w:tcPr>
            <w:tcW w:w="2122" w:type="dxa"/>
          </w:tcPr>
          <w:p w14:paraId="4CA98152" w14:textId="77777777" w:rsidR="006570D6" w:rsidRPr="00537BE5" w:rsidRDefault="006570D6" w:rsidP="006859D9">
            <w:pPr>
              <w:spacing w:line="276" w:lineRule="auto"/>
              <w:jc w:val="center"/>
              <w:rPr>
                <w:rFonts w:eastAsiaTheme="minorEastAsia"/>
                <w:b/>
                <w:bCs/>
              </w:rPr>
            </w:pPr>
            <w:r w:rsidRPr="00537BE5">
              <w:rPr>
                <w:rFonts w:eastAsiaTheme="minorEastAsia"/>
                <w:b/>
                <w:bCs/>
              </w:rPr>
              <w:t>F1-Measure</w:t>
            </w:r>
          </w:p>
          <w:p w14:paraId="09375B3C" w14:textId="2DD2F3B5" w:rsidR="006570D6" w:rsidRPr="00537BE5" w:rsidRDefault="006570D6" w:rsidP="006859D9">
            <w:pPr>
              <w:spacing w:line="276" w:lineRule="auto"/>
              <w:jc w:val="center"/>
              <w:rPr>
                <w:rFonts w:eastAsiaTheme="minorEastAsia"/>
                <w:b/>
                <w:bCs/>
              </w:rPr>
            </w:pPr>
            <w:r w:rsidRPr="00537BE5">
              <w:rPr>
                <w:rFonts w:eastAsiaTheme="minorEastAsia"/>
                <w:b/>
                <w:bCs/>
              </w:rPr>
              <w:t>Macro Average</w:t>
            </w:r>
          </w:p>
        </w:tc>
        <w:tc>
          <w:tcPr>
            <w:tcW w:w="2693" w:type="dxa"/>
          </w:tcPr>
          <w:p w14:paraId="2BB3C66B" w14:textId="0BC412FC" w:rsidR="006570D6" w:rsidRPr="00537BE5" w:rsidRDefault="008E3FF5" w:rsidP="006859D9">
            <w:pPr>
              <w:spacing w:line="276" w:lineRule="auto"/>
              <w:jc w:val="center"/>
              <w:rPr>
                <w:rFonts w:eastAsiaTheme="minorEastAsia"/>
              </w:rPr>
            </w:pPr>
            <w:r w:rsidRPr="008E3FF5">
              <w:rPr>
                <w:rFonts w:eastAsiaTheme="minorEastAsia"/>
              </w:rPr>
              <w:t>0.6828268</w:t>
            </w:r>
          </w:p>
        </w:tc>
        <w:tc>
          <w:tcPr>
            <w:tcW w:w="2693" w:type="dxa"/>
          </w:tcPr>
          <w:p w14:paraId="2ACFD000" w14:textId="7C190F8E" w:rsidR="006570D6" w:rsidRPr="00537BE5" w:rsidRDefault="008E3FF5" w:rsidP="00FA3507">
            <w:pPr>
              <w:keepNext/>
              <w:spacing w:line="276" w:lineRule="auto"/>
              <w:jc w:val="center"/>
              <w:rPr>
                <w:rFonts w:eastAsiaTheme="minorEastAsia"/>
              </w:rPr>
            </w:pPr>
            <w:r w:rsidRPr="008E3FF5">
              <w:rPr>
                <w:rFonts w:eastAsiaTheme="minorEastAsia"/>
              </w:rPr>
              <w:t>0.6129293</w:t>
            </w:r>
          </w:p>
        </w:tc>
      </w:tr>
    </w:tbl>
    <w:p w14:paraId="53E003EC" w14:textId="59FEA54E" w:rsidR="00714BD4" w:rsidRPr="00FE66FF" w:rsidRDefault="00FA3507" w:rsidP="00FA3507">
      <w:pPr>
        <w:pStyle w:val="Didascalia"/>
        <w:ind w:left="708" w:firstLine="708"/>
        <w:jc w:val="center"/>
      </w:pPr>
      <w:bookmarkStart w:id="134" w:name="_Toc96067897"/>
      <w:r>
        <w:t xml:space="preserve">Tabella </w:t>
      </w:r>
      <w:r w:rsidR="00561860">
        <w:fldChar w:fldCharType="begin"/>
      </w:r>
      <w:r w:rsidR="00561860">
        <w:instrText xml:space="preserve"> SEQ Tabella \* ARABIC </w:instrText>
      </w:r>
      <w:r w:rsidR="00561860">
        <w:fldChar w:fldCharType="separate"/>
      </w:r>
      <w:r w:rsidR="00865876">
        <w:rPr>
          <w:noProof/>
        </w:rPr>
        <w:t>1</w:t>
      </w:r>
      <w:r w:rsidR="00561860">
        <w:rPr>
          <w:noProof/>
        </w:rPr>
        <w:fldChar w:fldCharType="end"/>
      </w:r>
      <w:r>
        <w:t xml:space="preserve"> - </w:t>
      </w:r>
      <w:r w:rsidRPr="00FE2001">
        <w:t>Misure di performance degli alberi decisionali per il problema binario</w:t>
      </w:r>
      <w:bookmarkEnd w:id="134"/>
    </w:p>
    <w:tbl>
      <w:tblPr>
        <w:tblStyle w:val="Grigliatabella"/>
        <w:tblW w:w="8505" w:type="dxa"/>
        <w:tblInd w:w="562" w:type="dxa"/>
        <w:tblLook w:val="04A0" w:firstRow="1" w:lastRow="0" w:firstColumn="1" w:lastColumn="0" w:noHBand="0" w:noVBand="1"/>
      </w:tblPr>
      <w:tblGrid>
        <w:gridCol w:w="2650"/>
        <w:gridCol w:w="2927"/>
        <w:gridCol w:w="2928"/>
      </w:tblGrid>
      <w:tr w:rsidR="00FA2636" w14:paraId="721C4682" w14:textId="77777777" w:rsidTr="00734008">
        <w:tc>
          <w:tcPr>
            <w:tcW w:w="2650" w:type="dxa"/>
          </w:tcPr>
          <w:p w14:paraId="13FD142B" w14:textId="77777777" w:rsidR="00FA2636" w:rsidRPr="00537BE5" w:rsidRDefault="00FA2636" w:rsidP="006859D9">
            <w:pPr>
              <w:spacing w:line="276" w:lineRule="auto"/>
              <w:jc w:val="center"/>
              <w:rPr>
                <w:rFonts w:eastAsiaTheme="minorEastAsia"/>
              </w:rPr>
            </w:pPr>
          </w:p>
        </w:tc>
        <w:tc>
          <w:tcPr>
            <w:tcW w:w="2927" w:type="dxa"/>
          </w:tcPr>
          <w:p w14:paraId="6EFB7DB3" w14:textId="58E2C959" w:rsidR="00FA2636" w:rsidRPr="00537BE5" w:rsidRDefault="00FA2636" w:rsidP="006859D9">
            <w:pPr>
              <w:spacing w:line="276" w:lineRule="auto"/>
              <w:jc w:val="center"/>
              <w:rPr>
                <w:rFonts w:eastAsiaTheme="minorEastAsia"/>
                <w:b/>
                <w:bCs/>
              </w:rPr>
            </w:pPr>
            <w:r w:rsidRPr="00537BE5">
              <w:rPr>
                <w:rFonts w:eastAsiaTheme="minorEastAsia"/>
                <w:b/>
                <w:bCs/>
              </w:rPr>
              <w:t xml:space="preserve">DT totale </w:t>
            </w:r>
            <w:r>
              <w:rPr>
                <w:rFonts w:eastAsiaTheme="minorEastAsia"/>
                <w:b/>
                <w:bCs/>
              </w:rPr>
              <w:t>multi</w:t>
            </w:r>
          </w:p>
        </w:tc>
        <w:tc>
          <w:tcPr>
            <w:tcW w:w="2928" w:type="dxa"/>
          </w:tcPr>
          <w:p w14:paraId="41123231" w14:textId="00320EA9" w:rsidR="00FA2636" w:rsidRPr="00537BE5" w:rsidRDefault="00FA2636" w:rsidP="006859D9">
            <w:pPr>
              <w:spacing w:line="276" w:lineRule="auto"/>
              <w:jc w:val="center"/>
              <w:rPr>
                <w:rFonts w:eastAsiaTheme="minorEastAsia"/>
                <w:b/>
                <w:bCs/>
              </w:rPr>
            </w:pPr>
            <w:r w:rsidRPr="00537BE5">
              <w:rPr>
                <w:rFonts w:eastAsiaTheme="minorEastAsia"/>
                <w:b/>
                <w:bCs/>
              </w:rPr>
              <w:t xml:space="preserve">DT split </w:t>
            </w:r>
            <w:r>
              <w:rPr>
                <w:rFonts w:eastAsiaTheme="minorEastAsia"/>
                <w:b/>
                <w:bCs/>
              </w:rPr>
              <w:t>multi</w:t>
            </w:r>
          </w:p>
        </w:tc>
      </w:tr>
      <w:tr w:rsidR="00FA2636" w14:paraId="0BACDDAF" w14:textId="77777777" w:rsidTr="00734008">
        <w:tc>
          <w:tcPr>
            <w:tcW w:w="2650" w:type="dxa"/>
          </w:tcPr>
          <w:p w14:paraId="41C9D8B8" w14:textId="7010A7A1" w:rsidR="00FA2636" w:rsidRPr="00537BE5" w:rsidRDefault="00FA2636" w:rsidP="006859D9">
            <w:pPr>
              <w:spacing w:line="276" w:lineRule="auto"/>
              <w:jc w:val="center"/>
              <w:rPr>
                <w:rFonts w:eastAsiaTheme="minorEastAsia"/>
                <w:b/>
                <w:bCs/>
              </w:rPr>
            </w:pPr>
            <w:r w:rsidRPr="00537BE5">
              <w:rPr>
                <w:rFonts w:eastAsiaTheme="minorEastAsia"/>
                <w:b/>
                <w:bCs/>
              </w:rPr>
              <w:t>Precision No</w:t>
            </w:r>
            <w:r w:rsidR="00AA3326">
              <w:rPr>
                <w:rFonts w:eastAsiaTheme="minorEastAsia"/>
                <w:b/>
                <w:bCs/>
              </w:rPr>
              <w:t xml:space="preserve"> Use</w:t>
            </w:r>
          </w:p>
        </w:tc>
        <w:tc>
          <w:tcPr>
            <w:tcW w:w="2927" w:type="dxa"/>
          </w:tcPr>
          <w:p w14:paraId="778BEF78" w14:textId="6876BBC3" w:rsidR="00FA2636" w:rsidRPr="00537BE5" w:rsidRDefault="008E3FF5" w:rsidP="006859D9">
            <w:pPr>
              <w:spacing w:line="276" w:lineRule="auto"/>
              <w:jc w:val="center"/>
              <w:rPr>
                <w:rFonts w:eastAsiaTheme="minorEastAsia"/>
              </w:rPr>
            </w:pPr>
            <w:r w:rsidRPr="008E3FF5">
              <w:rPr>
                <w:rFonts w:eastAsiaTheme="minorEastAsia"/>
              </w:rPr>
              <w:t>0.6457143</w:t>
            </w:r>
          </w:p>
        </w:tc>
        <w:tc>
          <w:tcPr>
            <w:tcW w:w="2928" w:type="dxa"/>
          </w:tcPr>
          <w:p w14:paraId="4E6ECC9F" w14:textId="2E0E0760" w:rsidR="00FA2636" w:rsidRPr="00537BE5" w:rsidRDefault="00A815E0" w:rsidP="006859D9">
            <w:pPr>
              <w:spacing w:line="276" w:lineRule="auto"/>
              <w:jc w:val="center"/>
              <w:rPr>
                <w:rFonts w:eastAsiaTheme="minorEastAsia"/>
              </w:rPr>
            </w:pPr>
            <w:r w:rsidRPr="00A815E0">
              <w:rPr>
                <w:rFonts w:eastAsiaTheme="minorEastAsia"/>
              </w:rPr>
              <w:t>0.7619048</w:t>
            </w:r>
          </w:p>
        </w:tc>
      </w:tr>
      <w:tr w:rsidR="00FA2636" w14:paraId="0E236966" w14:textId="77777777" w:rsidTr="00734008">
        <w:tc>
          <w:tcPr>
            <w:tcW w:w="2650" w:type="dxa"/>
          </w:tcPr>
          <w:p w14:paraId="01C147F6" w14:textId="7E6E8EE9" w:rsidR="00FA2636" w:rsidRPr="00537BE5" w:rsidRDefault="00FA2636" w:rsidP="006859D9">
            <w:pPr>
              <w:spacing w:line="276" w:lineRule="auto"/>
              <w:jc w:val="center"/>
              <w:rPr>
                <w:rFonts w:eastAsiaTheme="minorEastAsia"/>
                <w:b/>
                <w:bCs/>
              </w:rPr>
            </w:pPr>
            <w:r w:rsidRPr="00537BE5">
              <w:rPr>
                <w:rFonts w:eastAsiaTheme="minorEastAsia"/>
                <w:b/>
                <w:bCs/>
              </w:rPr>
              <w:t xml:space="preserve">Precision </w:t>
            </w:r>
            <w:r w:rsidR="00AA3326">
              <w:rPr>
                <w:rFonts w:eastAsiaTheme="minorEastAsia"/>
                <w:b/>
                <w:bCs/>
              </w:rPr>
              <w:t>Long Term</w:t>
            </w:r>
          </w:p>
        </w:tc>
        <w:tc>
          <w:tcPr>
            <w:tcW w:w="2927" w:type="dxa"/>
          </w:tcPr>
          <w:p w14:paraId="6EF2637C" w14:textId="6B3DB80D" w:rsidR="00FA2636" w:rsidRPr="00537BE5" w:rsidRDefault="008E3FF5" w:rsidP="006859D9">
            <w:pPr>
              <w:spacing w:line="276" w:lineRule="auto"/>
              <w:jc w:val="center"/>
              <w:rPr>
                <w:rFonts w:eastAsiaTheme="minorEastAsia"/>
              </w:rPr>
            </w:pPr>
            <w:r w:rsidRPr="008E3FF5">
              <w:rPr>
                <w:rFonts w:eastAsiaTheme="minorEastAsia"/>
              </w:rPr>
              <w:t>0.4974874</w:t>
            </w:r>
          </w:p>
        </w:tc>
        <w:tc>
          <w:tcPr>
            <w:tcW w:w="2928" w:type="dxa"/>
          </w:tcPr>
          <w:p w14:paraId="63DF71F3" w14:textId="39CAC42F" w:rsidR="00FA2636" w:rsidRPr="00537BE5" w:rsidRDefault="00A815E0" w:rsidP="006859D9">
            <w:pPr>
              <w:spacing w:line="276" w:lineRule="auto"/>
              <w:jc w:val="center"/>
              <w:rPr>
                <w:rFonts w:eastAsiaTheme="minorEastAsia"/>
              </w:rPr>
            </w:pPr>
            <w:r w:rsidRPr="00A815E0">
              <w:rPr>
                <w:rFonts w:eastAsiaTheme="minorEastAsia"/>
              </w:rPr>
              <w:t>0.4186047</w:t>
            </w:r>
          </w:p>
        </w:tc>
      </w:tr>
      <w:tr w:rsidR="00734008" w14:paraId="482BCCAC" w14:textId="77777777" w:rsidTr="00734008">
        <w:tc>
          <w:tcPr>
            <w:tcW w:w="2650" w:type="dxa"/>
          </w:tcPr>
          <w:p w14:paraId="34646008" w14:textId="66B5CF8B" w:rsidR="00734008" w:rsidRPr="00537BE5" w:rsidRDefault="00734008" w:rsidP="006859D9">
            <w:pPr>
              <w:spacing w:line="276" w:lineRule="auto"/>
              <w:jc w:val="center"/>
              <w:rPr>
                <w:rFonts w:eastAsiaTheme="minorEastAsia"/>
                <w:b/>
                <w:bCs/>
              </w:rPr>
            </w:pPr>
            <w:r>
              <w:rPr>
                <w:rFonts w:eastAsiaTheme="minorEastAsia"/>
                <w:b/>
                <w:bCs/>
              </w:rPr>
              <w:t>Precision Short Term</w:t>
            </w:r>
          </w:p>
        </w:tc>
        <w:tc>
          <w:tcPr>
            <w:tcW w:w="2927" w:type="dxa"/>
          </w:tcPr>
          <w:p w14:paraId="09C4D79E" w14:textId="32D5037C" w:rsidR="00734008" w:rsidRPr="00537BE5" w:rsidRDefault="008E3FF5" w:rsidP="006859D9">
            <w:pPr>
              <w:spacing w:line="276" w:lineRule="auto"/>
              <w:jc w:val="center"/>
              <w:rPr>
                <w:rFonts w:eastAsiaTheme="minorEastAsia"/>
              </w:rPr>
            </w:pPr>
            <w:r w:rsidRPr="008E3FF5">
              <w:rPr>
                <w:rFonts w:eastAsiaTheme="minorEastAsia"/>
              </w:rPr>
              <w:t>0.4499332</w:t>
            </w:r>
          </w:p>
        </w:tc>
        <w:tc>
          <w:tcPr>
            <w:tcW w:w="2928" w:type="dxa"/>
          </w:tcPr>
          <w:p w14:paraId="5F909187" w14:textId="30F37FAB" w:rsidR="00734008" w:rsidRPr="007D4CB9" w:rsidRDefault="00A815E0" w:rsidP="006859D9">
            <w:pPr>
              <w:spacing w:line="276" w:lineRule="auto"/>
              <w:jc w:val="center"/>
              <w:rPr>
                <w:rFonts w:eastAsiaTheme="minorEastAsia"/>
              </w:rPr>
            </w:pPr>
            <w:r w:rsidRPr="00A815E0">
              <w:rPr>
                <w:rFonts w:eastAsiaTheme="minorEastAsia"/>
              </w:rPr>
              <w:t>0.4918919</w:t>
            </w:r>
          </w:p>
        </w:tc>
      </w:tr>
      <w:tr w:rsidR="00FA2636" w14:paraId="33B72D5B" w14:textId="77777777" w:rsidTr="00734008">
        <w:tc>
          <w:tcPr>
            <w:tcW w:w="2650" w:type="dxa"/>
          </w:tcPr>
          <w:p w14:paraId="7F8F13AA" w14:textId="77777777" w:rsidR="00FA2636" w:rsidRPr="00537BE5" w:rsidRDefault="00FA2636" w:rsidP="006859D9">
            <w:pPr>
              <w:spacing w:line="276" w:lineRule="auto"/>
              <w:jc w:val="center"/>
              <w:rPr>
                <w:rFonts w:eastAsiaTheme="minorEastAsia"/>
                <w:b/>
                <w:bCs/>
              </w:rPr>
            </w:pPr>
            <w:r w:rsidRPr="00537BE5">
              <w:rPr>
                <w:rFonts w:eastAsiaTheme="minorEastAsia"/>
                <w:b/>
                <w:bCs/>
              </w:rPr>
              <w:t>Precision</w:t>
            </w:r>
          </w:p>
          <w:p w14:paraId="2EF26801" w14:textId="77777777" w:rsidR="00FA2636" w:rsidRPr="00537BE5" w:rsidRDefault="00FA2636" w:rsidP="006859D9">
            <w:pPr>
              <w:spacing w:line="276" w:lineRule="auto"/>
              <w:jc w:val="center"/>
              <w:rPr>
                <w:rFonts w:eastAsiaTheme="minorEastAsia"/>
                <w:b/>
                <w:bCs/>
              </w:rPr>
            </w:pPr>
            <w:r w:rsidRPr="00537BE5">
              <w:rPr>
                <w:rFonts w:eastAsiaTheme="minorEastAsia"/>
                <w:b/>
                <w:bCs/>
              </w:rPr>
              <w:t>Macro Average</w:t>
            </w:r>
          </w:p>
        </w:tc>
        <w:tc>
          <w:tcPr>
            <w:tcW w:w="2927" w:type="dxa"/>
          </w:tcPr>
          <w:p w14:paraId="248CC2F6" w14:textId="087591E0" w:rsidR="00FA2636" w:rsidRPr="00537BE5" w:rsidRDefault="008E3FF5" w:rsidP="006859D9">
            <w:pPr>
              <w:spacing w:line="276" w:lineRule="auto"/>
              <w:jc w:val="center"/>
              <w:rPr>
                <w:rFonts w:eastAsiaTheme="minorEastAsia"/>
              </w:rPr>
            </w:pPr>
            <w:r w:rsidRPr="008E3FF5">
              <w:rPr>
                <w:rFonts w:eastAsiaTheme="minorEastAsia"/>
              </w:rPr>
              <w:t>0.531045</w:t>
            </w:r>
          </w:p>
        </w:tc>
        <w:tc>
          <w:tcPr>
            <w:tcW w:w="2928" w:type="dxa"/>
          </w:tcPr>
          <w:p w14:paraId="47200D9D" w14:textId="2169EE2E" w:rsidR="00FA2636" w:rsidRPr="00537BE5" w:rsidRDefault="00A815E0" w:rsidP="006859D9">
            <w:pPr>
              <w:spacing w:line="276" w:lineRule="auto"/>
              <w:jc w:val="center"/>
              <w:rPr>
                <w:rFonts w:eastAsiaTheme="minorEastAsia"/>
              </w:rPr>
            </w:pPr>
            <w:r w:rsidRPr="00A815E0">
              <w:rPr>
                <w:rFonts w:eastAsiaTheme="minorEastAsia"/>
              </w:rPr>
              <w:t>0.5574671</w:t>
            </w:r>
          </w:p>
        </w:tc>
      </w:tr>
      <w:tr w:rsidR="00FA2636" w14:paraId="6B944A82" w14:textId="77777777" w:rsidTr="00734008">
        <w:tc>
          <w:tcPr>
            <w:tcW w:w="2650" w:type="dxa"/>
          </w:tcPr>
          <w:p w14:paraId="1553D66D" w14:textId="70DA9297" w:rsidR="00FA2636" w:rsidRPr="00537BE5" w:rsidRDefault="00FA2636" w:rsidP="006859D9">
            <w:pPr>
              <w:spacing w:line="276" w:lineRule="auto"/>
              <w:jc w:val="center"/>
              <w:rPr>
                <w:rFonts w:eastAsiaTheme="minorEastAsia"/>
                <w:b/>
                <w:bCs/>
              </w:rPr>
            </w:pPr>
            <w:r w:rsidRPr="00537BE5">
              <w:rPr>
                <w:rFonts w:eastAsiaTheme="minorEastAsia"/>
                <w:b/>
                <w:bCs/>
              </w:rPr>
              <w:t>Recall No</w:t>
            </w:r>
            <w:r w:rsidR="00734008">
              <w:rPr>
                <w:rFonts w:eastAsiaTheme="minorEastAsia"/>
                <w:b/>
                <w:bCs/>
              </w:rPr>
              <w:t xml:space="preserve"> Use</w:t>
            </w:r>
          </w:p>
        </w:tc>
        <w:tc>
          <w:tcPr>
            <w:tcW w:w="2927" w:type="dxa"/>
          </w:tcPr>
          <w:p w14:paraId="4C55C952" w14:textId="77E33033" w:rsidR="00FA2636" w:rsidRPr="00537BE5" w:rsidRDefault="008E3FF5" w:rsidP="006859D9">
            <w:pPr>
              <w:spacing w:line="276" w:lineRule="auto"/>
              <w:jc w:val="center"/>
              <w:rPr>
                <w:rFonts w:eastAsiaTheme="minorEastAsia"/>
              </w:rPr>
            </w:pPr>
            <w:r w:rsidRPr="008E3FF5">
              <w:rPr>
                <w:rFonts w:eastAsiaTheme="minorEastAsia"/>
              </w:rPr>
              <w:t>0.5389507</w:t>
            </w:r>
          </w:p>
        </w:tc>
        <w:tc>
          <w:tcPr>
            <w:tcW w:w="2928" w:type="dxa"/>
          </w:tcPr>
          <w:p w14:paraId="121931B3" w14:textId="61BD1E65" w:rsidR="00FA2636" w:rsidRPr="00537BE5" w:rsidRDefault="00A815E0" w:rsidP="006859D9">
            <w:pPr>
              <w:spacing w:line="276" w:lineRule="auto"/>
              <w:jc w:val="center"/>
              <w:rPr>
                <w:rFonts w:eastAsiaTheme="minorEastAsia"/>
              </w:rPr>
            </w:pPr>
            <w:r w:rsidRPr="00A815E0">
              <w:rPr>
                <w:rFonts w:eastAsiaTheme="minorEastAsia"/>
              </w:rPr>
              <w:t>0.3975155</w:t>
            </w:r>
          </w:p>
        </w:tc>
      </w:tr>
      <w:tr w:rsidR="00FA2636" w14:paraId="2BCD41AB" w14:textId="77777777" w:rsidTr="00734008">
        <w:tc>
          <w:tcPr>
            <w:tcW w:w="2650" w:type="dxa"/>
          </w:tcPr>
          <w:p w14:paraId="32FB5D0E" w14:textId="3E008F5C" w:rsidR="00FA2636" w:rsidRPr="00537BE5" w:rsidRDefault="00FA2636" w:rsidP="006859D9">
            <w:pPr>
              <w:spacing w:line="276" w:lineRule="auto"/>
              <w:jc w:val="center"/>
              <w:rPr>
                <w:rFonts w:eastAsiaTheme="minorEastAsia"/>
                <w:b/>
                <w:bCs/>
              </w:rPr>
            </w:pPr>
            <w:r w:rsidRPr="00537BE5">
              <w:rPr>
                <w:rFonts w:eastAsiaTheme="minorEastAsia"/>
                <w:b/>
                <w:bCs/>
              </w:rPr>
              <w:t xml:space="preserve">Recall </w:t>
            </w:r>
            <w:r w:rsidR="00734008">
              <w:rPr>
                <w:rFonts w:eastAsiaTheme="minorEastAsia"/>
                <w:b/>
                <w:bCs/>
              </w:rPr>
              <w:t>Long Term</w:t>
            </w:r>
          </w:p>
        </w:tc>
        <w:tc>
          <w:tcPr>
            <w:tcW w:w="2927" w:type="dxa"/>
          </w:tcPr>
          <w:p w14:paraId="702DB76D" w14:textId="2F43EAEC" w:rsidR="00FA2636" w:rsidRPr="00537BE5" w:rsidRDefault="008E3FF5" w:rsidP="006859D9">
            <w:pPr>
              <w:spacing w:line="276" w:lineRule="auto"/>
              <w:jc w:val="center"/>
              <w:rPr>
                <w:rFonts w:eastAsiaTheme="minorEastAsia"/>
              </w:rPr>
            </w:pPr>
            <w:r w:rsidRPr="008E3FF5">
              <w:rPr>
                <w:rFonts w:eastAsiaTheme="minorEastAsia"/>
              </w:rPr>
              <w:t>0.2972973</w:t>
            </w:r>
          </w:p>
        </w:tc>
        <w:tc>
          <w:tcPr>
            <w:tcW w:w="2928" w:type="dxa"/>
          </w:tcPr>
          <w:p w14:paraId="24E2CC88" w14:textId="5B983E98" w:rsidR="00FA2636" w:rsidRPr="00537BE5" w:rsidRDefault="00A815E0" w:rsidP="006859D9">
            <w:pPr>
              <w:spacing w:line="276" w:lineRule="auto"/>
              <w:jc w:val="center"/>
              <w:rPr>
                <w:rFonts w:eastAsiaTheme="minorEastAsia"/>
              </w:rPr>
            </w:pPr>
            <w:r w:rsidRPr="00A815E0">
              <w:rPr>
                <w:rFonts w:eastAsiaTheme="minorEastAsia"/>
              </w:rPr>
              <w:t>0.6605505</w:t>
            </w:r>
          </w:p>
        </w:tc>
      </w:tr>
      <w:tr w:rsidR="00734008" w14:paraId="76626FE1" w14:textId="77777777" w:rsidTr="00734008">
        <w:tc>
          <w:tcPr>
            <w:tcW w:w="2650" w:type="dxa"/>
          </w:tcPr>
          <w:p w14:paraId="6150D9E2" w14:textId="27FDBEFC" w:rsidR="00734008" w:rsidRPr="00537BE5" w:rsidRDefault="00734008" w:rsidP="006859D9">
            <w:pPr>
              <w:spacing w:line="276" w:lineRule="auto"/>
              <w:jc w:val="center"/>
              <w:rPr>
                <w:rFonts w:eastAsiaTheme="minorEastAsia"/>
                <w:b/>
                <w:bCs/>
              </w:rPr>
            </w:pPr>
            <w:r>
              <w:rPr>
                <w:rFonts w:eastAsiaTheme="minorEastAsia"/>
                <w:b/>
                <w:bCs/>
              </w:rPr>
              <w:t>Recall Short Term</w:t>
            </w:r>
          </w:p>
        </w:tc>
        <w:tc>
          <w:tcPr>
            <w:tcW w:w="2927" w:type="dxa"/>
          </w:tcPr>
          <w:p w14:paraId="75C391E2" w14:textId="7AA62568" w:rsidR="00734008" w:rsidRPr="007D4CB9" w:rsidRDefault="008E3FF5" w:rsidP="006859D9">
            <w:pPr>
              <w:spacing w:line="276" w:lineRule="auto"/>
              <w:jc w:val="center"/>
              <w:rPr>
                <w:rFonts w:eastAsiaTheme="minorEastAsia"/>
              </w:rPr>
            </w:pPr>
            <w:r w:rsidRPr="008E3FF5">
              <w:rPr>
                <w:rFonts w:eastAsiaTheme="minorEastAsia"/>
              </w:rPr>
              <w:t>0.6594912</w:t>
            </w:r>
          </w:p>
        </w:tc>
        <w:tc>
          <w:tcPr>
            <w:tcW w:w="2928" w:type="dxa"/>
          </w:tcPr>
          <w:p w14:paraId="6AC082AF" w14:textId="52F5FEF7" w:rsidR="00734008" w:rsidRPr="007D4CB9" w:rsidRDefault="00A815E0" w:rsidP="006859D9">
            <w:pPr>
              <w:spacing w:line="276" w:lineRule="auto"/>
              <w:jc w:val="center"/>
              <w:rPr>
                <w:rFonts w:eastAsiaTheme="minorEastAsia"/>
              </w:rPr>
            </w:pPr>
            <w:r w:rsidRPr="00A815E0">
              <w:rPr>
                <w:rFonts w:eastAsiaTheme="minorEastAsia"/>
              </w:rPr>
              <w:t>0.5321637</w:t>
            </w:r>
          </w:p>
        </w:tc>
      </w:tr>
      <w:tr w:rsidR="00FA2636" w14:paraId="7D952329" w14:textId="77777777" w:rsidTr="00734008">
        <w:tc>
          <w:tcPr>
            <w:tcW w:w="2650" w:type="dxa"/>
          </w:tcPr>
          <w:p w14:paraId="7C5D02CD" w14:textId="77777777" w:rsidR="00FA2636" w:rsidRPr="00537BE5" w:rsidRDefault="00FA2636" w:rsidP="006859D9">
            <w:pPr>
              <w:spacing w:line="276" w:lineRule="auto"/>
              <w:jc w:val="center"/>
              <w:rPr>
                <w:rFonts w:eastAsiaTheme="minorEastAsia"/>
                <w:b/>
                <w:bCs/>
              </w:rPr>
            </w:pPr>
            <w:r w:rsidRPr="00537BE5">
              <w:rPr>
                <w:rFonts w:eastAsiaTheme="minorEastAsia"/>
                <w:b/>
                <w:bCs/>
              </w:rPr>
              <w:t>Recall</w:t>
            </w:r>
          </w:p>
          <w:p w14:paraId="17416FD5" w14:textId="77777777" w:rsidR="00FA2636" w:rsidRPr="00537BE5" w:rsidRDefault="00FA2636" w:rsidP="006859D9">
            <w:pPr>
              <w:spacing w:line="276" w:lineRule="auto"/>
              <w:jc w:val="center"/>
              <w:rPr>
                <w:rFonts w:eastAsiaTheme="minorEastAsia"/>
                <w:b/>
                <w:bCs/>
              </w:rPr>
            </w:pPr>
            <w:r w:rsidRPr="00537BE5">
              <w:rPr>
                <w:rFonts w:eastAsiaTheme="minorEastAsia"/>
                <w:b/>
                <w:bCs/>
              </w:rPr>
              <w:t>Macro Average</w:t>
            </w:r>
          </w:p>
        </w:tc>
        <w:tc>
          <w:tcPr>
            <w:tcW w:w="2927" w:type="dxa"/>
          </w:tcPr>
          <w:p w14:paraId="446BED82" w14:textId="4243310F" w:rsidR="00FA2636" w:rsidRPr="00537BE5" w:rsidRDefault="008E3FF5" w:rsidP="006859D9">
            <w:pPr>
              <w:spacing w:line="276" w:lineRule="auto"/>
              <w:jc w:val="center"/>
              <w:rPr>
                <w:rFonts w:eastAsiaTheme="minorEastAsia"/>
              </w:rPr>
            </w:pPr>
            <w:r w:rsidRPr="008E3FF5">
              <w:rPr>
                <w:rFonts w:eastAsiaTheme="minorEastAsia"/>
              </w:rPr>
              <w:t>0.4985797</w:t>
            </w:r>
          </w:p>
        </w:tc>
        <w:tc>
          <w:tcPr>
            <w:tcW w:w="2928" w:type="dxa"/>
          </w:tcPr>
          <w:p w14:paraId="7B8377BA" w14:textId="26BDD26F" w:rsidR="00FA2636" w:rsidRPr="00537BE5" w:rsidRDefault="00A815E0" w:rsidP="006859D9">
            <w:pPr>
              <w:spacing w:line="276" w:lineRule="auto"/>
              <w:jc w:val="center"/>
              <w:rPr>
                <w:rFonts w:eastAsiaTheme="minorEastAsia"/>
              </w:rPr>
            </w:pPr>
            <w:r w:rsidRPr="00A815E0">
              <w:rPr>
                <w:rFonts w:eastAsiaTheme="minorEastAsia"/>
              </w:rPr>
              <w:t>0.5300766</w:t>
            </w:r>
          </w:p>
        </w:tc>
      </w:tr>
      <w:tr w:rsidR="00FA2636" w14:paraId="4885C7C4" w14:textId="77777777" w:rsidTr="00734008">
        <w:tc>
          <w:tcPr>
            <w:tcW w:w="2650" w:type="dxa"/>
          </w:tcPr>
          <w:p w14:paraId="5D72E131" w14:textId="52FB4391" w:rsidR="00FA2636" w:rsidRPr="00537BE5" w:rsidRDefault="00FA2636" w:rsidP="006859D9">
            <w:pPr>
              <w:spacing w:line="276" w:lineRule="auto"/>
              <w:jc w:val="center"/>
              <w:rPr>
                <w:rFonts w:eastAsiaTheme="minorEastAsia"/>
                <w:b/>
                <w:bCs/>
              </w:rPr>
            </w:pPr>
            <w:r w:rsidRPr="00537BE5">
              <w:rPr>
                <w:rFonts w:eastAsiaTheme="minorEastAsia"/>
                <w:b/>
                <w:bCs/>
              </w:rPr>
              <w:t>F1-Measure No</w:t>
            </w:r>
            <w:r w:rsidR="00734008">
              <w:rPr>
                <w:rFonts w:eastAsiaTheme="minorEastAsia"/>
                <w:b/>
                <w:bCs/>
              </w:rPr>
              <w:t xml:space="preserve"> Use</w:t>
            </w:r>
          </w:p>
        </w:tc>
        <w:tc>
          <w:tcPr>
            <w:tcW w:w="2927" w:type="dxa"/>
          </w:tcPr>
          <w:p w14:paraId="1B35F40A" w14:textId="5B3EB8D3" w:rsidR="00FA2636" w:rsidRPr="00537BE5" w:rsidRDefault="008E3FF5" w:rsidP="006859D9">
            <w:pPr>
              <w:spacing w:line="276" w:lineRule="auto"/>
              <w:jc w:val="center"/>
              <w:rPr>
                <w:rFonts w:eastAsiaTheme="minorEastAsia"/>
              </w:rPr>
            </w:pPr>
            <w:r w:rsidRPr="008E3FF5">
              <w:rPr>
                <w:rFonts w:eastAsiaTheme="minorEastAsia"/>
              </w:rPr>
              <w:t>0.5875217</w:t>
            </w:r>
          </w:p>
        </w:tc>
        <w:tc>
          <w:tcPr>
            <w:tcW w:w="2928" w:type="dxa"/>
          </w:tcPr>
          <w:p w14:paraId="7FDFD1EF" w14:textId="104561F4" w:rsidR="00FA2636" w:rsidRPr="00537BE5" w:rsidRDefault="00A815E0" w:rsidP="006859D9">
            <w:pPr>
              <w:spacing w:line="276" w:lineRule="auto"/>
              <w:jc w:val="center"/>
              <w:rPr>
                <w:rFonts w:eastAsiaTheme="minorEastAsia"/>
              </w:rPr>
            </w:pPr>
            <w:r w:rsidRPr="00A815E0">
              <w:rPr>
                <w:rFonts w:eastAsiaTheme="minorEastAsia"/>
              </w:rPr>
              <w:t>0.522449</w:t>
            </w:r>
          </w:p>
        </w:tc>
      </w:tr>
      <w:tr w:rsidR="00FA2636" w14:paraId="7252F1A8" w14:textId="77777777" w:rsidTr="00734008">
        <w:tc>
          <w:tcPr>
            <w:tcW w:w="2650" w:type="dxa"/>
          </w:tcPr>
          <w:p w14:paraId="4F4D937A" w14:textId="7B14A647" w:rsidR="00FA2636" w:rsidRPr="00537BE5" w:rsidRDefault="00FA2636" w:rsidP="006859D9">
            <w:pPr>
              <w:spacing w:line="276" w:lineRule="auto"/>
              <w:jc w:val="center"/>
              <w:rPr>
                <w:rFonts w:eastAsiaTheme="minorEastAsia"/>
                <w:b/>
                <w:bCs/>
              </w:rPr>
            </w:pPr>
            <w:r w:rsidRPr="00537BE5">
              <w:rPr>
                <w:rFonts w:eastAsiaTheme="minorEastAsia"/>
                <w:b/>
                <w:bCs/>
              </w:rPr>
              <w:t xml:space="preserve">F1-Measure </w:t>
            </w:r>
            <w:r w:rsidR="00734008">
              <w:rPr>
                <w:rFonts w:eastAsiaTheme="minorEastAsia"/>
                <w:b/>
                <w:bCs/>
              </w:rPr>
              <w:t>Long Term</w:t>
            </w:r>
          </w:p>
        </w:tc>
        <w:tc>
          <w:tcPr>
            <w:tcW w:w="2927" w:type="dxa"/>
          </w:tcPr>
          <w:p w14:paraId="6E1F9106" w14:textId="50CB8550" w:rsidR="00FA2636" w:rsidRPr="00537BE5" w:rsidRDefault="008E3FF5" w:rsidP="006859D9">
            <w:pPr>
              <w:spacing w:line="276" w:lineRule="auto"/>
              <w:jc w:val="center"/>
              <w:rPr>
                <w:rFonts w:eastAsiaTheme="minorEastAsia"/>
              </w:rPr>
            </w:pPr>
            <w:r w:rsidRPr="008E3FF5">
              <w:rPr>
                <w:rFonts w:eastAsiaTheme="minorEastAsia"/>
              </w:rPr>
              <w:t>0.3721805</w:t>
            </w:r>
          </w:p>
        </w:tc>
        <w:tc>
          <w:tcPr>
            <w:tcW w:w="2928" w:type="dxa"/>
          </w:tcPr>
          <w:p w14:paraId="4C0B8DFD" w14:textId="2AC62654" w:rsidR="00FA2636" w:rsidRPr="00537BE5" w:rsidRDefault="00A815E0" w:rsidP="006859D9">
            <w:pPr>
              <w:spacing w:line="276" w:lineRule="auto"/>
              <w:jc w:val="center"/>
              <w:rPr>
                <w:rFonts w:eastAsiaTheme="minorEastAsia"/>
              </w:rPr>
            </w:pPr>
            <w:r w:rsidRPr="00A815E0">
              <w:rPr>
                <w:rFonts w:eastAsiaTheme="minorEastAsia"/>
              </w:rPr>
              <w:t>0.5124555</w:t>
            </w:r>
          </w:p>
        </w:tc>
      </w:tr>
      <w:tr w:rsidR="00734008" w14:paraId="70D8A6C6" w14:textId="77777777" w:rsidTr="00734008">
        <w:tc>
          <w:tcPr>
            <w:tcW w:w="2650" w:type="dxa"/>
          </w:tcPr>
          <w:p w14:paraId="5302EB0F" w14:textId="0A859B17" w:rsidR="00734008" w:rsidRPr="00537BE5" w:rsidRDefault="00734008" w:rsidP="006859D9">
            <w:pPr>
              <w:spacing w:line="276" w:lineRule="auto"/>
              <w:jc w:val="center"/>
              <w:rPr>
                <w:rFonts w:eastAsiaTheme="minorEastAsia"/>
                <w:b/>
                <w:bCs/>
              </w:rPr>
            </w:pPr>
            <w:r>
              <w:rPr>
                <w:rFonts w:eastAsiaTheme="minorEastAsia"/>
                <w:b/>
                <w:bCs/>
              </w:rPr>
              <w:t>F1-Measure Short Term</w:t>
            </w:r>
          </w:p>
        </w:tc>
        <w:tc>
          <w:tcPr>
            <w:tcW w:w="2927" w:type="dxa"/>
          </w:tcPr>
          <w:p w14:paraId="32007DE9" w14:textId="0EB93D4F" w:rsidR="00734008" w:rsidRPr="007D4CB9" w:rsidRDefault="008E3FF5" w:rsidP="006859D9">
            <w:pPr>
              <w:spacing w:line="276" w:lineRule="auto"/>
              <w:jc w:val="center"/>
              <w:rPr>
                <w:rFonts w:eastAsiaTheme="minorEastAsia"/>
              </w:rPr>
            </w:pPr>
            <w:r w:rsidRPr="008E3FF5">
              <w:rPr>
                <w:rFonts w:eastAsiaTheme="minorEastAsia"/>
              </w:rPr>
              <w:t>0.5349206</w:t>
            </w:r>
          </w:p>
        </w:tc>
        <w:tc>
          <w:tcPr>
            <w:tcW w:w="2928" w:type="dxa"/>
          </w:tcPr>
          <w:p w14:paraId="57EB16DB" w14:textId="7371BC8A" w:rsidR="00734008" w:rsidRPr="007D4CB9" w:rsidRDefault="00A815E0" w:rsidP="006859D9">
            <w:pPr>
              <w:spacing w:line="276" w:lineRule="auto"/>
              <w:jc w:val="center"/>
              <w:rPr>
                <w:rFonts w:eastAsiaTheme="minorEastAsia"/>
              </w:rPr>
            </w:pPr>
            <w:r w:rsidRPr="00A815E0">
              <w:rPr>
                <w:rFonts w:eastAsiaTheme="minorEastAsia"/>
              </w:rPr>
              <w:t>0.511236</w:t>
            </w:r>
          </w:p>
        </w:tc>
      </w:tr>
      <w:tr w:rsidR="00FA2636" w14:paraId="4A102EC5" w14:textId="77777777" w:rsidTr="00734008">
        <w:tc>
          <w:tcPr>
            <w:tcW w:w="2650" w:type="dxa"/>
          </w:tcPr>
          <w:p w14:paraId="730DB68F" w14:textId="77777777" w:rsidR="00FA2636" w:rsidRPr="00537BE5" w:rsidRDefault="00FA2636" w:rsidP="006859D9">
            <w:pPr>
              <w:spacing w:line="276" w:lineRule="auto"/>
              <w:jc w:val="center"/>
              <w:rPr>
                <w:rFonts w:eastAsiaTheme="minorEastAsia"/>
                <w:b/>
                <w:bCs/>
              </w:rPr>
            </w:pPr>
            <w:r w:rsidRPr="00537BE5">
              <w:rPr>
                <w:rFonts w:eastAsiaTheme="minorEastAsia"/>
                <w:b/>
                <w:bCs/>
              </w:rPr>
              <w:t>F1-Measure</w:t>
            </w:r>
          </w:p>
          <w:p w14:paraId="702187F4" w14:textId="77777777" w:rsidR="00FA2636" w:rsidRPr="00537BE5" w:rsidRDefault="00FA2636" w:rsidP="006859D9">
            <w:pPr>
              <w:spacing w:line="276" w:lineRule="auto"/>
              <w:jc w:val="center"/>
              <w:rPr>
                <w:rFonts w:eastAsiaTheme="minorEastAsia"/>
                <w:b/>
                <w:bCs/>
              </w:rPr>
            </w:pPr>
            <w:r w:rsidRPr="00537BE5">
              <w:rPr>
                <w:rFonts w:eastAsiaTheme="minorEastAsia"/>
                <w:b/>
                <w:bCs/>
              </w:rPr>
              <w:t>Macro Average</w:t>
            </w:r>
          </w:p>
        </w:tc>
        <w:tc>
          <w:tcPr>
            <w:tcW w:w="2927" w:type="dxa"/>
          </w:tcPr>
          <w:p w14:paraId="51698D28" w14:textId="6D5AE6DA" w:rsidR="00FA2636" w:rsidRPr="00537BE5" w:rsidRDefault="00A815E0" w:rsidP="006859D9">
            <w:pPr>
              <w:spacing w:line="276" w:lineRule="auto"/>
              <w:jc w:val="center"/>
              <w:rPr>
                <w:rFonts w:eastAsiaTheme="minorEastAsia"/>
              </w:rPr>
            </w:pPr>
            <w:r w:rsidRPr="00A815E0">
              <w:rPr>
                <w:rFonts w:eastAsiaTheme="minorEastAsia"/>
              </w:rPr>
              <w:t>0.4982076</w:t>
            </w:r>
          </w:p>
        </w:tc>
        <w:tc>
          <w:tcPr>
            <w:tcW w:w="2928" w:type="dxa"/>
          </w:tcPr>
          <w:p w14:paraId="59591890" w14:textId="5357289D" w:rsidR="00FA2636" w:rsidRPr="00537BE5" w:rsidRDefault="00A815E0" w:rsidP="00FA3507">
            <w:pPr>
              <w:keepNext/>
              <w:spacing w:line="276" w:lineRule="auto"/>
              <w:jc w:val="center"/>
              <w:rPr>
                <w:rFonts w:eastAsiaTheme="minorEastAsia"/>
              </w:rPr>
            </w:pPr>
            <w:r w:rsidRPr="00A815E0">
              <w:rPr>
                <w:rFonts w:eastAsiaTheme="minorEastAsia"/>
              </w:rPr>
              <w:t>0.5153802</w:t>
            </w:r>
          </w:p>
        </w:tc>
      </w:tr>
    </w:tbl>
    <w:p w14:paraId="2992B0F7" w14:textId="458383AA" w:rsidR="00760B1B" w:rsidRDefault="00FA3507" w:rsidP="00FA3507">
      <w:pPr>
        <w:pStyle w:val="Didascalia"/>
        <w:jc w:val="center"/>
      </w:pPr>
      <w:bookmarkStart w:id="135" w:name="_Toc96067898"/>
      <w:r>
        <w:t xml:space="preserve">Tabella </w:t>
      </w:r>
      <w:r w:rsidR="00561860">
        <w:fldChar w:fldCharType="begin"/>
      </w:r>
      <w:r w:rsidR="00561860">
        <w:instrText xml:space="preserve"> SEQ Tabella \* ARABIC </w:instrText>
      </w:r>
      <w:r w:rsidR="00561860">
        <w:fldChar w:fldCharType="separate"/>
      </w:r>
      <w:r w:rsidR="00865876">
        <w:rPr>
          <w:noProof/>
        </w:rPr>
        <w:t>2</w:t>
      </w:r>
      <w:r w:rsidR="00561860">
        <w:rPr>
          <w:noProof/>
        </w:rPr>
        <w:fldChar w:fldCharType="end"/>
      </w:r>
      <w:r>
        <w:t xml:space="preserve"> - </w:t>
      </w:r>
      <w:r w:rsidRPr="002D18EE">
        <w:t>Misure di performance degli alberi decisionali per il problema multi-classe</w:t>
      </w:r>
      <w:bookmarkEnd w:id="135"/>
    </w:p>
    <w:p w14:paraId="69BC9A2C" w14:textId="03737E47" w:rsidR="00FA3507" w:rsidRDefault="00FA3507" w:rsidP="00FA3507"/>
    <w:p w14:paraId="0FA26189" w14:textId="77777777" w:rsidR="00FA3507" w:rsidRPr="00FA3507" w:rsidRDefault="00FA3507" w:rsidP="00FA3507"/>
    <w:p w14:paraId="22A72CC3" w14:textId="62FD12F9" w:rsidR="008C1A65" w:rsidRDefault="008C1A65" w:rsidP="00E01932">
      <w:pPr>
        <w:spacing w:before="40" w:line="276" w:lineRule="auto"/>
      </w:pPr>
      <w:r>
        <w:lastRenderedPageBreak/>
        <w:t>L’aggregazione dei valori di performance è stata effettuata tramite Macro Average. Infatti non si è ritenuto di dover attribuire maggiore importanza alle classi più numerose. Pertanto non è stata utilizzata l’aggregazione Micro Average</w:t>
      </w:r>
      <w:r w:rsidR="00FB4757">
        <w:rPr>
          <w:rStyle w:val="Rimandonotaapidipagina"/>
        </w:rPr>
        <w:footnoteReference w:id="4"/>
      </w:r>
      <w:r>
        <w:t>.</w:t>
      </w:r>
    </w:p>
    <w:p w14:paraId="4A3076C8" w14:textId="003B9215" w:rsidR="00DB62A9" w:rsidRDefault="008C1A65" w:rsidP="00E01932">
      <w:pPr>
        <w:spacing w:before="40" w:line="276" w:lineRule="auto"/>
      </w:pPr>
      <w:r>
        <w:t>Complessivamente i valori registrati sono mediocri. Tuttavia questi valori di performance dimostr</w:t>
      </w:r>
      <w:r w:rsidR="00D20103">
        <w:t>a</w:t>
      </w:r>
      <w:r>
        <w:t>no che</w:t>
      </w:r>
      <w:r w:rsidR="00DB62A9">
        <w:t>:</w:t>
      </w:r>
    </w:p>
    <w:p w14:paraId="36B0C30B" w14:textId="51BDECC5" w:rsidR="00DB62A9" w:rsidRDefault="00DB62A9" w:rsidP="00474DD4">
      <w:pPr>
        <w:pStyle w:val="Paragrafoelenco"/>
        <w:numPr>
          <w:ilvl w:val="0"/>
          <w:numId w:val="29"/>
        </w:numPr>
        <w:spacing w:line="276" w:lineRule="auto"/>
      </w:pPr>
      <w:r>
        <w:t xml:space="preserve">per il problema binario i modelli trovano più spesso le istanze che appartengono alla classe relativa all’uso del contraccettivo. </w:t>
      </w:r>
      <w:r w:rsidRPr="00DB62A9">
        <w:t>Infatti per il problema binario il valore di Recall per la classe Yes è molto alto. Questo avviene al prezzo di un maggior numero di falsi positivi per questa classe</w:t>
      </w:r>
      <w:r>
        <w:t>;</w:t>
      </w:r>
    </w:p>
    <w:p w14:paraId="07F1A47C" w14:textId="236C8439" w:rsidR="00A815E0" w:rsidRDefault="008C1A65" w:rsidP="00474DD4">
      <w:pPr>
        <w:pStyle w:val="Paragrafoelenco"/>
        <w:numPr>
          <w:ilvl w:val="0"/>
          <w:numId w:val="29"/>
        </w:numPr>
        <w:spacing w:line="276" w:lineRule="auto"/>
      </w:pPr>
      <w:r>
        <w:t xml:space="preserve">per il problema multi-classe i modelli </w:t>
      </w:r>
      <w:r w:rsidR="00A815E0">
        <w:t xml:space="preserve">hanno difficoltà a classificare correttamente le istanze appartenenti alle classi Long Term e Short Term. Questo è testimoniato dai bassi valori di Precision per queste classi. </w:t>
      </w:r>
    </w:p>
    <w:p w14:paraId="10C2A6FD" w14:textId="48A7C546" w:rsidR="00054F6E" w:rsidRDefault="008C1A65" w:rsidP="00FA3507">
      <w:pPr>
        <w:spacing w:before="40" w:line="276" w:lineRule="auto"/>
      </w:pPr>
      <w:r>
        <w:t xml:space="preserve">Questi dati sono coerenti con le considerazioni fatte analizzando </w:t>
      </w:r>
      <w:r w:rsidRPr="00DB62A9">
        <w:rPr>
          <w:i/>
          <w:iCs/>
        </w:rPr>
        <w:t>ictu oculi</w:t>
      </w:r>
      <w:r>
        <w:t xml:space="preserve"> le matrici di confusione. E giustificano in parte la diversa accuratezza registrata dai modelli.</w:t>
      </w:r>
    </w:p>
    <w:p w14:paraId="6747F24F" w14:textId="6EDBA81E" w:rsidR="00FA3507" w:rsidRDefault="00FA3507" w:rsidP="00FA3507">
      <w:pPr>
        <w:spacing w:before="40" w:line="276" w:lineRule="auto"/>
      </w:pPr>
    </w:p>
    <w:p w14:paraId="7BCD6D79" w14:textId="6B815385" w:rsidR="00FA3507" w:rsidRDefault="00FA3507" w:rsidP="00FA3507">
      <w:pPr>
        <w:spacing w:before="40" w:line="276" w:lineRule="auto"/>
      </w:pPr>
    </w:p>
    <w:p w14:paraId="5B6E12D2" w14:textId="104DB1CB" w:rsidR="00FA3507" w:rsidRDefault="00FA3507" w:rsidP="00FA3507">
      <w:pPr>
        <w:spacing w:before="40" w:line="276" w:lineRule="auto"/>
      </w:pPr>
    </w:p>
    <w:p w14:paraId="0FAA6A34" w14:textId="4EFC6B3D" w:rsidR="00FA3507" w:rsidRDefault="00FA3507" w:rsidP="00FA3507">
      <w:pPr>
        <w:spacing w:before="40" w:line="276" w:lineRule="auto"/>
      </w:pPr>
    </w:p>
    <w:p w14:paraId="44AAE145" w14:textId="0D296829" w:rsidR="00FA3507" w:rsidRDefault="00FA3507" w:rsidP="00FA3507">
      <w:pPr>
        <w:spacing w:before="40" w:line="276" w:lineRule="auto"/>
      </w:pPr>
    </w:p>
    <w:p w14:paraId="088DAFBC" w14:textId="6CA4CF05" w:rsidR="00FA3507" w:rsidRDefault="00FA3507" w:rsidP="00FA3507">
      <w:pPr>
        <w:spacing w:before="40" w:line="276" w:lineRule="auto"/>
      </w:pPr>
    </w:p>
    <w:p w14:paraId="09A6EBFB" w14:textId="35ABD988" w:rsidR="00FA3507" w:rsidRDefault="00FA3507" w:rsidP="00FA3507">
      <w:pPr>
        <w:spacing w:before="40" w:line="276" w:lineRule="auto"/>
      </w:pPr>
    </w:p>
    <w:p w14:paraId="1CC4F44D" w14:textId="6473E932" w:rsidR="00FA3507" w:rsidRDefault="00FA3507" w:rsidP="00FA3507">
      <w:pPr>
        <w:spacing w:before="40" w:line="276" w:lineRule="auto"/>
      </w:pPr>
    </w:p>
    <w:p w14:paraId="4DC61E7F" w14:textId="5EC6FF41" w:rsidR="00FA3507" w:rsidRDefault="00FA3507" w:rsidP="00FA3507">
      <w:pPr>
        <w:spacing w:before="40" w:line="276" w:lineRule="auto"/>
      </w:pPr>
    </w:p>
    <w:p w14:paraId="133B5175" w14:textId="0E202E1E" w:rsidR="00FA3507" w:rsidRDefault="00FA3507" w:rsidP="00FA3507">
      <w:pPr>
        <w:spacing w:before="40" w:line="276" w:lineRule="auto"/>
      </w:pPr>
    </w:p>
    <w:p w14:paraId="0395F9B0" w14:textId="06A22451" w:rsidR="00FA3507" w:rsidRDefault="00FA3507" w:rsidP="00FA3507">
      <w:pPr>
        <w:spacing w:before="40" w:line="276" w:lineRule="auto"/>
      </w:pPr>
    </w:p>
    <w:p w14:paraId="1557FB50" w14:textId="3316E685" w:rsidR="00FA3507" w:rsidRDefault="00FA3507" w:rsidP="00FA3507">
      <w:pPr>
        <w:spacing w:before="40" w:line="276" w:lineRule="auto"/>
      </w:pPr>
    </w:p>
    <w:p w14:paraId="1096441A" w14:textId="648CA983" w:rsidR="00FA3507" w:rsidRDefault="00FA3507" w:rsidP="00FA3507">
      <w:pPr>
        <w:spacing w:before="40" w:line="276" w:lineRule="auto"/>
      </w:pPr>
    </w:p>
    <w:p w14:paraId="034FFD6E" w14:textId="6D19E338" w:rsidR="00FA3507" w:rsidRDefault="00FA3507" w:rsidP="00FA3507">
      <w:pPr>
        <w:spacing w:before="40" w:line="276" w:lineRule="auto"/>
      </w:pPr>
    </w:p>
    <w:p w14:paraId="152ED69B" w14:textId="749AA1D7" w:rsidR="00FA3507" w:rsidRDefault="00FA3507" w:rsidP="00FA3507">
      <w:pPr>
        <w:spacing w:before="40" w:line="276" w:lineRule="auto"/>
      </w:pPr>
    </w:p>
    <w:p w14:paraId="6B3FA9D7" w14:textId="3C2242C6" w:rsidR="00FA3507" w:rsidRDefault="00FA3507" w:rsidP="00FA3507">
      <w:pPr>
        <w:spacing w:before="40" w:line="276" w:lineRule="auto"/>
      </w:pPr>
    </w:p>
    <w:p w14:paraId="09687030" w14:textId="06677847" w:rsidR="00FA3507" w:rsidRDefault="00FA3507" w:rsidP="00FA3507">
      <w:pPr>
        <w:spacing w:before="40" w:line="276" w:lineRule="auto"/>
      </w:pPr>
    </w:p>
    <w:p w14:paraId="4A7DE4C7" w14:textId="51B3F38F" w:rsidR="00FA3507" w:rsidRDefault="00FA3507" w:rsidP="00FA3507">
      <w:pPr>
        <w:spacing w:before="40" w:line="276" w:lineRule="auto"/>
      </w:pPr>
    </w:p>
    <w:p w14:paraId="5CE3E06D" w14:textId="77777777" w:rsidR="00FA3507" w:rsidRDefault="00FA3507" w:rsidP="00FA3507">
      <w:pPr>
        <w:spacing w:before="40" w:line="276" w:lineRule="auto"/>
      </w:pPr>
    </w:p>
    <w:p w14:paraId="604E1A26" w14:textId="5BE827E1" w:rsidR="00412808" w:rsidRPr="00A40C43" w:rsidRDefault="00412808" w:rsidP="00474DD4">
      <w:pPr>
        <w:pStyle w:val="Titolo3"/>
        <w:numPr>
          <w:ilvl w:val="0"/>
          <w:numId w:val="25"/>
        </w:numPr>
        <w:spacing w:before="80" w:line="276" w:lineRule="auto"/>
        <w:rPr>
          <w:b/>
          <w:bCs/>
          <w:color w:val="auto"/>
          <w:sz w:val="28"/>
          <w:szCs w:val="28"/>
          <w:u w:val="single"/>
        </w:rPr>
      </w:pPr>
      <w:bookmarkStart w:id="136" w:name="_Toc96067825"/>
      <w:r>
        <w:rPr>
          <w:b/>
          <w:bCs/>
          <w:color w:val="auto"/>
          <w:sz w:val="28"/>
          <w:szCs w:val="28"/>
          <w:u w:val="single"/>
        </w:rPr>
        <w:lastRenderedPageBreak/>
        <w:t>Reti neurali</w:t>
      </w:r>
      <w:bookmarkEnd w:id="136"/>
    </w:p>
    <w:p w14:paraId="2F4E1519" w14:textId="54D76956" w:rsidR="00412808" w:rsidRDefault="00412808" w:rsidP="006859D9">
      <w:pPr>
        <w:spacing w:line="276" w:lineRule="auto"/>
        <w:rPr>
          <w:rFonts w:eastAsiaTheme="minorEastAsia"/>
        </w:rPr>
      </w:pPr>
      <w:r>
        <w:rPr>
          <w:rFonts w:eastAsiaTheme="minorEastAsia"/>
        </w:rPr>
        <w:t>I valori registrati dalle reti neurali per queste misure di performance sono i seguenti:</w:t>
      </w:r>
    </w:p>
    <w:tbl>
      <w:tblPr>
        <w:tblStyle w:val="Grigliatabella"/>
        <w:tblW w:w="7508" w:type="dxa"/>
        <w:tblInd w:w="1090" w:type="dxa"/>
        <w:tblLook w:val="04A0" w:firstRow="1" w:lastRow="0" w:firstColumn="1" w:lastColumn="0" w:noHBand="0" w:noVBand="1"/>
      </w:tblPr>
      <w:tblGrid>
        <w:gridCol w:w="2122"/>
        <w:gridCol w:w="2693"/>
        <w:gridCol w:w="2693"/>
      </w:tblGrid>
      <w:tr w:rsidR="00CB7AD9" w14:paraId="72C90C8B" w14:textId="77777777" w:rsidTr="00CB7AD9">
        <w:tc>
          <w:tcPr>
            <w:tcW w:w="2122" w:type="dxa"/>
          </w:tcPr>
          <w:p w14:paraId="448AF55E" w14:textId="77777777" w:rsidR="00CB7AD9" w:rsidRPr="00537BE5" w:rsidRDefault="00CB7AD9" w:rsidP="00CB7AD9">
            <w:pPr>
              <w:spacing w:line="276" w:lineRule="auto"/>
              <w:jc w:val="center"/>
              <w:rPr>
                <w:rFonts w:eastAsiaTheme="minorEastAsia"/>
              </w:rPr>
            </w:pPr>
          </w:p>
        </w:tc>
        <w:tc>
          <w:tcPr>
            <w:tcW w:w="2693" w:type="dxa"/>
          </w:tcPr>
          <w:p w14:paraId="21F3E8BF" w14:textId="085C3650" w:rsidR="00CB7AD9" w:rsidRPr="00537BE5" w:rsidRDefault="00CB7AD9" w:rsidP="00CB7AD9">
            <w:pPr>
              <w:spacing w:line="276" w:lineRule="auto"/>
              <w:jc w:val="center"/>
              <w:rPr>
                <w:rFonts w:eastAsiaTheme="minorEastAsia"/>
                <w:b/>
                <w:bCs/>
              </w:rPr>
            </w:pPr>
            <w:r>
              <w:rPr>
                <w:rFonts w:eastAsiaTheme="minorEastAsia"/>
                <w:b/>
                <w:bCs/>
              </w:rPr>
              <w:t>NN</w:t>
            </w:r>
            <w:r w:rsidRPr="00537BE5">
              <w:rPr>
                <w:rFonts w:eastAsiaTheme="minorEastAsia"/>
                <w:b/>
                <w:bCs/>
              </w:rPr>
              <w:t xml:space="preserve"> totale binario</w:t>
            </w:r>
          </w:p>
        </w:tc>
        <w:tc>
          <w:tcPr>
            <w:tcW w:w="2693" w:type="dxa"/>
          </w:tcPr>
          <w:p w14:paraId="2534B9CF" w14:textId="02795FA3" w:rsidR="00CB7AD9" w:rsidRPr="00537BE5" w:rsidRDefault="00CB7AD9" w:rsidP="00CB7AD9">
            <w:pPr>
              <w:spacing w:line="276" w:lineRule="auto"/>
              <w:jc w:val="center"/>
              <w:rPr>
                <w:rFonts w:eastAsiaTheme="minorEastAsia"/>
                <w:b/>
                <w:bCs/>
              </w:rPr>
            </w:pPr>
            <w:r>
              <w:rPr>
                <w:rFonts w:eastAsiaTheme="minorEastAsia"/>
                <w:b/>
                <w:bCs/>
              </w:rPr>
              <w:t>NN</w:t>
            </w:r>
            <w:r w:rsidRPr="00537BE5">
              <w:rPr>
                <w:rFonts w:eastAsiaTheme="minorEastAsia"/>
                <w:b/>
                <w:bCs/>
              </w:rPr>
              <w:t xml:space="preserve"> split binario</w:t>
            </w:r>
          </w:p>
        </w:tc>
      </w:tr>
      <w:tr w:rsidR="00CB7AD9" w14:paraId="798663E4" w14:textId="77777777" w:rsidTr="00CB7AD9">
        <w:tc>
          <w:tcPr>
            <w:tcW w:w="2122" w:type="dxa"/>
          </w:tcPr>
          <w:p w14:paraId="25F3223D" w14:textId="77777777" w:rsidR="00CB7AD9" w:rsidRPr="00537BE5" w:rsidRDefault="00CB7AD9" w:rsidP="00CB7AD9">
            <w:pPr>
              <w:spacing w:line="276" w:lineRule="auto"/>
              <w:jc w:val="center"/>
              <w:rPr>
                <w:rFonts w:eastAsiaTheme="minorEastAsia"/>
                <w:b/>
                <w:bCs/>
              </w:rPr>
            </w:pPr>
            <w:r w:rsidRPr="00537BE5">
              <w:rPr>
                <w:rFonts w:eastAsiaTheme="minorEastAsia"/>
                <w:b/>
                <w:bCs/>
              </w:rPr>
              <w:t>Precision No</w:t>
            </w:r>
          </w:p>
        </w:tc>
        <w:tc>
          <w:tcPr>
            <w:tcW w:w="2693" w:type="dxa"/>
          </w:tcPr>
          <w:p w14:paraId="7B754DCE" w14:textId="27D34EF8" w:rsidR="00CB7AD9" w:rsidRPr="00537BE5" w:rsidRDefault="00CB7AD9" w:rsidP="00CB7AD9">
            <w:pPr>
              <w:spacing w:line="276" w:lineRule="auto"/>
              <w:jc w:val="center"/>
              <w:rPr>
                <w:rFonts w:eastAsiaTheme="minorEastAsia"/>
              </w:rPr>
            </w:pPr>
            <w:r w:rsidRPr="00CB7AD9">
              <w:rPr>
                <w:rFonts w:eastAsiaTheme="minorEastAsia"/>
              </w:rPr>
              <w:t>0.7186147</w:t>
            </w:r>
          </w:p>
        </w:tc>
        <w:tc>
          <w:tcPr>
            <w:tcW w:w="2693" w:type="dxa"/>
          </w:tcPr>
          <w:p w14:paraId="5E36DB42" w14:textId="23B3B445" w:rsidR="00CB7AD9" w:rsidRPr="00537BE5" w:rsidRDefault="009953F0" w:rsidP="00CB7AD9">
            <w:pPr>
              <w:spacing w:line="276" w:lineRule="auto"/>
              <w:jc w:val="center"/>
              <w:rPr>
                <w:rFonts w:eastAsiaTheme="minorEastAsia"/>
              </w:rPr>
            </w:pPr>
            <w:r w:rsidRPr="009953F0">
              <w:rPr>
                <w:rFonts w:eastAsiaTheme="minorEastAsia"/>
              </w:rPr>
              <w:t>0.619403</w:t>
            </w:r>
          </w:p>
        </w:tc>
      </w:tr>
      <w:tr w:rsidR="00CB7AD9" w14:paraId="50910DE8" w14:textId="77777777" w:rsidTr="00CB7AD9">
        <w:tc>
          <w:tcPr>
            <w:tcW w:w="2122" w:type="dxa"/>
          </w:tcPr>
          <w:p w14:paraId="33B317C4" w14:textId="77777777" w:rsidR="00CB7AD9" w:rsidRPr="00537BE5" w:rsidRDefault="00CB7AD9" w:rsidP="00CB7AD9">
            <w:pPr>
              <w:spacing w:line="276" w:lineRule="auto"/>
              <w:jc w:val="center"/>
              <w:rPr>
                <w:rFonts w:eastAsiaTheme="minorEastAsia"/>
                <w:b/>
                <w:bCs/>
              </w:rPr>
            </w:pPr>
            <w:r w:rsidRPr="00537BE5">
              <w:rPr>
                <w:rFonts w:eastAsiaTheme="minorEastAsia"/>
                <w:b/>
                <w:bCs/>
              </w:rPr>
              <w:t>Precision Yes</w:t>
            </w:r>
          </w:p>
        </w:tc>
        <w:tc>
          <w:tcPr>
            <w:tcW w:w="2693" w:type="dxa"/>
          </w:tcPr>
          <w:p w14:paraId="78A39071" w14:textId="09AE73DF" w:rsidR="00CB7AD9" w:rsidRPr="00537BE5" w:rsidRDefault="00CB7AD9" w:rsidP="00CB7AD9">
            <w:pPr>
              <w:spacing w:line="276" w:lineRule="auto"/>
              <w:jc w:val="center"/>
              <w:rPr>
                <w:rFonts w:eastAsiaTheme="minorEastAsia"/>
              </w:rPr>
            </w:pPr>
            <w:r w:rsidRPr="00CB7AD9">
              <w:rPr>
                <w:rFonts w:eastAsiaTheme="minorEastAsia"/>
              </w:rPr>
              <w:t>0.7062315</w:t>
            </w:r>
          </w:p>
        </w:tc>
        <w:tc>
          <w:tcPr>
            <w:tcW w:w="2693" w:type="dxa"/>
          </w:tcPr>
          <w:p w14:paraId="35E941E0" w14:textId="04B85DDE" w:rsidR="00CB7AD9" w:rsidRPr="00537BE5" w:rsidRDefault="009953F0" w:rsidP="00CB7AD9">
            <w:pPr>
              <w:spacing w:line="276" w:lineRule="auto"/>
              <w:jc w:val="center"/>
              <w:rPr>
                <w:rFonts w:eastAsiaTheme="minorEastAsia"/>
              </w:rPr>
            </w:pPr>
            <w:r w:rsidRPr="009953F0">
              <w:rPr>
                <w:rFonts w:eastAsiaTheme="minorEastAsia"/>
              </w:rPr>
              <w:t>0.7459283</w:t>
            </w:r>
          </w:p>
        </w:tc>
      </w:tr>
      <w:tr w:rsidR="00CB7AD9" w14:paraId="0066D0D1" w14:textId="77777777" w:rsidTr="00CB7AD9">
        <w:tc>
          <w:tcPr>
            <w:tcW w:w="2122" w:type="dxa"/>
          </w:tcPr>
          <w:p w14:paraId="67CF6DD2" w14:textId="77777777" w:rsidR="00CB7AD9" w:rsidRPr="00537BE5" w:rsidRDefault="00CB7AD9" w:rsidP="00CB7AD9">
            <w:pPr>
              <w:spacing w:line="276" w:lineRule="auto"/>
              <w:jc w:val="center"/>
              <w:rPr>
                <w:rFonts w:eastAsiaTheme="minorEastAsia"/>
                <w:b/>
                <w:bCs/>
              </w:rPr>
            </w:pPr>
            <w:r w:rsidRPr="00537BE5">
              <w:rPr>
                <w:rFonts w:eastAsiaTheme="minorEastAsia"/>
                <w:b/>
                <w:bCs/>
              </w:rPr>
              <w:t>Precision</w:t>
            </w:r>
          </w:p>
          <w:p w14:paraId="1BB50AC0" w14:textId="77777777" w:rsidR="00CB7AD9" w:rsidRPr="00537BE5" w:rsidRDefault="00CB7AD9" w:rsidP="00CB7AD9">
            <w:pPr>
              <w:spacing w:line="276" w:lineRule="auto"/>
              <w:jc w:val="center"/>
              <w:rPr>
                <w:rFonts w:eastAsiaTheme="minorEastAsia"/>
                <w:b/>
                <w:bCs/>
              </w:rPr>
            </w:pPr>
            <w:r w:rsidRPr="00537BE5">
              <w:rPr>
                <w:rFonts w:eastAsiaTheme="minorEastAsia"/>
                <w:b/>
                <w:bCs/>
              </w:rPr>
              <w:t>Macro Average</w:t>
            </w:r>
          </w:p>
        </w:tc>
        <w:tc>
          <w:tcPr>
            <w:tcW w:w="2693" w:type="dxa"/>
          </w:tcPr>
          <w:p w14:paraId="0B6A2C17" w14:textId="3EFA6D9B" w:rsidR="00CB7AD9" w:rsidRPr="00537BE5" w:rsidRDefault="00CB7AD9" w:rsidP="00CB7AD9">
            <w:pPr>
              <w:spacing w:line="276" w:lineRule="auto"/>
              <w:jc w:val="center"/>
              <w:rPr>
                <w:rFonts w:eastAsiaTheme="minorEastAsia"/>
              </w:rPr>
            </w:pPr>
            <w:r w:rsidRPr="00CB7AD9">
              <w:rPr>
                <w:rFonts w:eastAsiaTheme="minorEastAsia"/>
              </w:rPr>
              <w:t>0.7124231</w:t>
            </w:r>
          </w:p>
        </w:tc>
        <w:tc>
          <w:tcPr>
            <w:tcW w:w="2693" w:type="dxa"/>
          </w:tcPr>
          <w:p w14:paraId="032A14A6" w14:textId="7FFA3AFB" w:rsidR="00CB7AD9" w:rsidRPr="00537BE5" w:rsidRDefault="009953F0" w:rsidP="00CB7AD9">
            <w:pPr>
              <w:spacing w:line="276" w:lineRule="auto"/>
              <w:jc w:val="center"/>
              <w:rPr>
                <w:rFonts w:eastAsiaTheme="minorEastAsia"/>
              </w:rPr>
            </w:pPr>
            <w:r w:rsidRPr="009953F0">
              <w:rPr>
                <w:rFonts w:eastAsiaTheme="minorEastAsia"/>
              </w:rPr>
              <w:t>0.6826657</w:t>
            </w:r>
          </w:p>
        </w:tc>
      </w:tr>
      <w:tr w:rsidR="00CB7AD9" w14:paraId="3FEF8A63" w14:textId="77777777" w:rsidTr="00CB7AD9">
        <w:tc>
          <w:tcPr>
            <w:tcW w:w="2122" w:type="dxa"/>
          </w:tcPr>
          <w:p w14:paraId="0365915D" w14:textId="77777777" w:rsidR="00CB7AD9" w:rsidRPr="00537BE5" w:rsidRDefault="00CB7AD9" w:rsidP="00CB7AD9">
            <w:pPr>
              <w:spacing w:line="276" w:lineRule="auto"/>
              <w:jc w:val="center"/>
              <w:rPr>
                <w:rFonts w:eastAsiaTheme="minorEastAsia"/>
                <w:b/>
                <w:bCs/>
              </w:rPr>
            </w:pPr>
            <w:r w:rsidRPr="00537BE5">
              <w:rPr>
                <w:rFonts w:eastAsiaTheme="minorEastAsia"/>
                <w:b/>
                <w:bCs/>
              </w:rPr>
              <w:t>Recall No</w:t>
            </w:r>
          </w:p>
        </w:tc>
        <w:tc>
          <w:tcPr>
            <w:tcW w:w="2693" w:type="dxa"/>
          </w:tcPr>
          <w:p w14:paraId="6A864012" w14:textId="552E15C4" w:rsidR="00CB7AD9" w:rsidRPr="00537BE5" w:rsidRDefault="00CB7AD9" w:rsidP="00CB7AD9">
            <w:pPr>
              <w:spacing w:line="276" w:lineRule="auto"/>
              <w:jc w:val="center"/>
              <w:rPr>
                <w:rFonts w:eastAsiaTheme="minorEastAsia"/>
              </w:rPr>
            </w:pPr>
            <w:r w:rsidRPr="00CB7AD9">
              <w:rPr>
                <w:rFonts w:eastAsiaTheme="minorEastAsia"/>
              </w:rPr>
              <w:t>0.5278219</w:t>
            </w:r>
          </w:p>
        </w:tc>
        <w:tc>
          <w:tcPr>
            <w:tcW w:w="2693" w:type="dxa"/>
          </w:tcPr>
          <w:p w14:paraId="3B54D155" w14:textId="2AE60F68" w:rsidR="00CB7AD9" w:rsidRPr="00537BE5" w:rsidRDefault="009953F0" w:rsidP="00CB7AD9">
            <w:pPr>
              <w:spacing w:line="276" w:lineRule="auto"/>
              <w:jc w:val="center"/>
              <w:rPr>
                <w:rFonts w:eastAsiaTheme="minorEastAsia"/>
              </w:rPr>
            </w:pPr>
            <w:r w:rsidRPr="009953F0">
              <w:rPr>
                <w:rFonts w:eastAsiaTheme="minorEastAsia"/>
              </w:rPr>
              <w:t>0.515528</w:t>
            </w:r>
          </w:p>
        </w:tc>
      </w:tr>
      <w:tr w:rsidR="00CB7AD9" w14:paraId="11C8BFC3" w14:textId="77777777" w:rsidTr="00CB7AD9">
        <w:tc>
          <w:tcPr>
            <w:tcW w:w="2122" w:type="dxa"/>
          </w:tcPr>
          <w:p w14:paraId="639CD001" w14:textId="77777777" w:rsidR="00CB7AD9" w:rsidRPr="00537BE5" w:rsidRDefault="00CB7AD9" w:rsidP="00CB7AD9">
            <w:pPr>
              <w:spacing w:line="276" w:lineRule="auto"/>
              <w:jc w:val="center"/>
              <w:rPr>
                <w:rFonts w:eastAsiaTheme="minorEastAsia"/>
                <w:b/>
                <w:bCs/>
              </w:rPr>
            </w:pPr>
            <w:r w:rsidRPr="00537BE5">
              <w:rPr>
                <w:rFonts w:eastAsiaTheme="minorEastAsia"/>
                <w:b/>
                <w:bCs/>
              </w:rPr>
              <w:t>Recall Yes</w:t>
            </w:r>
          </w:p>
        </w:tc>
        <w:tc>
          <w:tcPr>
            <w:tcW w:w="2693" w:type="dxa"/>
          </w:tcPr>
          <w:p w14:paraId="11E4A09D" w14:textId="3D665B5F" w:rsidR="00CB7AD9" w:rsidRPr="00537BE5" w:rsidRDefault="00CB7AD9" w:rsidP="00CB7AD9">
            <w:pPr>
              <w:spacing w:line="276" w:lineRule="auto"/>
              <w:jc w:val="center"/>
              <w:rPr>
                <w:rFonts w:eastAsiaTheme="minorEastAsia"/>
              </w:rPr>
            </w:pPr>
            <w:r w:rsidRPr="00CB7AD9">
              <w:rPr>
                <w:rFonts w:eastAsiaTheme="minorEastAsia"/>
              </w:rPr>
              <w:t>0.8459716</w:t>
            </w:r>
          </w:p>
        </w:tc>
        <w:tc>
          <w:tcPr>
            <w:tcW w:w="2693" w:type="dxa"/>
          </w:tcPr>
          <w:p w14:paraId="0AF2703E" w14:textId="4C4B0021" w:rsidR="00CB7AD9" w:rsidRPr="00537BE5" w:rsidRDefault="009953F0" w:rsidP="00CB7AD9">
            <w:pPr>
              <w:spacing w:line="276" w:lineRule="auto"/>
              <w:jc w:val="center"/>
              <w:rPr>
                <w:rFonts w:eastAsiaTheme="minorEastAsia"/>
              </w:rPr>
            </w:pPr>
            <w:r w:rsidRPr="009953F0">
              <w:rPr>
                <w:rFonts w:eastAsiaTheme="minorEastAsia"/>
              </w:rPr>
              <w:t>0.8178571</w:t>
            </w:r>
          </w:p>
        </w:tc>
      </w:tr>
      <w:tr w:rsidR="00CB7AD9" w14:paraId="7E98FBD4" w14:textId="77777777" w:rsidTr="00CB7AD9">
        <w:tc>
          <w:tcPr>
            <w:tcW w:w="2122" w:type="dxa"/>
          </w:tcPr>
          <w:p w14:paraId="5D714905" w14:textId="77777777" w:rsidR="00CB7AD9" w:rsidRPr="00537BE5" w:rsidRDefault="00CB7AD9" w:rsidP="00CB7AD9">
            <w:pPr>
              <w:spacing w:line="276" w:lineRule="auto"/>
              <w:jc w:val="center"/>
              <w:rPr>
                <w:rFonts w:eastAsiaTheme="minorEastAsia"/>
                <w:b/>
                <w:bCs/>
              </w:rPr>
            </w:pPr>
            <w:r w:rsidRPr="00537BE5">
              <w:rPr>
                <w:rFonts w:eastAsiaTheme="minorEastAsia"/>
                <w:b/>
                <w:bCs/>
              </w:rPr>
              <w:t>Recall</w:t>
            </w:r>
          </w:p>
          <w:p w14:paraId="5E0B32F6" w14:textId="77777777" w:rsidR="00CB7AD9" w:rsidRPr="00537BE5" w:rsidRDefault="00CB7AD9" w:rsidP="00CB7AD9">
            <w:pPr>
              <w:spacing w:line="276" w:lineRule="auto"/>
              <w:jc w:val="center"/>
              <w:rPr>
                <w:rFonts w:eastAsiaTheme="minorEastAsia"/>
                <w:b/>
                <w:bCs/>
              </w:rPr>
            </w:pPr>
            <w:r w:rsidRPr="00537BE5">
              <w:rPr>
                <w:rFonts w:eastAsiaTheme="minorEastAsia"/>
                <w:b/>
                <w:bCs/>
              </w:rPr>
              <w:t>Macro Average</w:t>
            </w:r>
          </w:p>
        </w:tc>
        <w:tc>
          <w:tcPr>
            <w:tcW w:w="2693" w:type="dxa"/>
          </w:tcPr>
          <w:p w14:paraId="6EAEE1A7" w14:textId="1F1B7C5A" w:rsidR="00CB7AD9" w:rsidRPr="00537BE5" w:rsidRDefault="00CB7AD9" w:rsidP="00CB7AD9">
            <w:pPr>
              <w:spacing w:line="276" w:lineRule="auto"/>
              <w:jc w:val="center"/>
              <w:rPr>
                <w:rFonts w:eastAsiaTheme="minorEastAsia"/>
              </w:rPr>
            </w:pPr>
            <w:r w:rsidRPr="00CB7AD9">
              <w:rPr>
                <w:rFonts w:eastAsiaTheme="minorEastAsia"/>
              </w:rPr>
              <w:t>0.6868968</w:t>
            </w:r>
          </w:p>
        </w:tc>
        <w:tc>
          <w:tcPr>
            <w:tcW w:w="2693" w:type="dxa"/>
          </w:tcPr>
          <w:p w14:paraId="4613BF26" w14:textId="2A213521" w:rsidR="00CB7AD9" w:rsidRPr="00537BE5" w:rsidRDefault="009953F0" w:rsidP="00CB7AD9">
            <w:pPr>
              <w:spacing w:line="276" w:lineRule="auto"/>
              <w:jc w:val="center"/>
              <w:rPr>
                <w:rFonts w:eastAsiaTheme="minorEastAsia"/>
              </w:rPr>
            </w:pPr>
            <w:r w:rsidRPr="009953F0">
              <w:rPr>
                <w:rFonts w:eastAsiaTheme="minorEastAsia"/>
              </w:rPr>
              <w:t>0.6666925</w:t>
            </w:r>
          </w:p>
        </w:tc>
      </w:tr>
      <w:tr w:rsidR="00CB7AD9" w14:paraId="0D746B22" w14:textId="77777777" w:rsidTr="00CB7AD9">
        <w:tc>
          <w:tcPr>
            <w:tcW w:w="2122" w:type="dxa"/>
          </w:tcPr>
          <w:p w14:paraId="4E01EADA" w14:textId="77777777" w:rsidR="00CB7AD9" w:rsidRPr="00537BE5" w:rsidRDefault="00CB7AD9" w:rsidP="00CB7AD9">
            <w:pPr>
              <w:spacing w:line="276" w:lineRule="auto"/>
              <w:jc w:val="center"/>
              <w:rPr>
                <w:rFonts w:eastAsiaTheme="minorEastAsia"/>
                <w:b/>
                <w:bCs/>
              </w:rPr>
            </w:pPr>
            <w:r w:rsidRPr="00537BE5">
              <w:rPr>
                <w:rFonts w:eastAsiaTheme="minorEastAsia"/>
                <w:b/>
                <w:bCs/>
              </w:rPr>
              <w:t>F1-Measure No</w:t>
            </w:r>
          </w:p>
        </w:tc>
        <w:tc>
          <w:tcPr>
            <w:tcW w:w="2693" w:type="dxa"/>
          </w:tcPr>
          <w:p w14:paraId="3A9B8A55" w14:textId="616AF2D8" w:rsidR="00CB7AD9" w:rsidRPr="00537BE5" w:rsidRDefault="00CB7AD9" w:rsidP="00CB7AD9">
            <w:pPr>
              <w:spacing w:line="276" w:lineRule="auto"/>
              <w:jc w:val="center"/>
              <w:rPr>
                <w:rFonts w:eastAsiaTheme="minorEastAsia"/>
              </w:rPr>
            </w:pPr>
            <w:r w:rsidRPr="00CB7AD9">
              <w:rPr>
                <w:rFonts w:eastAsiaTheme="minorEastAsia"/>
              </w:rPr>
              <w:t>0.6086159</w:t>
            </w:r>
          </w:p>
        </w:tc>
        <w:tc>
          <w:tcPr>
            <w:tcW w:w="2693" w:type="dxa"/>
          </w:tcPr>
          <w:p w14:paraId="7C16B03F" w14:textId="33B6FAF8" w:rsidR="00CB7AD9" w:rsidRPr="00537BE5" w:rsidRDefault="009953F0" w:rsidP="00CB7AD9">
            <w:pPr>
              <w:spacing w:line="276" w:lineRule="auto"/>
              <w:jc w:val="center"/>
              <w:rPr>
                <w:rFonts w:eastAsiaTheme="minorEastAsia"/>
              </w:rPr>
            </w:pPr>
            <w:r w:rsidRPr="009953F0">
              <w:rPr>
                <w:rFonts w:eastAsiaTheme="minorEastAsia"/>
              </w:rPr>
              <w:t>0.5627119</w:t>
            </w:r>
          </w:p>
        </w:tc>
      </w:tr>
      <w:tr w:rsidR="00CB7AD9" w14:paraId="4144DF33" w14:textId="77777777" w:rsidTr="00CB7AD9">
        <w:tc>
          <w:tcPr>
            <w:tcW w:w="2122" w:type="dxa"/>
          </w:tcPr>
          <w:p w14:paraId="463EAFC6" w14:textId="77777777" w:rsidR="00CB7AD9" w:rsidRPr="00537BE5" w:rsidRDefault="00CB7AD9" w:rsidP="00CB7AD9">
            <w:pPr>
              <w:spacing w:line="276" w:lineRule="auto"/>
              <w:jc w:val="center"/>
              <w:rPr>
                <w:rFonts w:eastAsiaTheme="minorEastAsia"/>
                <w:b/>
                <w:bCs/>
              </w:rPr>
            </w:pPr>
            <w:r w:rsidRPr="00537BE5">
              <w:rPr>
                <w:rFonts w:eastAsiaTheme="minorEastAsia"/>
                <w:b/>
                <w:bCs/>
              </w:rPr>
              <w:t>F1-Measure Yes</w:t>
            </w:r>
          </w:p>
        </w:tc>
        <w:tc>
          <w:tcPr>
            <w:tcW w:w="2693" w:type="dxa"/>
          </w:tcPr>
          <w:p w14:paraId="6DEA1026" w14:textId="180DD55D" w:rsidR="00CB7AD9" w:rsidRPr="00537BE5" w:rsidRDefault="00CB7AD9" w:rsidP="00CB7AD9">
            <w:pPr>
              <w:spacing w:line="276" w:lineRule="auto"/>
              <w:jc w:val="center"/>
              <w:rPr>
                <w:rFonts w:eastAsiaTheme="minorEastAsia"/>
              </w:rPr>
            </w:pPr>
            <w:r w:rsidRPr="00CB7AD9">
              <w:rPr>
                <w:rFonts w:eastAsiaTheme="minorEastAsia"/>
              </w:rPr>
              <w:t>0.7698113</w:t>
            </w:r>
          </w:p>
        </w:tc>
        <w:tc>
          <w:tcPr>
            <w:tcW w:w="2693" w:type="dxa"/>
          </w:tcPr>
          <w:p w14:paraId="477A7E1C" w14:textId="292AFF4A" w:rsidR="00CB7AD9" w:rsidRPr="00537BE5" w:rsidRDefault="009953F0" w:rsidP="00CB7AD9">
            <w:pPr>
              <w:spacing w:line="276" w:lineRule="auto"/>
              <w:jc w:val="center"/>
              <w:rPr>
                <w:rFonts w:eastAsiaTheme="minorEastAsia"/>
              </w:rPr>
            </w:pPr>
            <w:r w:rsidRPr="009953F0">
              <w:rPr>
                <w:rFonts w:eastAsiaTheme="minorEastAsia"/>
              </w:rPr>
              <w:t>0.7802385</w:t>
            </w:r>
          </w:p>
        </w:tc>
      </w:tr>
      <w:tr w:rsidR="00CB7AD9" w14:paraId="1BA49551" w14:textId="77777777" w:rsidTr="00CB7AD9">
        <w:tc>
          <w:tcPr>
            <w:tcW w:w="2122" w:type="dxa"/>
          </w:tcPr>
          <w:p w14:paraId="0A337801" w14:textId="77777777" w:rsidR="00CB7AD9" w:rsidRPr="00537BE5" w:rsidRDefault="00CB7AD9" w:rsidP="00CB7AD9">
            <w:pPr>
              <w:spacing w:line="276" w:lineRule="auto"/>
              <w:jc w:val="center"/>
              <w:rPr>
                <w:rFonts w:eastAsiaTheme="minorEastAsia"/>
                <w:b/>
                <w:bCs/>
              </w:rPr>
            </w:pPr>
            <w:r w:rsidRPr="00537BE5">
              <w:rPr>
                <w:rFonts w:eastAsiaTheme="minorEastAsia"/>
                <w:b/>
                <w:bCs/>
              </w:rPr>
              <w:t>F1-Measure</w:t>
            </w:r>
          </w:p>
          <w:p w14:paraId="738F74FC" w14:textId="77777777" w:rsidR="00CB7AD9" w:rsidRPr="00537BE5" w:rsidRDefault="00CB7AD9" w:rsidP="00CB7AD9">
            <w:pPr>
              <w:spacing w:line="276" w:lineRule="auto"/>
              <w:jc w:val="center"/>
              <w:rPr>
                <w:rFonts w:eastAsiaTheme="minorEastAsia"/>
                <w:b/>
                <w:bCs/>
              </w:rPr>
            </w:pPr>
            <w:r w:rsidRPr="00537BE5">
              <w:rPr>
                <w:rFonts w:eastAsiaTheme="minorEastAsia"/>
                <w:b/>
                <w:bCs/>
              </w:rPr>
              <w:t>Macro Average</w:t>
            </w:r>
          </w:p>
        </w:tc>
        <w:tc>
          <w:tcPr>
            <w:tcW w:w="2693" w:type="dxa"/>
          </w:tcPr>
          <w:p w14:paraId="6187D158" w14:textId="6BDD59F1" w:rsidR="00CB7AD9" w:rsidRPr="00537BE5" w:rsidRDefault="00CB7AD9" w:rsidP="00CB7AD9">
            <w:pPr>
              <w:spacing w:line="276" w:lineRule="auto"/>
              <w:jc w:val="center"/>
              <w:rPr>
                <w:rFonts w:eastAsiaTheme="minorEastAsia"/>
              </w:rPr>
            </w:pPr>
            <w:r w:rsidRPr="00CB7AD9">
              <w:rPr>
                <w:rFonts w:eastAsiaTheme="minorEastAsia"/>
              </w:rPr>
              <w:t>0.6892136</w:t>
            </w:r>
          </w:p>
        </w:tc>
        <w:tc>
          <w:tcPr>
            <w:tcW w:w="2693" w:type="dxa"/>
          </w:tcPr>
          <w:p w14:paraId="32770917" w14:textId="562EE71E" w:rsidR="00CB7AD9" w:rsidRPr="00537BE5" w:rsidRDefault="009953F0" w:rsidP="00FA3507">
            <w:pPr>
              <w:keepNext/>
              <w:spacing w:line="276" w:lineRule="auto"/>
              <w:jc w:val="center"/>
              <w:rPr>
                <w:rFonts w:eastAsiaTheme="minorEastAsia"/>
              </w:rPr>
            </w:pPr>
            <w:r w:rsidRPr="009953F0">
              <w:rPr>
                <w:rFonts w:eastAsiaTheme="minorEastAsia"/>
              </w:rPr>
              <w:t>0.6714752</w:t>
            </w:r>
          </w:p>
        </w:tc>
      </w:tr>
    </w:tbl>
    <w:p w14:paraId="66F0F243" w14:textId="571A24B7" w:rsidR="00CB7AD9" w:rsidRDefault="00FA3507" w:rsidP="00FA3507">
      <w:pPr>
        <w:pStyle w:val="Didascalia"/>
        <w:jc w:val="center"/>
        <w:rPr>
          <w:rFonts w:eastAsiaTheme="minorEastAsia"/>
        </w:rPr>
      </w:pPr>
      <w:bookmarkStart w:id="137" w:name="_Toc96067899"/>
      <w:r>
        <w:t xml:space="preserve">Tabella </w:t>
      </w:r>
      <w:r w:rsidR="00561860">
        <w:fldChar w:fldCharType="begin"/>
      </w:r>
      <w:r w:rsidR="00561860">
        <w:instrText xml:space="preserve"> SEQ Tabella \* ARABIC </w:instrText>
      </w:r>
      <w:r w:rsidR="00561860">
        <w:fldChar w:fldCharType="separate"/>
      </w:r>
      <w:r w:rsidR="00865876">
        <w:rPr>
          <w:noProof/>
        </w:rPr>
        <w:t>3</w:t>
      </w:r>
      <w:r w:rsidR="00561860">
        <w:rPr>
          <w:noProof/>
        </w:rPr>
        <w:fldChar w:fldCharType="end"/>
      </w:r>
      <w:r>
        <w:t xml:space="preserve"> - </w:t>
      </w:r>
      <w:r w:rsidRPr="00C3426F">
        <w:t xml:space="preserve">Misure di performance </w:t>
      </w:r>
      <w:r>
        <w:t>delle reti neurali</w:t>
      </w:r>
      <w:r w:rsidRPr="00C3426F">
        <w:t xml:space="preserve"> per il problema </w:t>
      </w:r>
      <w:r>
        <w:t>binario</w:t>
      </w:r>
      <w:bookmarkEnd w:id="137"/>
    </w:p>
    <w:tbl>
      <w:tblPr>
        <w:tblStyle w:val="Grigliatabella"/>
        <w:tblW w:w="8505" w:type="dxa"/>
        <w:tblInd w:w="562" w:type="dxa"/>
        <w:tblLook w:val="04A0" w:firstRow="1" w:lastRow="0" w:firstColumn="1" w:lastColumn="0" w:noHBand="0" w:noVBand="1"/>
      </w:tblPr>
      <w:tblGrid>
        <w:gridCol w:w="2650"/>
        <w:gridCol w:w="2927"/>
        <w:gridCol w:w="2928"/>
      </w:tblGrid>
      <w:tr w:rsidR="00CB7AD9" w14:paraId="08FB33DC" w14:textId="77777777" w:rsidTr="00CB7AD9">
        <w:tc>
          <w:tcPr>
            <w:tcW w:w="2650" w:type="dxa"/>
          </w:tcPr>
          <w:p w14:paraId="670E332C" w14:textId="77777777" w:rsidR="00CB7AD9" w:rsidRPr="00537BE5" w:rsidRDefault="00CB7AD9" w:rsidP="00CB7AD9">
            <w:pPr>
              <w:spacing w:line="276" w:lineRule="auto"/>
              <w:jc w:val="center"/>
              <w:rPr>
                <w:rFonts w:eastAsiaTheme="minorEastAsia"/>
              </w:rPr>
            </w:pPr>
          </w:p>
        </w:tc>
        <w:tc>
          <w:tcPr>
            <w:tcW w:w="2927" w:type="dxa"/>
          </w:tcPr>
          <w:p w14:paraId="26CDFCB9" w14:textId="2DB3B4B3" w:rsidR="00CB7AD9" w:rsidRPr="00537BE5" w:rsidRDefault="009953F0" w:rsidP="00CB7AD9">
            <w:pPr>
              <w:spacing w:line="276" w:lineRule="auto"/>
              <w:jc w:val="center"/>
              <w:rPr>
                <w:rFonts w:eastAsiaTheme="minorEastAsia"/>
                <w:b/>
                <w:bCs/>
              </w:rPr>
            </w:pPr>
            <w:r>
              <w:rPr>
                <w:rFonts w:eastAsiaTheme="minorEastAsia"/>
                <w:b/>
                <w:bCs/>
              </w:rPr>
              <w:t>NN</w:t>
            </w:r>
            <w:r w:rsidR="00CB7AD9" w:rsidRPr="00537BE5">
              <w:rPr>
                <w:rFonts w:eastAsiaTheme="minorEastAsia"/>
                <w:b/>
                <w:bCs/>
              </w:rPr>
              <w:t xml:space="preserve"> totale </w:t>
            </w:r>
            <w:r w:rsidR="00CB7AD9">
              <w:rPr>
                <w:rFonts w:eastAsiaTheme="minorEastAsia"/>
                <w:b/>
                <w:bCs/>
              </w:rPr>
              <w:t>multi</w:t>
            </w:r>
          </w:p>
        </w:tc>
        <w:tc>
          <w:tcPr>
            <w:tcW w:w="2928" w:type="dxa"/>
          </w:tcPr>
          <w:p w14:paraId="47650199" w14:textId="67F899C7" w:rsidR="00CB7AD9" w:rsidRPr="00537BE5" w:rsidRDefault="009953F0" w:rsidP="00CB7AD9">
            <w:pPr>
              <w:spacing w:line="276" w:lineRule="auto"/>
              <w:jc w:val="center"/>
              <w:rPr>
                <w:rFonts w:eastAsiaTheme="minorEastAsia"/>
                <w:b/>
                <w:bCs/>
              </w:rPr>
            </w:pPr>
            <w:r>
              <w:rPr>
                <w:rFonts w:eastAsiaTheme="minorEastAsia"/>
                <w:b/>
                <w:bCs/>
              </w:rPr>
              <w:t>NN</w:t>
            </w:r>
            <w:r w:rsidR="00CB7AD9" w:rsidRPr="00537BE5">
              <w:rPr>
                <w:rFonts w:eastAsiaTheme="minorEastAsia"/>
                <w:b/>
                <w:bCs/>
              </w:rPr>
              <w:t xml:space="preserve"> split </w:t>
            </w:r>
            <w:r w:rsidR="00CB7AD9">
              <w:rPr>
                <w:rFonts w:eastAsiaTheme="minorEastAsia"/>
                <w:b/>
                <w:bCs/>
              </w:rPr>
              <w:t>multi</w:t>
            </w:r>
          </w:p>
        </w:tc>
      </w:tr>
      <w:tr w:rsidR="00CB7AD9" w14:paraId="39F1CCE2" w14:textId="77777777" w:rsidTr="00CB7AD9">
        <w:tc>
          <w:tcPr>
            <w:tcW w:w="2650" w:type="dxa"/>
          </w:tcPr>
          <w:p w14:paraId="28013A44" w14:textId="77777777" w:rsidR="00CB7AD9" w:rsidRPr="00537BE5" w:rsidRDefault="00CB7AD9" w:rsidP="00CB7AD9">
            <w:pPr>
              <w:spacing w:line="276" w:lineRule="auto"/>
              <w:jc w:val="center"/>
              <w:rPr>
                <w:rFonts w:eastAsiaTheme="minorEastAsia"/>
                <w:b/>
                <w:bCs/>
              </w:rPr>
            </w:pPr>
            <w:r w:rsidRPr="00537BE5">
              <w:rPr>
                <w:rFonts w:eastAsiaTheme="minorEastAsia"/>
                <w:b/>
                <w:bCs/>
              </w:rPr>
              <w:t>Precision No</w:t>
            </w:r>
            <w:r>
              <w:rPr>
                <w:rFonts w:eastAsiaTheme="minorEastAsia"/>
                <w:b/>
                <w:bCs/>
              </w:rPr>
              <w:t xml:space="preserve"> Use</w:t>
            </w:r>
          </w:p>
        </w:tc>
        <w:tc>
          <w:tcPr>
            <w:tcW w:w="2927" w:type="dxa"/>
          </w:tcPr>
          <w:p w14:paraId="52251726" w14:textId="6BA84011" w:rsidR="00CB7AD9" w:rsidRPr="00537BE5" w:rsidRDefault="009953F0" w:rsidP="00CB7AD9">
            <w:pPr>
              <w:spacing w:line="276" w:lineRule="auto"/>
              <w:jc w:val="center"/>
              <w:rPr>
                <w:rFonts w:eastAsiaTheme="minorEastAsia"/>
              </w:rPr>
            </w:pPr>
            <w:r w:rsidRPr="009953F0">
              <w:rPr>
                <w:rFonts w:eastAsiaTheme="minorEastAsia"/>
              </w:rPr>
              <w:t>0.6677909</w:t>
            </w:r>
          </w:p>
        </w:tc>
        <w:tc>
          <w:tcPr>
            <w:tcW w:w="2928" w:type="dxa"/>
          </w:tcPr>
          <w:p w14:paraId="73F5DB7A" w14:textId="3DF6DD70" w:rsidR="00CB7AD9" w:rsidRPr="00537BE5" w:rsidRDefault="009953F0" w:rsidP="00CB7AD9">
            <w:pPr>
              <w:spacing w:line="276" w:lineRule="auto"/>
              <w:jc w:val="center"/>
              <w:rPr>
                <w:rFonts w:eastAsiaTheme="minorEastAsia"/>
              </w:rPr>
            </w:pPr>
            <w:r w:rsidRPr="009953F0">
              <w:rPr>
                <w:rFonts w:eastAsiaTheme="minorEastAsia"/>
              </w:rPr>
              <w:t>0.5625</w:t>
            </w:r>
          </w:p>
        </w:tc>
      </w:tr>
      <w:tr w:rsidR="00CB7AD9" w14:paraId="565106E7" w14:textId="77777777" w:rsidTr="00CB7AD9">
        <w:tc>
          <w:tcPr>
            <w:tcW w:w="2650" w:type="dxa"/>
          </w:tcPr>
          <w:p w14:paraId="0C4DD3CB" w14:textId="77777777" w:rsidR="00CB7AD9" w:rsidRPr="00537BE5" w:rsidRDefault="00CB7AD9" w:rsidP="00CB7AD9">
            <w:pPr>
              <w:spacing w:line="276" w:lineRule="auto"/>
              <w:jc w:val="center"/>
              <w:rPr>
                <w:rFonts w:eastAsiaTheme="minorEastAsia"/>
                <w:b/>
                <w:bCs/>
              </w:rPr>
            </w:pPr>
            <w:r w:rsidRPr="00537BE5">
              <w:rPr>
                <w:rFonts w:eastAsiaTheme="minorEastAsia"/>
                <w:b/>
                <w:bCs/>
              </w:rPr>
              <w:t xml:space="preserve">Precision </w:t>
            </w:r>
            <w:r>
              <w:rPr>
                <w:rFonts w:eastAsiaTheme="minorEastAsia"/>
                <w:b/>
                <w:bCs/>
              </w:rPr>
              <w:t>Long Term</w:t>
            </w:r>
          </w:p>
        </w:tc>
        <w:tc>
          <w:tcPr>
            <w:tcW w:w="2927" w:type="dxa"/>
          </w:tcPr>
          <w:p w14:paraId="20C2D67C" w14:textId="76B04D5A" w:rsidR="00CB7AD9" w:rsidRPr="00537BE5" w:rsidRDefault="009953F0" w:rsidP="00CB7AD9">
            <w:pPr>
              <w:spacing w:line="276" w:lineRule="auto"/>
              <w:jc w:val="center"/>
              <w:rPr>
                <w:rFonts w:eastAsiaTheme="minorEastAsia"/>
              </w:rPr>
            </w:pPr>
            <w:r w:rsidRPr="009953F0">
              <w:rPr>
                <w:rFonts w:eastAsiaTheme="minorEastAsia"/>
              </w:rPr>
              <w:t>0.4460641</w:t>
            </w:r>
          </w:p>
        </w:tc>
        <w:tc>
          <w:tcPr>
            <w:tcW w:w="2928" w:type="dxa"/>
          </w:tcPr>
          <w:p w14:paraId="6DAB0E50" w14:textId="6170145A" w:rsidR="00CB7AD9" w:rsidRPr="00537BE5" w:rsidRDefault="009953F0" w:rsidP="00CB7AD9">
            <w:pPr>
              <w:spacing w:line="276" w:lineRule="auto"/>
              <w:jc w:val="center"/>
              <w:rPr>
                <w:rFonts w:eastAsiaTheme="minorEastAsia"/>
              </w:rPr>
            </w:pPr>
            <w:r w:rsidRPr="009953F0">
              <w:rPr>
                <w:rFonts w:eastAsiaTheme="minorEastAsia"/>
              </w:rPr>
              <w:t>0.5111111</w:t>
            </w:r>
          </w:p>
        </w:tc>
      </w:tr>
      <w:tr w:rsidR="00CB7AD9" w14:paraId="62B8F579" w14:textId="77777777" w:rsidTr="00CB7AD9">
        <w:tc>
          <w:tcPr>
            <w:tcW w:w="2650" w:type="dxa"/>
          </w:tcPr>
          <w:p w14:paraId="7D829EDC" w14:textId="77777777" w:rsidR="00CB7AD9" w:rsidRPr="00537BE5" w:rsidRDefault="00CB7AD9" w:rsidP="00CB7AD9">
            <w:pPr>
              <w:spacing w:line="276" w:lineRule="auto"/>
              <w:jc w:val="center"/>
              <w:rPr>
                <w:rFonts w:eastAsiaTheme="minorEastAsia"/>
                <w:b/>
                <w:bCs/>
              </w:rPr>
            </w:pPr>
            <w:r>
              <w:rPr>
                <w:rFonts w:eastAsiaTheme="minorEastAsia"/>
                <w:b/>
                <w:bCs/>
              </w:rPr>
              <w:t>Precision Short Term</w:t>
            </w:r>
          </w:p>
        </w:tc>
        <w:tc>
          <w:tcPr>
            <w:tcW w:w="2927" w:type="dxa"/>
          </w:tcPr>
          <w:p w14:paraId="1715610D" w14:textId="525D75A9" w:rsidR="00CB7AD9" w:rsidRPr="00537BE5" w:rsidRDefault="009953F0" w:rsidP="00CB7AD9">
            <w:pPr>
              <w:spacing w:line="276" w:lineRule="auto"/>
              <w:jc w:val="center"/>
              <w:rPr>
                <w:rFonts w:eastAsiaTheme="minorEastAsia"/>
              </w:rPr>
            </w:pPr>
            <w:r w:rsidRPr="009953F0">
              <w:rPr>
                <w:rFonts w:eastAsiaTheme="minorEastAsia"/>
              </w:rPr>
              <w:t>0.5214153</w:t>
            </w:r>
          </w:p>
        </w:tc>
        <w:tc>
          <w:tcPr>
            <w:tcW w:w="2928" w:type="dxa"/>
          </w:tcPr>
          <w:p w14:paraId="2A38DE68" w14:textId="370195BF" w:rsidR="00CB7AD9" w:rsidRPr="007D4CB9" w:rsidRDefault="009953F0" w:rsidP="00CB7AD9">
            <w:pPr>
              <w:spacing w:line="276" w:lineRule="auto"/>
              <w:jc w:val="center"/>
              <w:rPr>
                <w:rFonts w:eastAsiaTheme="minorEastAsia"/>
              </w:rPr>
            </w:pPr>
            <w:r w:rsidRPr="009953F0">
              <w:rPr>
                <w:rFonts w:eastAsiaTheme="minorEastAsia"/>
              </w:rPr>
              <w:t>0.4857143</w:t>
            </w:r>
          </w:p>
        </w:tc>
      </w:tr>
      <w:tr w:rsidR="00CB7AD9" w14:paraId="6C4C7E36" w14:textId="77777777" w:rsidTr="00CB7AD9">
        <w:tc>
          <w:tcPr>
            <w:tcW w:w="2650" w:type="dxa"/>
          </w:tcPr>
          <w:p w14:paraId="6CAE1DE9" w14:textId="77777777" w:rsidR="00CB7AD9" w:rsidRPr="00537BE5" w:rsidRDefault="00CB7AD9" w:rsidP="00CB7AD9">
            <w:pPr>
              <w:spacing w:line="276" w:lineRule="auto"/>
              <w:jc w:val="center"/>
              <w:rPr>
                <w:rFonts w:eastAsiaTheme="minorEastAsia"/>
                <w:b/>
                <w:bCs/>
              </w:rPr>
            </w:pPr>
            <w:r w:rsidRPr="00537BE5">
              <w:rPr>
                <w:rFonts w:eastAsiaTheme="minorEastAsia"/>
                <w:b/>
                <w:bCs/>
              </w:rPr>
              <w:t>Precision</w:t>
            </w:r>
          </w:p>
          <w:p w14:paraId="6EBE769E" w14:textId="77777777" w:rsidR="00CB7AD9" w:rsidRPr="00537BE5" w:rsidRDefault="00CB7AD9" w:rsidP="00CB7AD9">
            <w:pPr>
              <w:spacing w:line="276" w:lineRule="auto"/>
              <w:jc w:val="center"/>
              <w:rPr>
                <w:rFonts w:eastAsiaTheme="minorEastAsia"/>
                <w:b/>
                <w:bCs/>
              </w:rPr>
            </w:pPr>
            <w:r w:rsidRPr="00537BE5">
              <w:rPr>
                <w:rFonts w:eastAsiaTheme="minorEastAsia"/>
                <w:b/>
                <w:bCs/>
              </w:rPr>
              <w:t>Macro Average</w:t>
            </w:r>
          </w:p>
        </w:tc>
        <w:tc>
          <w:tcPr>
            <w:tcW w:w="2927" w:type="dxa"/>
          </w:tcPr>
          <w:p w14:paraId="1BD978B9" w14:textId="4E3E5A39" w:rsidR="00CB7AD9" w:rsidRPr="00537BE5" w:rsidRDefault="009953F0" w:rsidP="00CB7AD9">
            <w:pPr>
              <w:spacing w:line="276" w:lineRule="auto"/>
              <w:jc w:val="center"/>
              <w:rPr>
                <w:rFonts w:eastAsiaTheme="minorEastAsia"/>
              </w:rPr>
            </w:pPr>
            <w:r w:rsidRPr="009953F0">
              <w:rPr>
                <w:rFonts w:eastAsiaTheme="minorEastAsia"/>
              </w:rPr>
              <w:t>0.5450901</w:t>
            </w:r>
          </w:p>
        </w:tc>
        <w:tc>
          <w:tcPr>
            <w:tcW w:w="2928" w:type="dxa"/>
          </w:tcPr>
          <w:p w14:paraId="00F90549" w14:textId="0114DAA8" w:rsidR="00CB7AD9" w:rsidRPr="00537BE5" w:rsidRDefault="009953F0" w:rsidP="00CB7AD9">
            <w:pPr>
              <w:spacing w:line="276" w:lineRule="auto"/>
              <w:jc w:val="center"/>
              <w:rPr>
                <w:rFonts w:eastAsiaTheme="minorEastAsia"/>
              </w:rPr>
            </w:pPr>
            <w:r w:rsidRPr="009953F0">
              <w:rPr>
                <w:rFonts w:eastAsiaTheme="minorEastAsia"/>
              </w:rPr>
              <w:t>0.5197751</w:t>
            </w:r>
          </w:p>
        </w:tc>
      </w:tr>
      <w:tr w:rsidR="00CB7AD9" w14:paraId="491C0352" w14:textId="77777777" w:rsidTr="00CB7AD9">
        <w:tc>
          <w:tcPr>
            <w:tcW w:w="2650" w:type="dxa"/>
          </w:tcPr>
          <w:p w14:paraId="4D92BC67" w14:textId="77777777" w:rsidR="00CB7AD9" w:rsidRPr="00537BE5" w:rsidRDefault="00CB7AD9" w:rsidP="00CB7AD9">
            <w:pPr>
              <w:spacing w:line="276" w:lineRule="auto"/>
              <w:jc w:val="center"/>
              <w:rPr>
                <w:rFonts w:eastAsiaTheme="minorEastAsia"/>
                <w:b/>
                <w:bCs/>
              </w:rPr>
            </w:pPr>
            <w:r w:rsidRPr="00537BE5">
              <w:rPr>
                <w:rFonts w:eastAsiaTheme="minorEastAsia"/>
                <w:b/>
                <w:bCs/>
              </w:rPr>
              <w:t>Recall No</w:t>
            </w:r>
            <w:r>
              <w:rPr>
                <w:rFonts w:eastAsiaTheme="minorEastAsia"/>
                <w:b/>
                <w:bCs/>
              </w:rPr>
              <w:t xml:space="preserve"> Use</w:t>
            </w:r>
          </w:p>
        </w:tc>
        <w:tc>
          <w:tcPr>
            <w:tcW w:w="2927" w:type="dxa"/>
          </w:tcPr>
          <w:p w14:paraId="11529842" w14:textId="56FAC8A8" w:rsidR="00CB7AD9" w:rsidRPr="00537BE5" w:rsidRDefault="009953F0" w:rsidP="00CB7AD9">
            <w:pPr>
              <w:spacing w:line="276" w:lineRule="auto"/>
              <w:jc w:val="center"/>
              <w:rPr>
                <w:rFonts w:eastAsiaTheme="minorEastAsia"/>
              </w:rPr>
            </w:pPr>
            <w:r w:rsidRPr="009953F0">
              <w:rPr>
                <w:rFonts w:eastAsiaTheme="minorEastAsia"/>
              </w:rPr>
              <w:t>0.6295707</w:t>
            </w:r>
          </w:p>
        </w:tc>
        <w:tc>
          <w:tcPr>
            <w:tcW w:w="2928" w:type="dxa"/>
          </w:tcPr>
          <w:p w14:paraId="28A7D17A" w14:textId="41CFA1D0" w:rsidR="00CB7AD9" w:rsidRPr="00537BE5" w:rsidRDefault="00FA3507" w:rsidP="00CB7AD9">
            <w:pPr>
              <w:spacing w:line="276" w:lineRule="auto"/>
              <w:jc w:val="center"/>
              <w:rPr>
                <w:rFonts w:eastAsiaTheme="minorEastAsia"/>
              </w:rPr>
            </w:pPr>
            <w:r w:rsidRPr="00FA3507">
              <w:rPr>
                <w:rFonts w:eastAsiaTheme="minorEastAsia"/>
              </w:rPr>
              <w:t>0.6149068</w:t>
            </w:r>
          </w:p>
        </w:tc>
      </w:tr>
      <w:tr w:rsidR="00CB7AD9" w14:paraId="54B141DF" w14:textId="77777777" w:rsidTr="00CB7AD9">
        <w:tc>
          <w:tcPr>
            <w:tcW w:w="2650" w:type="dxa"/>
          </w:tcPr>
          <w:p w14:paraId="52B83E00" w14:textId="77777777" w:rsidR="00CB7AD9" w:rsidRPr="00537BE5" w:rsidRDefault="00CB7AD9" w:rsidP="00CB7AD9">
            <w:pPr>
              <w:spacing w:line="276" w:lineRule="auto"/>
              <w:jc w:val="center"/>
              <w:rPr>
                <w:rFonts w:eastAsiaTheme="minorEastAsia"/>
                <w:b/>
                <w:bCs/>
              </w:rPr>
            </w:pPr>
            <w:r w:rsidRPr="00537BE5">
              <w:rPr>
                <w:rFonts w:eastAsiaTheme="minorEastAsia"/>
                <w:b/>
                <w:bCs/>
              </w:rPr>
              <w:t xml:space="preserve">Recall </w:t>
            </w:r>
            <w:r>
              <w:rPr>
                <w:rFonts w:eastAsiaTheme="minorEastAsia"/>
                <w:b/>
                <w:bCs/>
              </w:rPr>
              <w:t>Long Term</w:t>
            </w:r>
          </w:p>
        </w:tc>
        <w:tc>
          <w:tcPr>
            <w:tcW w:w="2927" w:type="dxa"/>
          </w:tcPr>
          <w:p w14:paraId="012F5E58" w14:textId="2C6C7710" w:rsidR="00CB7AD9" w:rsidRPr="00537BE5" w:rsidRDefault="009953F0" w:rsidP="00CB7AD9">
            <w:pPr>
              <w:spacing w:line="276" w:lineRule="auto"/>
              <w:jc w:val="center"/>
              <w:rPr>
                <w:rFonts w:eastAsiaTheme="minorEastAsia"/>
              </w:rPr>
            </w:pPr>
            <w:r w:rsidRPr="009953F0">
              <w:rPr>
                <w:rFonts w:eastAsiaTheme="minorEastAsia"/>
              </w:rPr>
              <w:t>0.4594595</w:t>
            </w:r>
          </w:p>
        </w:tc>
        <w:tc>
          <w:tcPr>
            <w:tcW w:w="2928" w:type="dxa"/>
          </w:tcPr>
          <w:p w14:paraId="11430F5E" w14:textId="38D3A3E5" w:rsidR="00CB7AD9" w:rsidRPr="00537BE5" w:rsidRDefault="00FA3507" w:rsidP="00CB7AD9">
            <w:pPr>
              <w:spacing w:line="276" w:lineRule="auto"/>
              <w:jc w:val="center"/>
              <w:rPr>
                <w:rFonts w:eastAsiaTheme="minorEastAsia"/>
              </w:rPr>
            </w:pPr>
            <w:r w:rsidRPr="00FA3507">
              <w:rPr>
                <w:rFonts w:eastAsiaTheme="minorEastAsia"/>
              </w:rPr>
              <w:t>0.4220183</w:t>
            </w:r>
          </w:p>
        </w:tc>
      </w:tr>
      <w:tr w:rsidR="00CB7AD9" w14:paraId="4B84F355" w14:textId="77777777" w:rsidTr="00CB7AD9">
        <w:tc>
          <w:tcPr>
            <w:tcW w:w="2650" w:type="dxa"/>
          </w:tcPr>
          <w:p w14:paraId="2F38DA3F" w14:textId="77777777" w:rsidR="00CB7AD9" w:rsidRPr="00537BE5" w:rsidRDefault="00CB7AD9" w:rsidP="00CB7AD9">
            <w:pPr>
              <w:spacing w:line="276" w:lineRule="auto"/>
              <w:jc w:val="center"/>
              <w:rPr>
                <w:rFonts w:eastAsiaTheme="minorEastAsia"/>
                <w:b/>
                <w:bCs/>
              </w:rPr>
            </w:pPr>
            <w:r>
              <w:rPr>
                <w:rFonts w:eastAsiaTheme="minorEastAsia"/>
                <w:b/>
                <w:bCs/>
              </w:rPr>
              <w:t>Recall Short Term</w:t>
            </w:r>
          </w:p>
        </w:tc>
        <w:tc>
          <w:tcPr>
            <w:tcW w:w="2927" w:type="dxa"/>
          </w:tcPr>
          <w:p w14:paraId="331976F5" w14:textId="4BFD1635" w:rsidR="00CB7AD9" w:rsidRPr="007D4CB9" w:rsidRDefault="009953F0" w:rsidP="00CB7AD9">
            <w:pPr>
              <w:spacing w:line="276" w:lineRule="auto"/>
              <w:jc w:val="center"/>
              <w:rPr>
                <w:rFonts w:eastAsiaTheme="minorEastAsia"/>
              </w:rPr>
            </w:pPr>
            <w:r w:rsidRPr="009953F0">
              <w:rPr>
                <w:rFonts w:eastAsiaTheme="minorEastAsia"/>
              </w:rPr>
              <w:t>0.5479452</w:t>
            </w:r>
          </w:p>
        </w:tc>
        <w:tc>
          <w:tcPr>
            <w:tcW w:w="2928" w:type="dxa"/>
          </w:tcPr>
          <w:p w14:paraId="72F56733" w14:textId="61469D5D" w:rsidR="00CB7AD9" w:rsidRPr="007D4CB9" w:rsidRDefault="00FA3507" w:rsidP="00CB7AD9">
            <w:pPr>
              <w:spacing w:line="276" w:lineRule="auto"/>
              <w:jc w:val="center"/>
              <w:rPr>
                <w:rFonts w:eastAsiaTheme="minorEastAsia"/>
              </w:rPr>
            </w:pPr>
            <w:r w:rsidRPr="00FA3507">
              <w:rPr>
                <w:rFonts w:eastAsiaTheme="minorEastAsia"/>
              </w:rPr>
              <w:t>0.497076</w:t>
            </w:r>
          </w:p>
        </w:tc>
      </w:tr>
      <w:tr w:rsidR="00CB7AD9" w14:paraId="7BD0AB74" w14:textId="77777777" w:rsidTr="00CB7AD9">
        <w:tc>
          <w:tcPr>
            <w:tcW w:w="2650" w:type="dxa"/>
          </w:tcPr>
          <w:p w14:paraId="4677DB9F" w14:textId="77777777" w:rsidR="00CB7AD9" w:rsidRPr="00537BE5" w:rsidRDefault="00CB7AD9" w:rsidP="00CB7AD9">
            <w:pPr>
              <w:spacing w:line="276" w:lineRule="auto"/>
              <w:jc w:val="center"/>
              <w:rPr>
                <w:rFonts w:eastAsiaTheme="minorEastAsia"/>
                <w:b/>
                <w:bCs/>
              </w:rPr>
            </w:pPr>
            <w:r w:rsidRPr="00537BE5">
              <w:rPr>
                <w:rFonts w:eastAsiaTheme="minorEastAsia"/>
                <w:b/>
                <w:bCs/>
              </w:rPr>
              <w:t>Recall</w:t>
            </w:r>
          </w:p>
          <w:p w14:paraId="7F313122" w14:textId="77777777" w:rsidR="00CB7AD9" w:rsidRPr="00537BE5" w:rsidRDefault="00CB7AD9" w:rsidP="00CB7AD9">
            <w:pPr>
              <w:spacing w:line="276" w:lineRule="auto"/>
              <w:jc w:val="center"/>
              <w:rPr>
                <w:rFonts w:eastAsiaTheme="minorEastAsia"/>
                <w:b/>
                <w:bCs/>
              </w:rPr>
            </w:pPr>
            <w:r w:rsidRPr="00537BE5">
              <w:rPr>
                <w:rFonts w:eastAsiaTheme="minorEastAsia"/>
                <w:b/>
                <w:bCs/>
              </w:rPr>
              <w:t>Macro Average</w:t>
            </w:r>
          </w:p>
        </w:tc>
        <w:tc>
          <w:tcPr>
            <w:tcW w:w="2927" w:type="dxa"/>
          </w:tcPr>
          <w:p w14:paraId="1D36E568" w14:textId="48EC7E96" w:rsidR="00CB7AD9" w:rsidRPr="00537BE5" w:rsidRDefault="009953F0" w:rsidP="00CB7AD9">
            <w:pPr>
              <w:spacing w:line="276" w:lineRule="auto"/>
              <w:jc w:val="center"/>
              <w:rPr>
                <w:rFonts w:eastAsiaTheme="minorEastAsia"/>
              </w:rPr>
            </w:pPr>
            <w:r w:rsidRPr="009953F0">
              <w:rPr>
                <w:rFonts w:eastAsiaTheme="minorEastAsia"/>
              </w:rPr>
              <w:t>0.5456585</w:t>
            </w:r>
          </w:p>
        </w:tc>
        <w:tc>
          <w:tcPr>
            <w:tcW w:w="2928" w:type="dxa"/>
          </w:tcPr>
          <w:p w14:paraId="5E0B8A97" w14:textId="42DCF45E" w:rsidR="00CB7AD9" w:rsidRPr="00537BE5" w:rsidRDefault="00FA3507" w:rsidP="00CB7AD9">
            <w:pPr>
              <w:spacing w:line="276" w:lineRule="auto"/>
              <w:jc w:val="center"/>
              <w:rPr>
                <w:rFonts w:eastAsiaTheme="minorEastAsia"/>
              </w:rPr>
            </w:pPr>
            <w:r w:rsidRPr="00FA3507">
              <w:rPr>
                <w:rFonts w:eastAsiaTheme="minorEastAsia"/>
              </w:rPr>
              <w:t>0.5113337</w:t>
            </w:r>
          </w:p>
        </w:tc>
      </w:tr>
      <w:tr w:rsidR="00CB7AD9" w14:paraId="4BFBFF9A" w14:textId="77777777" w:rsidTr="00CB7AD9">
        <w:tc>
          <w:tcPr>
            <w:tcW w:w="2650" w:type="dxa"/>
          </w:tcPr>
          <w:p w14:paraId="0F4E70DD" w14:textId="77777777" w:rsidR="00CB7AD9" w:rsidRPr="00537BE5" w:rsidRDefault="00CB7AD9" w:rsidP="00CB7AD9">
            <w:pPr>
              <w:spacing w:line="276" w:lineRule="auto"/>
              <w:jc w:val="center"/>
              <w:rPr>
                <w:rFonts w:eastAsiaTheme="minorEastAsia"/>
                <w:b/>
                <w:bCs/>
              </w:rPr>
            </w:pPr>
            <w:r w:rsidRPr="00537BE5">
              <w:rPr>
                <w:rFonts w:eastAsiaTheme="minorEastAsia"/>
                <w:b/>
                <w:bCs/>
              </w:rPr>
              <w:t>F1-Measure No</w:t>
            </w:r>
            <w:r>
              <w:rPr>
                <w:rFonts w:eastAsiaTheme="minorEastAsia"/>
                <w:b/>
                <w:bCs/>
              </w:rPr>
              <w:t xml:space="preserve"> Use</w:t>
            </w:r>
          </w:p>
        </w:tc>
        <w:tc>
          <w:tcPr>
            <w:tcW w:w="2927" w:type="dxa"/>
          </w:tcPr>
          <w:p w14:paraId="4F4C7B2B" w14:textId="69603C26" w:rsidR="00CB7AD9" w:rsidRPr="00537BE5" w:rsidRDefault="009953F0" w:rsidP="00CB7AD9">
            <w:pPr>
              <w:spacing w:line="276" w:lineRule="auto"/>
              <w:jc w:val="center"/>
              <w:rPr>
                <w:rFonts w:eastAsiaTheme="minorEastAsia"/>
              </w:rPr>
            </w:pPr>
            <w:r w:rsidRPr="009953F0">
              <w:rPr>
                <w:rFonts w:eastAsiaTheme="minorEastAsia"/>
              </w:rPr>
              <w:t>0.6481178</w:t>
            </w:r>
          </w:p>
        </w:tc>
        <w:tc>
          <w:tcPr>
            <w:tcW w:w="2928" w:type="dxa"/>
          </w:tcPr>
          <w:p w14:paraId="441DF2E4" w14:textId="7C0118D3" w:rsidR="00CB7AD9" w:rsidRPr="00537BE5" w:rsidRDefault="00FA3507" w:rsidP="00CB7AD9">
            <w:pPr>
              <w:spacing w:line="276" w:lineRule="auto"/>
              <w:jc w:val="center"/>
              <w:rPr>
                <w:rFonts w:eastAsiaTheme="minorEastAsia"/>
              </w:rPr>
            </w:pPr>
            <w:r w:rsidRPr="00FA3507">
              <w:rPr>
                <w:rFonts w:eastAsiaTheme="minorEastAsia"/>
              </w:rPr>
              <w:t>0.5875371</w:t>
            </w:r>
          </w:p>
        </w:tc>
      </w:tr>
      <w:tr w:rsidR="00CB7AD9" w14:paraId="12E716B3" w14:textId="77777777" w:rsidTr="00CB7AD9">
        <w:tc>
          <w:tcPr>
            <w:tcW w:w="2650" w:type="dxa"/>
          </w:tcPr>
          <w:p w14:paraId="1D898A91" w14:textId="77777777" w:rsidR="00CB7AD9" w:rsidRPr="00537BE5" w:rsidRDefault="00CB7AD9" w:rsidP="00CB7AD9">
            <w:pPr>
              <w:spacing w:line="276" w:lineRule="auto"/>
              <w:jc w:val="center"/>
              <w:rPr>
                <w:rFonts w:eastAsiaTheme="minorEastAsia"/>
                <w:b/>
                <w:bCs/>
              </w:rPr>
            </w:pPr>
            <w:r w:rsidRPr="00537BE5">
              <w:rPr>
                <w:rFonts w:eastAsiaTheme="minorEastAsia"/>
                <w:b/>
                <w:bCs/>
              </w:rPr>
              <w:t xml:space="preserve">F1-Measure </w:t>
            </w:r>
            <w:r>
              <w:rPr>
                <w:rFonts w:eastAsiaTheme="minorEastAsia"/>
                <w:b/>
                <w:bCs/>
              </w:rPr>
              <w:t>Long Term</w:t>
            </w:r>
          </w:p>
        </w:tc>
        <w:tc>
          <w:tcPr>
            <w:tcW w:w="2927" w:type="dxa"/>
          </w:tcPr>
          <w:p w14:paraId="4095AB6D" w14:textId="7020A193" w:rsidR="00CB7AD9" w:rsidRPr="00537BE5" w:rsidRDefault="009953F0" w:rsidP="00CB7AD9">
            <w:pPr>
              <w:spacing w:line="276" w:lineRule="auto"/>
              <w:jc w:val="center"/>
              <w:rPr>
                <w:rFonts w:eastAsiaTheme="minorEastAsia"/>
              </w:rPr>
            </w:pPr>
            <w:r w:rsidRPr="009953F0">
              <w:rPr>
                <w:rFonts w:eastAsiaTheme="minorEastAsia"/>
              </w:rPr>
              <w:t>0.4526627</w:t>
            </w:r>
          </w:p>
        </w:tc>
        <w:tc>
          <w:tcPr>
            <w:tcW w:w="2928" w:type="dxa"/>
          </w:tcPr>
          <w:p w14:paraId="48DE4AC4" w14:textId="4842FD22" w:rsidR="00CB7AD9" w:rsidRPr="00537BE5" w:rsidRDefault="00FA3507" w:rsidP="00CB7AD9">
            <w:pPr>
              <w:spacing w:line="276" w:lineRule="auto"/>
              <w:jc w:val="center"/>
              <w:rPr>
                <w:rFonts w:eastAsiaTheme="minorEastAsia"/>
              </w:rPr>
            </w:pPr>
            <w:r w:rsidRPr="00FA3507">
              <w:rPr>
                <w:rFonts w:eastAsiaTheme="minorEastAsia"/>
              </w:rPr>
              <w:t>0.4623116</w:t>
            </w:r>
          </w:p>
        </w:tc>
      </w:tr>
      <w:tr w:rsidR="00CB7AD9" w14:paraId="79520446" w14:textId="77777777" w:rsidTr="00CB7AD9">
        <w:tc>
          <w:tcPr>
            <w:tcW w:w="2650" w:type="dxa"/>
          </w:tcPr>
          <w:p w14:paraId="465E8E2B" w14:textId="77777777" w:rsidR="00CB7AD9" w:rsidRPr="00537BE5" w:rsidRDefault="00CB7AD9" w:rsidP="00CB7AD9">
            <w:pPr>
              <w:spacing w:line="276" w:lineRule="auto"/>
              <w:jc w:val="center"/>
              <w:rPr>
                <w:rFonts w:eastAsiaTheme="minorEastAsia"/>
                <w:b/>
                <w:bCs/>
              </w:rPr>
            </w:pPr>
            <w:r>
              <w:rPr>
                <w:rFonts w:eastAsiaTheme="minorEastAsia"/>
                <w:b/>
                <w:bCs/>
              </w:rPr>
              <w:t>F1-Measure Short Term</w:t>
            </w:r>
          </w:p>
        </w:tc>
        <w:tc>
          <w:tcPr>
            <w:tcW w:w="2927" w:type="dxa"/>
          </w:tcPr>
          <w:p w14:paraId="3480E9DA" w14:textId="5B48F3D1" w:rsidR="00CB7AD9" w:rsidRPr="007D4CB9" w:rsidRDefault="009953F0" w:rsidP="00CB7AD9">
            <w:pPr>
              <w:spacing w:line="276" w:lineRule="auto"/>
              <w:jc w:val="center"/>
              <w:rPr>
                <w:rFonts w:eastAsiaTheme="minorEastAsia"/>
              </w:rPr>
            </w:pPr>
            <w:r w:rsidRPr="009953F0">
              <w:rPr>
                <w:rFonts w:eastAsiaTheme="minorEastAsia"/>
              </w:rPr>
              <w:t>0.5343511</w:t>
            </w:r>
          </w:p>
        </w:tc>
        <w:tc>
          <w:tcPr>
            <w:tcW w:w="2928" w:type="dxa"/>
          </w:tcPr>
          <w:p w14:paraId="50982F0E" w14:textId="009DC183" w:rsidR="00CB7AD9" w:rsidRPr="007D4CB9" w:rsidRDefault="00FA3507" w:rsidP="00CB7AD9">
            <w:pPr>
              <w:spacing w:line="276" w:lineRule="auto"/>
              <w:jc w:val="center"/>
              <w:rPr>
                <w:rFonts w:eastAsiaTheme="minorEastAsia"/>
              </w:rPr>
            </w:pPr>
            <w:r w:rsidRPr="00FA3507">
              <w:rPr>
                <w:rFonts w:eastAsiaTheme="minorEastAsia"/>
              </w:rPr>
              <w:t>0.4913295</w:t>
            </w:r>
          </w:p>
        </w:tc>
      </w:tr>
      <w:tr w:rsidR="00CB7AD9" w14:paraId="65F1BD8C" w14:textId="77777777" w:rsidTr="00CB7AD9">
        <w:tc>
          <w:tcPr>
            <w:tcW w:w="2650" w:type="dxa"/>
          </w:tcPr>
          <w:p w14:paraId="5A7AE99D" w14:textId="77777777" w:rsidR="00CB7AD9" w:rsidRPr="00537BE5" w:rsidRDefault="00CB7AD9" w:rsidP="00CB7AD9">
            <w:pPr>
              <w:spacing w:line="276" w:lineRule="auto"/>
              <w:jc w:val="center"/>
              <w:rPr>
                <w:rFonts w:eastAsiaTheme="minorEastAsia"/>
                <w:b/>
                <w:bCs/>
              </w:rPr>
            </w:pPr>
            <w:r w:rsidRPr="00537BE5">
              <w:rPr>
                <w:rFonts w:eastAsiaTheme="minorEastAsia"/>
                <w:b/>
                <w:bCs/>
              </w:rPr>
              <w:t>F1-Measure</w:t>
            </w:r>
          </w:p>
          <w:p w14:paraId="3861135D" w14:textId="77777777" w:rsidR="00CB7AD9" w:rsidRPr="00537BE5" w:rsidRDefault="00CB7AD9" w:rsidP="00CB7AD9">
            <w:pPr>
              <w:spacing w:line="276" w:lineRule="auto"/>
              <w:jc w:val="center"/>
              <w:rPr>
                <w:rFonts w:eastAsiaTheme="minorEastAsia"/>
                <w:b/>
                <w:bCs/>
              </w:rPr>
            </w:pPr>
            <w:r w:rsidRPr="00537BE5">
              <w:rPr>
                <w:rFonts w:eastAsiaTheme="minorEastAsia"/>
                <w:b/>
                <w:bCs/>
              </w:rPr>
              <w:t>Macro Average</w:t>
            </w:r>
          </w:p>
        </w:tc>
        <w:tc>
          <w:tcPr>
            <w:tcW w:w="2927" w:type="dxa"/>
          </w:tcPr>
          <w:p w14:paraId="7F309CC4" w14:textId="61E6F90D" w:rsidR="00CB7AD9" w:rsidRPr="00537BE5" w:rsidRDefault="009953F0" w:rsidP="00CB7AD9">
            <w:pPr>
              <w:spacing w:line="276" w:lineRule="auto"/>
              <w:jc w:val="center"/>
              <w:rPr>
                <w:rFonts w:eastAsiaTheme="minorEastAsia"/>
              </w:rPr>
            </w:pPr>
            <w:r w:rsidRPr="009953F0">
              <w:rPr>
                <w:rFonts w:eastAsiaTheme="minorEastAsia"/>
              </w:rPr>
              <w:t>0.5450439</w:t>
            </w:r>
          </w:p>
        </w:tc>
        <w:tc>
          <w:tcPr>
            <w:tcW w:w="2928" w:type="dxa"/>
          </w:tcPr>
          <w:p w14:paraId="06FAFE12" w14:textId="243CBB41" w:rsidR="00CB7AD9" w:rsidRPr="00537BE5" w:rsidRDefault="00FA3507" w:rsidP="00FA3507">
            <w:pPr>
              <w:keepNext/>
              <w:spacing w:line="276" w:lineRule="auto"/>
              <w:jc w:val="center"/>
              <w:rPr>
                <w:rFonts w:eastAsiaTheme="minorEastAsia"/>
              </w:rPr>
            </w:pPr>
            <w:r w:rsidRPr="00FA3507">
              <w:rPr>
                <w:rFonts w:eastAsiaTheme="minorEastAsia"/>
              </w:rPr>
              <w:t>0.513726</w:t>
            </w:r>
          </w:p>
        </w:tc>
      </w:tr>
    </w:tbl>
    <w:p w14:paraId="745474B5" w14:textId="766F5FC2" w:rsidR="00CB7AD9" w:rsidRDefault="00FA3507" w:rsidP="00FA3507">
      <w:pPr>
        <w:pStyle w:val="Didascalia"/>
        <w:jc w:val="center"/>
      </w:pPr>
      <w:bookmarkStart w:id="138" w:name="_Toc96067900"/>
      <w:r>
        <w:t xml:space="preserve">Tabella </w:t>
      </w:r>
      <w:r w:rsidR="00561860">
        <w:fldChar w:fldCharType="begin"/>
      </w:r>
      <w:r w:rsidR="00561860">
        <w:instrText xml:space="preserve"> SEQ Tabella \* ARABIC </w:instrText>
      </w:r>
      <w:r w:rsidR="00561860">
        <w:fldChar w:fldCharType="separate"/>
      </w:r>
      <w:r w:rsidR="00865876">
        <w:rPr>
          <w:noProof/>
        </w:rPr>
        <w:t>4</w:t>
      </w:r>
      <w:r w:rsidR="00561860">
        <w:rPr>
          <w:noProof/>
        </w:rPr>
        <w:fldChar w:fldCharType="end"/>
      </w:r>
      <w:r>
        <w:t xml:space="preserve"> - Misure di performance delle reti neurali per il problema multi-classe</w:t>
      </w:r>
      <w:bookmarkEnd w:id="138"/>
    </w:p>
    <w:p w14:paraId="070C74B2" w14:textId="564DF3F8" w:rsidR="006F59DB" w:rsidRDefault="00FA3507" w:rsidP="00FA3507">
      <w:pPr>
        <w:spacing w:before="40" w:line="276" w:lineRule="auto"/>
      </w:pPr>
      <w:r>
        <w:t>L’aggregazione dei valori di performance è stata effettuata tramite Macro Average, come fatto per gli alberi decisionali.</w:t>
      </w:r>
      <w:r w:rsidR="006F59DB">
        <w:t xml:space="preserve"> </w:t>
      </w:r>
      <w:r>
        <w:t xml:space="preserve">Complessivamente i valori registrati </w:t>
      </w:r>
      <w:r w:rsidR="006F59DB">
        <w:t xml:space="preserve">sono molto simili a quelli osservati con gli alberi decisionali. In particolare, per quanto riguarda il problema binario, i risultati ottenuti </w:t>
      </w:r>
      <w:r w:rsidR="006F59DB">
        <w:lastRenderedPageBreak/>
        <w:t>sul problema totale sono molto simili, mentre, i risultati ottenuti sul problema splittato risultano migliori con le reti neurali</w:t>
      </w:r>
      <w:r w:rsidR="00B8220F">
        <w:t>, anche se di poco.</w:t>
      </w:r>
    </w:p>
    <w:p w14:paraId="18617EC1" w14:textId="3AEFE1C1" w:rsidR="00FA3507" w:rsidRDefault="006F59DB" w:rsidP="00FA3507">
      <w:pPr>
        <w:spacing w:before="40" w:line="276" w:lineRule="auto"/>
      </w:pPr>
      <w:r>
        <w:t xml:space="preserve">Questi </w:t>
      </w:r>
      <w:r w:rsidR="00FA3507">
        <w:t>valori di performance dimostrano che:</w:t>
      </w:r>
    </w:p>
    <w:p w14:paraId="6F48753F" w14:textId="0AA72B2D" w:rsidR="00FA3507" w:rsidRDefault="006F59DB" w:rsidP="00474DD4">
      <w:pPr>
        <w:pStyle w:val="Paragrafoelenco"/>
        <w:numPr>
          <w:ilvl w:val="0"/>
          <w:numId w:val="34"/>
        </w:numPr>
        <w:spacing w:line="276" w:lineRule="auto"/>
      </w:pPr>
      <w:r>
        <w:t>P</w:t>
      </w:r>
      <w:r w:rsidR="00FA3507">
        <w:t>er il problema binario i</w:t>
      </w:r>
      <w:r>
        <w:t xml:space="preserve"> modelli presentano un valore di Recall per lo Yes molto buono, a scapito del valore di Recall per No. Questo vuol dire che il modello identifica bene le istanze che fanno uso del contraccettivo, </w:t>
      </w:r>
      <w:r w:rsidR="00C1412C">
        <w:t>e</w:t>
      </w:r>
      <w:r>
        <w:t xml:space="preserve"> peggio quello che non ne fanno uso. Questo potrebbe essere dovuto al fatto che il dataset presenta molte istanze che fanno uso del contraccettivo</w:t>
      </w:r>
      <w:r w:rsidR="00B8220F">
        <w:t xml:space="preserve"> (Short Term o Long Term)</w:t>
      </w:r>
      <w:r>
        <w:t>, a scapito di quelle che non lo utilizzano;</w:t>
      </w:r>
    </w:p>
    <w:p w14:paraId="41E5F6FE" w14:textId="0393692C" w:rsidR="00FA3507" w:rsidRPr="00FA3507" w:rsidRDefault="00B8220F" w:rsidP="00474DD4">
      <w:pPr>
        <w:pStyle w:val="Paragrafoelenco"/>
        <w:numPr>
          <w:ilvl w:val="0"/>
          <w:numId w:val="34"/>
        </w:numPr>
        <w:spacing w:line="276" w:lineRule="auto"/>
      </w:pPr>
      <w:r>
        <w:t>P</w:t>
      </w:r>
      <w:r w:rsidR="00FA3507">
        <w:t xml:space="preserve">er il problema multi-classe i modelli </w:t>
      </w:r>
      <w:r>
        <w:t>non riesco a discriminare molto bene le tre classi, in particolare, la classe meglio riconosciuta è quella relativa al non utilizzo del contraccettivo, che presenta il valore più alto sia di Precision che di Recall, anche se non molto buono, seguita dalla classe Short Term, e infine Long Term. Questi risultati, molto simili a quelli analizzati con gli alberi decisionali, potrebbero essere dovuti al fatto che la maggior</w:t>
      </w:r>
      <w:r w:rsidR="00FA3507">
        <w:t xml:space="preserve"> </w:t>
      </w:r>
      <w:r>
        <w:t>parte delle istanze non fanno uso del contraccettivo</w:t>
      </w:r>
      <w:r w:rsidR="00416932">
        <w:t>.</w:t>
      </w:r>
    </w:p>
    <w:p w14:paraId="2639F1E3" w14:textId="51F31FD9" w:rsidR="00412808" w:rsidRDefault="00412808" w:rsidP="006859D9">
      <w:pPr>
        <w:spacing w:line="276" w:lineRule="auto"/>
      </w:pPr>
    </w:p>
    <w:p w14:paraId="7719B573" w14:textId="3052F304" w:rsidR="00E01932" w:rsidRDefault="00E01932" w:rsidP="006859D9">
      <w:pPr>
        <w:spacing w:line="276" w:lineRule="auto"/>
      </w:pPr>
    </w:p>
    <w:p w14:paraId="7941AC34" w14:textId="6778393B" w:rsidR="00E01932" w:rsidRDefault="00E01932" w:rsidP="006859D9">
      <w:pPr>
        <w:spacing w:line="276" w:lineRule="auto"/>
      </w:pPr>
    </w:p>
    <w:p w14:paraId="0A386D78" w14:textId="31CC50B0" w:rsidR="00E01932" w:rsidRDefault="00E01932" w:rsidP="006859D9">
      <w:pPr>
        <w:spacing w:line="276" w:lineRule="auto"/>
      </w:pPr>
    </w:p>
    <w:p w14:paraId="06403D58" w14:textId="697DFE6E" w:rsidR="00E01932" w:rsidRDefault="00E01932" w:rsidP="006859D9">
      <w:pPr>
        <w:spacing w:line="276" w:lineRule="auto"/>
      </w:pPr>
    </w:p>
    <w:p w14:paraId="2196BB46" w14:textId="2E9B22D4" w:rsidR="00E01932" w:rsidRDefault="00E01932" w:rsidP="006859D9">
      <w:pPr>
        <w:spacing w:line="276" w:lineRule="auto"/>
      </w:pPr>
    </w:p>
    <w:p w14:paraId="1093F3EA" w14:textId="170103C5" w:rsidR="00E01932" w:rsidRDefault="00E01932" w:rsidP="006859D9">
      <w:pPr>
        <w:spacing w:line="276" w:lineRule="auto"/>
      </w:pPr>
    </w:p>
    <w:p w14:paraId="1CFA530B" w14:textId="4A50827F" w:rsidR="00E01932" w:rsidRDefault="00E01932" w:rsidP="006859D9">
      <w:pPr>
        <w:spacing w:line="276" w:lineRule="auto"/>
      </w:pPr>
    </w:p>
    <w:p w14:paraId="0DAB1024" w14:textId="7696EBEC" w:rsidR="00E01932" w:rsidRDefault="00E01932" w:rsidP="006859D9">
      <w:pPr>
        <w:spacing w:line="276" w:lineRule="auto"/>
      </w:pPr>
    </w:p>
    <w:p w14:paraId="16E5BB71" w14:textId="06549786" w:rsidR="00E01932" w:rsidRDefault="00E01932" w:rsidP="006859D9">
      <w:pPr>
        <w:spacing w:line="276" w:lineRule="auto"/>
      </w:pPr>
    </w:p>
    <w:p w14:paraId="7645AF5E" w14:textId="6A65921F" w:rsidR="00E01932" w:rsidRDefault="00E01932" w:rsidP="006859D9">
      <w:pPr>
        <w:spacing w:line="276" w:lineRule="auto"/>
      </w:pPr>
    </w:p>
    <w:p w14:paraId="55A39B88" w14:textId="00929C4F" w:rsidR="00E01932" w:rsidRDefault="00E01932" w:rsidP="006859D9">
      <w:pPr>
        <w:spacing w:line="276" w:lineRule="auto"/>
      </w:pPr>
    </w:p>
    <w:p w14:paraId="13832565" w14:textId="293E4AFE" w:rsidR="00E01932" w:rsidRDefault="00E01932" w:rsidP="006859D9">
      <w:pPr>
        <w:spacing w:line="276" w:lineRule="auto"/>
      </w:pPr>
    </w:p>
    <w:p w14:paraId="55CFB333" w14:textId="1C1A8136" w:rsidR="00E01932" w:rsidRDefault="00E01932" w:rsidP="006859D9">
      <w:pPr>
        <w:spacing w:line="276" w:lineRule="auto"/>
      </w:pPr>
    </w:p>
    <w:p w14:paraId="3FDBAFF6" w14:textId="69FA44CF" w:rsidR="00E01932" w:rsidRDefault="00E01932" w:rsidP="006859D9">
      <w:pPr>
        <w:spacing w:line="276" w:lineRule="auto"/>
      </w:pPr>
    </w:p>
    <w:p w14:paraId="412EAE3D" w14:textId="36DF295C" w:rsidR="00E01932" w:rsidRDefault="00E01932" w:rsidP="006859D9">
      <w:pPr>
        <w:spacing w:line="276" w:lineRule="auto"/>
      </w:pPr>
    </w:p>
    <w:p w14:paraId="2A42880A" w14:textId="5569A466" w:rsidR="00E01932" w:rsidRDefault="00E01932" w:rsidP="006859D9">
      <w:pPr>
        <w:spacing w:line="276" w:lineRule="auto"/>
      </w:pPr>
    </w:p>
    <w:p w14:paraId="50D4C2CE" w14:textId="0D424C4E" w:rsidR="00E01932" w:rsidRDefault="00E01932" w:rsidP="006859D9">
      <w:pPr>
        <w:spacing w:line="276" w:lineRule="auto"/>
      </w:pPr>
    </w:p>
    <w:p w14:paraId="4375FC4A" w14:textId="205C8651" w:rsidR="00E01932" w:rsidRDefault="00E01932" w:rsidP="006859D9">
      <w:pPr>
        <w:spacing w:line="276" w:lineRule="auto"/>
      </w:pPr>
    </w:p>
    <w:p w14:paraId="18998654" w14:textId="54C30122" w:rsidR="00E01932" w:rsidRDefault="00E01932" w:rsidP="006859D9">
      <w:pPr>
        <w:spacing w:line="276" w:lineRule="auto"/>
      </w:pPr>
    </w:p>
    <w:p w14:paraId="580F4D2B" w14:textId="5E103FF7" w:rsidR="00E01932" w:rsidRDefault="00E01932" w:rsidP="006859D9">
      <w:pPr>
        <w:spacing w:line="276" w:lineRule="auto"/>
      </w:pPr>
    </w:p>
    <w:p w14:paraId="3072BC4D" w14:textId="3CAE9A15" w:rsidR="00E01932" w:rsidRDefault="00E01932" w:rsidP="006859D9">
      <w:pPr>
        <w:spacing w:line="276" w:lineRule="auto"/>
      </w:pPr>
    </w:p>
    <w:p w14:paraId="377FCE90" w14:textId="77777777" w:rsidR="00E01932" w:rsidRDefault="00E01932" w:rsidP="006859D9">
      <w:pPr>
        <w:spacing w:line="276" w:lineRule="auto"/>
      </w:pPr>
    </w:p>
    <w:p w14:paraId="508B35EC" w14:textId="1B8E1396" w:rsidR="006C5EDF" w:rsidRDefault="006C5EDF" w:rsidP="00B8220F">
      <w:pPr>
        <w:pStyle w:val="Titolo2"/>
        <w:spacing w:before="80" w:line="276" w:lineRule="auto"/>
        <w:rPr>
          <w:b/>
          <w:bCs/>
          <w:i/>
          <w:iCs/>
          <w:color w:val="auto"/>
          <w:sz w:val="32"/>
          <w:szCs w:val="32"/>
        </w:rPr>
      </w:pPr>
      <w:bookmarkStart w:id="139" w:name="_Toc96067826"/>
      <w:r>
        <w:rPr>
          <w:b/>
          <w:bCs/>
          <w:i/>
          <w:iCs/>
          <w:color w:val="auto"/>
          <w:sz w:val="32"/>
          <w:szCs w:val="32"/>
        </w:rPr>
        <w:lastRenderedPageBreak/>
        <w:t>Curve ROC e AUC</w:t>
      </w:r>
      <w:bookmarkEnd w:id="139"/>
    </w:p>
    <w:p w14:paraId="4EA3E519" w14:textId="77777777" w:rsidR="008C1A65" w:rsidRDefault="008C1A65" w:rsidP="006859D9">
      <w:pPr>
        <w:spacing w:line="276" w:lineRule="auto"/>
      </w:pPr>
      <w:r>
        <w:t>In questo paragrafo verranno analizzate le curve ROC e i valori AUC dei modelli. Prima di procedere pare opportuno fornire una definizione (almeno intuitiva) di cosa siano le curve ROC e i valori AUC. In particolare:</w:t>
      </w:r>
    </w:p>
    <w:p w14:paraId="0098BE76" w14:textId="4969249C" w:rsidR="008C1A65" w:rsidRDefault="008C1A65" w:rsidP="00474DD4">
      <w:pPr>
        <w:pStyle w:val="Paragrafoelenco"/>
        <w:numPr>
          <w:ilvl w:val="0"/>
          <w:numId w:val="21"/>
        </w:numPr>
        <w:spacing w:line="276" w:lineRule="auto"/>
      </w:pPr>
      <w:r>
        <w:t>La curva ROC mostra la performance di un classificatore binario (in cui la popolazione è divisa tra la classe dei positivi e quella dei negativi). Più precisamente, mostra il valore di TPR (relativo alla frazione di veri positivi di una classe) rispetto al valore di FPR (relativo alla frazione di falsi positivi di una classe) al variare di un tasso di soglia. Il valore di TPR viene anche detto Sensitivity, mentre il valore di FPR può essere anche calcolato come 1 – Specificity</w:t>
      </w:r>
      <w:r w:rsidR="00B8220F">
        <w:t>;</w:t>
      </w:r>
    </w:p>
    <w:p w14:paraId="0FE37C53" w14:textId="1637322C" w:rsidR="00341199" w:rsidRDefault="008C1A65" w:rsidP="00474DD4">
      <w:pPr>
        <w:pStyle w:val="Paragrafoelenco"/>
        <w:numPr>
          <w:ilvl w:val="0"/>
          <w:numId w:val="21"/>
        </w:numPr>
        <w:spacing w:line="276" w:lineRule="auto"/>
      </w:pPr>
      <w:r>
        <w:t>L’area sottesa alla curva ROC prende il nome di AUC (acronimo di Area Under Curve). Il valore di AUC può essere interpretato come la probabilità che un’istanza estratta casualmente dalla popolazione dei positivi sia classificata con un valore superiore rispetto a quello ottenuto estraendo casualmente un’istanza dalla popolazione dei negativi</w:t>
      </w:r>
      <w:r w:rsidR="005F02E5">
        <w:t>.</w:t>
      </w:r>
    </w:p>
    <w:p w14:paraId="7BA8F3BD" w14:textId="7425A708" w:rsidR="00341199" w:rsidRDefault="0067389E" w:rsidP="00B8220F">
      <w:pPr>
        <w:spacing w:before="40" w:line="276" w:lineRule="auto"/>
      </w:pPr>
      <w:r w:rsidRPr="0067389E">
        <w:t xml:space="preserve">La rappresentazione delle curve ROC in R è stata ottenuta sfruttando i package </w:t>
      </w:r>
      <w:r w:rsidRPr="003079C2">
        <w:rPr>
          <w:b/>
          <w:bCs/>
          <w:i/>
          <w:iCs/>
        </w:rPr>
        <w:t>ROCR</w:t>
      </w:r>
      <w:r w:rsidRPr="0067389E">
        <w:t xml:space="preserve"> e </w:t>
      </w:r>
      <w:r w:rsidRPr="003079C2">
        <w:rPr>
          <w:b/>
          <w:bCs/>
          <w:i/>
          <w:iCs/>
        </w:rPr>
        <w:t>pROC</w:t>
      </w:r>
      <w:r w:rsidRPr="0067389E">
        <w:t>.</w:t>
      </w:r>
      <w:r w:rsidR="00B8220F">
        <w:t xml:space="preserve"> </w:t>
      </w:r>
      <w:r>
        <w:t>Occorre fare un’ultima considerazione. S</w:t>
      </w:r>
      <w:r w:rsidR="00341199" w:rsidRPr="00341199">
        <w:t xml:space="preserve">i è specificato che le curve ROC sono utilizzate per problemi binari. Tuttavia il package </w:t>
      </w:r>
      <w:r w:rsidR="00341199" w:rsidRPr="00341199">
        <w:rPr>
          <w:b/>
          <w:bCs/>
          <w:i/>
          <w:iCs/>
        </w:rPr>
        <w:t>multiROC</w:t>
      </w:r>
      <w:r w:rsidR="00341199" w:rsidRPr="00341199">
        <w:t xml:space="preserve"> in R permette anche la rappresentazione di curve ROC per problemi multi-classe. </w:t>
      </w:r>
      <w:r w:rsidR="00341199">
        <w:t>In questo quadro si è deciso di utilizzare questo package per rappresentare i risultati riguardanti il problema multi-classe.</w:t>
      </w:r>
    </w:p>
    <w:p w14:paraId="5F7A355A" w14:textId="56FE958E" w:rsidR="001F0D0C" w:rsidRPr="003079C2" w:rsidRDefault="00341199" w:rsidP="00474DD4">
      <w:pPr>
        <w:pStyle w:val="Titolo3"/>
        <w:numPr>
          <w:ilvl w:val="0"/>
          <w:numId w:val="26"/>
        </w:numPr>
        <w:spacing w:before="80" w:line="276" w:lineRule="auto"/>
        <w:rPr>
          <w:b/>
          <w:bCs/>
          <w:sz w:val="28"/>
          <w:szCs w:val="28"/>
          <w:u w:val="single"/>
        </w:rPr>
      </w:pPr>
      <w:bookmarkStart w:id="140" w:name="_Toc96067827"/>
      <w:r>
        <w:rPr>
          <w:b/>
          <w:bCs/>
          <w:color w:val="auto"/>
          <w:sz w:val="28"/>
          <w:szCs w:val="28"/>
          <w:u w:val="single"/>
        </w:rPr>
        <w:t>Alberi decisionali</w:t>
      </w:r>
      <w:bookmarkEnd w:id="140"/>
    </w:p>
    <w:p w14:paraId="068C3662" w14:textId="046ECA1C" w:rsidR="001F0D0C" w:rsidRDefault="00341199" w:rsidP="006859D9">
      <w:pPr>
        <w:spacing w:line="276" w:lineRule="auto"/>
      </w:pPr>
      <w:r>
        <w:t xml:space="preserve">Si presentano ora i risultati ottenuti con gli alberi decisionali. </w:t>
      </w:r>
      <w:r w:rsidR="007F64C0">
        <w:t>Cominciamo con le curve ROC e i valori AUC dei modelli relativi al problema binario.</w:t>
      </w:r>
      <w:r w:rsidR="00556FCD">
        <w:t xml:space="preserve"> In questo caso si è considerata la classe relativa all’uso del contraccettivo come classe positiva.</w:t>
      </w:r>
    </w:p>
    <w:p w14:paraId="261CD589" w14:textId="3F315F27" w:rsidR="008C7731" w:rsidRDefault="00A555EA" w:rsidP="006859D9">
      <w:pPr>
        <w:pStyle w:val="Paragrafoelenco"/>
        <w:keepNext/>
        <w:spacing w:line="276" w:lineRule="auto"/>
        <w:ind w:left="-142"/>
        <w:jc w:val="center"/>
      </w:pPr>
      <w:r>
        <w:rPr>
          <w:noProof/>
        </w:rPr>
        <w:drawing>
          <wp:inline distT="0" distB="0" distL="0" distR="0" wp14:anchorId="00ECAEA8" wp14:editId="78ACA37C">
            <wp:extent cx="4564966" cy="2896998"/>
            <wp:effectExtent l="19050" t="19050" r="26670" b="17780"/>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97928" cy="2917916"/>
                    </a:xfrm>
                    <a:prstGeom prst="rect">
                      <a:avLst/>
                    </a:prstGeom>
                    <a:noFill/>
                    <a:ln>
                      <a:solidFill>
                        <a:schemeClr val="tx1"/>
                      </a:solidFill>
                    </a:ln>
                  </pic:spPr>
                </pic:pic>
              </a:graphicData>
            </a:graphic>
          </wp:inline>
        </w:drawing>
      </w:r>
    </w:p>
    <w:p w14:paraId="7B9F9642" w14:textId="1D7705BB" w:rsidR="008C7731" w:rsidRPr="008C7731" w:rsidRDefault="008C7731" w:rsidP="006859D9">
      <w:pPr>
        <w:pStyle w:val="Didascalia"/>
        <w:spacing w:line="276" w:lineRule="auto"/>
        <w:ind w:left="2977"/>
      </w:pPr>
      <w:bookmarkStart w:id="141" w:name="_Toc96223734"/>
      <w:r>
        <w:t xml:space="preserve">Figura </w:t>
      </w:r>
      <w:r w:rsidR="00561860">
        <w:fldChar w:fldCharType="begin"/>
      </w:r>
      <w:r w:rsidR="00561860">
        <w:instrText xml:space="preserve"> SEQ Figura \* ARABIC </w:instrText>
      </w:r>
      <w:r w:rsidR="00561860">
        <w:fldChar w:fldCharType="separate"/>
      </w:r>
      <w:r w:rsidR="00865876">
        <w:rPr>
          <w:noProof/>
        </w:rPr>
        <w:t>41</w:t>
      </w:r>
      <w:r w:rsidR="00561860">
        <w:rPr>
          <w:noProof/>
        </w:rPr>
        <w:fldChar w:fldCharType="end"/>
      </w:r>
      <w:r>
        <w:t xml:space="preserve"> – Curva ROC modello DT totale binario</w:t>
      </w:r>
      <w:bookmarkEnd w:id="141"/>
    </w:p>
    <w:p w14:paraId="789A79EE" w14:textId="6A3FF84C" w:rsidR="008C7731" w:rsidRDefault="00A555EA" w:rsidP="006859D9">
      <w:pPr>
        <w:pStyle w:val="Paragrafoelenco"/>
        <w:keepNext/>
        <w:spacing w:line="276" w:lineRule="auto"/>
        <w:ind w:left="-142"/>
        <w:jc w:val="center"/>
      </w:pPr>
      <w:r>
        <w:rPr>
          <w:noProof/>
        </w:rPr>
        <w:lastRenderedPageBreak/>
        <w:drawing>
          <wp:inline distT="0" distB="0" distL="0" distR="0" wp14:anchorId="04D2D232" wp14:editId="32EDEC06">
            <wp:extent cx="5078437" cy="3222854"/>
            <wp:effectExtent l="19050" t="19050" r="27305" b="15875"/>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34551" cy="3258465"/>
                    </a:xfrm>
                    <a:prstGeom prst="rect">
                      <a:avLst/>
                    </a:prstGeom>
                    <a:noFill/>
                    <a:ln>
                      <a:solidFill>
                        <a:schemeClr val="tx1"/>
                      </a:solidFill>
                    </a:ln>
                  </pic:spPr>
                </pic:pic>
              </a:graphicData>
            </a:graphic>
          </wp:inline>
        </w:drawing>
      </w:r>
    </w:p>
    <w:p w14:paraId="21A2FEA0" w14:textId="3E2D44D1" w:rsidR="007D3B70" w:rsidRDefault="008C7731" w:rsidP="00B8220F">
      <w:pPr>
        <w:pStyle w:val="Didascalia"/>
        <w:spacing w:line="276" w:lineRule="auto"/>
        <w:ind w:left="2977"/>
      </w:pPr>
      <w:bookmarkStart w:id="142" w:name="_Toc96223735"/>
      <w:r>
        <w:t xml:space="preserve">Figura </w:t>
      </w:r>
      <w:r w:rsidR="00561860">
        <w:fldChar w:fldCharType="begin"/>
      </w:r>
      <w:r w:rsidR="00561860">
        <w:instrText xml:space="preserve"> SEQ Figura \* ARABIC </w:instrText>
      </w:r>
      <w:r w:rsidR="00561860">
        <w:fldChar w:fldCharType="separate"/>
      </w:r>
      <w:r w:rsidR="00865876">
        <w:rPr>
          <w:noProof/>
        </w:rPr>
        <w:t>42</w:t>
      </w:r>
      <w:r w:rsidR="00561860">
        <w:rPr>
          <w:noProof/>
        </w:rPr>
        <w:fldChar w:fldCharType="end"/>
      </w:r>
      <w:r>
        <w:t xml:space="preserve"> – Curva ROC modello DT split binario</w:t>
      </w:r>
      <w:bookmarkEnd w:id="142"/>
    </w:p>
    <w:p w14:paraId="326F695D" w14:textId="45B2CA60" w:rsidR="00F56FE8" w:rsidRDefault="00F56FE8" w:rsidP="00B8220F">
      <w:pPr>
        <w:spacing w:before="40" w:line="276" w:lineRule="auto"/>
      </w:pPr>
      <w:r>
        <w:t xml:space="preserve">Si può notare come </w:t>
      </w:r>
      <w:r w:rsidR="00A555EA">
        <w:t>la curva ROC del modello addestrato sull’intero dataset copra un’area maggiore (e sia quindi migliore) rispetto a quella del modello addestrato su una porzione del dataset</w:t>
      </w:r>
      <w:r>
        <w:t xml:space="preserve">. In ogni caso le curve ROC risultano migliori del classificatore </w:t>
      </w:r>
      <w:r w:rsidR="00A555EA">
        <w:t xml:space="preserve">random </w:t>
      </w:r>
      <w:r w:rsidR="00A7268E">
        <w:t>rappresentato nei grafici tramite la diagonale</w:t>
      </w:r>
      <w:r>
        <w:t xml:space="preserve">. Ma le curve ROC sono ancora lontane </w:t>
      </w:r>
      <w:r w:rsidR="00AD4130">
        <w:t>dal classificatore ottimale. I valori AUC di queste curve riflettono queste considerazioni.</w:t>
      </w:r>
    </w:p>
    <w:p w14:paraId="5AFFBCD2" w14:textId="75B42221" w:rsidR="0059233D" w:rsidRPr="00F56FE8" w:rsidRDefault="006E738E" w:rsidP="004971C5">
      <w:pPr>
        <w:spacing w:before="40" w:line="276" w:lineRule="auto"/>
      </w:pPr>
      <w:r>
        <w:t>Passiamo ora alle curve ROC relative al problema multi-classe.</w:t>
      </w:r>
    </w:p>
    <w:p w14:paraId="183029B3" w14:textId="77777777" w:rsidR="009A346F" w:rsidRDefault="009A346F" w:rsidP="009A346F">
      <w:pPr>
        <w:pStyle w:val="Paragrafoelenco"/>
        <w:keepNext/>
        <w:spacing w:line="276" w:lineRule="auto"/>
        <w:ind w:left="-142"/>
        <w:jc w:val="center"/>
      </w:pPr>
      <w:r>
        <w:rPr>
          <w:noProof/>
        </w:rPr>
        <w:drawing>
          <wp:inline distT="0" distB="0" distL="0" distR="0" wp14:anchorId="33F84918" wp14:editId="0F87AB1D">
            <wp:extent cx="5140637" cy="3114040"/>
            <wp:effectExtent l="19050" t="19050" r="22225" b="1016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69569" cy="3131566"/>
                    </a:xfrm>
                    <a:prstGeom prst="rect">
                      <a:avLst/>
                    </a:prstGeom>
                    <a:noFill/>
                    <a:ln>
                      <a:solidFill>
                        <a:schemeClr val="tx1"/>
                      </a:solidFill>
                    </a:ln>
                  </pic:spPr>
                </pic:pic>
              </a:graphicData>
            </a:graphic>
          </wp:inline>
        </w:drawing>
      </w:r>
    </w:p>
    <w:p w14:paraId="603A5BF4" w14:textId="27A0D94A" w:rsidR="00F56FE8" w:rsidRDefault="009A346F" w:rsidP="009A346F">
      <w:pPr>
        <w:pStyle w:val="Didascalia"/>
        <w:jc w:val="center"/>
      </w:pPr>
      <w:bookmarkStart w:id="143" w:name="_Toc96223736"/>
      <w:r>
        <w:t xml:space="preserve">Figura </w:t>
      </w:r>
      <w:r w:rsidR="00561860">
        <w:fldChar w:fldCharType="begin"/>
      </w:r>
      <w:r w:rsidR="00561860">
        <w:instrText xml:space="preserve"> SEQ Figura \* ARABIC </w:instrText>
      </w:r>
      <w:r w:rsidR="00561860">
        <w:fldChar w:fldCharType="separate"/>
      </w:r>
      <w:r w:rsidR="00865876">
        <w:rPr>
          <w:noProof/>
        </w:rPr>
        <w:t>43</w:t>
      </w:r>
      <w:r w:rsidR="00561860">
        <w:rPr>
          <w:noProof/>
        </w:rPr>
        <w:fldChar w:fldCharType="end"/>
      </w:r>
      <w:r>
        <w:t xml:space="preserve"> – </w:t>
      </w:r>
      <w:r w:rsidRPr="00B90E06">
        <w:t>Curve ROC modello DT totale multi</w:t>
      </w:r>
      <w:bookmarkEnd w:id="143"/>
    </w:p>
    <w:p w14:paraId="0571DAD0" w14:textId="5020BC7B" w:rsidR="006C3A51" w:rsidRDefault="00293718" w:rsidP="006859D9">
      <w:pPr>
        <w:pStyle w:val="Paragrafoelenco"/>
        <w:keepNext/>
        <w:spacing w:line="276" w:lineRule="auto"/>
        <w:ind w:left="-142"/>
        <w:jc w:val="center"/>
      </w:pPr>
      <w:r>
        <w:rPr>
          <w:noProof/>
        </w:rPr>
        <w:lastRenderedPageBreak/>
        <w:drawing>
          <wp:inline distT="0" distB="0" distL="0" distR="0" wp14:anchorId="2BB904BD" wp14:editId="353CD92A">
            <wp:extent cx="5237366" cy="3181028"/>
            <wp:effectExtent l="19050" t="19050" r="20955" b="19685"/>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54453" cy="3191406"/>
                    </a:xfrm>
                    <a:prstGeom prst="rect">
                      <a:avLst/>
                    </a:prstGeom>
                    <a:noFill/>
                    <a:ln>
                      <a:solidFill>
                        <a:schemeClr val="tx1"/>
                      </a:solidFill>
                    </a:ln>
                  </pic:spPr>
                </pic:pic>
              </a:graphicData>
            </a:graphic>
          </wp:inline>
        </w:drawing>
      </w:r>
    </w:p>
    <w:p w14:paraId="70D7C61E" w14:textId="416A44B6" w:rsidR="008C7731" w:rsidRDefault="006C3A51" w:rsidP="006859D9">
      <w:pPr>
        <w:pStyle w:val="Didascalia"/>
        <w:spacing w:line="276" w:lineRule="auto"/>
        <w:ind w:left="3261"/>
      </w:pPr>
      <w:bookmarkStart w:id="144" w:name="_Toc96223737"/>
      <w:r>
        <w:t xml:space="preserve">Figura </w:t>
      </w:r>
      <w:r w:rsidR="00561860">
        <w:fldChar w:fldCharType="begin"/>
      </w:r>
      <w:r w:rsidR="00561860">
        <w:instrText xml:space="preserve"> SEQ Fi</w:instrText>
      </w:r>
      <w:r w:rsidR="00561860">
        <w:instrText xml:space="preserve">gura \* ARABIC </w:instrText>
      </w:r>
      <w:r w:rsidR="00561860">
        <w:fldChar w:fldCharType="separate"/>
      </w:r>
      <w:r w:rsidR="00865876">
        <w:rPr>
          <w:noProof/>
        </w:rPr>
        <w:t>44</w:t>
      </w:r>
      <w:r w:rsidR="00561860">
        <w:rPr>
          <w:noProof/>
        </w:rPr>
        <w:fldChar w:fldCharType="end"/>
      </w:r>
      <w:r>
        <w:t xml:space="preserve"> – Curve ROC modello DT split multi</w:t>
      </w:r>
      <w:bookmarkEnd w:id="144"/>
    </w:p>
    <w:p w14:paraId="7EABFDC8" w14:textId="21CF9120" w:rsidR="00543FAD" w:rsidRPr="003079C2" w:rsidRDefault="006268F2" w:rsidP="004971C5">
      <w:pPr>
        <w:spacing w:before="40" w:line="276" w:lineRule="auto"/>
      </w:pPr>
      <w:r>
        <w:t>I valori AUC delle curve ROC relative al problema multi-classe sono i seguenti.</w:t>
      </w:r>
    </w:p>
    <w:tbl>
      <w:tblPr>
        <w:tblStyle w:val="Grigliatabella"/>
        <w:tblW w:w="8505" w:type="dxa"/>
        <w:tblInd w:w="562" w:type="dxa"/>
        <w:tblLook w:val="04A0" w:firstRow="1" w:lastRow="0" w:firstColumn="1" w:lastColumn="0" w:noHBand="0" w:noVBand="1"/>
      </w:tblPr>
      <w:tblGrid>
        <w:gridCol w:w="2650"/>
        <w:gridCol w:w="2927"/>
        <w:gridCol w:w="2928"/>
      </w:tblGrid>
      <w:tr w:rsidR="00543FAD" w14:paraId="152FBFC9" w14:textId="77777777" w:rsidTr="007E4B75">
        <w:tc>
          <w:tcPr>
            <w:tcW w:w="2650" w:type="dxa"/>
          </w:tcPr>
          <w:p w14:paraId="2733DC51" w14:textId="77777777" w:rsidR="00543FAD" w:rsidRPr="00537BE5" w:rsidRDefault="00543FAD" w:rsidP="006859D9">
            <w:pPr>
              <w:spacing w:line="276" w:lineRule="auto"/>
              <w:jc w:val="center"/>
              <w:rPr>
                <w:rFonts w:eastAsiaTheme="minorEastAsia"/>
              </w:rPr>
            </w:pPr>
          </w:p>
        </w:tc>
        <w:tc>
          <w:tcPr>
            <w:tcW w:w="2927" w:type="dxa"/>
          </w:tcPr>
          <w:p w14:paraId="0B97D03E" w14:textId="77777777" w:rsidR="00543FAD" w:rsidRPr="00537BE5" w:rsidRDefault="00543FAD" w:rsidP="006859D9">
            <w:pPr>
              <w:spacing w:line="276" w:lineRule="auto"/>
              <w:jc w:val="center"/>
              <w:rPr>
                <w:rFonts w:eastAsiaTheme="minorEastAsia"/>
                <w:b/>
                <w:bCs/>
              </w:rPr>
            </w:pPr>
            <w:r w:rsidRPr="00537BE5">
              <w:rPr>
                <w:rFonts w:eastAsiaTheme="minorEastAsia"/>
                <w:b/>
                <w:bCs/>
              </w:rPr>
              <w:t xml:space="preserve">DT totale </w:t>
            </w:r>
            <w:r>
              <w:rPr>
                <w:rFonts w:eastAsiaTheme="minorEastAsia"/>
                <w:b/>
                <w:bCs/>
              </w:rPr>
              <w:t>multi</w:t>
            </w:r>
          </w:p>
        </w:tc>
        <w:tc>
          <w:tcPr>
            <w:tcW w:w="2928" w:type="dxa"/>
          </w:tcPr>
          <w:p w14:paraId="5A1C9292" w14:textId="77777777" w:rsidR="00543FAD" w:rsidRPr="00537BE5" w:rsidRDefault="00543FAD" w:rsidP="006859D9">
            <w:pPr>
              <w:spacing w:line="276" w:lineRule="auto"/>
              <w:jc w:val="center"/>
              <w:rPr>
                <w:rFonts w:eastAsiaTheme="minorEastAsia"/>
                <w:b/>
                <w:bCs/>
              </w:rPr>
            </w:pPr>
            <w:r w:rsidRPr="00537BE5">
              <w:rPr>
                <w:rFonts w:eastAsiaTheme="minorEastAsia"/>
                <w:b/>
                <w:bCs/>
              </w:rPr>
              <w:t xml:space="preserve">DT split </w:t>
            </w:r>
            <w:r>
              <w:rPr>
                <w:rFonts w:eastAsiaTheme="minorEastAsia"/>
                <w:b/>
                <w:bCs/>
              </w:rPr>
              <w:t>multi</w:t>
            </w:r>
          </w:p>
        </w:tc>
      </w:tr>
      <w:tr w:rsidR="00543FAD" w14:paraId="06715C4D" w14:textId="77777777" w:rsidTr="007E4B75">
        <w:tc>
          <w:tcPr>
            <w:tcW w:w="2650" w:type="dxa"/>
          </w:tcPr>
          <w:p w14:paraId="63DD4634" w14:textId="6CECD72F" w:rsidR="00543FAD" w:rsidRPr="00537BE5" w:rsidRDefault="00507ADB" w:rsidP="006859D9">
            <w:pPr>
              <w:spacing w:line="276" w:lineRule="auto"/>
              <w:jc w:val="center"/>
              <w:rPr>
                <w:rFonts w:eastAsiaTheme="minorEastAsia"/>
                <w:b/>
                <w:bCs/>
              </w:rPr>
            </w:pPr>
            <w:r>
              <w:rPr>
                <w:rFonts w:eastAsiaTheme="minorEastAsia"/>
                <w:b/>
                <w:bCs/>
              </w:rPr>
              <w:t xml:space="preserve">AUC </w:t>
            </w:r>
            <w:r w:rsidR="00543FAD" w:rsidRPr="00537BE5">
              <w:rPr>
                <w:rFonts w:eastAsiaTheme="minorEastAsia"/>
                <w:b/>
                <w:bCs/>
              </w:rPr>
              <w:t>No</w:t>
            </w:r>
            <w:r w:rsidR="00543FAD">
              <w:rPr>
                <w:rFonts w:eastAsiaTheme="minorEastAsia"/>
                <w:b/>
                <w:bCs/>
              </w:rPr>
              <w:t xml:space="preserve"> Use</w:t>
            </w:r>
          </w:p>
        </w:tc>
        <w:tc>
          <w:tcPr>
            <w:tcW w:w="2927" w:type="dxa"/>
          </w:tcPr>
          <w:p w14:paraId="3ADB1DF8" w14:textId="26827896" w:rsidR="00543FAD" w:rsidRPr="00537BE5" w:rsidRDefault="00547111" w:rsidP="006859D9">
            <w:pPr>
              <w:spacing w:line="276" w:lineRule="auto"/>
              <w:jc w:val="center"/>
              <w:rPr>
                <w:rFonts w:eastAsiaTheme="minorEastAsia"/>
              </w:rPr>
            </w:pPr>
            <w:r w:rsidRPr="00547111">
              <w:rPr>
                <w:rFonts w:eastAsiaTheme="minorEastAsia"/>
              </w:rPr>
              <w:t>0.717548</w:t>
            </w:r>
          </w:p>
        </w:tc>
        <w:tc>
          <w:tcPr>
            <w:tcW w:w="2928" w:type="dxa"/>
          </w:tcPr>
          <w:p w14:paraId="03198E36" w14:textId="030DACBA" w:rsidR="00543FAD" w:rsidRPr="00537BE5" w:rsidRDefault="00293718" w:rsidP="006859D9">
            <w:pPr>
              <w:spacing w:line="276" w:lineRule="auto"/>
              <w:jc w:val="center"/>
              <w:rPr>
                <w:rFonts w:eastAsiaTheme="minorEastAsia"/>
              </w:rPr>
            </w:pPr>
            <w:r w:rsidRPr="00293718">
              <w:rPr>
                <w:rFonts w:eastAsiaTheme="minorEastAsia"/>
              </w:rPr>
              <w:t>0.7457631</w:t>
            </w:r>
          </w:p>
        </w:tc>
      </w:tr>
      <w:tr w:rsidR="00543FAD" w14:paraId="78667EFE" w14:textId="77777777" w:rsidTr="007E4B75">
        <w:tc>
          <w:tcPr>
            <w:tcW w:w="2650" w:type="dxa"/>
          </w:tcPr>
          <w:p w14:paraId="45EEAFAB" w14:textId="2B85827C" w:rsidR="00543FAD" w:rsidRPr="00537BE5" w:rsidRDefault="00507ADB" w:rsidP="006859D9">
            <w:pPr>
              <w:spacing w:line="276" w:lineRule="auto"/>
              <w:jc w:val="center"/>
              <w:rPr>
                <w:rFonts w:eastAsiaTheme="minorEastAsia"/>
                <w:b/>
                <w:bCs/>
              </w:rPr>
            </w:pPr>
            <w:r>
              <w:rPr>
                <w:rFonts w:eastAsiaTheme="minorEastAsia"/>
                <w:b/>
                <w:bCs/>
              </w:rPr>
              <w:t>AUC</w:t>
            </w:r>
            <w:r w:rsidR="00543FAD" w:rsidRPr="00537BE5">
              <w:rPr>
                <w:rFonts w:eastAsiaTheme="minorEastAsia"/>
                <w:b/>
                <w:bCs/>
              </w:rPr>
              <w:t xml:space="preserve"> </w:t>
            </w:r>
            <w:r w:rsidR="00543FAD">
              <w:rPr>
                <w:rFonts w:eastAsiaTheme="minorEastAsia"/>
                <w:b/>
                <w:bCs/>
              </w:rPr>
              <w:t>Long Term</w:t>
            </w:r>
          </w:p>
        </w:tc>
        <w:tc>
          <w:tcPr>
            <w:tcW w:w="2927" w:type="dxa"/>
          </w:tcPr>
          <w:p w14:paraId="70D61EB5" w14:textId="045BB338" w:rsidR="00543FAD" w:rsidRPr="00537BE5" w:rsidRDefault="00547111" w:rsidP="006859D9">
            <w:pPr>
              <w:spacing w:line="276" w:lineRule="auto"/>
              <w:jc w:val="center"/>
              <w:rPr>
                <w:rFonts w:eastAsiaTheme="minorEastAsia"/>
              </w:rPr>
            </w:pPr>
            <w:r w:rsidRPr="00547111">
              <w:rPr>
                <w:rFonts w:eastAsiaTheme="minorEastAsia"/>
              </w:rPr>
              <w:t>0.6654286</w:t>
            </w:r>
          </w:p>
        </w:tc>
        <w:tc>
          <w:tcPr>
            <w:tcW w:w="2928" w:type="dxa"/>
          </w:tcPr>
          <w:p w14:paraId="6164F060" w14:textId="503F1211" w:rsidR="00543FAD" w:rsidRPr="00537BE5" w:rsidRDefault="00293718" w:rsidP="006859D9">
            <w:pPr>
              <w:spacing w:line="276" w:lineRule="auto"/>
              <w:jc w:val="center"/>
              <w:rPr>
                <w:rFonts w:eastAsiaTheme="minorEastAsia"/>
              </w:rPr>
            </w:pPr>
            <w:r w:rsidRPr="00293718">
              <w:rPr>
                <w:rFonts w:eastAsiaTheme="minorEastAsia"/>
              </w:rPr>
              <w:t>0.6941804</w:t>
            </w:r>
          </w:p>
        </w:tc>
      </w:tr>
      <w:tr w:rsidR="00543FAD" w14:paraId="69EACAEA" w14:textId="77777777" w:rsidTr="007E4B75">
        <w:tc>
          <w:tcPr>
            <w:tcW w:w="2650" w:type="dxa"/>
          </w:tcPr>
          <w:p w14:paraId="0F22DA9A" w14:textId="206E84FD" w:rsidR="00543FAD" w:rsidRPr="00537BE5" w:rsidRDefault="00507ADB" w:rsidP="006859D9">
            <w:pPr>
              <w:spacing w:line="276" w:lineRule="auto"/>
              <w:jc w:val="center"/>
              <w:rPr>
                <w:rFonts w:eastAsiaTheme="minorEastAsia"/>
                <w:b/>
                <w:bCs/>
              </w:rPr>
            </w:pPr>
            <w:r>
              <w:rPr>
                <w:rFonts w:eastAsiaTheme="minorEastAsia"/>
                <w:b/>
                <w:bCs/>
              </w:rPr>
              <w:t>AUC</w:t>
            </w:r>
            <w:r w:rsidR="00543FAD">
              <w:rPr>
                <w:rFonts w:eastAsiaTheme="minorEastAsia"/>
                <w:b/>
                <w:bCs/>
              </w:rPr>
              <w:t xml:space="preserve"> Short Term</w:t>
            </w:r>
          </w:p>
        </w:tc>
        <w:tc>
          <w:tcPr>
            <w:tcW w:w="2927" w:type="dxa"/>
          </w:tcPr>
          <w:p w14:paraId="4728F107" w14:textId="684C626B" w:rsidR="00543FAD" w:rsidRPr="00537BE5" w:rsidRDefault="00547111" w:rsidP="006859D9">
            <w:pPr>
              <w:spacing w:line="276" w:lineRule="auto"/>
              <w:jc w:val="center"/>
              <w:rPr>
                <w:rFonts w:eastAsiaTheme="minorEastAsia"/>
              </w:rPr>
            </w:pPr>
            <w:r w:rsidRPr="00547111">
              <w:rPr>
                <w:rFonts w:eastAsiaTheme="minorEastAsia"/>
              </w:rPr>
              <w:t>0.6614156</w:t>
            </w:r>
          </w:p>
        </w:tc>
        <w:tc>
          <w:tcPr>
            <w:tcW w:w="2928" w:type="dxa"/>
          </w:tcPr>
          <w:p w14:paraId="08B38465" w14:textId="3B2ADD83" w:rsidR="00543FAD" w:rsidRPr="007D4CB9" w:rsidRDefault="00293718" w:rsidP="006859D9">
            <w:pPr>
              <w:spacing w:line="276" w:lineRule="auto"/>
              <w:jc w:val="center"/>
              <w:rPr>
                <w:rFonts w:eastAsiaTheme="minorEastAsia"/>
              </w:rPr>
            </w:pPr>
            <w:r w:rsidRPr="00293718">
              <w:rPr>
                <w:rFonts w:eastAsiaTheme="minorEastAsia"/>
              </w:rPr>
              <w:t>0.621789</w:t>
            </w:r>
          </w:p>
        </w:tc>
      </w:tr>
      <w:tr w:rsidR="00543FAD" w14:paraId="6EAFB9C4" w14:textId="77777777" w:rsidTr="007E4B75">
        <w:tc>
          <w:tcPr>
            <w:tcW w:w="2650" w:type="dxa"/>
          </w:tcPr>
          <w:p w14:paraId="6F7763FF" w14:textId="23062FFA" w:rsidR="00543FAD" w:rsidRPr="00537BE5" w:rsidRDefault="00507ADB" w:rsidP="006859D9">
            <w:pPr>
              <w:spacing w:line="276" w:lineRule="auto"/>
              <w:jc w:val="center"/>
              <w:rPr>
                <w:rFonts w:eastAsiaTheme="minorEastAsia"/>
                <w:b/>
                <w:bCs/>
              </w:rPr>
            </w:pPr>
            <w:r>
              <w:rPr>
                <w:rFonts w:eastAsiaTheme="minorEastAsia"/>
                <w:b/>
                <w:bCs/>
              </w:rPr>
              <w:t>AUC</w:t>
            </w:r>
          </w:p>
          <w:p w14:paraId="52442A8B" w14:textId="77777777" w:rsidR="00543FAD" w:rsidRPr="00537BE5" w:rsidRDefault="00543FAD" w:rsidP="006859D9">
            <w:pPr>
              <w:spacing w:line="276" w:lineRule="auto"/>
              <w:jc w:val="center"/>
              <w:rPr>
                <w:rFonts w:eastAsiaTheme="minorEastAsia"/>
                <w:b/>
                <w:bCs/>
              </w:rPr>
            </w:pPr>
            <w:r w:rsidRPr="00537BE5">
              <w:rPr>
                <w:rFonts w:eastAsiaTheme="minorEastAsia"/>
                <w:b/>
                <w:bCs/>
              </w:rPr>
              <w:t>Macro Average</w:t>
            </w:r>
          </w:p>
        </w:tc>
        <w:tc>
          <w:tcPr>
            <w:tcW w:w="2927" w:type="dxa"/>
          </w:tcPr>
          <w:p w14:paraId="1C20E88C" w14:textId="7310FA02" w:rsidR="00543FAD" w:rsidRPr="00362D14" w:rsidRDefault="00547111" w:rsidP="006859D9">
            <w:pPr>
              <w:spacing w:line="276" w:lineRule="auto"/>
              <w:jc w:val="center"/>
              <w:rPr>
                <w:rFonts w:eastAsiaTheme="minorEastAsia"/>
              </w:rPr>
            </w:pPr>
            <w:r w:rsidRPr="00547111">
              <w:rPr>
                <w:rFonts w:eastAsiaTheme="minorEastAsia"/>
              </w:rPr>
              <w:t>0.6814631</w:t>
            </w:r>
          </w:p>
        </w:tc>
        <w:tc>
          <w:tcPr>
            <w:tcW w:w="2928" w:type="dxa"/>
          </w:tcPr>
          <w:p w14:paraId="3585F25D" w14:textId="4178CA1D" w:rsidR="00543FAD" w:rsidRPr="00362D14" w:rsidRDefault="00293718" w:rsidP="006859D9">
            <w:pPr>
              <w:spacing w:line="276" w:lineRule="auto"/>
              <w:jc w:val="center"/>
              <w:rPr>
                <w:rFonts w:eastAsiaTheme="minorEastAsia"/>
              </w:rPr>
            </w:pPr>
            <w:r w:rsidRPr="00293718">
              <w:rPr>
                <w:rFonts w:eastAsiaTheme="minorEastAsia"/>
              </w:rPr>
              <w:t>0.6872312</w:t>
            </w:r>
          </w:p>
        </w:tc>
      </w:tr>
      <w:tr w:rsidR="00543FAD" w14:paraId="129050BC" w14:textId="77777777" w:rsidTr="007E4B75">
        <w:tc>
          <w:tcPr>
            <w:tcW w:w="2650" w:type="dxa"/>
          </w:tcPr>
          <w:p w14:paraId="6BCE5606" w14:textId="77777777" w:rsidR="00543FAD" w:rsidRDefault="00507ADB" w:rsidP="006859D9">
            <w:pPr>
              <w:spacing w:line="276" w:lineRule="auto"/>
              <w:jc w:val="center"/>
              <w:rPr>
                <w:rFonts w:eastAsiaTheme="minorEastAsia"/>
                <w:b/>
                <w:bCs/>
              </w:rPr>
            </w:pPr>
            <w:r>
              <w:rPr>
                <w:rFonts w:eastAsiaTheme="minorEastAsia"/>
                <w:b/>
                <w:bCs/>
              </w:rPr>
              <w:t>AUC</w:t>
            </w:r>
          </w:p>
          <w:p w14:paraId="66768831" w14:textId="7F69A4E1" w:rsidR="00507ADB" w:rsidRPr="00537BE5" w:rsidRDefault="00507ADB" w:rsidP="006859D9">
            <w:pPr>
              <w:spacing w:line="276" w:lineRule="auto"/>
              <w:jc w:val="center"/>
              <w:rPr>
                <w:rFonts w:eastAsiaTheme="minorEastAsia"/>
                <w:b/>
                <w:bCs/>
              </w:rPr>
            </w:pPr>
            <w:r>
              <w:rPr>
                <w:rFonts w:eastAsiaTheme="minorEastAsia"/>
                <w:b/>
                <w:bCs/>
              </w:rPr>
              <w:t>Micro Average</w:t>
            </w:r>
          </w:p>
        </w:tc>
        <w:tc>
          <w:tcPr>
            <w:tcW w:w="2927" w:type="dxa"/>
          </w:tcPr>
          <w:p w14:paraId="6C53A088" w14:textId="6E434242" w:rsidR="00543FAD" w:rsidRPr="00537BE5" w:rsidRDefault="00547111" w:rsidP="006859D9">
            <w:pPr>
              <w:spacing w:line="276" w:lineRule="auto"/>
              <w:jc w:val="center"/>
              <w:rPr>
                <w:rFonts w:eastAsiaTheme="minorEastAsia"/>
              </w:rPr>
            </w:pPr>
            <w:r w:rsidRPr="00547111">
              <w:rPr>
                <w:rFonts w:eastAsiaTheme="minorEastAsia"/>
              </w:rPr>
              <w:t>0.7169151</w:t>
            </w:r>
          </w:p>
        </w:tc>
        <w:tc>
          <w:tcPr>
            <w:tcW w:w="2928" w:type="dxa"/>
          </w:tcPr>
          <w:p w14:paraId="5F426E5A" w14:textId="4685D227" w:rsidR="00543FAD" w:rsidRPr="00537BE5" w:rsidRDefault="00293718" w:rsidP="006859D9">
            <w:pPr>
              <w:spacing w:line="276" w:lineRule="auto"/>
              <w:jc w:val="center"/>
              <w:rPr>
                <w:rFonts w:eastAsiaTheme="minorEastAsia"/>
              </w:rPr>
            </w:pPr>
            <w:r w:rsidRPr="00293718">
              <w:rPr>
                <w:rFonts w:eastAsiaTheme="minorEastAsia"/>
              </w:rPr>
              <w:t>0.7149336</w:t>
            </w:r>
          </w:p>
        </w:tc>
      </w:tr>
    </w:tbl>
    <w:p w14:paraId="6447607E" w14:textId="0AAF2049" w:rsidR="00543FAD" w:rsidRDefault="00543FAD" w:rsidP="006859D9">
      <w:pPr>
        <w:pStyle w:val="Didascalia"/>
        <w:spacing w:line="276" w:lineRule="auto"/>
        <w:ind w:left="1418"/>
      </w:pPr>
      <w:r>
        <w:t xml:space="preserve">Tabella 3 – Valori AUC delle curve ROC relative agli alberi decisionali per il problema multi-classe </w:t>
      </w:r>
    </w:p>
    <w:p w14:paraId="42DF5BA8" w14:textId="2E5C406A" w:rsidR="004971C5" w:rsidRDefault="00943F31" w:rsidP="004971C5">
      <w:pPr>
        <w:spacing w:before="40" w:line="276" w:lineRule="auto"/>
      </w:pPr>
      <w:r>
        <w:t>In questo caso le curve ROC relative alle diverse classi risultano molto simili tra loro, fatta eccezione per la curva relativa alla classe Short Term che risulta sensibilmente inferiore. Questo significa che i modelli hanno difficoltà a classificare correttamente le istanze di questa classe. E questo si riflette naturalmente anche nei valori AUC.</w:t>
      </w:r>
    </w:p>
    <w:p w14:paraId="241FEE7D" w14:textId="77777777" w:rsidR="004971C5" w:rsidRDefault="004971C5" w:rsidP="004971C5">
      <w:pPr>
        <w:spacing w:before="40" w:line="276" w:lineRule="auto"/>
      </w:pPr>
    </w:p>
    <w:p w14:paraId="67E60F66" w14:textId="080BA148" w:rsidR="004971C5" w:rsidRDefault="004971C5" w:rsidP="006859D9">
      <w:pPr>
        <w:spacing w:line="276" w:lineRule="auto"/>
      </w:pPr>
    </w:p>
    <w:p w14:paraId="41370A24" w14:textId="77777777" w:rsidR="004971C5" w:rsidRDefault="004971C5" w:rsidP="006859D9">
      <w:pPr>
        <w:spacing w:line="276" w:lineRule="auto"/>
      </w:pPr>
    </w:p>
    <w:p w14:paraId="6622408E" w14:textId="5411DC6E" w:rsidR="00CA3C4D" w:rsidRPr="00A40C43" w:rsidRDefault="00CA3C4D" w:rsidP="00474DD4">
      <w:pPr>
        <w:pStyle w:val="Titolo3"/>
        <w:numPr>
          <w:ilvl w:val="0"/>
          <w:numId w:val="26"/>
        </w:numPr>
        <w:spacing w:before="80" w:line="276" w:lineRule="auto"/>
        <w:rPr>
          <w:b/>
          <w:bCs/>
          <w:color w:val="auto"/>
          <w:sz w:val="28"/>
          <w:szCs w:val="28"/>
          <w:u w:val="single"/>
        </w:rPr>
      </w:pPr>
      <w:bookmarkStart w:id="145" w:name="_Toc96067828"/>
      <w:r>
        <w:rPr>
          <w:b/>
          <w:bCs/>
          <w:color w:val="auto"/>
          <w:sz w:val="28"/>
          <w:szCs w:val="28"/>
          <w:u w:val="single"/>
        </w:rPr>
        <w:lastRenderedPageBreak/>
        <w:t>Reti neurali</w:t>
      </w:r>
      <w:bookmarkEnd w:id="145"/>
    </w:p>
    <w:p w14:paraId="5895530A" w14:textId="74AA503F" w:rsidR="004971C5" w:rsidRDefault="004971C5" w:rsidP="004971C5">
      <w:pPr>
        <w:spacing w:line="276" w:lineRule="auto"/>
      </w:pPr>
      <w:r>
        <w:t>Si presentano ora i risultati ottenuti con le reti neurali. Cominciamo con le curve ROC e i valori AUC dei modelli relativi al problema binario. In questo caso si è considerata la classe relativa all’uso del contraccettivo come classe positiva.</w:t>
      </w:r>
    </w:p>
    <w:p w14:paraId="07D02D79" w14:textId="77777777" w:rsidR="004971C5" w:rsidRDefault="004971C5" w:rsidP="004971C5">
      <w:pPr>
        <w:keepNext/>
        <w:spacing w:line="276" w:lineRule="auto"/>
        <w:jc w:val="center"/>
      </w:pPr>
      <w:r w:rsidRPr="004971C5">
        <w:rPr>
          <w:noProof/>
        </w:rPr>
        <w:drawing>
          <wp:inline distT="0" distB="0" distL="0" distR="0" wp14:anchorId="7422645E" wp14:editId="57A30BBB">
            <wp:extent cx="4160461" cy="2700000"/>
            <wp:effectExtent l="19050" t="19050" r="12065" b="2476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r="759"/>
                    <a:stretch/>
                  </pic:blipFill>
                  <pic:spPr bwMode="auto">
                    <a:xfrm>
                      <a:off x="0" y="0"/>
                      <a:ext cx="4160461" cy="2700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4D58150" w14:textId="4EBE757C" w:rsidR="004971C5" w:rsidRDefault="004971C5" w:rsidP="004971C5">
      <w:pPr>
        <w:pStyle w:val="Didascalia"/>
        <w:jc w:val="center"/>
      </w:pPr>
      <w:bookmarkStart w:id="146" w:name="_Toc96223738"/>
      <w:r>
        <w:t xml:space="preserve">Figura </w:t>
      </w:r>
      <w:r w:rsidR="00561860">
        <w:fldChar w:fldCharType="begin"/>
      </w:r>
      <w:r w:rsidR="00561860">
        <w:instrText xml:space="preserve"> SEQ Figura \* ARABIC </w:instrText>
      </w:r>
      <w:r w:rsidR="00561860">
        <w:fldChar w:fldCharType="separate"/>
      </w:r>
      <w:r w:rsidR="00865876">
        <w:rPr>
          <w:noProof/>
        </w:rPr>
        <w:t>45</w:t>
      </w:r>
      <w:r w:rsidR="00561860">
        <w:rPr>
          <w:noProof/>
        </w:rPr>
        <w:fldChar w:fldCharType="end"/>
      </w:r>
      <w:r>
        <w:t xml:space="preserve"> – Curva ROC per NN totale binario</w:t>
      </w:r>
      <w:bookmarkEnd w:id="146"/>
    </w:p>
    <w:p w14:paraId="4685212D" w14:textId="77777777" w:rsidR="004971C5" w:rsidRDefault="004971C5" w:rsidP="004971C5">
      <w:pPr>
        <w:keepNext/>
        <w:jc w:val="center"/>
      </w:pPr>
      <w:r w:rsidRPr="004971C5">
        <w:rPr>
          <w:noProof/>
        </w:rPr>
        <w:drawing>
          <wp:inline distT="0" distB="0" distL="0" distR="0" wp14:anchorId="03B86F63" wp14:editId="17F7671A">
            <wp:extent cx="4193617" cy="2700000"/>
            <wp:effectExtent l="19050" t="19050" r="16510" b="247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193617" cy="2700000"/>
                    </a:xfrm>
                    <a:prstGeom prst="rect">
                      <a:avLst/>
                    </a:prstGeom>
                    <a:ln>
                      <a:solidFill>
                        <a:schemeClr val="tx1"/>
                      </a:solidFill>
                    </a:ln>
                  </pic:spPr>
                </pic:pic>
              </a:graphicData>
            </a:graphic>
          </wp:inline>
        </w:drawing>
      </w:r>
    </w:p>
    <w:p w14:paraId="0E97E1F9" w14:textId="351AECAA" w:rsidR="004971C5" w:rsidRDefault="004971C5" w:rsidP="004971C5">
      <w:pPr>
        <w:pStyle w:val="Didascalia"/>
        <w:jc w:val="center"/>
      </w:pPr>
      <w:bookmarkStart w:id="147" w:name="_Toc96223739"/>
      <w:r>
        <w:t xml:space="preserve">Figura </w:t>
      </w:r>
      <w:r w:rsidR="00561860">
        <w:fldChar w:fldCharType="begin"/>
      </w:r>
      <w:r w:rsidR="00561860">
        <w:instrText xml:space="preserve"> SEQ Figura \* ARABIC </w:instrText>
      </w:r>
      <w:r w:rsidR="00561860">
        <w:fldChar w:fldCharType="separate"/>
      </w:r>
      <w:r w:rsidR="00865876">
        <w:rPr>
          <w:noProof/>
        </w:rPr>
        <w:t>46</w:t>
      </w:r>
      <w:r w:rsidR="00561860">
        <w:rPr>
          <w:noProof/>
        </w:rPr>
        <w:fldChar w:fldCharType="end"/>
      </w:r>
      <w:r>
        <w:t xml:space="preserve"> - Curva ROC per NN split binario</w:t>
      </w:r>
      <w:bookmarkEnd w:id="147"/>
    </w:p>
    <w:p w14:paraId="1951D664" w14:textId="77E7FEF1" w:rsidR="004971C5" w:rsidRDefault="004971C5" w:rsidP="004971C5">
      <w:pPr>
        <w:spacing w:before="40"/>
      </w:pPr>
      <w:r>
        <w:t xml:space="preserve">Si nota che i risultati ottenuti addestrando il modello sull’intero dataset, piuttosto che addestrandolo solo su una sua porzione con una </w:t>
      </w:r>
      <w:r w:rsidR="00D767B1">
        <w:t>C</w:t>
      </w:r>
      <w:r>
        <w:t>ross-</w:t>
      </w:r>
      <w:r w:rsidR="00D767B1">
        <w:t>V</w:t>
      </w:r>
      <w:r>
        <w:t>alidation ripetuta, sono praticamente identici. In entrambi i casi, il classificatore ottenuto risulta migliore di quello random, ma ben lontano da quello ottimale.</w:t>
      </w:r>
    </w:p>
    <w:p w14:paraId="4E5348DA" w14:textId="6C1EA623" w:rsidR="004971C5" w:rsidRDefault="004971C5" w:rsidP="004971C5">
      <w:pPr>
        <w:spacing w:before="40"/>
      </w:pPr>
    </w:p>
    <w:p w14:paraId="6ED88FD6" w14:textId="7F8C7268" w:rsidR="004971C5" w:rsidRDefault="0052603E" w:rsidP="004971C5">
      <w:pPr>
        <w:spacing w:before="40"/>
      </w:pPr>
      <w:r>
        <w:lastRenderedPageBreak/>
        <w:t>Vediamo ora le curve ROC relative al problema multi-classe:</w:t>
      </w:r>
    </w:p>
    <w:p w14:paraId="5C0C3260" w14:textId="77777777" w:rsidR="00055F52" w:rsidRDefault="00055F52" w:rsidP="00055F52">
      <w:pPr>
        <w:keepNext/>
        <w:jc w:val="center"/>
      </w:pPr>
      <w:r>
        <w:rPr>
          <w:noProof/>
        </w:rPr>
        <w:drawing>
          <wp:inline distT="0" distB="0" distL="0" distR="0" wp14:anchorId="65B8CC91" wp14:editId="4A370295">
            <wp:extent cx="5734050" cy="3638916"/>
            <wp:effectExtent l="19050" t="19050" r="19050" b="1905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41293" cy="3643512"/>
                    </a:xfrm>
                    <a:prstGeom prst="rect">
                      <a:avLst/>
                    </a:prstGeom>
                    <a:noFill/>
                    <a:ln>
                      <a:solidFill>
                        <a:schemeClr val="tx1"/>
                      </a:solidFill>
                    </a:ln>
                  </pic:spPr>
                </pic:pic>
              </a:graphicData>
            </a:graphic>
          </wp:inline>
        </w:drawing>
      </w:r>
    </w:p>
    <w:p w14:paraId="1F00369A" w14:textId="48E57A00" w:rsidR="0052603E" w:rsidRDefault="00055F52" w:rsidP="00055F52">
      <w:pPr>
        <w:pStyle w:val="Didascalia"/>
        <w:jc w:val="center"/>
      </w:pPr>
      <w:bookmarkStart w:id="148" w:name="_Toc96223740"/>
      <w:r>
        <w:t xml:space="preserve">Figura </w:t>
      </w:r>
      <w:r w:rsidR="00561860">
        <w:fldChar w:fldCharType="begin"/>
      </w:r>
      <w:r w:rsidR="00561860">
        <w:instrText xml:space="preserve"> SEQ Figura \* ARABIC </w:instrText>
      </w:r>
      <w:r w:rsidR="00561860">
        <w:fldChar w:fldCharType="separate"/>
      </w:r>
      <w:r w:rsidR="00865876">
        <w:rPr>
          <w:noProof/>
        </w:rPr>
        <w:t>47</w:t>
      </w:r>
      <w:r w:rsidR="00561860">
        <w:rPr>
          <w:noProof/>
        </w:rPr>
        <w:fldChar w:fldCharType="end"/>
      </w:r>
      <w:r>
        <w:t xml:space="preserve"> – </w:t>
      </w:r>
      <w:r w:rsidRPr="00164D31">
        <w:t>Curve ROC per NN totale multi-classe</w:t>
      </w:r>
      <w:bookmarkEnd w:id="148"/>
    </w:p>
    <w:p w14:paraId="01A482CA" w14:textId="77777777" w:rsidR="00055F52" w:rsidRDefault="00055F52" w:rsidP="00055F52">
      <w:pPr>
        <w:keepNext/>
        <w:jc w:val="center"/>
      </w:pPr>
      <w:r>
        <w:rPr>
          <w:noProof/>
        </w:rPr>
        <w:drawing>
          <wp:inline distT="0" distB="0" distL="0" distR="0" wp14:anchorId="3E449537" wp14:editId="1D29A05F">
            <wp:extent cx="5800725" cy="3681229"/>
            <wp:effectExtent l="19050" t="19050" r="9525" b="1460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818755" cy="3692671"/>
                    </a:xfrm>
                    <a:prstGeom prst="rect">
                      <a:avLst/>
                    </a:prstGeom>
                    <a:noFill/>
                    <a:ln>
                      <a:solidFill>
                        <a:schemeClr val="tx1"/>
                      </a:solidFill>
                    </a:ln>
                  </pic:spPr>
                </pic:pic>
              </a:graphicData>
            </a:graphic>
          </wp:inline>
        </w:drawing>
      </w:r>
    </w:p>
    <w:p w14:paraId="16B62CBA" w14:textId="61D592C6" w:rsidR="00274B7A" w:rsidRPr="00274B7A" w:rsidRDefault="00055F52" w:rsidP="00055F52">
      <w:pPr>
        <w:pStyle w:val="Didascalia"/>
        <w:jc w:val="center"/>
      </w:pPr>
      <w:bookmarkStart w:id="149" w:name="_Ref96224436"/>
      <w:bookmarkStart w:id="150" w:name="_Toc96223741"/>
      <w:r>
        <w:t xml:space="preserve">Figura </w:t>
      </w:r>
      <w:r w:rsidR="00561860">
        <w:fldChar w:fldCharType="begin"/>
      </w:r>
      <w:r w:rsidR="00561860">
        <w:instrText xml:space="preserve"> SEQ Figura \* ARABIC </w:instrText>
      </w:r>
      <w:r w:rsidR="00561860">
        <w:fldChar w:fldCharType="separate"/>
      </w:r>
      <w:r w:rsidR="00865876">
        <w:rPr>
          <w:noProof/>
        </w:rPr>
        <w:t>48</w:t>
      </w:r>
      <w:r w:rsidR="00561860">
        <w:rPr>
          <w:noProof/>
        </w:rPr>
        <w:fldChar w:fldCharType="end"/>
      </w:r>
      <w:bookmarkEnd w:id="149"/>
      <w:r>
        <w:t xml:space="preserve"> </w:t>
      </w:r>
      <w:r w:rsidR="000408C5">
        <w:t>–</w:t>
      </w:r>
      <w:r>
        <w:t xml:space="preserve"> </w:t>
      </w:r>
      <w:r w:rsidR="00F937A2" w:rsidRPr="00164D31">
        <w:t xml:space="preserve">Curve ROC </w:t>
      </w:r>
      <w:r w:rsidRPr="00E826B6">
        <w:t>per NN split multi-classe</w:t>
      </w:r>
      <w:bookmarkEnd w:id="150"/>
    </w:p>
    <w:p w14:paraId="7E411488" w14:textId="77777777" w:rsidR="00274B7A" w:rsidRPr="003079C2" w:rsidRDefault="00274B7A" w:rsidP="00274B7A">
      <w:pPr>
        <w:spacing w:before="40" w:line="276" w:lineRule="auto"/>
      </w:pPr>
      <w:r>
        <w:lastRenderedPageBreak/>
        <w:t>I valori AUC delle curve ROC relative al problema multi-classe sono i seguenti.</w:t>
      </w:r>
    </w:p>
    <w:tbl>
      <w:tblPr>
        <w:tblStyle w:val="Grigliatabella"/>
        <w:tblW w:w="8505" w:type="dxa"/>
        <w:tblInd w:w="562" w:type="dxa"/>
        <w:tblLook w:val="04A0" w:firstRow="1" w:lastRow="0" w:firstColumn="1" w:lastColumn="0" w:noHBand="0" w:noVBand="1"/>
      </w:tblPr>
      <w:tblGrid>
        <w:gridCol w:w="2650"/>
        <w:gridCol w:w="2927"/>
        <w:gridCol w:w="2928"/>
      </w:tblGrid>
      <w:tr w:rsidR="00274B7A" w14:paraId="20662E0A" w14:textId="77777777" w:rsidTr="0038710A">
        <w:tc>
          <w:tcPr>
            <w:tcW w:w="2650" w:type="dxa"/>
          </w:tcPr>
          <w:p w14:paraId="21BD9294" w14:textId="77777777" w:rsidR="00274B7A" w:rsidRPr="00537BE5" w:rsidRDefault="00274B7A" w:rsidP="0038710A">
            <w:pPr>
              <w:spacing w:line="276" w:lineRule="auto"/>
              <w:jc w:val="center"/>
              <w:rPr>
                <w:rFonts w:eastAsiaTheme="minorEastAsia"/>
              </w:rPr>
            </w:pPr>
          </w:p>
        </w:tc>
        <w:tc>
          <w:tcPr>
            <w:tcW w:w="2927" w:type="dxa"/>
          </w:tcPr>
          <w:p w14:paraId="00AD0446" w14:textId="342BACC9" w:rsidR="00274B7A" w:rsidRPr="00537BE5" w:rsidRDefault="00274B7A" w:rsidP="0038710A">
            <w:pPr>
              <w:spacing w:line="276" w:lineRule="auto"/>
              <w:jc w:val="center"/>
              <w:rPr>
                <w:rFonts w:eastAsiaTheme="minorEastAsia"/>
                <w:b/>
                <w:bCs/>
              </w:rPr>
            </w:pPr>
            <w:r>
              <w:rPr>
                <w:rFonts w:eastAsiaTheme="minorEastAsia"/>
                <w:b/>
                <w:bCs/>
              </w:rPr>
              <w:t>NN</w:t>
            </w:r>
            <w:r w:rsidRPr="00537BE5">
              <w:rPr>
                <w:rFonts w:eastAsiaTheme="minorEastAsia"/>
                <w:b/>
                <w:bCs/>
              </w:rPr>
              <w:t xml:space="preserve"> totale </w:t>
            </w:r>
            <w:r>
              <w:rPr>
                <w:rFonts w:eastAsiaTheme="minorEastAsia"/>
                <w:b/>
                <w:bCs/>
              </w:rPr>
              <w:t>multi</w:t>
            </w:r>
          </w:p>
        </w:tc>
        <w:tc>
          <w:tcPr>
            <w:tcW w:w="2928" w:type="dxa"/>
          </w:tcPr>
          <w:p w14:paraId="08899001" w14:textId="17A7F5AB" w:rsidR="00274B7A" w:rsidRPr="00537BE5" w:rsidRDefault="00274B7A" w:rsidP="0038710A">
            <w:pPr>
              <w:spacing w:line="276" w:lineRule="auto"/>
              <w:jc w:val="center"/>
              <w:rPr>
                <w:rFonts w:eastAsiaTheme="minorEastAsia"/>
                <w:b/>
                <w:bCs/>
              </w:rPr>
            </w:pPr>
            <w:r>
              <w:rPr>
                <w:rFonts w:eastAsiaTheme="minorEastAsia"/>
                <w:b/>
                <w:bCs/>
              </w:rPr>
              <w:t>NN</w:t>
            </w:r>
            <w:r w:rsidRPr="00537BE5">
              <w:rPr>
                <w:rFonts w:eastAsiaTheme="minorEastAsia"/>
                <w:b/>
                <w:bCs/>
              </w:rPr>
              <w:t xml:space="preserve"> split </w:t>
            </w:r>
            <w:r>
              <w:rPr>
                <w:rFonts w:eastAsiaTheme="minorEastAsia"/>
                <w:b/>
                <w:bCs/>
              </w:rPr>
              <w:t>multi</w:t>
            </w:r>
          </w:p>
        </w:tc>
      </w:tr>
      <w:tr w:rsidR="00274B7A" w14:paraId="2A632BFA" w14:textId="77777777" w:rsidTr="0038710A">
        <w:tc>
          <w:tcPr>
            <w:tcW w:w="2650" w:type="dxa"/>
          </w:tcPr>
          <w:p w14:paraId="0B00F30A" w14:textId="77777777" w:rsidR="00274B7A" w:rsidRPr="00537BE5" w:rsidRDefault="00274B7A" w:rsidP="0038710A">
            <w:pPr>
              <w:spacing w:line="276" w:lineRule="auto"/>
              <w:jc w:val="center"/>
              <w:rPr>
                <w:rFonts w:eastAsiaTheme="minorEastAsia"/>
                <w:b/>
                <w:bCs/>
              </w:rPr>
            </w:pPr>
            <w:r>
              <w:rPr>
                <w:rFonts w:eastAsiaTheme="minorEastAsia"/>
                <w:b/>
                <w:bCs/>
              </w:rPr>
              <w:t xml:space="preserve">AUC </w:t>
            </w:r>
            <w:r w:rsidRPr="00537BE5">
              <w:rPr>
                <w:rFonts w:eastAsiaTheme="minorEastAsia"/>
                <w:b/>
                <w:bCs/>
              </w:rPr>
              <w:t>No</w:t>
            </w:r>
            <w:r>
              <w:rPr>
                <w:rFonts w:eastAsiaTheme="minorEastAsia"/>
                <w:b/>
                <w:bCs/>
              </w:rPr>
              <w:t xml:space="preserve"> Use</w:t>
            </w:r>
          </w:p>
        </w:tc>
        <w:tc>
          <w:tcPr>
            <w:tcW w:w="2927" w:type="dxa"/>
          </w:tcPr>
          <w:p w14:paraId="3E7887B5" w14:textId="42ACC742" w:rsidR="00274B7A" w:rsidRPr="00537BE5" w:rsidRDefault="00055F52" w:rsidP="0038710A">
            <w:pPr>
              <w:spacing w:line="276" w:lineRule="auto"/>
              <w:jc w:val="center"/>
              <w:rPr>
                <w:rFonts w:eastAsiaTheme="minorEastAsia"/>
              </w:rPr>
            </w:pPr>
            <w:r w:rsidRPr="00055F52">
              <w:t>0.7549032</w:t>
            </w:r>
          </w:p>
        </w:tc>
        <w:tc>
          <w:tcPr>
            <w:tcW w:w="2928" w:type="dxa"/>
          </w:tcPr>
          <w:p w14:paraId="30FB0E5F" w14:textId="6648ABF9" w:rsidR="00274B7A" w:rsidRPr="00537BE5" w:rsidRDefault="00274B7A" w:rsidP="0038710A">
            <w:pPr>
              <w:spacing w:line="276" w:lineRule="auto"/>
              <w:jc w:val="center"/>
              <w:rPr>
                <w:rFonts w:eastAsiaTheme="minorEastAsia"/>
              </w:rPr>
            </w:pPr>
            <w:r>
              <w:t>0.755457</w:t>
            </w:r>
          </w:p>
        </w:tc>
      </w:tr>
      <w:tr w:rsidR="00274B7A" w14:paraId="293F8555" w14:textId="77777777" w:rsidTr="0038710A">
        <w:tc>
          <w:tcPr>
            <w:tcW w:w="2650" w:type="dxa"/>
          </w:tcPr>
          <w:p w14:paraId="399AEB04" w14:textId="77777777" w:rsidR="00274B7A" w:rsidRPr="00537BE5" w:rsidRDefault="00274B7A" w:rsidP="0038710A">
            <w:pPr>
              <w:spacing w:line="276" w:lineRule="auto"/>
              <w:jc w:val="center"/>
              <w:rPr>
                <w:rFonts w:eastAsiaTheme="minorEastAsia"/>
                <w:b/>
                <w:bCs/>
              </w:rPr>
            </w:pPr>
            <w:r>
              <w:rPr>
                <w:rFonts w:eastAsiaTheme="minorEastAsia"/>
                <w:b/>
                <w:bCs/>
              </w:rPr>
              <w:t>AUC</w:t>
            </w:r>
            <w:r w:rsidRPr="00537BE5">
              <w:rPr>
                <w:rFonts w:eastAsiaTheme="minorEastAsia"/>
                <w:b/>
                <w:bCs/>
              </w:rPr>
              <w:t xml:space="preserve"> </w:t>
            </w:r>
            <w:r>
              <w:rPr>
                <w:rFonts w:eastAsiaTheme="minorEastAsia"/>
                <w:b/>
                <w:bCs/>
              </w:rPr>
              <w:t>Long Term</w:t>
            </w:r>
          </w:p>
        </w:tc>
        <w:tc>
          <w:tcPr>
            <w:tcW w:w="2927" w:type="dxa"/>
          </w:tcPr>
          <w:p w14:paraId="0736C017" w14:textId="4595B144" w:rsidR="00274B7A" w:rsidRPr="00537BE5" w:rsidRDefault="00055F52" w:rsidP="0038710A">
            <w:pPr>
              <w:spacing w:line="276" w:lineRule="auto"/>
              <w:jc w:val="center"/>
              <w:rPr>
                <w:rFonts w:eastAsiaTheme="minorEastAsia"/>
              </w:rPr>
            </w:pPr>
            <w:r w:rsidRPr="00055F52">
              <w:t>0.7409646</w:t>
            </w:r>
          </w:p>
        </w:tc>
        <w:tc>
          <w:tcPr>
            <w:tcW w:w="2928" w:type="dxa"/>
          </w:tcPr>
          <w:p w14:paraId="5A73D858" w14:textId="2426C15A" w:rsidR="00274B7A" w:rsidRPr="00537BE5" w:rsidRDefault="00274B7A" w:rsidP="0038710A">
            <w:pPr>
              <w:spacing w:line="276" w:lineRule="auto"/>
              <w:jc w:val="center"/>
              <w:rPr>
                <w:rFonts w:eastAsiaTheme="minorEastAsia"/>
              </w:rPr>
            </w:pPr>
            <w:r>
              <w:t xml:space="preserve">0.7622416  </w:t>
            </w:r>
          </w:p>
        </w:tc>
      </w:tr>
      <w:tr w:rsidR="00274B7A" w14:paraId="1B4F1C0A" w14:textId="77777777" w:rsidTr="0038710A">
        <w:tc>
          <w:tcPr>
            <w:tcW w:w="2650" w:type="dxa"/>
          </w:tcPr>
          <w:p w14:paraId="04EACDCC" w14:textId="77777777" w:rsidR="00274B7A" w:rsidRPr="00537BE5" w:rsidRDefault="00274B7A" w:rsidP="0038710A">
            <w:pPr>
              <w:spacing w:line="276" w:lineRule="auto"/>
              <w:jc w:val="center"/>
              <w:rPr>
                <w:rFonts w:eastAsiaTheme="minorEastAsia"/>
                <w:b/>
                <w:bCs/>
              </w:rPr>
            </w:pPr>
            <w:r>
              <w:rPr>
                <w:rFonts w:eastAsiaTheme="minorEastAsia"/>
                <w:b/>
                <w:bCs/>
              </w:rPr>
              <w:t>AUC Short Term</w:t>
            </w:r>
          </w:p>
        </w:tc>
        <w:tc>
          <w:tcPr>
            <w:tcW w:w="2927" w:type="dxa"/>
          </w:tcPr>
          <w:p w14:paraId="3EE5BC43" w14:textId="63431315" w:rsidR="00274B7A" w:rsidRPr="00537BE5" w:rsidRDefault="00055F52" w:rsidP="0038710A">
            <w:pPr>
              <w:spacing w:line="276" w:lineRule="auto"/>
              <w:jc w:val="center"/>
              <w:rPr>
                <w:rFonts w:eastAsiaTheme="minorEastAsia"/>
              </w:rPr>
            </w:pPr>
            <w:r w:rsidRPr="00055F52">
              <w:t>0.7004345</w:t>
            </w:r>
          </w:p>
        </w:tc>
        <w:tc>
          <w:tcPr>
            <w:tcW w:w="2928" w:type="dxa"/>
          </w:tcPr>
          <w:p w14:paraId="0E74362D" w14:textId="45EE83F1" w:rsidR="00274B7A" w:rsidRPr="007D4CB9" w:rsidRDefault="00274B7A" w:rsidP="0038710A">
            <w:pPr>
              <w:spacing w:line="276" w:lineRule="auto"/>
              <w:jc w:val="center"/>
              <w:rPr>
                <w:rFonts w:eastAsiaTheme="minorEastAsia"/>
              </w:rPr>
            </w:pPr>
            <w:r>
              <w:t>0.6358241</w:t>
            </w:r>
          </w:p>
        </w:tc>
      </w:tr>
      <w:tr w:rsidR="00274B7A" w14:paraId="22B32919" w14:textId="77777777" w:rsidTr="0038710A">
        <w:tc>
          <w:tcPr>
            <w:tcW w:w="2650" w:type="dxa"/>
          </w:tcPr>
          <w:p w14:paraId="44F36E3E" w14:textId="77777777" w:rsidR="00274B7A" w:rsidRPr="00537BE5" w:rsidRDefault="00274B7A" w:rsidP="0038710A">
            <w:pPr>
              <w:spacing w:line="276" w:lineRule="auto"/>
              <w:jc w:val="center"/>
              <w:rPr>
                <w:rFonts w:eastAsiaTheme="minorEastAsia"/>
                <w:b/>
                <w:bCs/>
              </w:rPr>
            </w:pPr>
            <w:r>
              <w:rPr>
                <w:rFonts w:eastAsiaTheme="minorEastAsia"/>
                <w:b/>
                <w:bCs/>
              </w:rPr>
              <w:t>AUC</w:t>
            </w:r>
          </w:p>
          <w:p w14:paraId="49D92CB8" w14:textId="77777777" w:rsidR="00274B7A" w:rsidRPr="00537BE5" w:rsidRDefault="00274B7A" w:rsidP="0038710A">
            <w:pPr>
              <w:spacing w:line="276" w:lineRule="auto"/>
              <w:jc w:val="center"/>
              <w:rPr>
                <w:rFonts w:eastAsiaTheme="minorEastAsia"/>
                <w:b/>
                <w:bCs/>
              </w:rPr>
            </w:pPr>
            <w:r w:rsidRPr="00537BE5">
              <w:rPr>
                <w:rFonts w:eastAsiaTheme="minorEastAsia"/>
                <w:b/>
                <w:bCs/>
              </w:rPr>
              <w:t>Macro Average</w:t>
            </w:r>
          </w:p>
        </w:tc>
        <w:tc>
          <w:tcPr>
            <w:tcW w:w="2927" w:type="dxa"/>
          </w:tcPr>
          <w:p w14:paraId="2B9573C6" w14:textId="37AE670B" w:rsidR="00274B7A" w:rsidRPr="00362D14" w:rsidRDefault="00055F52" w:rsidP="0038710A">
            <w:pPr>
              <w:spacing w:line="276" w:lineRule="auto"/>
              <w:jc w:val="center"/>
              <w:rPr>
                <w:rFonts w:eastAsiaTheme="minorEastAsia"/>
              </w:rPr>
            </w:pPr>
            <w:r w:rsidRPr="00055F52">
              <w:t>0.7320958</w:t>
            </w:r>
          </w:p>
        </w:tc>
        <w:tc>
          <w:tcPr>
            <w:tcW w:w="2928" w:type="dxa"/>
          </w:tcPr>
          <w:p w14:paraId="1F87401C" w14:textId="288E73E8" w:rsidR="00274B7A" w:rsidRPr="00362D14" w:rsidRDefault="00274B7A" w:rsidP="0038710A">
            <w:pPr>
              <w:spacing w:line="276" w:lineRule="auto"/>
              <w:jc w:val="center"/>
              <w:rPr>
                <w:rFonts w:eastAsiaTheme="minorEastAsia"/>
              </w:rPr>
            </w:pPr>
            <w:r>
              <w:t xml:space="preserve">0.717804  </w:t>
            </w:r>
          </w:p>
        </w:tc>
      </w:tr>
      <w:tr w:rsidR="00274B7A" w14:paraId="4C157D1F" w14:textId="77777777" w:rsidTr="0038710A">
        <w:tc>
          <w:tcPr>
            <w:tcW w:w="2650" w:type="dxa"/>
          </w:tcPr>
          <w:p w14:paraId="4E3C5D07" w14:textId="77777777" w:rsidR="00274B7A" w:rsidRDefault="00274B7A" w:rsidP="0038710A">
            <w:pPr>
              <w:spacing w:line="276" w:lineRule="auto"/>
              <w:jc w:val="center"/>
              <w:rPr>
                <w:rFonts w:eastAsiaTheme="minorEastAsia"/>
                <w:b/>
                <w:bCs/>
              </w:rPr>
            </w:pPr>
            <w:r>
              <w:rPr>
                <w:rFonts w:eastAsiaTheme="minorEastAsia"/>
                <w:b/>
                <w:bCs/>
              </w:rPr>
              <w:t>AUC</w:t>
            </w:r>
          </w:p>
          <w:p w14:paraId="7CC9B12D" w14:textId="77777777" w:rsidR="00274B7A" w:rsidRPr="00537BE5" w:rsidRDefault="00274B7A" w:rsidP="0038710A">
            <w:pPr>
              <w:spacing w:line="276" w:lineRule="auto"/>
              <w:jc w:val="center"/>
              <w:rPr>
                <w:rFonts w:eastAsiaTheme="minorEastAsia"/>
                <w:b/>
                <w:bCs/>
              </w:rPr>
            </w:pPr>
            <w:r>
              <w:rPr>
                <w:rFonts w:eastAsiaTheme="minorEastAsia"/>
                <w:b/>
                <w:bCs/>
              </w:rPr>
              <w:t>Micro Average</w:t>
            </w:r>
          </w:p>
        </w:tc>
        <w:tc>
          <w:tcPr>
            <w:tcW w:w="2927" w:type="dxa"/>
          </w:tcPr>
          <w:p w14:paraId="609F112B" w14:textId="1995E22B" w:rsidR="00274B7A" w:rsidRPr="00537BE5" w:rsidRDefault="00055F52" w:rsidP="00274B7A">
            <w:pPr>
              <w:spacing w:line="276" w:lineRule="auto"/>
              <w:jc w:val="center"/>
              <w:rPr>
                <w:rFonts w:eastAsiaTheme="minorEastAsia"/>
              </w:rPr>
            </w:pPr>
            <w:r w:rsidRPr="00055F52">
              <w:t xml:space="preserve">0.7480347 </w:t>
            </w:r>
          </w:p>
        </w:tc>
        <w:tc>
          <w:tcPr>
            <w:tcW w:w="2928" w:type="dxa"/>
          </w:tcPr>
          <w:p w14:paraId="07782338" w14:textId="77777777" w:rsidR="00274B7A" w:rsidRDefault="00274B7A" w:rsidP="00274B7A">
            <w:pPr>
              <w:jc w:val="center"/>
            </w:pPr>
            <w:r>
              <w:t>0.7232429</w:t>
            </w:r>
          </w:p>
          <w:p w14:paraId="51628858" w14:textId="1A81FA9D" w:rsidR="00274B7A" w:rsidRPr="00537BE5" w:rsidRDefault="00274B7A" w:rsidP="00274B7A">
            <w:pPr>
              <w:keepNext/>
              <w:spacing w:line="276" w:lineRule="auto"/>
              <w:jc w:val="center"/>
              <w:rPr>
                <w:rFonts w:eastAsiaTheme="minorEastAsia"/>
              </w:rPr>
            </w:pPr>
          </w:p>
        </w:tc>
      </w:tr>
    </w:tbl>
    <w:p w14:paraId="4A153691" w14:textId="5D98A5E7" w:rsidR="00274B7A" w:rsidRDefault="00274B7A" w:rsidP="00274B7A">
      <w:pPr>
        <w:pStyle w:val="Didascalia"/>
        <w:jc w:val="center"/>
      </w:pPr>
      <w:bookmarkStart w:id="151" w:name="_Toc96067901"/>
      <w:r>
        <w:t xml:space="preserve">Tabella </w:t>
      </w:r>
      <w:r w:rsidR="00561860">
        <w:fldChar w:fldCharType="begin"/>
      </w:r>
      <w:r w:rsidR="00561860">
        <w:instrText xml:space="preserve"> SEQ Tabella \* ARABIC </w:instrText>
      </w:r>
      <w:r w:rsidR="00561860">
        <w:fldChar w:fldCharType="separate"/>
      </w:r>
      <w:r w:rsidR="00865876">
        <w:rPr>
          <w:noProof/>
        </w:rPr>
        <w:t>5</w:t>
      </w:r>
      <w:r w:rsidR="00561860">
        <w:rPr>
          <w:noProof/>
        </w:rPr>
        <w:fldChar w:fldCharType="end"/>
      </w:r>
      <w:r>
        <w:t xml:space="preserve"> - </w:t>
      </w:r>
      <w:r w:rsidRPr="00292BE4">
        <w:t xml:space="preserve">Valori AUC delle curve ROC relative </w:t>
      </w:r>
      <w:r>
        <w:t>alle reti neurali</w:t>
      </w:r>
      <w:r w:rsidRPr="00292BE4">
        <w:t xml:space="preserve"> per il problema multi-classe</w:t>
      </w:r>
      <w:bookmarkEnd w:id="151"/>
    </w:p>
    <w:p w14:paraId="7C935462" w14:textId="25943734" w:rsidR="00CA3C4D" w:rsidRDefault="00274B7A" w:rsidP="00274B7A">
      <w:pPr>
        <w:spacing w:before="40" w:line="276" w:lineRule="auto"/>
      </w:pPr>
      <w:r>
        <w:t>Si nota che le curve ROC relative alle diverse classi risultano molto simili, soprattutto per quanto visto riguardo al modello addestrato sull’intero dataset. Si nota in</w:t>
      </w:r>
      <w:r w:rsidR="0033718C">
        <w:rPr>
          <w:b/>
          <w:i/>
        </w:rPr>
        <w:t xml:space="preserve"> </w:t>
      </w:r>
      <w:r w:rsidR="0033718C" w:rsidRPr="0033718C">
        <w:rPr>
          <w:b/>
          <w:i/>
        </w:rPr>
        <w:fldChar w:fldCharType="begin"/>
      </w:r>
      <w:r w:rsidR="0033718C" w:rsidRPr="0033718C">
        <w:rPr>
          <w:b/>
          <w:i/>
        </w:rPr>
        <w:instrText xml:space="preserve"> REF _Ref96224436 \h  \* MERGEFORMAT </w:instrText>
      </w:r>
      <w:r w:rsidR="0033718C" w:rsidRPr="0033718C">
        <w:rPr>
          <w:b/>
          <w:i/>
        </w:rPr>
      </w:r>
      <w:r w:rsidR="0033718C" w:rsidRPr="0033718C">
        <w:rPr>
          <w:b/>
          <w:i/>
        </w:rPr>
        <w:fldChar w:fldCharType="separate"/>
      </w:r>
      <w:r w:rsidR="00865876" w:rsidRPr="00865876">
        <w:rPr>
          <w:b/>
          <w:i/>
        </w:rPr>
        <w:t xml:space="preserve">Figura </w:t>
      </w:r>
      <w:r w:rsidR="00865876" w:rsidRPr="00865876">
        <w:rPr>
          <w:b/>
          <w:i/>
          <w:noProof/>
        </w:rPr>
        <w:t>48</w:t>
      </w:r>
      <w:r w:rsidR="0033718C" w:rsidRPr="0033718C">
        <w:rPr>
          <w:b/>
          <w:i/>
        </w:rPr>
        <w:fldChar w:fldCharType="end"/>
      </w:r>
      <w:r>
        <w:t>, però, che il modello addestrato su una parte del dataset presenta una curva ROC (e corrispettivo valore di AUC) più vicino al classificatore random, quindi peggiore</w:t>
      </w:r>
      <w:r w:rsidR="007B7671">
        <w:t>: si tratta della curva relativa alla classe Short Term</w:t>
      </w:r>
      <w:r>
        <w:t>. Comunque, rispetto agli alberi decisionali si sono ottenuti valori in generale migliori.</w:t>
      </w:r>
    </w:p>
    <w:p w14:paraId="7D0D387F" w14:textId="6C7CAD55" w:rsidR="00B74CC3" w:rsidRDefault="00B74CC3" w:rsidP="00274B7A">
      <w:pPr>
        <w:pStyle w:val="Titolo2"/>
        <w:spacing w:before="80" w:line="276" w:lineRule="auto"/>
        <w:rPr>
          <w:b/>
          <w:bCs/>
          <w:i/>
          <w:iCs/>
          <w:color w:val="auto"/>
          <w:sz w:val="32"/>
          <w:szCs w:val="32"/>
        </w:rPr>
      </w:pPr>
      <w:bookmarkStart w:id="152" w:name="_Toc96067829"/>
      <w:r>
        <w:rPr>
          <w:b/>
          <w:bCs/>
          <w:i/>
          <w:iCs/>
          <w:color w:val="auto"/>
          <w:sz w:val="32"/>
          <w:szCs w:val="32"/>
        </w:rPr>
        <w:t>Tempi di c</w:t>
      </w:r>
      <w:r w:rsidR="00A821E1">
        <w:rPr>
          <w:b/>
          <w:bCs/>
          <w:i/>
          <w:iCs/>
          <w:color w:val="auto"/>
          <w:sz w:val="32"/>
          <w:szCs w:val="32"/>
        </w:rPr>
        <w:t>omputazione</w:t>
      </w:r>
      <w:bookmarkEnd w:id="152"/>
    </w:p>
    <w:p w14:paraId="1C38269F" w14:textId="64695017" w:rsidR="008C1A65" w:rsidRDefault="008C1A65" w:rsidP="006859D9">
      <w:pPr>
        <w:spacing w:line="276" w:lineRule="auto"/>
      </w:pPr>
      <w:r>
        <w:t>Infine si riportano i tempi di computazione dei modelli.</w:t>
      </w:r>
    </w:p>
    <w:p w14:paraId="77174E3A" w14:textId="218618A4" w:rsidR="00B74CC3" w:rsidRPr="00A40C43" w:rsidRDefault="00B74CC3" w:rsidP="00474DD4">
      <w:pPr>
        <w:pStyle w:val="Titolo3"/>
        <w:numPr>
          <w:ilvl w:val="0"/>
          <w:numId w:val="27"/>
        </w:numPr>
        <w:spacing w:before="80" w:line="276" w:lineRule="auto"/>
        <w:rPr>
          <w:b/>
          <w:bCs/>
          <w:color w:val="auto"/>
          <w:sz w:val="28"/>
          <w:szCs w:val="28"/>
          <w:u w:val="single"/>
        </w:rPr>
      </w:pPr>
      <w:bookmarkStart w:id="153" w:name="_Toc96067830"/>
      <w:r>
        <w:rPr>
          <w:b/>
          <w:bCs/>
          <w:color w:val="auto"/>
          <w:sz w:val="28"/>
          <w:szCs w:val="28"/>
          <w:u w:val="single"/>
        </w:rPr>
        <w:t>Alberi decisionali</w:t>
      </w:r>
      <w:bookmarkEnd w:id="153"/>
    </w:p>
    <w:p w14:paraId="3732724D" w14:textId="69C1FDB7" w:rsidR="00B74CC3" w:rsidRPr="003079C2" w:rsidRDefault="00B74CC3" w:rsidP="006859D9">
      <w:pPr>
        <w:spacing w:line="276" w:lineRule="auto"/>
      </w:pPr>
      <w:r>
        <w:t>I tempi di calcolo degli alberi decisionali sono i seguenti.</w:t>
      </w:r>
    </w:p>
    <w:tbl>
      <w:tblPr>
        <w:tblStyle w:val="Grigliatabella"/>
        <w:tblW w:w="8788" w:type="dxa"/>
        <w:tblInd w:w="562" w:type="dxa"/>
        <w:tblLook w:val="04A0" w:firstRow="1" w:lastRow="0" w:firstColumn="1" w:lastColumn="0" w:noHBand="0" w:noVBand="1"/>
      </w:tblPr>
      <w:tblGrid>
        <w:gridCol w:w="2117"/>
        <w:gridCol w:w="2343"/>
        <w:gridCol w:w="2343"/>
        <w:gridCol w:w="1985"/>
      </w:tblGrid>
      <w:tr w:rsidR="008C1A65" w14:paraId="3CEEAFD2" w14:textId="6D6BCA73" w:rsidTr="008C1A65">
        <w:tc>
          <w:tcPr>
            <w:tcW w:w="2117" w:type="dxa"/>
          </w:tcPr>
          <w:p w14:paraId="312E55FD" w14:textId="77777777" w:rsidR="008C1A65" w:rsidRPr="00537BE5" w:rsidRDefault="008C1A65" w:rsidP="006859D9">
            <w:pPr>
              <w:spacing w:line="276" w:lineRule="auto"/>
              <w:jc w:val="center"/>
              <w:rPr>
                <w:rFonts w:eastAsiaTheme="minorEastAsia"/>
              </w:rPr>
            </w:pPr>
          </w:p>
        </w:tc>
        <w:tc>
          <w:tcPr>
            <w:tcW w:w="2343" w:type="dxa"/>
          </w:tcPr>
          <w:p w14:paraId="59A5958A" w14:textId="03BA57F3" w:rsidR="008C1A65" w:rsidRPr="00537BE5" w:rsidRDefault="00671E74" w:rsidP="006859D9">
            <w:pPr>
              <w:spacing w:line="276" w:lineRule="auto"/>
              <w:jc w:val="center"/>
              <w:rPr>
                <w:rFonts w:eastAsiaTheme="minorEastAsia"/>
                <w:b/>
                <w:bCs/>
              </w:rPr>
            </w:pPr>
            <w:r>
              <w:rPr>
                <w:rFonts w:eastAsiaTheme="minorEastAsia"/>
                <w:b/>
                <w:bCs/>
              </w:rPr>
              <w:t>Everything</w:t>
            </w:r>
            <w:r w:rsidR="00AB1C86">
              <w:rPr>
                <w:rFonts w:eastAsiaTheme="minorEastAsia"/>
                <w:b/>
                <w:bCs/>
              </w:rPr>
              <w:t xml:space="preserve"> (s)</w:t>
            </w:r>
          </w:p>
        </w:tc>
        <w:tc>
          <w:tcPr>
            <w:tcW w:w="2343" w:type="dxa"/>
          </w:tcPr>
          <w:p w14:paraId="4066A5AD" w14:textId="36B7B6E9" w:rsidR="008C1A65" w:rsidRPr="00537BE5" w:rsidRDefault="00671E74" w:rsidP="006859D9">
            <w:pPr>
              <w:spacing w:line="276" w:lineRule="auto"/>
              <w:jc w:val="center"/>
              <w:rPr>
                <w:rFonts w:eastAsiaTheme="minorEastAsia"/>
                <w:b/>
                <w:bCs/>
              </w:rPr>
            </w:pPr>
            <w:r>
              <w:rPr>
                <w:rFonts w:eastAsiaTheme="minorEastAsia"/>
                <w:b/>
                <w:bCs/>
              </w:rPr>
              <w:t>Final</w:t>
            </w:r>
            <w:r w:rsidR="00AB1C86">
              <w:rPr>
                <w:rFonts w:eastAsiaTheme="minorEastAsia"/>
                <w:b/>
                <w:bCs/>
              </w:rPr>
              <w:t xml:space="preserve"> (s)</w:t>
            </w:r>
          </w:p>
        </w:tc>
        <w:tc>
          <w:tcPr>
            <w:tcW w:w="1985" w:type="dxa"/>
          </w:tcPr>
          <w:p w14:paraId="5B428BFF" w14:textId="431AE96E" w:rsidR="008C1A65" w:rsidRPr="00537BE5" w:rsidRDefault="00671E74" w:rsidP="006859D9">
            <w:pPr>
              <w:spacing w:line="276" w:lineRule="auto"/>
              <w:jc w:val="center"/>
              <w:rPr>
                <w:rFonts w:eastAsiaTheme="minorEastAsia"/>
                <w:b/>
                <w:bCs/>
              </w:rPr>
            </w:pPr>
            <w:r>
              <w:rPr>
                <w:rFonts w:eastAsiaTheme="minorEastAsia"/>
                <w:b/>
                <w:bCs/>
              </w:rPr>
              <w:t>Prediction</w:t>
            </w:r>
            <w:r w:rsidR="004502BC">
              <w:rPr>
                <w:rFonts w:eastAsiaTheme="minorEastAsia"/>
                <w:b/>
                <w:bCs/>
              </w:rPr>
              <w:t xml:space="preserve"> (s)</w:t>
            </w:r>
          </w:p>
        </w:tc>
      </w:tr>
      <w:tr w:rsidR="008C1A65" w14:paraId="0127BFA5" w14:textId="230196F8" w:rsidTr="008C1A65">
        <w:tc>
          <w:tcPr>
            <w:tcW w:w="2117" w:type="dxa"/>
          </w:tcPr>
          <w:p w14:paraId="2BDBDA31" w14:textId="6F29F6CE" w:rsidR="008C1A65" w:rsidRPr="00537BE5" w:rsidRDefault="00890810" w:rsidP="006859D9">
            <w:pPr>
              <w:spacing w:line="276" w:lineRule="auto"/>
              <w:jc w:val="center"/>
              <w:rPr>
                <w:rFonts w:eastAsiaTheme="minorEastAsia"/>
                <w:b/>
                <w:bCs/>
              </w:rPr>
            </w:pPr>
            <w:r w:rsidRPr="00537BE5">
              <w:rPr>
                <w:rFonts w:eastAsiaTheme="minorEastAsia"/>
                <w:b/>
                <w:bCs/>
              </w:rPr>
              <w:t xml:space="preserve">DT totale </w:t>
            </w:r>
            <w:r>
              <w:rPr>
                <w:rFonts w:eastAsiaTheme="minorEastAsia"/>
                <w:b/>
                <w:bCs/>
              </w:rPr>
              <w:t>binario</w:t>
            </w:r>
          </w:p>
        </w:tc>
        <w:tc>
          <w:tcPr>
            <w:tcW w:w="2343" w:type="dxa"/>
          </w:tcPr>
          <w:p w14:paraId="2C4E478B" w14:textId="11DB1955" w:rsidR="008C1A65" w:rsidRPr="00537BE5" w:rsidRDefault="00293718" w:rsidP="006859D9">
            <w:pPr>
              <w:spacing w:line="276" w:lineRule="auto"/>
              <w:jc w:val="center"/>
              <w:rPr>
                <w:rFonts w:eastAsiaTheme="minorEastAsia"/>
              </w:rPr>
            </w:pPr>
            <w:r w:rsidRPr="00293718">
              <w:rPr>
                <w:rFonts w:eastAsiaTheme="minorEastAsia"/>
              </w:rPr>
              <w:t>0.76</w:t>
            </w:r>
          </w:p>
        </w:tc>
        <w:tc>
          <w:tcPr>
            <w:tcW w:w="2343" w:type="dxa"/>
          </w:tcPr>
          <w:p w14:paraId="521B6CBF" w14:textId="480A8D01" w:rsidR="008C1A65" w:rsidRPr="00537BE5" w:rsidRDefault="008C1A65" w:rsidP="006859D9">
            <w:pPr>
              <w:spacing w:line="276" w:lineRule="auto"/>
              <w:jc w:val="center"/>
              <w:rPr>
                <w:rFonts w:eastAsiaTheme="minorEastAsia"/>
              </w:rPr>
            </w:pPr>
            <w:r w:rsidRPr="00171D8F">
              <w:rPr>
                <w:rFonts w:eastAsiaTheme="minorEastAsia"/>
              </w:rPr>
              <w:t>0.</w:t>
            </w:r>
            <w:r w:rsidR="00430120">
              <w:rPr>
                <w:rFonts w:eastAsiaTheme="minorEastAsia"/>
              </w:rPr>
              <w:t>01</w:t>
            </w:r>
          </w:p>
        </w:tc>
        <w:tc>
          <w:tcPr>
            <w:tcW w:w="1985" w:type="dxa"/>
          </w:tcPr>
          <w:p w14:paraId="0F098010" w14:textId="35376738" w:rsidR="008C1A65" w:rsidRPr="00171D8F" w:rsidRDefault="00671E74" w:rsidP="006859D9">
            <w:pPr>
              <w:spacing w:line="276" w:lineRule="auto"/>
              <w:jc w:val="center"/>
              <w:rPr>
                <w:rFonts w:eastAsiaTheme="minorEastAsia"/>
              </w:rPr>
            </w:pPr>
            <w:r>
              <w:rPr>
                <w:rFonts w:eastAsiaTheme="minorEastAsia"/>
              </w:rPr>
              <w:t>NA</w:t>
            </w:r>
          </w:p>
        </w:tc>
      </w:tr>
      <w:tr w:rsidR="008C1A65" w14:paraId="5AF9356C" w14:textId="7A82A2BA" w:rsidTr="008C1A65">
        <w:tc>
          <w:tcPr>
            <w:tcW w:w="2117" w:type="dxa"/>
          </w:tcPr>
          <w:p w14:paraId="6CEFD1C3" w14:textId="681B897C" w:rsidR="008C1A65" w:rsidRPr="00537BE5" w:rsidRDefault="00890810" w:rsidP="006859D9">
            <w:pPr>
              <w:spacing w:line="276" w:lineRule="auto"/>
              <w:jc w:val="center"/>
              <w:rPr>
                <w:rFonts w:eastAsiaTheme="minorEastAsia"/>
                <w:b/>
                <w:bCs/>
              </w:rPr>
            </w:pPr>
            <w:r w:rsidRPr="00537BE5">
              <w:rPr>
                <w:rFonts w:eastAsiaTheme="minorEastAsia"/>
                <w:b/>
                <w:bCs/>
              </w:rPr>
              <w:t>DT split</w:t>
            </w:r>
            <w:r>
              <w:rPr>
                <w:rFonts w:eastAsiaTheme="minorEastAsia"/>
                <w:b/>
                <w:bCs/>
              </w:rPr>
              <w:t xml:space="preserve"> binario</w:t>
            </w:r>
          </w:p>
        </w:tc>
        <w:tc>
          <w:tcPr>
            <w:tcW w:w="2343" w:type="dxa"/>
          </w:tcPr>
          <w:p w14:paraId="474F2837" w14:textId="265A1268" w:rsidR="008C1A65" w:rsidRPr="00537BE5" w:rsidRDefault="00293718" w:rsidP="006859D9">
            <w:pPr>
              <w:spacing w:line="276" w:lineRule="auto"/>
              <w:jc w:val="center"/>
              <w:rPr>
                <w:rFonts w:eastAsiaTheme="minorEastAsia"/>
              </w:rPr>
            </w:pPr>
            <w:r w:rsidRPr="00293718">
              <w:rPr>
                <w:rFonts w:eastAsiaTheme="minorEastAsia"/>
              </w:rPr>
              <w:t>0.99</w:t>
            </w:r>
          </w:p>
        </w:tc>
        <w:tc>
          <w:tcPr>
            <w:tcW w:w="2343" w:type="dxa"/>
          </w:tcPr>
          <w:p w14:paraId="42C6AD75" w14:textId="6880E709" w:rsidR="008C1A65" w:rsidRPr="00537BE5" w:rsidRDefault="00293718" w:rsidP="006859D9">
            <w:pPr>
              <w:spacing w:line="276" w:lineRule="auto"/>
              <w:jc w:val="center"/>
              <w:rPr>
                <w:rFonts w:eastAsiaTheme="minorEastAsia"/>
              </w:rPr>
            </w:pPr>
            <w:r w:rsidRPr="00293718">
              <w:rPr>
                <w:rFonts w:eastAsiaTheme="minorEastAsia"/>
              </w:rPr>
              <w:t>0.02</w:t>
            </w:r>
          </w:p>
        </w:tc>
        <w:tc>
          <w:tcPr>
            <w:tcW w:w="1985" w:type="dxa"/>
          </w:tcPr>
          <w:p w14:paraId="00A9AD44" w14:textId="7CB586DC" w:rsidR="008C1A65" w:rsidRPr="00171D8F" w:rsidRDefault="00671E74" w:rsidP="006859D9">
            <w:pPr>
              <w:spacing w:line="276" w:lineRule="auto"/>
              <w:jc w:val="center"/>
              <w:rPr>
                <w:rFonts w:eastAsiaTheme="minorEastAsia"/>
              </w:rPr>
            </w:pPr>
            <w:r>
              <w:rPr>
                <w:rFonts w:eastAsiaTheme="minorEastAsia"/>
              </w:rPr>
              <w:t>NA</w:t>
            </w:r>
          </w:p>
        </w:tc>
      </w:tr>
      <w:tr w:rsidR="008C1A65" w14:paraId="780BB363" w14:textId="0868A834" w:rsidTr="008C1A65">
        <w:tc>
          <w:tcPr>
            <w:tcW w:w="2117" w:type="dxa"/>
          </w:tcPr>
          <w:p w14:paraId="25835ADC" w14:textId="781B875C" w:rsidR="008C1A65" w:rsidRPr="00537BE5" w:rsidRDefault="008C1A65" w:rsidP="006859D9">
            <w:pPr>
              <w:spacing w:line="276" w:lineRule="auto"/>
              <w:jc w:val="center"/>
              <w:rPr>
                <w:rFonts w:eastAsiaTheme="minorEastAsia"/>
                <w:b/>
                <w:bCs/>
              </w:rPr>
            </w:pPr>
            <w:r w:rsidRPr="00537BE5">
              <w:rPr>
                <w:rFonts w:eastAsiaTheme="minorEastAsia"/>
                <w:b/>
                <w:bCs/>
              </w:rPr>
              <w:t xml:space="preserve">DT totale </w:t>
            </w:r>
            <w:r>
              <w:rPr>
                <w:rFonts w:eastAsiaTheme="minorEastAsia"/>
                <w:b/>
                <w:bCs/>
              </w:rPr>
              <w:t>multi</w:t>
            </w:r>
          </w:p>
        </w:tc>
        <w:tc>
          <w:tcPr>
            <w:tcW w:w="2343" w:type="dxa"/>
          </w:tcPr>
          <w:p w14:paraId="3B416F9B" w14:textId="23D5A16C" w:rsidR="008C1A65" w:rsidRPr="00537BE5" w:rsidRDefault="00293718" w:rsidP="006859D9">
            <w:pPr>
              <w:spacing w:line="276" w:lineRule="auto"/>
              <w:jc w:val="center"/>
              <w:rPr>
                <w:rFonts w:eastAsiaTheme="minorEastAsia"/>
              </w:rPr>
            </w:pPr>
            <w:r w:rsidRPr="00293718">
              <w:rPr>
                <w:rFonts w:eastAsiaTheme="minorEastAsia"/>
              </w:rPr>
              <w:t>1.02</w:t>
            </w:r>
          </w:p>
        </w:tc>
        <w:tc>
          <w:tcPr>
            <w:tcW w:w="2343" w:type="dxa"/>
          </w:tcPr>
          <w:p w14:paraId="5863644D" w14:textId="23ADC191" w:rsidR="008C1A65" w:rsidRPr="007D4CB9" w:rsidRDefault="008C1A65" w:rsidP="006859D9">
            <w:pPr>
              <w:spacing w:line="276" w:lineRule="auto"/>
              <w:jc w:val="center"/>
              <w:rPr>
                <w:rFonts w:eastAsiaTheme="minorEastAsia"/>
              </w:rPr>
            </w:pPr>
            <w:r w:rsidRPr="00171D8F">
              <w:rPr>
                <w:rFonts w:eastAsiaTheme="minorEastAsia"/>
              </w:rPr>
              <w:t>0.</w:t>
            </w:r>
            <w:r w:rsidR="00430120">
              <w:rPr>
                <w:rFonts w:eastAsiaTheme="minorEastAsia"/>
              </w:rPr>
              <w:t>02</w:t>
            </w:r>
          </w:p>
        </w:tc>
        <w:tc>
          <w:tcPr>
            <w:tcW w:w="1985" w:type="dxa"/>
          </w:tcPr>
          <w:p w14:paraId="32098399" w14:textId="305F384C" w:rsidR="008C1A65" w:rsidRPr="00171D8F" w:rsidRDefault="00671E74" w:rsidP="006859D9">
            <w:pPr>
              <w:spacing w:line="276" w:lineRule="auto"/>
              <w:jc w:val="center"/>
              <w:rPr>
                <w:rFonts w:eastAsiaTheme="minorEastAsia"/>
              </w:rPr>
            </w:pPr>
            <w:r>
              <w:rPr>
                <w:rFonts w:eastAsiaTheme="minorEastAsia"/>
              </w:rPr>
              <w:t>NA</w:t>
            </w:r>
          </w:p>
        </w:tc>
      </w:tr>
      <w:tr w:rsidR="008C1A65" w14:paraId="1C932F2F" w14:textId="320A461C" w:rsidTr="008C1A65">
        <w:tc>
          <w:tcPr>
            <w:tcW w:w="2117" w:type="dxa"/>
          </w:tcPr>
          <w:p w14:paraId="07B207B7" w14:textId="738D0D0E" w:rsidR="008C1A65" w:rsidRPr="00537BE5" w:rsidRDefault="008C1A65" w:rsidP="006859D9">
            <w:pPr>
              <w:spacing w:line="276" w:lineRule="auto"/>
              <w:jc w:val="center"/>
              <w:rPr>
                <w:rFonts w:eastAsiaTheme="minorEastAsia"/>
                <w:b/>
                <w:bCs/>
              </w:rPr>
            </w:pPr>
            <w:r w:rsidRPr="00537BE5">
              <w:rPr>
                <w:rFonts w:eastAsiaTheme="minorEastAsia"/>
                <w:b/>
                <w:bCs/>
              </w:rPr>
              <w:t xml:space="preserve">DT split </w:t>
            </w:r>
            <w:r>
              <w:rPr>
                <w:rFonts w:eastAsiaTheme="minorEastAsia"/>
                <w:b/>
                <w:bCs/>
              </w:rPr>
              <w:t>multi</w:t>
            </w:r>
          </w:p>
        </w:tc>
        <w:tc>
          <w:tcPr>
            <w:tcW w:w="2343" w:type="dxa"/>
          </w:tcPr>
          <w:p w14:paraId="53DEB6A5" w14:textId="3A150068" w:rsidR="008C1A65" w:rsidRPr="00537BE5" w:rsidRDefault="00293718" w:rsidP="006859D9">
            <w:pPr>
              <w:spacing w:line="276" w:lineRule="auto"/>
              <w:jc w:val="center"/>
              <w:rPr>
                <w:rFonts w:eastAsiaTheme="minorEastAsia"/>
              </w:rPr>
            </w:pPr>
            <w:r w:rsidRPr="00293718">
              <w:rPr>
                <w:rFonts w:eastAsiaTheme="minorEastAsia"/>
              </w:rPr>
              <w:t>2.09</w:t>
            </w:r>
          </w:p>
        </w:tc>
        <w:tc>
          <w:tcPr>
            <w:tcW w:w="2343" w:type="dxa"/>
          </w:tcPr>
          <w:p w14:paraId="2211B681" w14:textId="48DD3385" w:rsidR="008C1A65" w:rsidRPr="00537BE5" w:rsidRDefault="00293718" w:rsidP="006859D9">
            <w:pPr>
              <w:spacing w:line="276" w:lineRule="auto"/>
              <w:jc w:val="center"/>
              <w:rPr>
                <w:rFonts w:eastAsiaTheme="minorEastAsia"/>
              </w:rPr>
            </w:pPr>
            <w:r w:rsidRPr="00293718">
              <w:rPr>
                <w:rFonts w:eastAsiaTheme="minorEastAsia"/>
              </w:rPr>
              <w:t>0.04</w:t>
            </w:r>
          </w:p>
        </w:tc>
        <w:tc>
          <w:tcPr>
            <w:tcW w:w="1985" w:type="dxa"/>
          </w:tcPr>
          <w:p w14:paraId="4F3060DF" w14:textId="25A31479" w:rsidR="008C1A65" w:rsidRPr="00171D8F" w:rsidRDefault="00671E74" w:rsidP="00274B7A">
            <w:pPr>
              <w:keepNext/>
              <w:spacing w:line="276" w:lineRule="auto"/>
              <w:jc w:val="center"/>
              <w:rPr>
                <w:rFonts w:eastAsiaTheme="minorEastAsia"/>
              </w:rPr>
            </w:pPr>
            <w:r>
              <w:rPr>
                <w:rFonts w:eastAsiaTheme="minorEastAsia"/>
              </w:rPr>
              <w:t>NA</w:t>
            </w:r>
          </w:p>
        </w:tc>
      </w:tr>
    </w:tbl>
    <w:p w14:paraId="6A3FB4C1" w14:textId="63BFF65D" w:rsidR="00274B7A" w:rsidRDefault="00274B7A" w:rsidP="00274B7A">
      <w:pPr>
        <w:pStyle w:val="Didascalia"/>
        <w:jc w:val="center"/>
      </w:pPr>
      <w:bookmarkStart w:id="154" w:name="_Toc96067902"/>
      <w:r>
        <w:t xml:space="preserve">Tabella </w:t>
      </w:r>
      <w:r w:rsidR="00561860">
        <w:fldChar w:fldCharType="begin"/>
      </w:r>
      <w:r w:rsidR="00561860">
        <w:instrText xml:space="preserve"> SEQ Tabella \* ARABIC </w:instrText>
      </w:r>
      <w:r w:rsidR="00561860">
        <w:fldChar w:fldCharType="separate"/>
      </w:r>
      <w:r w:rsidR="00865876">
        <w:rPr>
          <w:noProof/>
        </w:rPr>
        <w:t>6</w:t>
      </w:r>
      <w:r w:rsidR="00561860">
        <w:rPr>
          <w:noProof/>
        </w:rPr>
        <w:fldChar w:fldCharType="end"/>
      </w:r>
      <w:r>
        <w:t xml:space="preserve"> - </w:t>
      </w:r>
      <w:r w:rsidRPr="00E7533B">
        <w:t>Tempi di computazione degli alberi decisionali</w:t>
      </w:r>
      <w:bookmarkEnd w:id="154"/>
    </w:p>
    <w:p w14:paraId="6349DB1D" w14:textId="786F6338" w:rsidR="0092046E" w:rsidRDefault="00430120" w:rsidP="00274B7A">
      <w:pPr>
        <w:spacing w:before="40" w:line="276" w:lineRule="auto"/>
      </w:pPr>
      <w:r>
        <w:t>I dati riportati mostrano come i modelli richiedano tempi di computazione leggermente maggiori per il problema multi-classe rispetto al problema binario. Al di là di questa leggera differenza, i tempi di computazione risultano sostanzialmente equipollenti.</w:t>
      </w:r>
    </w:p>
    <w:p w14:paraId="643E44C4" w14:textId="43E102EC" w:rsidR="00F8747F" w:rsidRDefault="00F8747F" w:rsidP="00274B7A">
      <w:pPr>
        <w:spacing w:before="40" w:line="276" w:lineRule="auto"/>
      </w:pPr>
    </w:p>
    <w:p w14:paraId="2A39EAE8" w14:textId="48AAE96D" w:rsidR="00F8747F" w:rsidRDefault="00F8747F" w:rsidP="00274B7A">
      <w:pPr>
        <w:spacing w:before="40" w:line="276" w:lineRule="auto"/>
      </w:pPr>
    </w:p>
    <w:p w14:paraId="5FC9CCDE" w14:textId="6E4A3D4E" w:rsidR="00F8747F" w:rsidRDefault="00F8747F" w:rsidP="00274B7A">
      <w:pPr>
        <w:spacing w:before="40" w:line="276" w:lineRule="auto"/>
      </w:pPr>
    </w:p>
    <w:p w14:paraId="311ED5DE" w14:textId="656AC524" w:rsidR="00F8747F" w:rsidRDefault="00F8747F" w:rsidP="00274B7A">
      <w:pPr>
        <w:spacing w:before="40" w:line="276" w:lineRule="auto"/>
      </w:pPr>
    </w:p>
    <w:p w14:paraId="4C19D5B0" w14:textId="5DC302CD" w:rsidR="00F8747F" w:rsidRDefault="00F8747F" w:rsidP="00274B7A">
      <w:pPr>
        <w:spacing w:before="40" w:line="276" w:lineRule="auto"/>
      </w:pPr>
    </w:p>
    <w:p w14:paraId="1D4F61F8" w14:textId="77777777" w:rsidR="00F8747F" w:rsidRDefault="00F8747F" w:rsidP="00274B7A">
      <w:pPr>
        <w:spacing w:before="40" w:line="276" w:lineRule="auto"/>
      </w:pPr>
    </w:p>
    <w:p w14:paraId="7A501CBA" w14:textId="77777777" w:rsidR="00ED55DE" w:rsidRPr="00A40C43" w:rsidRDefault="00ED55DE" w:rsidP="00474DD4">
      <w:pPr>
        <w:pStyle w:val="Titolo3"/>
        <w:numPr>
          <w:ilvl w:val="0"/>
          <w:numId w:val="27"/>
        </w:numPr>
        <w:spacing w:before="80" w:line="276" w:lineRule="auto"/>
        <w:rPr>
          <w:b/>
          <w:bCs/>
          <w:color w:val="auto"/>
          <w:sz w:val="28"/>
          <w:szCs w:val="28"/>
          <w:u w:val="single"/>
        </w:rPr>
      </w:pPr>
      <w:bookmarkStart w:id="155" w:name="_Toc96067831"/>
      <w:r>
        <w:rPr>
          <w:b/>
          <w:bCs/>
          <w:color w:val="auto"/>
          <w:sz w:val="28"/>
          <w:szCs w:val="28"/>
          <w:u w:val="single"/>
        </w:rPr>
        <w:lastRenderedPageBreak/>
        <w:t>Reti neurali</w:t>
      </w:r>
      <w:bookmarkEnd w:id="155"/>
    </w:p>
    <w:p w14:paraId="65F599EE" w14:textId="697990C8" w:rsidR="00ED55DE" w:rsidRDefault="00ED55DE" w:rsidP="006859D9">
      <w:pPr>
        <w:spacing w:line="276" w:lineRule="auto"/>
      </w:pPr>
      <w:r>
        <w:t>I tempi di calcolo delle reti neurali sono i seguenti.</w:t>
      </w:r>
    </w:p>
    <w:tbl>
      <w:tblPr>
        <w:tblStyle w:val="Grigliatabella"/>
        <w:tblW w:w="8788" w:type="dxa"/>
        <w:tblInd w:w="562" w:type="dxa"/>
        <w:tblLook w:val="04A0" w:firstRow="1" w:lastRow="0" w:firstColumn="1" w:lastColumn="0" w:noHBand="0" w:noVBand="1"/>
      </w:tblPr>
      <w:tblGrid>
        <w:gridCol w:w="2117"/>
        <w:gridCol w:w="2343"/>
        <w:gridCol w:w="2343"/>
        <w:gridCol w:w="1985"/>
      </w:tblGrid>
      <w:tr w:rsidR="00274B7A" w:rsidRPr="00537BE5" w14:paraId="56ECD58F" w14:textId="77777777" w:rsidTr="0038710A">
        <w:tc>
          <w:tcPr>
            <w:tcW w:w="2117" w:type="dxa"/>
          </w:tcPr>
          <w:p w14:paraId="71E6CE19" w14:textId="77777777" w:rsidR="00274B7A" w:rsidRPr="00537BE5" w:rsidRDefault="00274B7A" w:rsidP="0038710A">
            <w:pPr>
              <w:spacing w:line="276" w:lineRule="auto"/>
              <w:jc w:val="center"/>
              <w:rPr>
                <w:rFonts w:eastAsiaTheme="minorEastAsia"/>
              </w:rPr>
            </w:pPr>
          </w:p>
        </w:tc>
        <w:tc>
          <w:tcPr>
            <w:tcW w:w="2343" w:type="dxa"/>
          </w:tcPr>
          <w:p w14:paraId="3E7D7CB5" w14:textId="042F9C3F" w:rsidR="00274B7A" w:rsidRPr="00537BE5" w:rsidRDefault="00274B7A" w:rsidP="0038710A">
            <w:pPr>
              <w:spacing w:line="276" w:lineRule="auto"/>
              <w:jc w:val="center"/>
              <w:rPr>
                <w:rFonts w:eastAsiaTheme="minorEastAsia"/>
                <w:b/>
                <w:bCs/>
              </w:rPr>
            </w:pPr>
            <w:r>
              <w:rPr>
                <w:rFonts w:eastAsiaTheme="minorEastAsia"/>
                <w:b/>
                <w:bCs/>
              </w:rPr>
              <w:t>Everything</w:t>
            </w:r>
            <w:r w:rsidR="00AB1C86">
              <w:rPr>
                <w:rFonts w:eastAsiaTheme="minorEastAsia"/>
                <w:b/>
                <w:bCs/>
              </w:rPr>
              <w:t xml:space="preserve"> (s)</w:t>
            </w:r>
          </w:p>
        </w:tc>
        <w:tc>
          <w:tcPr>
            <w:tcW w:w="2343" w:type="dxa"/>
          </w:tcPr>
          <w:p w14:paraId="6F260DAF" w14:textId="72337B1C" w:rsidR="00274B7A" w:rsidRPr="00537BE5" w:rsidRDefault="00274B7A" w:rsidP="0038710A">
            <w:pPr>
              <w:spacing w:line="276" w:lineRule="auto"/>
              <w:jc w:val="center"/>
              <w:rPr>
                <w:rFonts w:eastAsiaTheme="minorEastAsia"/>
                <w:b/>
                <w:bCs/>
              </w:rPr>
            </w:pPr>
            <w:r>
              <w:rPr>
                <w:rFonts w:eastAsiaTheme="minorEastAsia"/>
                <w:b/>
                <w:bCs/>
              </w:rPr>
              <w:t>Final</w:t>
            </w:r>
            <w:r w:rsidR="00AB1C86">
              <w:rPr>
                <w:rFonts w:eastAsiaTheme="minorEastAsia"/>
                <w:b/>
                <w:bCs/>
              </w:rPr>
              <w:t xml:space="preserve"> (s)</w:t>
            </w:r>
          </w:p>
        </w:tc>
        <w:tc>
          <w:tcPr>
            <w:tcW w:w="1985" w:type="dxa"/>
          </w:tcPr>
          <w:p w14:paraId="21E7DBED" w14:textId="2370D68C" w:rsidR="00274B7A" w:rsidRPr="00537BE5" w:rsidRDefault="00274B7A" w:rsidP="0038710A">
            <w:pPr>
              <w:spacing w:line="276" w:lineRule="auto"/>
              <w:jc w:val="center"/>
              <w:rPr>
                <w:rFonts w:eastAsiaTheme="minorEastAsia"/>
                <w:b/>
                <w:bCs/>
              </w:rPr>
            </w:pPr>
            <w:r>
              <w:rPr>
                <w:rFonts w:eastAsiaTheme="minorEastAsia"/>
                <w:b/>
                <w:bCs/>
              </w:rPr>
              <w:t>Prediction</w:t>
            </w:r>
            <w:r w:rsidR="004502BC">
              <w:rPr>
                <w:rFonts w:eastAsiaTheme="minorEastAsia"/>
                <w:b/>
                <w:bCs/>
              </w:rPr>
              <w:t xml:space="preserve"> (s)</w:t>
            </w:r>
          </w:p>
        </w:tc>
      </w:tr>
      <w:tr w:rsidR="00274B7A" w:rsidRPr="00171D8F" w14:paraId="13320463" w14:textId="77777777" w:rsidTr="0038710A">
        <w:tc>
          <w:tcPr>
            <w:tcW w:w="2117" w:type="dxa"/>
          </w:tcPr>
          <w:p w14:paraId="56C9AD35" w14:textId="0478B2DE" w:rsidR="00274B7A" w:rsidRPr="00537BE5" w:rsidRDefault="00274B7A" w:rsidP="0038710A">
            <w:pPr>
              <w:spacing w:line="276" w:lineRule="auto"/>
              <w:jc w:val="center"/>
              <w:rPr>
                <w:rFonts w:eastAsiaTheme="minorEastAsia"/>
                <w:b/>
                <w:bCs/>
              </w:rPr>
            </w:pPr>
            <w:r>
              <w:rPr>
                <w:rFonts w:eastAsiaTheme="minorEastAsia"/>
                <w:b/>
                <w:bCs/>
              </w:rPr>
              <w:t>NN</w:t>
            </w:r>
            <w:r w:rsidRPr="00537BE5">
              <w:rPr>
                <w:rFonts w:eastAsiaTheme="minorEastAsia"/>
                <w:b/>
                <w:bCs/>
              </w:rPr>
              <w:t xml:space="preserve"> totale </w:t>
            </w:r>
            <w:r>
              <w:rPr>
                <w:rFonts w:eastAsiaTheme="minorEastAsia"/>
                <w:b/>
                <w:bCs/>
              </w:rPr>
              <w:t>binario</w:t>
            </w:r>
          </w:p>
        </w:tc>
        <w:tc>
          <w:tcPr>
            <w:tcW w:w="2343" w:type="dxa"/>
          </w:tcPr>
          <w:p w14:paraId="1206B76D" w14:textId="30B3AA99" w:rsidR="00274B7A" w:rsidRPr="00537BE5" w:rsidRDefault="00E71E4D" w:rsidP="0038710A">
            <w:pPr>
              <w:spacing w:line="276" w:lineRule="auto"/>
              <w:jc w:val="center"/>
              <w:rPr>
                <w:rFonts w:eastAsiaTheme="minorEastAsia"/>
              </w:rPr>
            </w:pPr>
            <w:r w:rsidRPr="00E71E4D">
              <w:rPr>
                <w:rFonts w:eastAsiaTheme="minorEastAsia"/>
              </w:rPr>
              <w:t>8.76</w:t>
            </w:r>
          </w:p>
        </w:tc>
        <w:tc>
          <w:tcPr>
            <w:tcW w:w="2343" w:type="dxa"/>
          </w:tcPr>
          <w:p w14:paraId="26B79D07" w14:textId="775D1187" w:rsidR="00274B7A" w:rsidRPr="00537BE5" w:rsidRDefault="00E71E4D" w:rsidP="0038710A">
            <w:pPr>
              <w:spacing w:line="276" w:lineRule="auto"/>
              <w:jc w:val="center"/>
              <w:rPr>
                <w:rFonts w:eastAsiaTheme="minorEastAsia"/>
              </w:rPr>
            </w:pPr>
            <w:r w:rsidRPr="00E71E4D">
              <w:rPr>
                <w:rFonts w:eastAsiaTheme="minorEastAsia"/>
              </w:rPr>
              <w:t>0.17</w:t>
            </w:r>
          </w:p>
        </w:tc>
        <w:tc>
          <w:tcPr>
            <w:tcW w:w="1985" w:type="dxa"/>
          </w:tcPr>
          <w:p w14:paraId="6D0FD382" w14:textId="77777777" w:rsidR="00274B7A" w:rsidRPr="00171D8F" w:rsidRDefault="00274B7A" w:rsidP="0038710A">
            <w:pPr>
              <w:spacing w:line="276" w:lineRule="auto"/>
              <w:jc w:val="center"/>
              <w:rPr>
                <w:rFonts w:eastAsiaTheme="minorEastAsia"/>
              </w:rPr>
            </w:pPr>
            <w:r>
              <w:rPr>
                <w:rFonts w:eastAsiaTheme="minorEastAsia"/>
              </w:rPr>
              <w:t>NA</w:t>
            </w:r>
          </w:p>
        </w:tc>
      </w:tr>
      <w:tr w:rsidR="00274B7A" w:rsidRPr="00171D8F" w14:paraId="6F9E8C3C" w14:textId="77777777" w:rsidTr="0038710A">
        <w:tc>
          <w:tcPr>
            <w:tcW w:w="2117" w:type="dxa"/>
          </w:tcPr>
          <w:p w14:paraId="00DEFBA6" w14:textId="564927D4" w:rsidR="00274B7A" w:rsidRPr="00537BE5" w:rsidRDefault="00274B7A" w:rsidP="0038710A">
            <w:pPr>
              <w:spacing w:line="276" w:lineRule="auto"/>
              <w:jc w:val="center"/>
              <w:rPr>
                <w:rFonts w:eastAsiaTheme="minorEastAsia"/>
                <w:b/>
                <w:bCs/>
              </w:rPr>
            </w:pPr>
            <w:r>
              <w:rPr>
                <w:rFonts w:eastAsiaTheme="minorEastAsia"/>
                <w:b/>
                <w:bCs/>
              </w:rPr>
              <w:t>NN</w:t>
            </w:r>
            <w:r w:rsidRPr="00537BE5">
              <w:rPr>
                <w:rFonts w:eastAsiaTheme="minorEastAsia"/>
                <w:b/>
                <w:bCs/>
              </w:rPr>
              <w:t xml:space="preserve"> split</w:t>
            </w:r>
            <w:r>
              <w:rPr>
                <w:rFonts w:eastAsiaTheme="minorEastAsia"/>
                <w:b/>
                <w:bCs/>
              </w:rPr>
              <w:t xml:space="preserve"> binario</w:t>
            </w:r>
          </w:p>
        </w:tc>
        <w:tc>
          <w:tcPr>
            <w:tcW w:w="2343" w:type="dxa"/>
          </w:tcPr>
          <w:p w14:paraId="0568ACD5" w14:textId="4B19EA60" w:rsidR="00274B7A" w:rsidRPr="00537BE5" w:rsidRDefault="00D94F27" w:rsidP="0038710A">
            <w:pPr>
              <w:spacing w:line="276" w:lineRule="auto"/>
              <w:jc w:val="center"/>
              <w:rPr>
                <w:rFonts w:eastAsiaTheme="minorEastAsia"/>
              </w:rPr>
            </w:pPr>
            <w:r w:rsidRPr="00D94F27">
              <w:rPr>
                <w:rFonts w:eastAsiaTheme="minorEastAsia"/>
              </w:rPr>
              <w:t>18.69</w:t>
            </w:r>
          </w:p>
        </w:tc>
        <w:tc>
          <w:tcPr>
            <w:tcW w:w="2343" w:type="dxa"/>
          </w:tcPr>
          <w:p w14:paraId="1BBB0A39" w14:textId="7A647AA5" w:rsidR="00274B7A" w:rsidRPr="00537BE5" w:rsidRDefault="00274B7A" w:rsidP="0038710A">
            <w:pPr>
              <w:spacing w:line="276" w:lineRule="auto"/>
              <w:jc w:val="center"/>
              <w:rPr>
                <w:rFonts w:eastAsiaTheme="minorEastAsia"/>
              </w:rPr>
            </w:pPr>
            <w:r w:rsidRPr="00293718">
              <w:rPr>
                <w:rFonts w:eastAsiaTheme="minorEastAsia"/>
              </w:rPr>
              <w:t>0.</w:t>
            </w:r>
            <w:r>
              <w:rPr>
                <w:rFonts w:eastAsiaTheme="minorEastAsia"/>
              </w:rPr>
              <w:t>11</w:t>
            </w:r>
          </w:p>
        </w:tc>
        <w:tc>
          <w:tcPr>
            <w:tcW w:w="1985" w:type="dxa"/>
          </w:tcPr>
          <w:p w14:paraId="7183FD6F" w14:textId="77777777" w:rsidR="00274B7A" w:rsidRPr="00171D8F" w:rsidRDefault="00274B7A" w:rsidP="0038710A">
            <w:pPr>
              <w:spacing w:line="276" w:lineRule="auto"/>
              <w:jc w:val="center"/>
              <w:rPr>
                <w:rFonts w:eastAsiaTheme="minorEastAsia"/>
              </w:rPr>
            </w:pPr>
            <w:r>
              <w:rPr>
                <w:rFonts w:eastAsiaTheme="minorEastAsia"/>
              </w:rPr>
              <w:t>NA</w:t>
            </w:r>
          </w:p>
        </w:tc>
      </w:tr>
      <w:tr w:rsidR="00274B7A" w:rsidRPr="00171D8F" w14:paraId="7B6553D9" w14:textId="77777777" w:rsidTr="0038710A">
        <w:tc>
          <w:tcPr>
            <w:tcW w:w="2117" w:type="dxa"/>
          </w:tcPr>
          <w:p w14:paraId="3076DA9A" w14:textId="2B0664A4" w:rsidR="00274B7A" w:rsidRPr="00537BE5" w:rsidRDefault="00274B7A" w:rsidP="0038710A">
            <w:pPr>
              <w:spacing w:line="276" w:lineRule="auto"/>
              <w:jc w:val="center"/>
              <w:rPr>
                <w:rFonts w:eastAsiaTheme="minorEastAsia"/>
                <w:b/>
                <w:bCs/>
              </w:rPr>
            </w:pPr>
            <w:r>
              <w:rPr>
                <w:rFonts w:eastAsiaTheme="minorEastAsia"/>
                <w:b/>
                <w:bCs/>
              </w:rPr>
              <w:t>NN</w:t>
            </w:r>
            <w:r w:rsidRPr="00537BE5">
              <w:rPr>
                <w:rFonts w:eastAsiaTheme="minorEastAsia"/>
                <w:b/>
                <w:bCs/>
              </w:rPr>
              <w:t xml:space="preserve"> totale </w:t>
            </w:r>
            <w:r>
              <w:rPr>
                <w:rFonts w:eastAsiaTheme="minorEastAsia"/>
                <w:b/>
                <w:bCs/>
              </w:rPr>
              <w:t>multi</w:t>
            </w:r>
          </w:p>
        </w:tc>
        <w:tc>
          <w:tcPr>
            <w:tcW w:w="2343" w:type="dxa"/>
          </w:tcPr>
          <w:p w14:paraId="5AAD02B6" w14:textId="47E57469" w:rsidR="00274B7A" w:rsidRPr="00537BE5" w:rsidRDefault="00E4527D" w:rsidP="0038710A">
            <w:pPr>
              <w:spacing w:line="276" w:lineRule="auto"/>
              <w:jc w:val="center"/>
              <w:rPr>
                <w:rFonts w:eastAsiaTheme="minorEastAsia"/>
              </w:rPr>
            </w:pPr>
            <w:r w:rsidRPr="00E4527D">
              <w:rPr>
                <w:rFonts w:eastAsiaTheme="minorEastAsia"/>
              </w:rPr>
              <w:t>14.89</w:t>
            </w:r>
          </w:p>
        </w:tc>
        <w:tc>
          <w:tcPr>
            <w:tcW w:w="2343" w:type="dxa"/>
          </w:tcPr>
          <w:p w14:paraId="3A4DE5DF" w14:textId="79F13A50" w:rsidR="00274B7A" w:rsidRPr="007D4CB9" w:rsidRDefault="00E4527D" w:rsidP="0038710A">
            <w:pPr>
              <w:spacing w:line="276" w:lineRule="auto"/>
              <w:jc w:val="center"/>
              <w:rPr>
                <w:rFonts w:eastAsiaTheme="minorEastAsia"/>
              </w:rPr>
            </w:pPr>
            <w:r w:rsidRPr="00E4527D">
              <w:rPr>
                <w:rFonts w:eastAsiaTheme="minorEastAsia"/>
              </w:rPr>
              <w:t>0.59</w:t>
            </w:r>
          </w:p>
        </w:tc>
        <w:tc>
          <w:tcPr>
            <w:tcW w:w="1985" w:type="dxa"/>
          </w:tcPr>
          <w:p w14:paraId="5978691D" w14:textId="77777777" w:rsidR="00274B7A" w:rsidRPr="00171D8F" w:rsidRDefault="00274B7A" w:rsidP="0038710A">
            <w:pPr>
              <w:spacing w:line="276" w:lineRule="auto"/>
              <w:jc w:val="center"/>
              <w:rPr>
                <w:rFonts w:eastAsiaTheme="minorEastAsia"/>
              </w:rPr>
            </w:pPr>
            <w:r>
              <w:rPr>
                <w:rFonts w:eastAsiaTheme="minorEastAsia"/>
              </w:rPr>
              <w:t>NA</w:t>
            </w:r>
          </w:p>
        </w:tc>
      </w:tr>
      <w:tr w:rsidR="00274B7A" w:rsidRPr="00171D8F" w14:paraId="7064CA5E" w14:textId="77777777" w:rsidTr="0038710A">
        <w:tc>
          <w:tcPr>
            <w:tcW w:w="2117" w:type="dxa"/>
          </w:tcPr>
          <w:p w14:paraId="794EB59F" w14:textId="07010331" w:rsidR="00274B7A" w:rsidRPr="00537BE5" w:rsidRDefault="00274B7A" w:rsidP="0038710A">
            <w:pPr>
              <w:spacing w:line="276" w:lineRule="auto"/>
              <w:jc w:val="center"/>
              <w:rPr>
                <w:rFonts w:eastAsiaTheme="minorEastAsia"/>
                <w:b/>
                <w:bCs/>
              </w:rPr>
            </w:pPr>
            <w:r>
              <w:rPr>
                <w:rFonts w:eastAsiaTheme="minorEastAsia"/>
                <w:b/>
                <w:bCs/>
              </w:rPr>
              <w:t>NN</w:t>
            </w:r>
            <w:r w:rsidRPr="00537BE5">
              <w:rPr>
                <w:rFonts w:eastAsiaTheme="minorEastAsia"/>
                <w:b/>
                <w:bCs/>
              </w:rPr>
              <w:t xml:space="preserve"> split </w:t>
            </w:r>
            <w:r>
              <w:rPr>
                <w:rFonts w:eastAsiaTheme="minorEastAsia"/>
                <w:b/>
                <w:bCs/>
              </w:rPr>
              <w:t>multi</w:t>
            </w:r>
          </w:p>
        </w:tc>
        <w:tc>
          <w:tcPr>
            <w:tcW w:w="2343" w:type="dxa"/>
          </w:tcPr>
          <w:p w14:paraId="5B9A9676" w14:textId="1CE1CDD2" w:rsidR="00274B7A" w:rsidRPr="00537BE5" w:rsidRDefault="00232D26" w:rsidP="0038710A">
            <w:pPr>
              <w:spacing w:line="276" w:lineRule="auto"/>
              <w:jc w:val="center"/>
              <w:rPr>
                <w:rFonts w:eastAsiaTheme="minorEastAsia"/>
              </w:rPr>
            </w:pPr>
            <w:r w:rsidRPr="00232D26">
              <w:rPr>
                <w:rFonts w:eastAsiaTheme="minorEastAsia"/>
              </w:rPr>
              <w:t>28.71</w:t>
            </w:r>
          </w:p>
        </w:tc>
        <w:tc>
          <w:tcPr>
            <w:tcW w:w="2343" w:type="dxa"/>
          </w:tcPr>
          <w:p w14:paraId="548B16E4" w14:textId="0A4740D0" w:rsidR="00274B7A" w:rsidRPr="00537BE5" w:rsidRDefault="00232D26" w:rsidP="0038710A">
            <w:pPr>
              <w:spacing w:line="276" w:lineRule="auto"/>
              <w:jc w:val="center"/>
              <w:rPr>
                <w:rFonts w:eastAsiaTheme="minorEastAsia"/>
              </w:rPr>
            </w:pPr>
            <w:r w:rsidRPr="00232D26">
              <w:rPr>
                <w:rFonts w:eastAsiaTheme="minorEastAsia"/>
              </w:rPr>
              <w:t>0.22</w:t>
            </w:r>
          </w:p>
        </w:tc>
        <w:tc>
          <w:tcPr>
            <w:tcW w:w="1985" w:type="dxa"/>
          </w:tcPr>
          <w:p w14:paraId="76FA037D" w14:textId="77777777" w:rsidR="00274B7A" w:rsidRPr="00171D8F" w:rsidRDefault="00274B7A" w:rsidP="00F8747F">
            <w:pPr>
              <w:keepNext/>
              <w:spacing w:line="276" w:lineRule="auto"/>
              <w:jc w:val="center"/>
              <w:rPr>
                <w:rFonts w:eastAsiaTheme="minorEastAsia"/>
              </w:rPr>
            </w:pPr>
            <w:r>
              <w:rPr>
                <w:rFonts w:eastAsiaTheme="minorEastAsia"/>
              </w:rPr>
              <w:t>NA</w:t>
            </w:r>
          </w:p>
        </w:tc>
      </w:tr>
    </w:tbl>
    <w:p w14:paraId="77B44376" w14:textId="028CB9B0" w:rsidR="00274B7A" w:rsidRDefault="00F8747F" w:rsidP="00F8747F">
      <w:pPr>
        <w:pStyle w:val="Didascalia"/>
        <w:jc w:val="center"/>
      </w:pPr>
      <w:bookmarkStart w:id="156" w:name="_Toc96067903"/>
      <w:r>
        <w:t xml:space="preserve">Tabella </w:t>
      </w:r>
      <w:r w:rsidR="00561860">
        <w:fldChar w:fldCharType="begin"/>
      </w:r>
      <w:r w:rsidR="00561860">
        <w:instrText xml:space="preserve"> SEQ Tabella \* ARABIC </w:instrText>
      </w:r>
      <w:r w:rsidR="00561860">
        <w:fldChar w:fldCharType="separate"/>
      </w:r>
      <w:r w:rsidR="00865876">
        <w:rPr>
          <w:noProof/>
        </w:rPr>
        <w:t>7</w:t>
      </w:r>
      <w:r w:rsidR="00561860">
        <w:rPr>
          <w:noProof/>
        </w:rPr>
        <w:fldChar w:fldCharType="end"/>
      </w:r>
      <w:r>
        <w:t xml:space="preserve"> - Tempi di computazione delle reti neurali</w:t>
      </w:r>
      <w:bookmarkEnd w:id="156"/>
    </w:p>
    <w:p w14:paraId="5E192F31" w14:textId="12E52BCB" w:rsidR="00943F31" w:rsidRPr="00E97F6A" w:rsidRDefault="00F8747F" w:rsidP="00F8747F">
      <w:pPr>
        <w:spacing w:before="40" w:line="276" w:lineRule="auto"/>
      </w:pPr>
      <w:r>
        <w:t xml:space="preserve">Si noti come i tempi di addestramento siano maggiori per quanto riguarda il problema multi-classe rispetto a quello binario. Inoltre, i tempi di addestramento dei modelli definiti sullo split del dataset sono molto maggiori dei corrispettivi definiti sull’intero dataset. Questo è dovuto al fatto che, per questi modelli, è stata utilizzata una </w:t>
      </w:r>
      <w:r w:rsidR="007B7671">
        <w:t>C</w:t>
      </w:r>
      <w:r>
        <w:t>ross-</w:t>
      </w:r>
      <w:r w:rsidR="007B7671">
        <w:t>V</w:t>
      </w:r>
      <w:r>
        <w:t>alidation ripetuta tre volte.</w:t>
      </w:r>
    </w:p>
    <w:p w14:paraId="480DAE40" w14:textId="0F030F8B" w:rsidR="003C4A76" w:rsidRDefault="003C4A76" w:rsidP="00F8747F">
      <w:pPr>
        <w:pStyle w:val="Titolo2"/>
        <w:spacing w:before="80" w:line="276" w:lineRule="auto"/>
        <w:rPr>
          <w:b/>
          <w:bCs/>
          <w:i/>
          <w:iCs/>
          <w:color w:val="auto"/>
          <w:sz w:val="32"/>
          <w:szCs w:val="32"/>
        </w:rPr>
      </w:pPr>
      <w:bookmarkStart w:id="157" w:name="_Toc96067832"/>
      <w:r>
        <w:rPr>
          <w:b/>
          <w:bCs/>
          <w:i/>
          <w:iCs/>
          <w:color w:val="auto"/>
          <w:sz w:val="32"/>
          <w:szCs w:val="32"/>
        </w:rPr>
        <w:t>Confronto tra alberi decisionali e reti neurali</w:t>
      </w:r>
      <w:bookmarkEnd w:id="157"/>
    </w:p>
    <w:p w14:paraId="57F559B9" w14:textId="2ABE250F" w:rsidR="00F8747F" w:rsidRDefault="00362D14" w:rsidP="00F8747F">
      <w:pPr>
        <w:spacing w:line="276" w:lineRule="auto"/>
      </w:pPr>
      <w:r>
        <w:t>Sin qui sono stati presentati gli esperimenti eseguiti sui modelli di alberi decisionali e reti neurali addestrati. Si procede ora a un confronto tra alberi decisionali e reti neurali. Per questo confronto verranno considerati solo i modelli addestrati sull’intero dataset. Infatti si è già riscontrato come le differenze tra i modelli addestrati sull’intero dataset e quelli addestrati sul 70% del dataset siano minime</w:t>
      </w:r>
      <w:r w:rsidR="00D21D23">
        <w:t xml:space="preserve"> e comunque a favore dei primi</w:t>
      </w:r>
      <w:r>
        <w:t>. Il confronto si articolerà nei seguenti punti: (</w:t>
      </w:r>
      <w:r w:rsidRPr="007B2B99">
        <w:rPr>
          <w:i/>
          <w:iCs/>
        </w:rPr>
        <w:t>i</w:t>
      </w:r>
      <w:r>
        <w:t>) le principali misure di performance; (</w:t>
      </w:r>
      <w:r w:rsidRPr="007B2B99">
        <w:rPr>
          <w:i/>
          <w:iCs/>
        </w:rPr>
        <w:t>ii</w:t>
      </w:r>
      <w:r>
        <w:t>) le curve ROC e i valori AUC; e (</w:t>
      </w:r>
      <w:r w:rsidRPr="007B2B99">
        <w:rPr>
          <w:i/>
          <w:iCs/>
        </w:rPr>
        <w:t>i</w:t>
      </w:r>
      <w:r>
        <w:rPr>
          <w:i/>
          <w:iCs/>
        </w:rPr>
        <w:t>ii</w:t>
      </w:r>
      <w:r>
        <w:t>) i tempi di computazione. Le conclusioni verranno invece rassegnate nel prossimo capitolo.</w:t>
      </w:r>
    </w:p>
    <w:p w14:paraId="69A0AAA1" w14:textId="77777777" w:rsidR="00362D14" w:rsidRDefault="00362D14" w:rsidP="00474DD4">
      <w:pPr>
        <w:pStyle w:val="Titolo3"/>
        <w:numPr>
          <w:ilvl w:val="0"/>
          <w:numId w:val="30"/>
        </w:numPr>
        <w:spacing w:before="80" w:line="276" w:lineRule="auto"/>
        <w:rPr>
          <w:b/>
          <w:bCs/>
          <w:color w:val="auto"/>
          <w:sz w:val="28"/>
          <w:szCs w:val="28"/>
          <w:u w:val="single"/>
        </w:rPr>
      </w:pPr>
      <w:bookmarkStart w:id="158" w:name="_Toc96067833"/>
      <w:r>
        <w:rPr>
          <w:b/>
          <w:bCs/>
          <w:color w:val="auto"/>
          <w:sz w:val="28"/>
          <w:szCs w:val="28"/>
          <w:u w:val="single"/>
        </w:rPr>
        <w:t>Principali misure di performance</w:t>
      </w:r>
      <w:bookmarkEnd w:id="158"/>
    </w:p>
    <w:p w14:paraId="53BEBFC6" w14:textId="7446E22B" w:rsidR="00362D14" w:rsidRDefault="00362D14" w:rsidP="00F8747F">
      <w:pPr>
        <w:spacing w:line="276" w:lineRule="auto"/>
      </w:pPr>
      <w:r>
        <w:t xml:space="preserve">Cominciamo con le principali misure di performance. Il confronto è mostrato tramite la </w:t>
      </w:r>
      <w:r w:rsidR="00F8747F" w:rsidRPr="00F8747F">
        <w:rPr>
          <w:b/>
          <w:i/>
        </w:rPr>
        <w:fldChar w:fldCharType="begin"/>
      </w:r>
      <w:r w:rsidR="00F8747F" w:rsidRPr="00F8747F">
        <w:rPr>
          <w:b/>
          <w:i/>
        </w:rPr>
        <w:instrText xml:space="preserve"> REF _Ref95925850 \h  \* MERGEFORMAT </w:instrText>
      </w:r>
      <w:r w:rsidR="00F8747F" w:rsidRPr="00F8747F">
        <w:rPr>
          <w:b/>
          <w:i/>
        </w:rPr>
      </w:r>
      <w:r w:rsidR="00F8747F" w:rsidRPr="00F8747F">
        <w:rPr>
          <w:b/>
          <w:i/>
        </w:rPr>
        <w:fldChar w:fldCharType="separate"/>
      </w:r>
      <w:r w:rsidR="00865876" w:rsidRPr="00865876">
        <w:rPr>
          <w:b/>
          <w:i/>
        </w:rPr>
        <w:t xml:space="preserve">Tabella </w:t>
      </w:r>
      <w:r w:rsidR="00865876" w:rsidRPr="00865876">
        <w:rPr>
          <w:b/>
          <w:i/>
          <w:noProof/>
        </w:rPr>
        <w:t>8</w:t>
      </w:r>
      <w:r w:rsidR="00F8747F" w:rsidRPr="00F8747F">
        <w:rPr>
          <w:b/>
          <w:i/>
        </w:rPr>
        <w:fldChar w:fldCharType="end"/>
      </w:r>
      <w:r w:rsidR="00F8747F">
        <w:t xml:space="preserve"> </w:t>
      </w:r>
      <w:r>
        <w:t>e la</w:t>
      </w:r>
      <w:r w:rsidR="00F8747F">
        <w:t xml:space="preserve"> </w:t>
      </w:r>
      <w:r w:rsidR="00F8747F" w:rsidRPr="00F8747F">
        <w:rPr>
          <w:b/>
          <w:i/>
        </w:rPr>
        <w:fldChar w:fldCharType="begin"/>
      </w:r>
      <w:r w:rsidR="00F8747F" w:rsidRPr="00F8747F">
        <w:rPr>
          <w:b/>
          <w:i/>
        </w:rPr>
        <w:instrText xml:space="preserve"> REF _Ref95925853 \h  \* MERGEFORMAT </w:instrText>
      </w:r>
      <w:r w:rsidR="00F8747F" w:rsidRPr="00F8747F">
        <w:rPr>
          <w:b/>
          <w:i/>
        </w:rPr>
      </w:r>
      <w:r w:rsidR="00F8747F" w:rsidRPr="00F8747F">
        <w:rPr>
          <w:b/>
          <w:i/>
        </w:rPr>
        <w:fldChar w:fldCharType="separate"/>
      </w:r>
      <w:r w:rsidR="00865876" w:rsidRPr="00865876">
        <w:rPr>
          <w:b/>
          <w:i/>
        </w:rPr>
        <w:t xml:space="preserve">Tabella </w:t>
      </w:r>
      <w:r w:rsidR="00865876" w:rsidRPr="00865876">
        <w:rPr>
          <w:b/>
          <w:i/>
          <w:noProof/>
        </w:rPr>
        <w:t>9</w:t>
      </w:r>
      <w:r w:rsidR="00F8747F" w:rsidRPr="00F8747F">
        <w:rPr>
          <w:b/>
          <w:i/>
        </w:rPr>
        <w:fldChar w:fldCharType="end"/>
      </w:r>
      <w:r w:rsidR="00F8747F">
        <w:t xml:space="preserve"> </w:t>
      </w:r>
      <w:r>
        <w:t xml:space="preserve">riguardanti rispettivamente le misure di performance sul problema binario e sul problema multi-classe. </w:t>
      </w:r>
    </w:p>
    <w:tbl>
      <w:tblPr>
        <w:tblStyle w:val="Grigliatabella"/>
        <w:tblW w:w="7508" w:type="dxa"/>
        <w:tblInd w:w="1090" w:type="dxa"/>
        <w:tblLook w:val="04A0" w:firstRow="1" w:lastRow="0" w:firstColumn="1" w:lastColumn="0" w:noHBand="0" w:noVBand="1"/>
      </w:tblPr>
      <w:tblGrid>
        <w:gridCol w:w="2122"/>
        <w:gridCol w:w="2693"/>
        <w:gridCol w:w="2693"/>
      </w:tblGrid>
      <w:tr w:rsidR="00362D14" w14:paraId="02388E41" w14:textId="77777777" w:rsidTr="00F376E0">
        <w:tc>
          <w:tcPr>
            <w:tcW w:w="2122" w:type="dxa"/>
          </w:tcPr>
          <w:p w14:paraId="57CFEE3D" w14:textId="77777777" w:rsidR="00362D14" w:rsidRPr="00537BE5" w:rsidRDefault="00362D14" w:rsidP="00F8747F">
            <w:pPr>
              <w:spacing w:line="276" w:lineRule="auto"/>
              <w:jc w:val="center"/>
              <w:rPr>
                <w:rFonts w:eastAsiaTheme="minorEastAsia"/>
              </w:rPr>
            </w:pPr>
          </w:p>
        </w:tc>
        <w:tc>
          <w:tcPr>
            <w:tcW w:w="2693" w:type="dxa"/>
          </w:tcPr>
          <w:p w14:paraId="5EF375CC" w14:textId="77777777" w:rsidR="00362D14" w:rsidRPr="00537BE5" w:rsidRDefault="00362D14" w:rsidP="00F8747F">
            <w:pPr>
              <w:spacing w:line="276" w:lineRule="auto"/>
              <w:jc w:val="center"/>
              <w:rPr>
                <w:rFonts w:eastAsiaTheme="minorEastAsia"/>
                <w:b/>
                <w:bCs/>
              </w:rPr>
            </w:pPr>
            <w:r w:rsidRPr="00537BE5">
              <w:rPr>
                <w:rFonts w:eastAsiaTheme="minorEastAsia"/>
                <w:b/>
                <w:bCs/>
              </w:rPr>
              <w:t>DT binario</w:t>
            </w:r>
          </w:p>
        </w:tc>
        <w:tc>
          <w:tcPr>
            <w:tcW w:w="2693" w:type="dxa"/>
          </w:tcPr>
          <w:p w14:paraId="3CFAF292" w14:textId="77777777" w:rsidR="00362D14" w:rsidRPr="00537BE5" w:rsidRDefault="00362D14" w:rsidP="00F8747F">
            <w:pPr>
              <w:spacing w:line="276" w:lineRule="auto"/>
              <w:jc w:val="center"/>
              <w:rPr>
                <w:rFonts w:eastAsiaTheme="minorEastAsia"/>
                <w:b/>
                <w:bCs/>
              </w:rPr>
            </w:pPr>
            <w:r>
              <w:rPr>
                <w:rFonts w:eastAsiaTheme="minorEastAsia"/>
                <w:b/>
                <w:bCs/>
              </w:rPr>
              <w:t>NN</w:t>
            </w:r>
            <w:r w:rsidRPr="00537BE5">
              <w:rPr>
                <w:rFonts w:eastAsiaTheme="minorEastAsia"/>
                <w:b/>
                <w:bCs/>
              </w:rPr>
              <w:t xml:space="preserve"> binario</w:t>
            </w:r>
          </w:p>
        </w:tc>
      </w:tr>
      <w:tr w:rsidR="00362D14" w14:paraId="113DD841" w14:textId="77777777" w:rsidTr="00F376E0">
        <w:tc>
          <w:tcPr>
            <w:tcW w:w="2122" w:type="dxa"/>
          </w:tcPr>
          <w:p w14:paraId="4EB60477" w14:textId="77777777" w:rsidR="00362D14" w:rsidRPr="00537BE5" w:rsidRDefault="00362D14" w:rsidP="00F8747F">
            <w:pPr>
              <w:spacing w:line="276" w:lineRule="auto"/>
              <w:jc w:val="center"/>
              <w:rPr>
                <w:rFonts w:eastAsiaTheme="minorEastAsia"/>
                <w:b/>
                <w:bCs/>
              </w:rPr>
            </w:pPr>
            <w:r>
              <w:rPr>
                <w:rFonts w:eastAsiaTheme="minorEastAsia"/>
                <w:b/>
                <w:bCs/>
              </w:rPr>
              <w:t>Accuracy</w:t>
            </w:r>
          </w:p>
        </w:tc>
        <w:tc>
          <w:tcPr>
            <w:tcW w:w="2693" w:type="dxa"/>
          </w:tcPr>
          <w:p w14:paraId="37D6338F" w14:textId="4FC78ACF" w:rsidR="00BC1F1A" w:rsidRPr="00BC1F1A" w:rsidRDefault="00BC1F1A" w:rsidP="00BC1F1A">
            <w:pPr>
              <w:spacing w:line="276" w:lineRule="auto"/>
              <w:jc w:val="center"/>
              <w:rPr>
                <w:rFonts w:cstheme="minorHAnsi"/>
              </w:rPr>
            </w:pPr>
            <w:r w:rsidRPr="00BC1F1A">
              <w:rPr>
                <w:rFonts w:cstheme="minorHAnsi"/>
                <w:color w:val="000000" w:themeColor="text1"/>
              </w:rPr>
              <w:t xml:space="preserve">0.7074 </w:t>
            </w:r>
            <w:r w:rsidRPr="00BC1F1A">
              <w:rPr>
                <w:rFonts w:cstheme="minorHAnsi"/>
                <w:color w:val="000000" w:themeColor="text1"/>
                <w:shd w:val="clear" w:color="auto" w:fill="FFFFFF"/>
              </w:rPr>
              <w:t xml:space="preserve">± 0.0231 </w:t>
            </w:r>
          </w:p>
        </w:tc>
        <w:tc>
          <w:tcPr>
            <w:tcW w:w="2693" w:type="dxa"/>
          </w:tcPr>
          <w:p w14:paraId="2F84B5C3" w14:textId="1F4C128E" w:rsidR="00362D14" w:rsidRPr="007D4CB9" w:rsidRDefault="00B828CD" w:rsidP="00F8747F">
            <w:pPr>
              <w:spacing w:line="276" w:lineRule="auto"/>
              <w:jc w:val="center"/>
              <w:rPr>
                <w:rFonts w:eastAsiaTheme="minorEastAsia"/>
              </w:rPr>
            </w:pPr>
            <w:r>
              <w:t xml:space="preserve">0.7101 </w:t>
            </w:r>
            <w:r w:rsidR="00BC1F1A" w:rsidRPr="00BC1F1A">
              <w:rPr>
                <w:rFonts w:cstheme="minorHAnsi"/>
                <w:color w:val="000000" w:themeColor="text1"/>
                <w:shd w:val="clear" w:color="auto" w:fill="FFFFFF"/>
              </w:rPr>
              <w:t>± 0.0231</w:t>
            </w:r>
          </w:p>
        </w:tc>
      </w:tr>
      <w:tr w:rsidR="00867715" w14:paraId="450C7343" w14:textId="77777777" w:rsidTr="00F376E0">
        <w:tc>
          <w:tcPr>
            <w:tcW w:w="2122" w:type="dxa"/>
          </w:tcPr>
          <w:p w14:paraId="0C9DE3FF" w14:textId="77777777" w:rsidR="00867715" w:rsidRPr="00537BE5" w:rsidRDefault="00867715" w:rsidP="00867715">
            <w:pPr>
              <w:spacing w:line="276" w:lineRule="auto"/>
              <w:jc w:val="center"/>
              <w:rPr>
                <w:rFonts w:eastAsiaTheme="minorEastAsia"/>
                <w:b/>
                <w:bCs/>
              </w:rPr>
            </w:pPr>
            <w:r w:rsidRPr="00537BE5">
              <w:rPr>
                <w:rFonts w:eastAsiaTheme="minorEastAsia"/>
                <w:b/>
                <w:bCs/>
              </w:rPr>
              <w:t>Precision No</w:t>
            </w:r>
          </w:p>
        </w:tc>
        <w:tc>
          <w:tcPr>
            <w:tcW w:w="2693" w:type="dxa"/>
          </w:tcPr>
          <w:p w14:paraId="204071D3" w14:textId="6ECD4D18" w:rsidR="00867715" w:rsidRPr="00537BE5" w:rsidRDefault="00867715" w:rsidP="00867715">
            <w:pPr>
              <w:spacing w:line="276" w:lineRule="auto"/>
              <w:jc w:val="center"/>
              <w:rPr>
                <w:rFonts w:eastAsiaTheme="minorEastAsia"/>
              </w:rPr>
            </w:pPr>
            <w:r w:rsidRPr="008E3FF5">
              <w:rPr>
                <w:rFonts w:eastAsiaTheme="minorEastAsia"/>
              </w:rPr>
              <w:t>0.7281106</w:t>
            </w:r>
          </w:p>
        </w:tc>
        <w:tc>
          <w:tcPr>
            <w:tcW w:w="2693" w:type="dxa"/>
          </w:tcPr>
          <w:p w14:paraId="635B6A5E" w14:textId="317B7BFE" w:rsidR="00867715" w:rsidRPr="00537BE5" w:rsidRDefault="00867715" w:rsidP="00867715">
            <w:pPr>
              <w:spacing w:line="276" w:lineRule="auto"/>
              <w:jc w:val="center"/>
              <w:rPr>
                <w:rFonts w:eastAsiaTheme="minorEastAsia"/>
              </w:rPr>
            </w:pPr>
            <w:r w:rsidRPr="00CB7AD9">
              <w:rPr>
                <w:rFonts w:eastAsiaTheme="minorEastAsia"/>
              </w:rPr>
              <w:t>0.7186147</w:t>
            </w:r>
          </w:p>
        </w:tc>
      </w:tr>
      <w:tr w:rsidR="00867715" w14:paraId="68287685" w14:textId="77777777" w:rsidTr="00F376E0">
        <w:tc>
          <w:tcPr>
            <w:tcW w:w="2122" w:type="dxa"/>
          </w:tcPr>
          <w:p w14:paraId="09AEA663" w14:textId="77777777" w:rsidR="00867715" w:rsidRPr="00537BE5" w:rsidRDefault="00867715" w:rsidP="00867715">
            <w:pPr>
              <w:spacing w:line="276" w:lineRule="auto"/>
              <w:jc w:val="center"/>
              <w:rPr>
                <w:rFonts w:eastAsiaTheme="minorEastAsia"/>
                <w:b/>
                <w:bCs/>
              </w:rPr>
            </w:pPr>
            <w:r w:rsidRPr="00537BE5">
              <w:rPr>
                <w:rFonts w:eastAsiaTheme="minorEastAsia"/>
                <w:b/>
                <w:bCs/>
              </w:rPr>
              <w:t>Precision Yes</w:t>
            </w:r>
          </w:p>
        </w:tc>
        <w:tc>
          <w:tcPr>
            <w:tcW w:w="2693" w:type="dxa"/>
          </w:tcPr>
          <w:p w14:paraId="0C31DDAA" w14:textId="69C68895" w:rsidR="00867715" w:rsidRPr="00537BE5" w:rsidRDefault="00867715" w:rsidP="00867715">
            <w:pPr>
              <w:spacing w:line="276" w:lineRule="auto"/>
              <w:jc w:val="center"/>
              <w:rPr>
                <w:rFonts w:eastAsiaTheme="minorEastAsia"/>
              </w:rPr>
            </w:pPr>
            <w:r w:rsidRPr="008E3FF5">
              <w:rPr>
                <w:rFonts w:eastAsiaTheme="minorEastAsia"/>
              </w:rPr>
              <w:t>0.6987488</w:t>
            </w:r>
          </w:p>
        </w:tc>
        <w:tc>
          <w:tcPr>
            <w:tcW w:w="2693" w:type="dxa"/>
          </w:tcPr>
          <w:p w14:paraId="701170FC" w14:textId="51685DBA" w:rsidR="00867715" w:rsidRPr="00537BE5" w:rsidRDefault="00867715" w:rsidP="00867715">
            <w:pPr>
              <w:spacing w:line="276" w:lineRule="auto"/>
              <w:jc w:val="center"/>
              <w:rPr>
                <w:rFonts w:eastAsiaTheme="minorEastAsia"/>
              </w:rPr>
            </w:pPr>
            <w:r w:rsidRPr="00CB7AD9">
              <w:rPr>
                <w:rFonts w:eastAsiaTheme="minorEastAsia"/>
              </w:rPr>
              <w:t>0.7062315</w:t>
            </w:r>
          </w:p>
        </w:tc>
      </w:tr>
      <w:tr w:rsidR="00867715" w14:paraId="3FA49D13" w14:textId="77777777" w:rsidTr="00F376E0">
        <w:tc>
          <w:tcPr>
            <w:tcW w:w="2122" w:type="dxa"/>
          </w:tcPr>
          <w:p w14:paraId="7357B9A2" w14:textId="77777777" w:rsidR="00867715" w:rsidRPr="00537BE5" w:rsidRDefault="00867715" w:rsidP="00867715">
            <w:pPr>
              <w:spacing w:line="276" w:lineRule="auto"/>
              <w:jc w:val="center"/>
              <w:rPr>
                <w:rFonts w:eastAsiaTheme="minorEastAsia"/>
                <w:b/>
                <w:bCs/>
              </w:rPr>
            </w:pPr>
            <w:r w:rsidRPr="00537BE5">
              <w:rPr>
                <w:rFonts w:eastAsiaTheme="minorEastAsia"/>
                <w:b/>
                <w:bCs/>
              </w:rPr>
              <w:t>Precision</w:t>
            </w:r>
          </w:p>
          <w:p w14:paraId="07797C95" w14:textId="77777777" w:rsidR="00867715" w:rsidRPr="00537BE5" w:rsidRDefault="00867715" w:rsidP="00867715">
            <w:pPr>
              <w:spacing w:line="276" w:lineRule="auto"/>
              <w:jc w:val="center"/>
              <w:rPr>
                <w:rFonts w:eastAsiaTheme="minorEastAsia"/>
                <w:b/>
                <w:bCs/>
              </w:rPr>
            </w:pPr>
            <w:r w:rsidRPr="00537BE5">
              <w:rPr>
                <w:rFonts w:eastAsiaTheme="minorEastAsia"/>
                <w:b/>
                <w:bCs/>
              </w:rPr>
              <w:t>Macro Average</w:t>
            </w:r>
          </w:p>
        </w:tc>
        <w:tc>
          <w:tcPr>
            <w:tcW w:w="2693" w:type="dxa"/>
          </w:tcPr>
          <w:p w14:paraId="5AAD1600" w14:textId="48E72622" w:rsidR="00867715" w:rsidRPr="00537BE5" w:rsidRDefault="00867715" w:rsidP="00867715">
            <w:pPr>
              <w:spacing w:line="276" w:lineRule="auto"/>
              <w:jc w:val="center"/>
              <w:rPr>
                <w:rFonts w:eastAsiaTheme="minorEastAsia"/>
              </w:rPr>
            </w:pPr>
            <w:r w:rsidRPr="008E3FF5">
              <w:rPr>
                <w:rFonts w:eastAsiaTheme="minorEastAsia"/>
              </w:rPr>
              <w:t>0.7134297</w:t>
            </w:r>
          </w:p>
        </w:tc>
        <w:tc>
          <w:tcPr>
            <w:tcW w:w="2693" w:type="dxa"/>
          </w:tcPr>
          <w:p w14:paraId="3D31EED8" w14:textId="60EBF150" w:rsidR="00867715" w:rsidRPr="00537BE5" w:rsidRDefault="00867715" w:rsidP="00867715">
            <w:pPr>
              <w:spacing w:line="276" w:lineRule="auto"/>
              <w:jc w:val="center"/>
              <w:rPr>
                <w:rFonts w:eastAsiaTheme="minorEastAsia"/>
              </w:rPr>
            </w:pPr>
            <w:r w:rsidRPr="00CB7AD9">
              <w:rPr>
                <w:rFonts w:eastAsiaTheme="minorEastAsia"/>
              </w:rPr>
              <w:t>0.7124231</w:t>
            </w:r>
          </w:p>
        </w:tc>
      </w:tr>
      <w:tr w:rsidR="00867715" w14:paraId="3CC6E753" w14:textId="77777777" w:rsidTr="00F376E0">
        <w:tc>
          <w:tcPr>
            <w:tcW w:w="2122" w:type="dxa"/>
          </w:tcPr>
          <w:p w14:paraId="292ABC1E" w14:textId="77777777" w:rsidR="00867715" w:rsidRPr="00537BE5" w:rsidRDefault="00867715" w:rsidP="00867715">
            <w:pPr>
              <w:spacing w:line="276" w:lineRule="auto"/>
              <w:jc w:val="center"/>
              <w:rPr>
                <w:rFonts w:eastAsiaTheme="minorEastAsia"/>
                <w:b/>
                <w:bCs/>
              </w:rPr>
            </w:pPr>
            <w:r w:rsidRPr="00537BE5">
              <w:rPr>
                <w:rFonts w:eastAsiaTheme="minorEastAsia"/>
                <w:b/>
                <w:bCs/>
              </w:rPr>
              <w:t>Recall No</w:t>
            </w:r>
          </w:p>
        </w:tc>
        <w:tc>
          <w:tcPr>
            <w:tcW w:w="2693" w:type="dxa"/>
          </w:tcPr>
          <w:p w14:paraId="677F990C" w14:textId="5A26C864" w:rsidR="00867715" w:rsidRPr="00537BE5" w:rsidRDefault="00867715" w:rsidP="00867715">
            <w:pPr>
              <w:spacing w:line="276" w:lineRule="auto"/>
              <w:jc w:val="center"/>
              <w:rPr>
                <w:rFonts w:eastAsiaTheme="minorEastAsia"/>
              </w:rPr>
            </w:pPr>
            <w:r w:rsidRPr="008E3FF5">
              <w:rPr>
                <w:rFonts w:eastAsiaTheme="minorEastAsia"/>
              </w:rPr>
              <w:t>0.5023847</w:t>
            </w:r>
          </w:p>
        </w:tc>
        <w:tc>
          <w:tcPr>
            <w:tcW w:w="2693" w:type="dxa"/>
          </w:tcPr>
          <w:p w14:paraId="251F4C82" w14:textId="3DDB52EF" w:rsidR="00867715" w:rsidRPr="00537BE5" w:rsidRDefault="00867715" w:rsidP="00867715">
            <w:pPr>
              <w:spacing w:line="276" w:lineRule="auto"/>
              <w:jc w:val="center"/>
              <w:rPr>
                <w:rFonts w:eastAsiaTheme="minorEastAsia"/>
              </w:rPr>
            </w:pPr>
            <w:r w:rsidRPr="00CB7AD9">
              <w:rPr>
                <w:rFonts w:eastAsiaTheme="minorEastAsia"/>
              </w:rPr>
              <w:t>0.5278219</w:t>
            </w:r>
          </w:p>
        </w:tc>
      </w:tr>
      <w:tr w:rsidR="00867715" w14:paraId="2EAF969C" w14:textId="77777777" w:rsidTr="00F376E0">
        <w:tc>
          <w:tcPr>
            <w:tcW w:w="2122" w:type="dxa"/>
          </w:tcPr>
          <w:p w14:paraId="35A53BA9" w14:textId="77777777" w:rsidR="00867715" w:rsidRPr="00537BE5" w:rsidRDefault="00867715" w:rsidP="00867715">
            <w:pPr>
              <w:spacing w:line="276" w:lineRule="auto"/>
              <w:jc w:val="center"/>
              <w:rPr>
                <w:rFonts w:eastAsiaTheme="minorEastAsia"/>
                <w:b/>
                <w:bCs/>
              </w:rPr>
            </w:pPr>
            <w:r w:rsidRPr="00537BE5">
              <w:rPr>
                <w:rFonts w:eastAsiaTheme="minorEastAsia"/>
                <w:b/>
                <w:bCs/>
              </w:rPr>
              <w:t>Recall Yes</w:t>
            </w:r>
          </w:p>
        </w:tc>
        <w:tc>
          <w:tcPr>
            <w:tcW w:w="2693" w:type="dxa"/>
          </w:tcPr>
          <w:p w14:paraId="1EEE9A70" w14:textId="3A1FF17F" w:rsidR="00867715" w:rsidRPr="00537BE5" w:rsidRDefault="00867715" w:rsidP="00867715">
            <w:pPr>
              <w:spacing w:line="276" w:lineRule="auto"/>
              <w:jc w:val="center"/>
              <w:rPr>
                <w:rFonts w:eastAsiaTheme="minorEastAsia"/>
              </w:rPr>
            </w:pPr>
            <w:r w:rsidRPr="008E3FF5">
              <w:rPr>
                <w:rFonts w:eastAsiaTheme="minorEastAsia"/>
              </w:rPr>
              <w:t>0.8601896</w:t>
            </w:r>
          </w:p>
        </w:tc>
        <w:tc>
          <w:tcPr>
            <w:tcW w:w="2693" w:type="dxa"/>
          </w:tcPr>
          <w:p w14:paraId="42A77E93" w14:textId="5DD945EE" w:rsidR="00867715" w:rsidRPr="00537BE5" w:rsidRDefault="00867715" w:rsidP="00867715">
            <w:pPr>
              <w:spacing w:line="276" w:lineRule="auto"/>
              <w:jc w:val="center"/>
              <w:rPr>
                <w:rFonts w:eastAsiaTheme="minorEastAsia"/>
              </w:rPr>
            </w:pPr>
            <w:r w:rsidRPr="00CB7AD9">
              <w:rPr>
                <w:rFonts w:eastAsiaTheme="minorEastAsia"/>
              </w:rPr>
              <w:t>0.8459716</w:t>
            </w:r>
          </w:p>
        </w:tc>
      </w:tr>
      <w:tr w:rsidR="00867715" w14:paraId="36414C2D" w14:textId="77777777" w:rsidTr="00F376E0">
        <w:tc>
          <w:tcPr>
            <w:tcW w:w="2122" w:type="dxa"/>
          </w:tcPr>
          <w:p w14:paraId="2131A3E8" w14:textId="77777777" w:rsidR="00867715" w:rsidRPr="00537BE5" w:rsidRDefault="00867715" w:rsidP="00867715">
            <w:pPr>
              <w:spacing w:line="276" w:lineRule="auto"/>
              <w:jc w:val="center"/>
              <w:rPr>
                <w:rFonts w:eastAsiaTheme="minorEastAsia"/>
                <w:b/>
                <w:bCs/>
              </w:rPr>
            </w:pPr>
            <w:r w:rsidRPr="00537BE5">
              <w:rPr>
                <w:rFonts w:eastAsiaTheme="minorEastAsia"/>
                <w:b/>
                <w:bCs/>
              </w:rPr>
              <w:t>Recall</w:t>
            </w:r>
          </w:p>
          <w:p w14:paraId="0869CED4" w14:textId="77777777" w:rsidR="00867715" w:rsidRPr="00537BE5" w:rsidRDefault="00867715" w:rsidP="00867715">
            <w:pPr>
              <w:spacing w:line="276" w:lineRule="auto"/>
              <w:jc w:val="center"/>
              <w:rPr>
                <w:rFonts w:eastAsiaTheme="minorEastAsia"/>
                <w:b/>
                <w:bCs/>
              </w:rPr>
            </w:pPr>
            <w:r w:rsidRPr="00537BE5">
              <w:rPr>
                <w:rFonts w:eastAsiaTheme="minorEastAsia"/>
                <w:b/>
                <w:bCs/>
              </w:rPr>
              <w:t>Macro Average</w:t>
            </w:r>
          </w:p>
        </w:tc>
        <w:tc>
          <w:tcPr>
            <w:tcW w:w="2693" w:type="dxa"/>
          </w:tcPr>
          <w:p w14:paraId="5E3062CC" w14:textId="3975EFC0" w:rsidR="00867715" w:rsidRPr="00537BE5" w:rsidRDefault="00867715" w:rsidP="00867715">
            <w:pPr>
              <w:spacing w:line="276" w:lineRule="auto"/>
              <w:jc w:val="center"/>
              <w:rPr>
                <w:rFonts w:eastAsiaTheme="minorEastAsia"/>
              </w:rPr>
            </w:pPr>
            <w:r w:rsidRPr="008E3FF5">
              <w:rPr>
                <w:rFonts w:eastAsiaTheme="minorEastAsia"/>
              </w:rPr>
              <w:t>0.6812872</w:t>
            </w:r>
          </w:p>
        </w:tc>
        <w:tc>
          <w:tcPr>
            <w:tcW w:w="2693" w:type="dxa"/>
          </w:tcPr>
          <w:p w14:paraId="014B0667" w14:textId="45C0CFA4" w:rsidR="00867715" w:rsidRPr="00537BE5" w:rsidRDefault="00867715" w:rsidP="00867715">
            <w:pPr>
              <w:spacing w:line="276" w:lineRule="auto"/>
              <w:jc w:val="center"/>
              <w:rPr>
                <w:rFonts w:eastAsiaTheme="minorEastAsia"/>
              </w:rPr>
            </w:pPr>
            <w:r w:rsidRPr="00CB7AD9">
              <w:rPr>
                <w:rFonts w:eastAsiaTheme="minorEastAsia"/>
              </w:rPr>
              <w:t>0.6868968</w:t>
            </w:r>
          </w:p>
        </w:tc>
      </w:tr>
      <w:tr w:rsidR="00867715" w14:paraId="00D3DCB0" w14:textId="77777777" w:rsidTr="00F376E0">
        <w:tc>
          <w:tcPr>
            <w:tcW w:w="2122" w:type="dxa"/>
          </w:tcPr>
          <w:p w14:paraId="02141B04" w14:textId="77777777" w:rsidR="00867715" w:rsidRPr="00537BE5" w:rsidRDefault="00867715" w:rsidP="00867715">
            <w:pPr>
              <w:spacing w:line="276" w:lineRule="auto"/>
              <w:jc w:val="center"/>
              <w:rPr>
                <w:rFonts w:eastAsiaTheme="minorEastAsia"/>
                <w:b/>
                <w:bCs/>
              </w:rPr>
            </w:pPr>
            <w:r w:rsidRPr="00537BE5">
              <w:rPr>
                <w:rFonts w:eastAsiaTheme="minorEastAsia"/>
                <w:b/>
                <w:bCs/>
              </w:rPr>
              <w:t>F1-Measure No</w:t>
            </w:r>
          </w:p>
        </w:tc>
        <w:tc>
          <w:tcPr>
            <w:tcW w:w="2693" w:type="dxa"/>
          </w:tcPr>
          <w:p w14:paraId="585D1E07" w14:textId="256C6D9A" w:rsidR="00867715" w:rsidRPr="00537BE5" w:rsidRDefault="00867715" w:rsidP="00867715">
            <w:pPr>
              <w:spacing w:line="276" w:lineRule="auto"/>
              <w:jc w:val="center"/>
              <w:rPr>
                <w:rFonts w:eastAsiaTheme="minorEastAsia"/>
              </w:rPr>
            </w:pPr>
            <w:r w:rsidRPr="008E3FF5">
              <w:rPr>
                <w:rFonts w:eastAsiaTheme="minorEastAsia"/>
              </w:rPr>
              <w:t>0.5945437</w:t>
            </w:r>
          </w:p>
        </w:tc>
        <w:tc>
          <w:tcPr>
            <w:tcW w:w="2693" w:type="dxa"/>
          </w:tcPr>
          <w:p w14:paraId="0755C785" w14:textId="11DA1469" w:rsidR="00867715" w:rsidRPr="00537BE5" w:rsidRDefault="00867715" w:rsidP="00867715">
            <w:pPr>
              <w:spacing w:line="276" w:lineRule="auto"/>
              <w:jc w:val="center"/>
              <w:rPr>
                <w:rFonts w:eastAsiaTheme="minorEastAsia"/>
              </w:rPr>
            </w:pPr>
            <w:r w:rsidRPr="00CB7AD9">
              <w:rPr>
                <w:rFonts w:eastAsiaTheme="minorEastAsia"/>
              </w:rPr>
              <w:t>0.6086159</w:t>
            </w:r>
          </w:p>
        </w:tc>
      </w:tr>
      <w:tr w:rsidR="00867715" w14:paraId="09213976" w14:textId="77777777" w:rsidTr="00F376E0">
        <w:tc>
          <w:tcPr>
            <w:tcW w:w="2122" w:type="dxa"/>
          </w:tcPr>
          <w:p w14:paraId="5AC5F539" w14:textId="77777777" w:rsidR="00867715" w:rsidRPr="00537BE5" w:rsidRDefault="00867715" w:rsidP="00867715">
            <w:pPr>
              <w:spacing w:line="276" w:lineRule="auto"/>
              <w:jc w:val="center"/>
              <w:rPr>
                <w:rFonts w:eastAsiaTheme="minorEastAsia"/>
                <w:b/>
                <w:bCs/>
              </w:rPr>
            </w:pPr>
            <w:r w:rsidRPr="00537BE5">
              <w:rPr>
                <w:rFonts w:eastAsiaTheme="minorEastAsia"/>
                <w:b/>
                <w:bCs/>
              </w:rPr>
              <w:t>F1-Measure Yes</w:t>
            </w:r>
          </w:p>
        </w:tc>
        <w:tc>
          <w:tcPr>
            <w:tcW w:w="2693" w:type="dxa"/>
          </w:tcPr>
          <w:p w14:paraId="775D68C4" w14:textId="093DD587" w:rsidR="00867715" w:rsidRPr="00537BE5" w:rsidRDefault="00867715" w:rsidP="00867715">
            <w:pPr>
              <w:spacing w:line="276" w:lineRule="auto"/>
              <w:jc w:val="center"/>
              <w:rPr>
                <w:rFonts w:eastAsiaTheme="minorEastAsia"/>
              </w:rPr>
            </w:pPr>
            <w:r w:rsidRPr="008E3FF5">
              <w:rPr>
                <w:rFonts w:eastAsiaTheme="minorEastAsia"/>
              </w:rPr>
              <w:t>0.7711099</w:t>
            </w:r>
          </w:p>
        </w:tc>
        <w:tc>
          <w:tcPr>
            <w:tcW w:w="2693" w:type="dxa"/>
          </w:tcPr>
          <w:p w14:paraId="5589236F" w14:textId="20A84D24" w:rsidR="00867715" w:rsidRPr="00537BE5" w:rsidRDefault="00867715" w:rsidP="00867715">
            <w:pPr>
              <w:spacing w:line="276" w:lineRule="auto"/>
              <w:jc w:val="center"/>
              <w:rPr>
                <w:rFonts w:eastAsiaTheme="minorEastAsia"/>
              </w:rPr>
            </w:pPr>
            <w:r w:rsidRPr="00CB7AD9">
              <w:rPr>
                <w:rFonts w:eastAsiaTheme="minorEastAsia"/>
              </w:rPr>
              <w:t>0.7698113</w:t>
            </w:r>
          </w:p>
        </w:tc>
      </w:tr>
      <w:tr w:rsidR="00867715" w14:paraId="64C51F07" w14:textId="77777777" w:rsidTr="00F376E0">
        <w:tc>
          <w:tcPr>
            <w:tcW w:w="2122" w:type="dxa"/>
          </w:tcPr>
          <w:p w14:paraId="5AA61911" w14:textId="77777777" w:rsidR="00867715" w:rsidRPr="00537BE5" w:rsidRDefault="00867715" w:rsidP="00867715">
            <w:pPr>
              <w:spacing w:line="276" w:lineRule="auto"/>
              <w:jc w:val="center"/>
              <w:rPr>
                <w:rFonts w:eastAsiaTheme="minorEastAsia"/>
                <w:b/>
                <w:bCs/>
              </w:rPr>
            </w:pPr>
            <w:r w:rsidRPr="00537BE5">
              <w:rPr>
                <w:rFonts w:eastAsiaTheme="minorEastAsia"/>
                <w:b/>
                <w:bCs/>
              </w:rPr>
              <w:lastRenderedPageBreak/>
              <w:t>F1-Measure</w:t>
            </w:r>
          </w:p>
          <w:p w14:paraId="311C79AB" w14:textId="77777777" w:rsidR="00867715" w:rsidRPr="00537BE5" w:rsidRDefault="00867715" w:rsidP="00867715">
            <w:pPr>
              <w:spacing w:line="276" w:lineRule="auto"/>
              <w:jc w:val="center"/>
              <w:rPr>
                <w:rFonts w:eastAsiaTheme="minorEastAsia"/>
                <w:b/>
                <w:bCs/>
              </w:rPr>
            </w:pPr>
            <w:r w:rsidRPr="00537BE5">
              <w:rPr>
                <w:rFonts w:eastAsiaTheme="minorEastAsia"/>
                <w:b/>
                <w:bCs/>
              </w:rPr>
              <w:t>Macro Average</w:t>
            </w:r>
          </w:p>
        </w:tc>
        <w:tc>
          <w:tcPr>
            <w:tcW w:w="2693" w:type="dxa"/>
          </w:tcPr>
          <w:p w14:paraId="2C745C74" w14:textId="2F4C0F8E" w:rsidR="00867715" w:rsidRPr="00537BE5" w:rsidRDefault="00867715" w:rsidP="00867715">
            <w:pPr>
              <w:spacing w:line="276" w:lineRule="auto"/>
              <w:jc w:val="center"/>
              <w:rPr>
                <w:rFonts w:eastAsiaTheme="minorEastAsia"/>
              </w:rPr>
            </w:pPr>
            <w:r w:rsidRPr="008E3FF5">
              <w:rPr>
                <w:rFonts w:eastAsiaTheme="minorEastAsia"/>
              </w:rPr>
              <w:t>0.6828268</w:t>
            </w:r>
          </w:p>
        </w:tc>
        <w:tc>
          <w:tcPr>
            <w:tcW w:w="2693" w:type="dxa"/>
          </w:tcPr>
          <w:p w14:paraId="070BA4FC" w14:textId="7836C6C6" w:rsidR="00867715" w:rsidRPr="00537BE5" w:rsidRDefault="00867715" w:rsidP="00867715">
            <w:pPr>
              <w:spacing w:line="276" w:lineRule="auto"/>
              <w:jc w:val="center"/>
              <w:rPr>
                <w:rFonts w:eastAsiaTheme="minorEastAsia"/>
              </w:rPr>
            </w:pPr>
            <w:r w:rsidRPr="00CB7AD9">
              <w:rPr>
                <w:rFonts w:eastAsiaTheme="minorEastAsia"/>
              </w:rPr>
              <w:t>0.6892136</w:t>
            </w:r>
          </w:p>
        </w:tc>
      </w:tr>
    </w:tbl>
    <w:p w14:paraId="5AE36969" w14:textId="4246C4FA" w:rsidR="00362D14" w:rsidRPr="004A1A97" w:rsidRDefault="00F8747F" w:rsidP="00F8747F">
      <w:pPr>
        <w:pStyle w:val="Didascalia"/>
        <w:spacing w:line="276" w:lineRule="auto"/>
        <w:jc w:val="center"/>
      </w:pPr>
      <w:bookmarkStart w:id="159" w:name="_Ref95925850"/>
      <w:bookmarkStart w:id="160" w:name="_Toc96067904"/>
      <w:r>
        <w:t xml:space="preserve">Tabella </w:t>
      </w:r>
      <w:r w:rsidR="00561860">
        <w:fldChar w:fldCharType="begin"/>
      </w:r>
      <w:r w:rsidR="00561860">
        <w:instrText xml:space="preserve"> SEQ Tabella \* ARABIC </w:instrText>
      </w:r>
      <w:r w:rsidR="00561860">
        <w:fldChar w:fldCharType="separate"/>
      </w:r>
      <w:r w:rsidR="00865876">
        <w:rPr>
          <w:noProof/>
        </w:rPr>
        <w:t>8</w:t>
      </w:r>
      <w:r w:rsidR="00561860">
        <w:rPr>
          <w:noProof/>
        </w:rPr>
        <w:fldChar w:fldCharType="end"/>
      </w:r>
      <w:bookmarkEnd w:id="159"/>
      <w:r>
        <w:t xml:space="preserve"> - </w:t>
      </w:r>
      <w:r w:rsidRPr="0039723C">
        <w:t>Confronto delle performance tra albero decisionale e rete neurale sul problema binario</w:t>
      </w:r>
      <w:bookmarkEnd w:id="160"/>
    </w:p>
    <w:tbl>
      <w:tblPr>
        <w:tblStyle w:val="Grigliatabella"/>
        <w:tblW w:w="8505" w:type="dxa"/>
        <w:tblInd w:w="562" w:type="dxa"/>
        <w:tblLook w:val="04A0" w:firstRow="1" w:lastRow="0" w:firstColumn="1" w:lastColumn="0" w:noHBand="0" w:noVBand="1"/>
      </w:tblPr>
      <w:tblGrid>
        <w:gridCol w:w="2650"/>
        <w:gridCol w:w="2927"/>
        <w:gridCol w:w="2928"/>
      </w:tblGrid>
      <w:tr w:rsidR="00362D14" w14:paraId="75C53256" w14:textId="77777777" w:rsidTr="00F376E0">
        <w:tc>
          <w:tcPr>
            <w:tcW w:w="2650" w:type="dxa"/>
          </w:tcPr>
          <w:p w14:paraId="614FC0D4" w14:textId="77777777" w:rsidR="00362D14" w:rsidRPr="00537BE5" w:rsidRDefault="00362D14" w:rsidP="00F8747F">
            <w:pPr>
              <w:spacing w:line="276" w:lineRule="auto"/>
              <w:jc w:val="center"/>
              <w:rPr>
                <w:rFonts w:eastAsiaTheme="minorEastAsia"/>
              </w:rPr>
            </w:pPr>
          </w:p>
        </w:tc>
        <w:tc>
          <w:tcPr>
            <w:tcW w:w="2927" w:type="dxa"/>
          </w:tcPr>
          <w:p w14:paraId="4BA55D22" w14:textId="77777777" w:rsidR="00362D14" w:rsidRPr="00537BE5" w:rsidRDefault="00362D14" w:rsidP="00F8747F">
            <w:pPr>
              <w:spacing w:line="276" w:lineRule="auto"/>
              <w:jc w:val="center"/>
              <w:rPr>
                <w:rFonts w:eastAsiaTheme="minorEastAsia"/>
                <w:b/>
                <w:bCs/>
              </w:rPr>
            </w:pPr>
            <w:r w:rsidRPr="00537BE5">
              <w:rPr>
                <w:rFonts w:eastAsiaTheme="minorEastAsia"/>
                <w:b/>
                <w:bCs/>
              </w:rPr>
              <w:t xml:space="preserve">DT </w:t>
            </w:r>
            <w:r>
              <w:rPr>
                <w:rFonts w:eastAsiaTheme="minorEastAsia"/>
                <w:b/>
                <w:bCs/>
              </w:rPr>
              <w:t>multi-classe</w:t>
            </w:r>
          </w:p>
        </w:tc>
        <w:tc>
          <w:tcPr>
            <w:tcW w:w="2928" w:type="dxa"/>
          </w:tcPr>
          <w:p w14:paraId="21F2AC35" w14:textId="77777777" w:rsidR="00362D14" w:rsidRPr="00537BE5" w:rsidRDefault="00362D14" w:rsidP="00F8747F">
            <w:pPr>
              <w:spacing w:line="276" w:lineRule="auto"/>
              <w:jc w:val="center"/>
              <w:rPr>
                <w:rFonts w:eastAsiaTheme="minorEastAsia"/>
                <w:b/>
                <w:bCs/>
              </w:rPr>
            </w:pPr>
            <w:r>
              <w:rPr>
                <w:rFonts w:eastAsiaTheme="minorEastAsia"/>
                <w:b/>
                <w:bCs/>
              </w:rPr>
              <w:t>NN multi-classe</w:t>
            </w:r>
          </w:p>
        </w:tc>
      </w:tr>
      <w:tr w:rsidR="00362D14" w14:paraId="173B61F9" w14:textId="77777777" w:rsidTr="00F376E0">
        <w:tc>
          <w:tcPr>
            <w:tcW w:w="2650" w:type="dxa"/>
          </w:tcPr>
          <w:p w14:paraId="2928F937" w14:textId="77777777" w:rsidR="00362D14" w:rsidRPr="00537BE5" w:rsidRDefault="00362D14" w:rsidP="00F8747F">
            <w:pPr>
              <w:spacing w:line="276" w:lineRule="auto"/>
              <w:jc w:val="center"/>
              <w:rPr>
                <w:rFonts w:eastAsiaTheme="minorEastAsia"/>
                <w:b/>
                <w:bCs/>
              </w:rPr>
            </w:pPr>
            <w:r>
              <w:rPr>
                <w:rFonts w:eastAsiaTheme="minorEastAsia"/>
                <w:b/>
                <w:bCs/>
              </w:rPr>
              <w:t>Accuracy</w:t>
            </w:r>
          </w:p>
        </w:tc>
        <w:tc>
          <w:tcPr>
            <w:tcW w:w="2927" w:type="dxa"/>
          </w:tcPr>
          <w:p w14:paraId="23ED8315" w14:textId="2078DB4F" w:rsidR="00362D14" w:rsidRPr="00477585" w:rsidRDefault="004D19A3" w:rsidP="00F8747F">
            <w:pPr>
              <w:spacing w:line="276" w:lineRule="auto"/>
              <w:jc w:val="center"/>
              <w:rPr>
                <w:rFonts w:eastAsiaTheme="minorEastAsia"/>
              </w:rPr>
            </w:pPr>
            <w:r>
              <w:t xml:space="preserve">0.5261 </w:t>
            </w:r>
            <w:r w:rsidRPr="00BC1F1A">
              <w:rPr>
                <w:rFonts w:cstheme="minorHAnsi"/>
                <w:color w:val="000000" w:themeColor="text1"/>
                <w:shd w:val="clear" w:color="auto" w:fill="FFFFFF"/>
              </w:rPr>
              <w:t>± 0.02</w:t>
            </w:r>
            <w:r w:rsidR="007346BF">
              <w:rPr>
                <w:rFonts w:cstheme="minorHAnsi"/>
                <w:color w:val="000000" w:themeColor="text1"/>
                <w:shd w:val="clear" w:color="auto" w:fill="FFFFFF"/>
              </w:rPr>
              <w:t>58</w:t>
            </w:r>
          </w:p>
        </w:tc>
        <w:tc>
          <w:tcPr>
            <w:tcW w:w="2928" w:type="dxa"/>
          </w:tcPr>
          <w:p w14:paraId="69CA76C5" w14:textId="2938D37B" w:rsidR="00362D14" w:rsidRPr="00171D8F" w:rsidRDefault="004D19A3" w:rsidP="00F8747F">
            <w:pPr>
              <w:spacing w:line="276" w:lineRule="auto"/>
              <w:jc w:val="center"/>
              <w:rPr>
                <w:rFonts w:eastAsiaTheme="minorEastAsia"/>
              </w:rPr>
            </w:pPr>
            <w:r w:rsidRPr="001D7A78">
              <w:t>0.5628</w:t>
            </w:r>
            <w:r>
              <w:t xml:space="preserve"> </w:t>
            </w:r>
            <w:r w:rsidRPr="00BC1F1A">
              <w:rPr>
                <w:rFonts w:cstheme="minorHAnsi"/>
                <w:color w:val="000000" w:themeColor="text1"/>
                <w:shd w:val="clear" w:color="auto" w:fill="FFFFFF"/>
              </w:rPr>
              <w:t>± 0.02</w:t>
            </w:r>
            <w:r w:rsidR="007346BF">
              <w:rPr>
                <w:rFonts w:cstheme="minorHAnsi"/>
                <w:color w:val="000000" w:themeColor="text1"/>
                <w:shd w:val="clear" w:color="auto" w:fill="FFFFFF"/>
              </w:rPr>
              <w:t>55</w:t>
            </w:r>
          </w:p>
        </w:tc>
      </w:tr>
      <w:tr w:rsidR="007346BF" w14:paraId="3100D4AD" w14:textId="77777777" w:rsidTr="00F376E0">
        <w:tc>
          <w:tcPr>
            <w:tcW w:w="2650" w:type="dxa"/>
          </w:tcPr>
          <w:p w14:paraId="5C2A5157" w14:textId="77777777" w:rsidR="007346BF" w:rsidRPr="00537BE5" w:rsidRDefault="007346BF" w:rsidP="007346BF">
            <w:pPr>
              <w:spacing w:line="276" w:lineRule="auto"/>
              <w:jc w:val="center"/>
              <w:rPr>
                <w:rFonts w:eastAsiaTheme="minorEastAsia"/>
                <w:b/>
                <w:bCs/>
              </w:rPr>
            </w:pPr>
            <w:r w:rsidRPr="00537BE5">
              <w:rPr>
                <w:rFonts w:eastAsiaTheme="minorEastAsia"/>
                <w:b/>
                <w:bCs/>
              </w:rPr>
              <w:t>Precision No</w:t>
            </w:r>
            <w:r>
              <w:rPr>
                <w:rFonts w:eastAsiaTheme="minorEastAsia"/>
                <w:b/>
                <w:bCs/>
              </w:rPr>
              <w:t xml:space="preserve"> Use</w:t>
            </w:r>
          </w:p>
        </w:tc>
        <w:tc>
          <w:tcPr>
            <w:tcW w:w="2927" w:type="dxa"/>
          </w:tcPr>
          <w:p w14:paraId="5E7F662C" w14:textId="330FD8E6" w:rsidR="007346BF" w:rsidRPr="00537BE5" w:rsidRDefault="007346BF" w:rsidP="007346BF">
            <w:pPr>
              <w:spacing w:line="276" w:lineRule="auto"/>
              <w:jc w:val="center"/>
              <w:rPr>
                <w:rFonts w:eastAsiaTheme="minorEastAsia"/>
              </w:rPr>
            </w:pPr>
            <w:r w:rsidRPr="008E3FF5">
              <w:rPr>
                <w:rFonts w:eastAsiaTheme="minorEastAsia"/>
              </w:rPr>
              <w:t>0.6457143</w:t>
            </w:r>
          </w:p>
        </w:tc>
        <w:tc>
          <w:tcPr>
            <w:tcW w:w="2928" w:type="dxa"/>
          </w:tcPr>
          <w:p w14:paraId="587F9195" w14:textId="7BD442C7" w:rsidR="007346BF" w:rsidRPr="00537BE5" w:rsidRDefault="007346BF" w:rsidP="007346BF">
            <w:pPr>
              <w:spacing w:line="276" w:lineRule="auto"/>
              <w:jc w:val="center"/>
              <w:rPr>
                <w:rFonts w:eastAsiaTheme="minorEastAsia"/>
              </w:rPr>
            </w:pPr>
            <w:r w:rsidRPr="009953F0">
              <w:rPr>
                <w:rFonts w:eastAsiaTheme="minorEastAsia"/>
              </w:rPr>
              <w:t>0.6677909</w:t>
            </w:r>
          </w:p>
        </w:tc>
      </w:tr>
      <w:tr w:rsidR="007346BF" w14:paraId="685A302B" w14:textId="77777777" w:rsidTr="00F376E0">
        <w:tc>
          <w:tcPr>
            <w:tcW w:w="2650" w:type="dxa"/>
          </w:tcPr>
          <w:p w14:paraId="07EBB8A2" w14:textId="77777777" w:rsidR="007346BF" w:rsidRPr="00537BE5" w:rsidRDefault="007346BF" w:rsidP="007346BF">
            <w:pPr>
              <w:spacing w:line="276" w:lineRule="auto"/>
              <w:jc w:val="center"/>
              <w:rPr>
                <w:rFonts w:eastAsiaTheme="minorEastAsia"/>
                <w:b/>
                <w:bCs/>
              </w:rPr>
            </w:pPr>
            <w:r w:rsidRPr="00537BE5">
              <w:rPr>
                <w:rFonts w:eastAsiaTheme="minorEastAsia"/>
                <w:b/>
                <w:bCs/>
              </w:rPr>
              <w:t xml:space="preserve">Precision </w:t>
            </w:r>
            <w:r>
              <w:rPr>
                <w:rFonts w:eastAsiaTheme="minorEastAsia"/>
                <w:b/>
                <w:bCs/>
              </w:rPr>
              <w:t>Long Term</w:t>
            </w:r>
          </w:p>
        </w:tc>
        <w:tc>
          <w:tcPr>
            <w:tcW w:w="2927" w:type="dxa"/>
          </w:tcPr>
          <w:p w14:paraId="7916D2C6" w14:textId="7454ACB0" w:rsidR="007346BF" w:rsidRPr="00537BE5" w:rsidRDefault="007346BF" w:rsidP="007346BF">
            <w:pPr>
              <w:spacing w:line="276" w:lineRule="auto"/>
              <w:jc w:val="center"/>
              <w:rPr>
                <w:rFonts w:eastAsiaTheme="minorEastAsia"/>
              </w:rPr>
            </w:pPr>
            <w:r w:rsidRPr="008E3FF5">
              <w:rPr>
                <w:rFonts w:eastAsiaTheme="minorEastAsia"/>
              </w:rPr>
              <w:t>0.4974874</w:t>
            </w:r>
          </w:p>
        </w:tc>
        <w:tc>
          <w:tcPr>
            <w:tcW w:w="2928" w:type="dxa"/>
          </w:tcPr>
          <w:p w14:paraId="7BA0F168" w14:textId="01EE2DDF" w:rsidR="007346BF" w:rsidRPr="00537BE5" w:rsidRDefault="007346BF" w:rsidP="007346BF">
            <w:pPr>
              <w:spacing w:line="276" w:lineRule="auto"/>
              <w:jc w:val="center"/>
              <w:rPr>
                <w:rFonts w:eastAsiaTheme="minorEastAsia"/>
              </w:rPr>
            </w:pPr>
            <w:r w:rsidRPr="009953F0">
              <w:rPr>
                <w:rFonts w:eastAsiaTheme="minorEastAsia"/>
              </w:rPr>
              <w:t>0.4460641</w:t>
            </w:r>
          </w:p>
        </w:tc>
      </w:tr>
      <w:tr w:rsidR="007346BF" w14:paraId="255EA395" w14:textId="77777777" w:rsidTr="00F376E0">
        <w:tc>
          <w:tcPr>
            <w:tcW w:w="2650" w:type="dxa"/>
          </w:tcPr>
          <w:p w14:paraId="66F6D888" w14:textId="77777777" w:rsidR="007346BF" w:rsidRPr="00537BE5" w:rsidRDefault="007346BF" w:rsidP="007346BF">
            <w:pPr>
              <w:spacing w:line="276" w:lineRule="auto"/>
              <w:jc w:val="center"/>
              <w:rPr>
                <w:rFonts w:eastAsiaTheme="minorEastAsia"/>
                <w:b/>
                <w:bCs/>
              </w:rPr>
            </w:pPr>
            <w:r>
              <w:rPr>
                <w:rFonts w:eastAsiaTheme="minorEastAsia"/>
                <w:b/>
                <w:bCs/>
              </w:rPr>
              <w:t>Precision Short Term</w:t>
            </w:r>
          </w:p>
        </w:tc>
        <w:tc>
          <w:tcPr>
            <w:tcW w:w="2927" w:type="dxa"/>
          </w:tcPr>
          <w:p w14:paraId="26DDBD5D" w14:textId="7AFDDD72" w:rsidR="007346BF" w:rsidRPr="00537BE5" w:rsidRDefault="007346BF" w:rsidP="007346BF">
            <w:pPr>
              <w:spacing w:line="276" w:lineRule="auto"/>
              <w:jc w:val="center"/>
              <w:rPr>
                <w:rFonts w:eastAsiaTheme="minorEastAsia"/>
              </w:rPr>
            </w:pPr>
            <w:r w:rsidRPr="008E3FF5">
              <w:rPr>
                <w:rFonts w:eastAsiaTheme="minorEastAsia"/>
              </w:rPr>
              <w:t>0.4499332</w:t>
            </w:r>
          </w:p>
        </w:tc>
        <w:tc>
          <w:tcPr>
            <w:tcW w:w="2928" w:type="dxa"/>
          </w:tcPr>
          <w:p w14:paraId="23B6581A" w14:textId="3EBD488C" w:rsidR="007346BF" w:rsidRPr="007D4CB9" w:rsidRDefault="007346BF" w:rsidP="007346BF">
            <w:pPr>
              <w:spacing w:line="276" w:lineRule="auto"/>
              <w:jc w:val="center"/>
              <w:rPr>
                <w:rFonts w:eastAsiaTheme="minorEastAsia"/>
              </w:rPr>
            </w:pPr>
            <w:r w:rsidRPr="009953F0">
              <w:rPr>
                <w:rFonts w:eastAsiaTheme="minorEastAsia"/>
              </w:rPr>
              <w:t>0.5214153</w:t>
            </w:r>
          </w:p>
        </w:tc>
      </w:tr>
      <w:tr w:rsidR="007346BF" w14:paraId="40376310" w14:textId="77777777" w:rsidTr="00F376E0">
        <w:tc>
          <w:tcPr>
            <w:tcW w:w="2650" w:type="dxa"/>
          </w:tcPr>
          <w:p w14:paraId="3AB63F34" w14:textId="77777777" w:rsidR="007346BF" w:rsidRPr="00537BE5" w:rsidRDefault="007346BF" w:rsidP="007346BF">
            <w:pPr>
              <w:spacing w:line="276" w:lineRule="auto"/>
              <w:jc w:val="center"/>
              <w:rPr>
                <w:rFonts w:eastAsiaTheme="minorEastAsia"/>
                <w:b/>
                <w:bCs/>
              </w:rPr>
            </w:pPr>
            <w:r w:rsidRPr="00537BE5">
              <w:rPr>
                <w:rFonts w:eastAsiaTheme="minorEastAsia"/>
                <w:b/>
                <w:bCs/>
              </w:rPr>
              <w:t>Precision</w:t>
            </w:r>
          </w:p>
          <w:p w14:paraId="7CA390F1" w14:textId="77777777" w:rsidR="007346BF" w:rsidRPr="00537BE5" w:rsidRDefault="007346BF" w:rsidP="007346BF">
            <w:pPr>
              <w:spacing w:line="276" w:lineRule="auto"/>
              <w:jc w:val="center"/>
              <w:rPr>
                <w:rFonts w:eastAsiaTheme="minorEastAsia"/>
                <w:b/>
                <w:bCs/>
              </w:rPr>
            </w:pPr>
            <w:r w:rsidRPr="00537BE5">
              <w:rPr>
                <w:rFonts w:eastAsiaTheme="minorEastAsia"/>
                <w:b/>
                <w:bCs/>
              </w:rPr>
              <w:t>Macro Average</w:t>
            </w:r>
          </w:p>
        </w:tc>
        <w:tc>
          <w:tcPr>
            <w:tcW w:w="2927" w:type="dxa"/>
          </w:tcPr>
          <w:p w14:paraId="29FC72B3" w14:textId="493C0CB8" w:rsidR="007346BF" w:rsidRPr="00537BE5" w:rsidRDefault="007346BF" w:rsidP="007346BF">
            <w:pPr>
              <w:spacing w:line="276" w:lineRule="auto"/>
              <w:jc w:val="center"/>
              <w:rPr>
                <w:rFonts w:eastAsiaTheme="minorEastAsia"/>
              </w:rPr>
            </w:pPr>
            <w:r w:rsidRPr="008E3FF5">
              <w:rPr>
                <w:rFonts w:eastAsiaTheme="minorEastAsia"/>
              </w:rPr>
              <w:t>0.531045</w:t>
            </w:r>
          </w:p>
        </w:tc>
        <w:tc>
          <w:tcPr>
            <w:tcW w:w="2928" w:type="dxa"/>
          </w:tcPr>
          <w:p w14:paraId="54C90E53" w14:textId="321A0E72" w:rsidR="007346BF" w:rsidRPr="00537BE5" w:rsidRDefault="007346BF" w:rsidP="007346BF">
            <w:pPr>
              <w:spacing w:line="276" w:lineRule="auto"/>
              <w:jc w:val="center"/>
              <w:rPr>
                <w:rFonts w:eastAsiaTheme="minorEastAsia"/>
              </w:rPr>
            </w:pPr>
            <w:r w:rsidRPr="009953F0">
              <w:rPr>
                <w:rFonts w:eastAsiaTheme="minorEastAsia"/>
              </w:rPr>
              <w:t>0.5450901</w:t>
            </w:r>
          </w:p>
        </w:tc>
      </w:tr>
      <w:tr w:rsidR="007346BF" w14:paraId="33AB5D32" w14:textId="77777777" w:rsidTr="00F376E0">
        <w:tc>
          <w:tcPr>
            <w:tcW w:w="2650" w:type="dxa"/>
          </w:tcPr>
          <w:p w14:paraId="27E03FA5" w14:textId="77777777" w:rsidR="007346BF" w:rsidRPr="00537BE5" w:rsidRDefault="007346BF" w:rsidP="007346BF">
            <w:pPr>
              <w:spacing w:line="276" w:lineRule="auto"/>
              <w:jc w:val="center"/>
              <w:rPr>
                <w:rFonts w:eastAsiaTheme="minorEastAsia"/>
                <w:b/>
                <w:bCs/>
              </w:rPr>
            </w:pPr>
            <w:r w:rsidRPr="00537BE5">
              <w:rPr>
                <w:rFonts w:eastAsiaTheme="minorEastAsia"/>
                <w:b/>
                <w:bCs/>
              </w:rPr>
              <w:t>Recall No</w:t>
            </w:r>
            <w:r>
              <w:rPr>
                <w:rFonts w:eastAsiaTheme="minorEastAsia"/>
                <w:b/>
                <w:bCs/>
              </w:rPr>
              <w:t xml:space="preserve"> Use</w:t>
            </w:r>
          </w:p>
        </w:tc>
        <w:tc>
          <w:tcPr>
            <w:tcW w:w="2927" w:type="dxa"/>
          </w:tcPr>
          <w:p w14:paraId="60F666D2" w14:textId="421EF067" w:rsidR="007346BF" w:rsidRPr="00537BE5" w:rsidRDefault="007346BF" w:rsidP="007346BF">
            <w:pPr>
              <w:spacing w:line="276" w:lineRule="auto"/>
              <w:jc w:val="center"/>
              <w:rPr>
                <w:rFonts w:eastAsiaTheme="minorEastAsia"/>
              </w:rPr>
            </w:pPr>
            <w:r w:rsidRPr="008E3FF5">
              <w:rPr>
                <w:rFonts w:eastAsiaTheme="minorEastAsia"/>
              </w:rPr>
              <w:t>0.5389507</w:t>
            </w:r>
          </w:p>
        </w:tc>
        <w:tc>
          <w:tcPr>
            <w:tcW w:w="2928" w:type="dxa"/>
          </w:tcPr>
          <w:p w14:paraId="67D363DF" w14:textId="697AF475" w:rsidR="007346BF" w:rsidRPr="00537BE5" w:rsidRDefault="007346BF" w:rsidP="007346BF">
            <w:pPr>
              <w:spacing w:line="276" w:lineRule="auto"/>
              <w:jc w:val="center"/>
              <w:rPr>
                <w:rFonts w:eastAsiaTheme="minorEastAsia"/>
              </w:rPr>
            </w:pPr>
            <w:r w:rsidRPr="009953F0">
              <w:rPr>
                <w:rFonts w:eastAsiaTheme="minorEastAsia"/>
              </w:rPr>
              <w:t>0.6295707</w:t>
            </w:r>
          </w:p>
        </w:tc>
      </w:tr>
      <w:tr w:rsidR="007346BF" w14:paraId="120B40F5" w14:textId="77777777" w:rsidTr="00F376E0">
        <w:tc>
          <w:tcPr>
            <w:tcW w:w="2650" w:type="dxa"/>
          </w:tcPr>
          <w:p w14:paraId="50231251" w14:textId="77777777" w:rsidR="007346BF" w:rsidRPr="00537BE5" w:rsidRDefault="007346BF" w:rsidP="007346BF">
            <w:pPr>
              <w:spacing w:line="276" w:lineRule="auto"/>
              <w:jc w:val="center"/>
              <w:rPr>
                <w:rFonts w:eastAsiaTheme="minorEastAsia"/>
                <w:b/>
                <w:bCs/>
              </w:rPr>
            </w:pPr>
            <w:r w:rsidRPr="00537BE5">
              <w:rPr>
                <w:rFonts w:eastAsiaTheme="minorEastAsia"/>
                <w:b/>
                <w:bCs/>
              </w:rPr>
              <w:t xml:space="preserve">Recall </w:t>
            </w:r>
            <w:r>
              <w:rPr>
                <w:rFonts w:eastAsiaTheme="minorEastAsia"/>
                <w:b/>
                <w:bCs/>
              </w:rPr>
              <w:t>Long Term</w:t>
            </w:r>
          </w:p>
        </w:tc>
        <w:tc>
          <w:tcPr>
            <w:tcW w:w="2927" w:type="dxa"/>
          </w:tcPr>
          <w:p w14:paraId="6C828E61" w14:textId="7685C37A" w:rsidR="007346BF" w:rsidRPr="00537BE5" w:rsidRDefault="007346BF" w:rsidP="007346BF">
            <w:pPr>
              <w:spacing w:line="276" w:lineRule="auto"/>
              <w:jc w:val="center"/>
              <w:rPr>
                <w:rFonts w:eastAsiaTheme="minorEastAsia"/>
              </w:rPr>
            </w:pPr>
            <w:r w:rsidRPr="008E3FF5">
              <w:rPr>
                <w:rFonts w:eastAsiaTheme="minorEastAsia"/>
              </w:rPr>
              <w:t>0.2972973</w:t>
            </w:r>
          </w:p>
        </w:tc>
        <w:tc>
          <w:tcPr>
            <w:tcW w:w="2928" w:type="dxa"/>
          </w:tcPr>
          <w:p w14:paraId="679D2116" w14:textId="1FA73E3E" w:rsidR="007346BF" w:rsidRPr="00537BE5" w:rsidRDefault="007346BF" w:rsidP="007346BF">
            <w:pPr>
              <w:spacing w:line="276" w:lineRule="auto"/>
              <w:jc w:val="center"/>
              <w:rPr>
                <w:rFonts w:eastAsiaTheme="minorEastAsia"/>
              </w:rPr>
            </w:pPr>
            <w:r w:rsidRPr="009953F0">
              <w:rPr>
                <w:rFonts w:eastAsiaTheme="minorEastAsia"/>
              </w:rPr>
              <w:t>0.4594595</w:t>
            </w:r>
          </w:p>
        </w:tc>
      </w:tr>
      <w:tr w:rsidR="007346BF" w14:paraId="7C21A3ED" w14:textId="77777777" w:rsidTr="00F376E0">
        <w:tc>
          <w:tcPr>
            <w:tcW w:w="2650" w:type="dxa"/>
          </w:tcPr>
          <w:p w14:paraId="54C7A310" w14:textId="77777777" w:rsidR="007346BF" w:rsidRPr="00537BE5" w:rsidRDefault="007346BF" w:rsidP="007346BF">
            <w:pPr>
              <w:spacing w:line="276" w:lineRule="auto"/>
              <w:jc w:val="center"/>
              <w:rPr>
                <w:rFonts w:eastAsiaTheme="minorEastAsia"/>
                <w:b/>
                <w:bCs/>
              </w:rPr>
            </w:pPr>
            <w:r>
              <w:rPr>
                <w:rFonts w:eastAsiaTheme="minorEastAsia"/>
                <w:b/>
                <w:bCs/>
              </w:rPr>
              <w:t>Recall Short Term</w:t>
            </w:r>
          </w:p>
        </w:tc>
        <w:tc>
          <w:tcPr>
            <w:tcW w:w="2927" w:type="dxa"/>
          </w:tcPr>
          <w:p w14:paraId="09C76F2A" w14:textId="64F20308" w:rsidR="007346BF" w:rsidRPr="007D4CB9" w:rsidRDefault="007346BF" w:rsidP="007346BF">
            <w:pPr>
              <w:spacing w:line="276" w:lineRule="auto"/>
              <w:jc w:val="center"/>
              <w:rPr>
                <w:rFonts w:eastAsiaTheme="minorEastAsia"/>
              </w:rPr>
            </w:pPr>
            <w:r w:rsidRPr="008E3FF5">
              <w:rPr>
                <w:rFonts w:eastAsiaTheme="minorEastAsia"/>
              </w:rPr>
              <w:t>0.6594912</w:t>
            </w:r>
          </w:p>
        </w:tc>
        <w:tc>
          <w:tcPr>
            <w:tcW w:w="2928" w:type="dxa"/>
          </w:tcPr>
          <w:p w14:paraId="43004346" w14:textId="4A8EC8C6" w:rsidR="007346BF" w:rsidRPr="007D4CB9" w:rsidRDefault="007346BF" w:rsidP="007346BF">
            <w:pPr>
              <w:spacing w:line="276" w:lineRule="auto"/>
              <w:jc w:val="center"/>
              <w:rPr>
                <w:rFonts w:eastAsiaTheme="minorEastAsia"/>
              </w:rPr>
            </w:pPr>
            <w:r w:rsidRPr="009953F0">
              <w:rPr>
                <w:rFonts w:eastAsiaTheme="minorEastAsia"/>
              </w:rPr>
              <w:t>0.5479452</w:t>
            </w:r>
          </w:p>
        </w:tc>
      </w:tr>
      <w:tr w:rsidR="007346BF" w14:paraId="754AE5CB" w14:textId="77777777" w:rsidTr="00F376E0">
        <w:tc>
          <w:tcPr>
            <w:tcW w:w="2650" w:type="dxa"/>
          </w:tcPr>
          <w:p w14:paraId="319AB096" w14:textId="77777777" w:rsidR="007346BF" w:rsidRPr="00537BE5" w:rsidRDefault="007346BF" w:rsidP="007346BF">
            <w:pPr>
              <w:spacing w:line="276" w:lineRule="auto"/>
              <w:jc w:val="center"/>
              <w:rPr>
                <w:rFonts w:eastAsiaTheme="minorEastAsia"/>
                <w:b/>
                <w:bCs/>
              </w:rPr>
            </w:pPr>
            <w:r w:rsidRPr="00537BE5">
              <w:rPr>
                <w:rFonts w:eastAsiaTheme="minorEastAsia"/>
                <w:b/>
                <w:bCs/>
              </w:rPr>
              <w:t>Recall</w:t>
            </w:r>
          </w:p>
          <w:p w14:paraId="16753D24" w14:textId="77777777" w:rsidR="007346BF" w:rsidRPr="00537BE5" w:rsidRDefault="007346BF" w:rsidP="007346BF">
            <w:pPr>
              <w:spacing w:line="276" w:lineRule="auto"/>
              <w:jc w:val="center"/>
              <w:rPr>
                <w:rFonts w:eastAsiaTheme="minorEastAsia"/>
                <w:b/>
                <w:bCs/>
              </w:rPr>
            </w:pPr>
            <w:r w:rsidRPr="00537BE5">
              <w:rPr>
                <w:rFonts w:eastAsiaTheme="minorEastAsia"/>
                <w:b/>
                <w:bCs/>
              </w:rPr>
              <w:t>Macro Average</w:t>
            </w:r>
          </w:p>
        </w:tc>
        <w:tc>
          <w:tcPr>
            <w:tcW w:w="2927" w:type="dxa"/>
          </w:tcPr>
          <w:p w14:paraId="2AB74EF8" w14:textId="32CDEAF6" w:rsidR="007346BF" w:rsidRPr="00537BE5" w:rsidRDefault="007346BF" w:rsidP="007346BF">
            <w:pPr>
              <w:spacing w:line="276" w:lineRule="auto"/>
              <w:jc w:val="center"/>
              <w:rPr>
                <w:rFonts w:eastAsiaTheme="minorEastAsia"/>
              </w:rPr>
            </w:pPr>
            <w:r w:rsidRPr="008E3FF5">
              <w:rPr>
                <w:rFonts w:eastAsiaTheme="minorEastAsia"/>
              </w:rPr>
              <w:t>0.4985797</w:t>
            </w:r>
          </w:p>
        </w:tc>
        <w:tc>
          <w:tcPr>
            <w:tcW w:w="2928" w:type="dxa"/>
          </w:tcPr>
          <w:p w14:paraId="555D3F1C" w14:textId="78650A79" w:rsidR="007346BF" w:rsidRPr="00537BE5" w:rsidRDefault="007346BF" w:rsidP="007346BF">
            <w:pPr>
              <w:spacing w:line="276" w:lineRule="auto"/>
              <w:jc w:val="center"/>
              <w:rPr>
                <w:rFonts w:eastAsiaTheme="minorEastAsia"/>
              </w:rPr>
            </w:pPr>
            <w:r w:rsidRPr="009953F0">
              <w:rPr>
                <w:rFonts w:eastAsiaTheme="minorEastAsia"/>
              </w:rPr>
              <w:t>0.5456585</w:t>
            </w:r>
          </w:p>
        </w:tc>
      </w:tr>
      <w:tr w:rsidR="007346BF" w14:paraId="718A94A6" w14:textId="77777777" w:rsidTr="00F376E0">
        <w:tc>
          <w:tcPr>
            <w:tcW w:w="2650" w:type="dxa"/>
          </w:tcPr>
          <w:p w14:paraId="555E87AB" w14:textId="77777777" w:rsidR="007346BF" w:rsidRPr="00537BE5" w:rsidRDefault="007346BF" w:rsidP="007346BF">
            <w:pPr>
              <w:spacing w:line="276" w:lineRule="auto"/>
              <w:jc w:val="center"/>
              <w:rPr>
                <w:rFonts w:eastAsiaTheme="minorEastAsia"/>
                <w:b/>
                <w:bCs/>
              </w:rPr>
            </w:pPr>
            <w:r w:rsidRPr="00537BE5">
              <w:rPr>
                <w:rFonts w:eastAsiaTheme="minorEastAsia"/>
                <w:b/>
                <w:bCs/>
              </w:rPr>
              <w:t>F1-Measure No</w:t>
            </w:r>
            <w:r>
              <w:rPr>
                <w:rFonts w:eastAsiaTheme="minorEastAsia"/>
                <w:b/>
                <w:bCs/>
              </w:rPr>
              <w:t xml:space="preserve"> Use</w:t>
            </w:r>
          </w:p>
        </w:tc>
        <w:tc>
          <w:tcPr>
            <w:tcW w:w="2927" w:type="dxa"/>
          </w:tcPr>
          <w:p w14:paraId="26878CC1" w14:textId="5BB1A3F4" w:rsidR="007346BF" w:rsidRPr="00537BE5" w:rsidRDefault="007346BF" w:rsidP="007346BF">
            <w:pPr>
              <w:spacing w:line="276" w:lineRule="auto"/>
              <w:jc w:val="center"/>
              <w:rPr>
                <w:rFonts w:eastAsiaTheme="minorEastAsia"/>
              </w:rPr>
            </w:pPr>
            <w:r w:rsidRPr="008E3FF5">
              <w:rPr>
                <w:rFonts w:eastAsiaTheme="minorEastAsia"/>
              </w:rPr>
              <w:t>0.5875217</w:t>
            </w:r>
          </w:p>
        </w:tc>
        <w:tc>
          <w:tcPr>
            <w:tcW w:w="2928" w:type="dxa"/>
          </w:tcPr>
          <w:p w14:paraId="392F9597" w14:textId="27F783BB" w:rsidR="007346BF" w:rsidRPr="00537BE5" w:rsidRDefault="007346BF" w:rsidP="007346BF">
            <w:pPr>
              <w:spacing w:line="276" w:lineRule="auto"/>
              <w:jc w:val="center"/>
              <w:rPr>
                <w:rFonts w:eastAsiaTheme="minorEastAsia"/>
              </w:rPr>
            </w:pPr>
            <w:r w:rsidRPr="009953F0">
              <w:rPr>
                <w:rFonts w:eastAsiaTheme="minorEastAsia"/>
              </w:rPr>
              <w:t>0.6481178</w:t>
            </w:r>
          </w:p>
        </w:tc>
      </w:tr>
      <w:tr w:rsidR="007346BF" w14:paraId="2755D448" w14:textId="77777777" w:rsidTr="00F376E0">
        <w:tc>
          <w:tcPr>
            <w:tcW w:w="2650" w:type="dxa"/>
          </w:tcPr>
          <w:p w14:paraId="6C75997D" w14:textId="77777777" w:rsidR="007346BF" w:rsidRPr="00537BE5" w:rsidRDefault="007346BF" w:rsidP="007346BF">
            <w:pPr>
              <w:spacing w:line="276" w:lineRule="auto"/>
              <w:jc w:val="center"/>
              <w:rPr>
                <w:rFonts w:eastAsiaTheme="minorEastAsia"/>
                <w:b/>
                <w:bCs/>
              </w:rPr>
            </w:pPr>
            <w:r w:rsidRPr="00537BE5">
              <w:rPr>
                <w:rFonts w:eastAsiaTheme="minorEastAsia"/>
                <w:b/>
                <w:bCs/>
              </w:rPr>
              <w:t xml:space="preserve">F1-Measure </w:t>
            </w:r>
            <w:r>
              <w:rPr>
                <w:rFonts w:eastAsiaTheme="minorEastAsia"/>
                <w:b/>
                <w:bCs/>
              </w:rPr>
              <w:t>Long Term</w:t>
            </w:r>
          </w:p>
        </w:tc>
        <w:tc>
          <w:tcPr>
            <w:tcW w:w="2927" w:type="dxa"/>
          </w:tcPr>
          <w:p w14:paraId="768E53E8" w14:textId="127F1EC8" w:rsidR="007346BF" w:rsidRPr="00537BE5" w:rsidRDefault="007346BF" w:rsidP="007346BF">
            <w:pPr>
              <w:spacing w:line="276" w:lineRule="auto"/>
              <w:jc w:val="center"/>
              <w:rPr>
                <w:rFonts w:eastAsiaTheme="minorEastAsia"/>
              </w:rPr>
            </w:pPr>
            <w:r w:rsidRPr="008E3FF5">
              <w:rPr>
                <w:rFonts w:eastAsiaTheme="minorEastAsia"/>
              </w:rPr>
              <w:t>0.3721805</w:t>
            </w:r>
          </w:p>
        </w:tc>
        <w:tc>
          <w:tcPr>
            <w:tcW w:w="2928" w:type="dxa"/>
          </w:tcPr>
          <w:p w14:paraId="4D35E317" w14:textId="6438BAF4" w:rsidR="007346BF" w:rsidRPr="00537BE5" w:rsidRDefault="007346BF" w:rsidP="007346BF">
            <w:pPr>
              <w:spacing w:line="276" w:lineRule="auto"/>
              <w:jc w:val="center"/>
              <w:rPr>
                <w:rFonts w:eastAsiaTheme="minorEastAsia"/>
              </w:rPr>
            </w:pPr>
            <w:r w:rsidRPr="009953F0">
              <w:rPr>
                <w:rFonts w:eastAsiaTheme="minorEastAsia"/>
              </w:rPr>
              <w:t>0.4526627</w:t>
            </w:r>
          </w:p>
        </w:tc>
      </w:tr>
      <w:tr w:rsidR="007346BF" w14:paraId="556198A6" w14:textId="77777777" w:rsidTr="00F376E0">
        <w:tc>
          <w:tcPr>
            <w:tcW w:w="2650" w:type="dxa"/>
          </w:tcPr>
          <w:p w14:paraId="22BD895A" w14:textId="77777777" w:rsidR="007346BF" w:rsidRPr="00537BE5" w:rsidRDefault="007346BF" w:rsidP="007346BF">
            <w:pPr>
              <w:spacing w:line="276" w:lineRule="auto"/>
              <w:jc w:val="center"/>
              <w:rPr>
                <w:rFonts w:eastAsiaTheme="minorEastAsia"/>
                <w:b/>
                <w:bCs/>
              </w:rPr>
            </w:pPr>
            <w:r>
              <w:rPr>
                <w:rFonts w:eastAsiaTheme="minorEastAsia"/>
                <w:b/>
                <w:bCs/>
              </w:rPr>
              <w:t>F1-Measure Short Term</w:t>
            </w:r>
          </w:p>
        </w:tc>
        <w:tc>
          <w:tcPr>
            <w:tcW w:w="2927" w:type="dxa"/>
          </w:tcPr>
          <w:p w14:paraId="5C4B0834" w14:textId="110908C6" w:rsidR="007346BF" w:rsidRPr="007D4CB9" w:rsidRDefault="007346BF" w:rsidP="007346BF">
            <w:pPr>
              <w:spacing w:line="276" w:lineRule="auto"/>
              <w:jc w:val="center"/>
              <w:rPr>
                <w:rFonts w:eastAsiaTheme="minorEastAsia"/>
              </w:rPr>
            </w:pPr>
            <w:r w:rsidRPr="008E3FF5">
              <w:rPr>
                <w:rFonts w:eastAsiaTheme="minorEastAsia"/>
              </w:rPr>
              <w:t>0.5349206</w:t>
            </w:r>
          </w:p>
        </w:tc>
        <w:tc>
          <w:tcPr>
            <w:tcW w:w="2928" w:type="dxa"/>
          </w:tcPr>
          <w:p w14:paraId="458689CF" w14:textId="2C42CE7C" w:rsidR="007346BF" w:rsidRPr="007D4CB9" w:rsidRDefault="007346BF" w:rsidP="007346BF">
            <w:pPr>
              <w:spacing w:line="276" w:lineRule="auto"/>
              <w:jc w:val="center"/>
              <w:rPr>
                <w:rFonts w:eastAsiaTheme="minorEastAsia"/>
              </w:rPr>
            </w:pPr>
            <w:r w:rsidRPr="009953F0">
              <w:rPr>
                <w:rFonts w:eastAsiaTheme="minorEastAsia"/>
              </w:rPr>
              <w:t>0.5343511</w:t>
            </w:r>
          </w:p>
        </w:tc>
      </w:tr>
      <w:tr w:rsidR="007346BF" w14:paraId="294C707D" w14:textId="77777777" w:rsidTr="00F376E0">
        <w:tc>
          <w:tcPr>
            <w:tcW w:w="2650" w:type="dxa"/>
          </w:tcPr>
          <w:p w14:paraId="1C29F8F7" w14:textId="77777777" w:rsidR="007346BF" w:rsidRPr="00537BE5" w:rsidRDefault="007346BF" w:rsidP="007346BF">
            <w:pPr>
              <w:spacing w:line="276" w:lineRule="auto"/>
              <w:jc w:val="center"/>
              <w:rPr>
                <w:rFonts w:eastAsiaTheme="minorEastAsia"/>
                <w:b/>
                <w:bCs/>
              </w:rPr>
            </w:pPr>
            <w:r w:rsidRPr="00537BE5">
              <w:rPr>
                <w:rFonts w:eastAsiaTheme="minorEastAsia"/>
                <w:b/>
                <w:bCs/>
              </w:rPr>
              <w:t>F1-Measure</w:t>
            </w:r>
          </w:p>
          <w:p w14:paraId="1140DB59" w14:textId="77777777" w:rsidR="007346BF" w:rsidRPr="00537BE5" w:rsidRDefault="007346BF" w:rsidP="007346BF">
            <w:pPr>
              <w:spacing w:line="276" w:lineRule="auto"/>
              <w:jc w:val="center"/>
              <w:rPr>
                <w:rFonts w:eastAsiaTheme="minorEastAsia"/>
                <w:b/>
                <w:bCs/>
              </w:rPr>
            </w:pPr>
            <w:r w:rsidRPr="00537BE5">
              <w:rPr>
                <w:rFonts w:eastAsiaTheme="minorEastAsia"/>
                <w:b/>
                <w:bCs/>
              </w:rPr>
              <w:t>Macro Average</w:t>
            </w:r>
          </w:p>
        </w:tc>
        <w:tc>
          <w:tcPr>
            <w:tcW w:w="2927" w:type="dxa"/>
          </w:tcPr>
          <w:p w14:paraId="002BA0FB" w14:textId="4A4BE7E8" w:rsidR="007346BF" w:rsidRPr="00537BE5" w:rsidRDefault="007346BF" w:rsidP="007346BF">
            <w:pPr>
              <w:spacing w:line="276" w:lineRule="auto"/>
              <w:jc w:val="center"/>
              <w:rPr>
                <w:rFonts w:eastAsiaTheme="minorEastAsia"/>
              </w:rPr>
            </w:pPr>
            <w:r w:rsidRPr="00A815E0">
              <w:rPr>
                <w:rFonts w:eastAsiaTheme="minorEastAsia"/>
              </w:rPr>
              <w:t>0.4982076</w:t>
            </w:r>
          </w:p>
        </w:tc>
        <w:tc>
          <w:tcPr>
            <w:tcW w:w="2928" w:type="dxa"/>
          </w:tcPr>
          <w:p w14:paraId="24CB60C7" w14:textId="5FBA80B6" w:rsidR="007346BF" w:rsidRPr="00537BE5" w:rsidRDefault="007346BF" w:rsidP="007346BF">
            <w:pPr>
              <w:spacing w:line="276" w:lineRule="auto"/>
              <w:jc w:val="center"/>
              <w:rPr>
                <w:rFonts w:eastAsiaTheme="minorEastAsia"/>
              </w:rPr>
            </w:pPr>
            <w:r w:rsidRPr="009953F0">
              <w:rPr>
                <w:rFonts w:eastAsiaTheme="minorEastAsia"/>
              </w:rPr>
              <w:t>0.5450439</w:t>
            </w:r>
          </w:p>
        </w:tc>
      </w:tr>
    </w:tbl>
    <w:p w14:paraId="74842421" w14:textId="00052C4E" w:rsidR="00362D14" w:rsidRDefault="00F8747F" w:rsidP="00F8747F">
      <w:pPr>
        <w:pStyle w:val="Didascalia"/>
        <w:spacing w:line="276" w:lineRule="auto"/>
        <w:jc w:val="center"/>
      </w:pPr>
      <w:bookmarkStart w:id="161" w:name="_Ref95925853"/>
      <w:bookmarkStart w:id="162" w:name="_Toc96067905"/>
      <w:r>
        <w:t xml:space="preserve">Tabella </w:t>
      </w:r>
      <w:r w:rsidR="00561860">
        <w:fldChar w:fldCharType="begin"/>
      </w:r>
      <w:r w:rsidR="00561860">
        <w:instrText xml:space="preserve"> SEQ Tabella \* ARABIC </w:instrText>
      </w:r>
      <w:r w:rsidR="00561860">
        <w:fldChar w:fldCharType="separate"/>
      </w:r>
      <w:r w:rsidR="00865876">
        <w:rPr>
          <w:noProof/>
        </w:rPr>
        <w:t>9</w:t>
      </w:r>
      <w:r w:rsidR="00561860">
        <w:rPr>
          <w:noProof/>
        </w:rPr>
        <w:fldChar w:fldCharType="end"/>
      </w:r>
      <w:bookmarkEnd w:id="161"/>
      <w:r>
        <w:t xml:space="preserve"> - </w:t>
      </w:r>
      <w:r w:rsidRPr="00C20269">
        <w:t>Confronto delle performance tra albero decisionale e rete neurale sul problema multi-classe</w:t>
      </w:r>
      <w:bookmarkEnd w:id="162"/>
    </w:p>
    <w:p w14:paraId="0C6AF316" w14:textId="6E4747C6" w:rsidR="00362D14" w:rsidRDefault="00362D14" w:rsidP="00F8747F">
      <w:pPr>
        <w:spacing w:before="40" w:line="276" w:lineRule="auto"/>
      </w:pPr>
      <w:r>
        <w:t xml:space="preserve">Già si è evidenziato come le performance di questi modelli non siano particolarmente buone. Tuttavia i dati registrati rivelano come le reti neurali raggiungano misure di performance leggermente migliori rispetto agli alberi decisionali. Questo vantaggio delle reti neurali è quasi impercettibile sul problema binario, mentre diventa leggermente più significativo sul problema multi-classe. Infatti si può notare come le performance delle reti neurali sulle classi di minoranza (Long Term e Short Term) siano </w:t>
      </w:r>
      <w:r w:rsidR="0063021C">
        <w:t>complessivamente</w:t>
      </w:r>
      <w:r>
        <w:t xml:space="preserve"> migliori rispetto a quelle raggiunte con gli alberi decisionali. E ciò fornisce un contributo significat</w:t>
      </w:r>
      <w:r w:rsidR="00B34296">
        <w:t>iv</w:t>
      </w:r>
      <w:r>
        <w:t>o al vantaggio complessivo della performance delle reti neurali rispetto agli alberi decisionali.</w:t>
      </w:r>
    </w:p>
    <w:p w14:paraId="3930C731" w14:textId="1F568423" w:rsidR="00044D30" w:rsidRDefault="00044D30" w:rsidP="00F8747F">
      <w:pPr>
        <w:spacing w:before="40" w:line="276" w:lineRule="auto"/>
      </w:pPr>
    </w:p>
    <w:p w14:paraId="5517E451" w14:textId="075FEB7B" w:rsidR="00044D30" w:rsidRDefault="00044D30" w:rsidP="00F8747F">
      <w:pPr>
        <w:spacing w:before="40" w:line="276" w:lineRule="auto"/>
      </w:pPr>
    </w:p>
    <w:p w14:paraId="05D983B6" w14:textId="3142704C" w:rsidR="00044D30" w:rsidRDefault="00044D30" w:rsidP="00F8747F">
      <w:pPr>
        <w:spacing w:before="40" w:line="276" w:lineRule="auto"/>
      </w:pPr>
    </w:p>
    <w:p w14:paraId="5CDADAB7" w14:textId="11386428" w:rsidR="00044D30" w:rsidRDefault="00044D30" w:rsidP="00F8747F">
      <w:pPr>
        <w:spacing w:before="40" w:line="276" w:lineRule="auto"/>
      </w:pPr>
    </w:p>
    <w:p w14:paraId="3B671C56" w14:textId="5E5D4623" w:rsidR="00044D30" w:rsidRDefault="00044D30" w:rsidP="00F8747F">
      <w:pPr>
        <w:spacing w:before="40" w:line="276" w:lineRule="auto"/>
      </w:pPr>
    </w:p>
    <w:p w14:paraId="3B58983D" w14:textId="77777777" w:rsidR="00044D30" w:rsidRPr="007B2B99" w:rsidRDefault="00044D30" w:rsidP="00F8747F">
      <w:pPr>
        <w:spacing w:before="40" w:line="276" w:lineRule="auto"/>
      </w:pPr>
    </w:p>
    <w:p w14:paraId="4E79BF00" w14:textId="77777777" w:rsidR="00362D14" w:rsidRDefault="00362D14" w:rsidP="00474DD4">
      <w:pPr>
        <w:pStyle w:val="Titolo3"/>
        <w:numPr>
          <w:ilvl w:val="0"/>
          <w:numId w:val="30"/>
        </w:numPr>
        <w:spacing w:before="80" w:line="276" w:lineRule="auto"/>
        <w:rPr>
          <w:b/>
          <w:bCs/>
          <w:color w:val="auto"/>
          <w:sz w:val="28"/>
          <w:szCs w:val="28"/>
          <w:u w:val="single"/>
        </w:rPr>
      </w:pPr>
      <w:bookmarkStart w:id="163" w:name="_Toc96067834"/>
      <w:r>
        <w:rPr>
          <w:b/>
          <w:bCs/>
          <w:color w:val="auto"/>
          <w:sz w:val="28"/>
          <w:szCs w:val="28"/>
          <w:u w:val="single"/>
        </w:rPr>
        <w:lastRenderedPageBreak/>
        <w:t>Curve ROC e valori AUC</w:t>
      </w:r>
      <w:bookmarkEnd w:id="163"/>
    </w:p>
    <w:p w14:paraId="2FA14C5A" w14:textId="77777777" w:rsidR="00362D14" w:rsidRDefault="00362D14" w:rsidP="00F8747F">
      <w:pPr>
        <w:spacing w:line="276" w:lineRule="auto"/>
      </w:pPr>
      <w:r>
        <w:t>Vediamo ora le curve ROC e i valori AUC. In particolare:</w:t>
      </w:r>
    </w:p>
    <w:p w14:paraId="59FADB01" w14:textId="77777777" w:rsidR="00362D14" w:rsidRDefault="00362D14" w:rsidP="00474DD4">
      <w:pPr>
        <w:pStyle w:val="Paragrafoelenco"/>
        <w:numPr>
          <w:ilvl w:val="0"/>
          <w:numId w:val="31"/>
        </w:numPr>
        <w:spacing w:line="276" w:lineRule="auto"/>
      </w:pPr>
      <w:r w:rsidRPr="007B2B99">
        <w:rPr>
          <w:u w:val="single"/>
        </w:rPr>
        <w:t xml:space="preserve">Curve ROC relative </w:t>
      </w:r>
      <w:r>
        <w:rPr>
          <w:u w:val="single"/>
        </w:rPr>
        <w:t>alle classi del</w:t>
      </w:r>
      <w:r w:rsidRPr="007B2B99">
        <w:rPr>
          <w:u w:val="single"/>
        </w:rPr>
        <w:t xml:space="preserve"> problema binario</w:t>
      </w:r>
      <w:r>
        <w:t>.</w:t>
      </w:r>
    </w:p>
    <w:p w14:paraId="48CC7A0C" w14:textId="77777777" w:rsidR="00842AC7" w:rsidRDefault="00842AC7" w:rsidP="00EA6BB1">
      <w:pPr>
        <w:pStyle w:val="Paragrafoelenco"/>
        <w:keepNext/>
        <w:spacing w:line="276" w:lineRule="auto"/>
        <w:ind w:left="0"/>
        <w:jc w:val="center"/>
      </w:pPr>
      <w:r>
        <w:rPr>
          <w:noProof/>
        </w:rPr>
        <w:drawing>
          <wp:inline distT="0" distB="0" distL="0" distR="0" wp14:anchorId="5ED228FD" wp14:editId="306EB649">
            <wp:extent cx="4991999" cy="3168000"/>
            <wp:effectExtent l="19050" t="19050" r="18415" b="1397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991999" cy="3168000"/>
                    </a:xfrm>
                    <a:prstGeom prst="rect">
                      <a:avLst/>
                    </a:prstGeom>
                    <a:noFill/>
                    <a:ln>
                      <a:solidFill>
                        <a:schemeClr val="tx1"/>
                      </a:solidFill>
                    </a:ln>
                  </pic:spPr>
                </pic:pic>
              </a:graphicData>
            </a:graphic>
          </wp:inline>
        </w:drawing>
      </w:r>
    </w:p>
    <w:p w14:paraId="4FF1F7EF" w14:textId="0A65DED3" w:rsidR="00842AC7" w:rsidRDefault="00842AC7" w:rsidP="00313A5D">
      <w:pPr>
        <w:pStyle w:val="Didascalia"/>
        <w:jc w:val="center"/>
      </w:pPr>
      <w:bookmarkStart w:id="164" w:name="_Toc96223742"/>
      <w:r>
        <w:t xml:space="preserve">Figura </w:t>
      </w:r>
      <w:r w:rsidR="00561860">
        <w:fldChar w:fldCharType="begin"/>
      </w:r>
      <w:r w:rsidR="00561860">
        <w:instrText xml:space="preserve"> SEQ Figura \* ARABIC </w:instrText>
      </w:r>
      <w:r w:rsidR="00561860">
        <w:fldChar w:fldCharType="separate"/>
      </w:r>
      <w:r w:rsidR="00865876">
        <w:rPr>
          <w:noProof/>
        </w:rPr>
        <w:t>49</w:t>
      </w:r>
      <w:r w:rsidR="00561860">
        <w:rPr>
          <w:noProof/>
        </w:rPr>
        <w:fldChar w:fldCharType="end"/>
      </w:r>
      <w:r>
        <w:t xml:space="preserve"> </w:t>
      </w:r>
      <w:r w:rsidR="003A0B9B">
        <w:t>–</w:t>
      </w:r>
      <w:r>
        <w:t xml:space="preserve"> </w:t>
      </w:r>
      <w:r w:rsidRPr="00AF2620">
        <w:t>Confronto curve ROC classe Yes del problema binario</w:t>
      </w:r>
      <w:bookmarkEnd w:id="164"/>
    </w:p>
    <w:p w14:paraId="54DDF2DA" w14:textId="77777777" w:rsidR="003A0B9B" w:rsidRDefault="003A0B9B" w:rsidP="00EA6BB1">
      <w:pPr>
        <w:pStyle w:val="Paragrafoelenco"/>
        <w:keepNext/>
        <w:spacing w:line="276" w:lineRule="auto"/>
        <w:ind w:left="0"/>
        <w:jc w:val="center"/>
      </w:pPr>
      <w:r>
        <w:rPr>
          <w:noProof/>
        </w:rPr>
        <w:drawing>
          <wp:inline distT="0" distB="0" distL="0" distR="0" wp14:anchorId="0A9358D8" wp14:editId="3B91C45A">
            <wp:extent cx="4991999" cy="3168000"/>
            <wp:effectExtent l="19050" t="19050" r="18415" b="1397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991999" cy="3168000"/>
                    </a:xfrm>
                    <a:prstGeom prst="rect">
                      <a:avLst/>
                    </a:prstGeom>
                    <a:noFill/>
                    <a:ln>
                      <a:solidFill>
                        <a:schemeClr val="tx1"/>
                      </a:solidFill>
                    </a:ln>
                  </pic:spPr>
                </pic:pic>
              </a:graphicData>
            </a:graphic>
          </wp:inline>
        </w:drawing>
      </w:r>
    </w:p>
    <w:p w14:paraId="6CDFA09B" w14:textId="6C96B236" w:rsidR="00362D14" w:rsidRDefault="003A0B9B" w:rsidP="00313A5D">
      <w:pPr>
        <w:pStyle w:val="Didascalia"/>
        <w:jc w:val="center"/>
      </w:pPr>
      <w:bookmarkStart w:id="165" w:name="_Toc96223743"/>
      <w:r>
        <w:t xml:space="preserve">Figura </w:t>
      </w:r>
      <w:r w:rsidR="00561860">
        <w:fldChar w:fldCharType="begin"/>
      </w:r>
      <w:r w:rsidR="00561860">
        <w:instrText xml:space="preserve"> SEQ Figura \* ARABIC </w:instrText>
      </w:r>
      <w:r w:rsidR="00561860">
        <w:fldChar w:fldCharType="separate"/>
      </w:r>
      <w:r w:rsidR="00865876">
        <w:rPr>
          <w:noProof/>
        </w:rPr>
        <w:t>50</w:t>
      </w:r>
      <w:r w:rsidR="00561860">
        <w:rPr>
          <w:noProof/>
        </w:rPr>
        <w:fldChar w:fldCharType="end"/>
      </w:r>
      <w:r>
        <w:t xml:space="preserve"> – </w:t>
      </w:r>
      <w:r w:rsidRPr="0010775F">
        <w:t>Confronto curve ROC classe No del problema binario</w:t>
      </w:r>
      <w:bookmarkEnd w:id="165"/>
    </w:p>
    <w:p w14:paraId="269D838F" w14:textId="77777777" w:rsidR="003A0B9B" w:rsidRDefault="003A0B9B" w:rsidP="003A0B9B">
      <w:pPr>
        <w:pStyle w:val="Paragrafoelenco"/>
        <w:keepNext/>
        <w:spacing w:line="276" w:lineRule="auto"/>
        <w:ind w:left="0"/>
        <w:jc w:val="center"/>
      </w:pPr>
      <w:r>
        <w:rPr>
          <w:noProof/>
        </w:rPr>
        <w:lastRenderedPageBreak/>
        <w:drawing>
          <wp:inline distT="0" distB="0" distL="0" distR="0" wp14:anchorId="79DB4080" wp14:editId="001C6CA0">
            <wp:extent cx="4992003" cy="3168000"/>
            <wp:effectExtent l="19050" t="19050" r="18415" b="1397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992003" cy="3168000"/>
                    </a:xfrm>
                    <a:prstGeom prst="rect">
                      <a:avLst/>
                    </a:prstGeom>
                    <a:noFill/>
                    <a:ln>
                      <a:solidFill>
                        <a:schemeClr val="tx1"/>
                      </a:solidFill>
                    </a:ln>
                  </pic:spPr>
                </pic:pic>
              </a:graphicData>
            </a:graphic>
          </wp:inline>
        </w:drawing>
      </w:r>
    </w:p>
    <w:p w14:paraId="497B094A" w14:textId="435BE916" w:rsidR="00362D14" w:rsidRDefault="003A0B9B" w:rsidP="003A0B9B">
      <w:pPr>
        <w:pStyle w:val="Didascalia"/>
        <w:jc w:val="center"/>
      </w:pPr>
      <w:bookmarkStart w:id="166" w:name="_Toc96223744"/>
      <w:r>
        <w:t xml:space="preserve">Figura </w:t>
      </w:r>
      <w:r w:rsidR="00561860">
        <w:fldChar w:fldCharType="begin"/>
      </w:r>
      <w:r w:rsidR="00561860">
        <w:instrText xml:space="preserve"> SEQ Figura \* ARABIC </w:instrText>
      </w:r>
      <w:r w:rsidR="00561860">
        <w:fldChar w:fldCharType="separate"/>
      </w:r>
      <w:r w:rsidR="00865876">
        <w:rPr>
          <w:noProof/>
        </w:rPr>
        <w:t>51</w:t>
      </w:r>
      <w:r w:rsidR="00561860">
        <w:rPr>
          <w:noProof/>
        </w:rPr>
        <w:fldChar w:fldCharType="end"/>
      </w:r>
      <w:r>
        <w:t xml:space="preserve"> – </w:t>
      </w:r>
      <w:r w:rsidRPr="004139B7">
        <w:t>Confronto intervalli di confidenza delle curve ROC del problema binario</w:t>
      </w:r>
      <w:bookmarkEnd w:id="166"/>
    </w:p>
    <w:p w14:paraId="1D11D6EC" w14:textId="77777777" w:rsidR="003A0B9B" w:rsidRDefault="003A0B9B" w:rsidP="003A0B9B">
      <w:pPr>
        <w:pStyle w:val="Paragrafoelenco"/>
        <w:keepNext/>
        <w:spacing w:line="276" w:lineRule="auto"/>
        <w:ind w:left="0"/>
        <w:jc w:val="center"/>
      </w:pPr>
      <w:r>
        <w:rPr>
          <w:noProof/>
        </w:rPr>
        <w:drawing>
          <wp:inline distT="0" distB="0" distL="0" distR="0" wp14:anchorId="2A92234B" wp14:editId="4A33219A">
            <wp:extent cx="4992003" cy="3168000"/>
            <wp:effectExtent l="19050" t="19050" r="18415" b="1397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992003" cy="3168000"/>
                    </a:xfrm>
                    <a:prstGeom prst="rect">
                      <a:avLst/>
                    </a:prstGeom>
                    <a:noFill/>
                    <a:ln>
                      <a:solidFill>
                        <a:schemeClr val="tx1"/>
                      </a:solidFill>
                    </a:ln>
                  </pic:spPr>
                </pic:pic>
              </a:graphicData>
            </a:graphic>
          </wp:inline>
        </w:drawing>
      </w:r>
    </w:p>
    <w:p w14:paraId="1C8BE702" w14:textId="24F7DD4D" w:rsidR="00362D14" w:rsidRDefault="003A0B9B" w:rsidP="003A0B9B">
      <w:pPr>
        <w:pStyle w:val="Didascalia"/>
        <w:ind w:left="284"/>
        <w:jc w:val="center"/>
      </w:pPr>
      <w:bookmarkStart w:id="167" w:name="_Toc96223745"/>
      <w:r>
        <w:t xml:space="preserve">Figura </w:t>
      </w:r>
      <w:r w:rsidR="00561860">
        <w:fldChar w:fldCharType="begin"/>
      </w:r>
      <w:r w:rsidR="00561860">
        <w:instrText xml:space="preserve"> SEQ Figura \* ARABIC </w:instrText>
      </w:r>
      <w:r w:rsidR="00561860">
        <w:fldChar w:fldCharType="separate"/>
      </w:r>
      <w:r w:rsidR="00865876">
        <w:rPr>
          <w:noProof/>
        </w:rPr>
        <w:t>52</w:t>
      </w:r>
      <w:r w:rsidR="00561860">
        <w:rPr>
          <w:noProof/>
        </w:rPr>
        <w:fldChar w:fldCharType="end"/>
      </w:r>
      <w:r>
        <w:t xml:space="preserve"> – </w:t>
      </w:r>
      <w:r w:rsidRPr="00CE74F5">
        <w:t>Confronto ROC, Sensitivity e Specificity del problema binario</w:t>
      </w:r>
      <w:bookmarkEnd w:id="167"/>
    </w:p>
    <w:p w14:paraId="6C74F7DD" w14:textId="5E55BE10" w:rsidR="00EA6BB1" w:rsidRDefault="00EA6BB1" w:rsidP="00EA6BB1"/>
    <w:p w14:paraId="1A69517E" w14:textId="556814E8" w:rsidR="00EA6BB1" w:rsidRDefault="00EA6BB1" w:rsidP="00EA6BB1"/>
    <w:p w14:paraId="14F6E2B9" w14:textId="5E648FE6" w:rsidR="00EA6BB1" w:rsidRDefault="00EA6BB1" w:rsidP="00EA6BB1"/>
    <w:p w14:paraId="52F14957" w14:textId="0D975FD5" w:rsidR="00EA6BB1" w:rsidRDefault="00EA6BB1" w:rsidP="00EA6BB1"/>
    <w:p w14:paraId="03441DF6" w14:textId="77777777" w:rsidR="00EA6BB1" w:rsidRPr="00EA6BB1" w:rsidRDefault="00EA6BB1" w:rsidP="00EA6BB1"/>
    <w:p w14:paraId="3E29FEAF" w14:textId="77777777" w:rsidR="00362D14" w:rsidRDefault="00362D14" w:rsidP="00474DD4">
      <w:pPr>
        <w:pStyle w:val="Paragrafoelenco"/>
        <w:numPr>
          <w:ilvl w:val="0"/>
          <w:numId w:val="31"/>
        </w:numPr>
        <w:spacing w:line="276" w:lineRule="auto"/>
      </w:pPr>
      <w:r w:rsidRPr="007B2B99">
        <w:rPr>
          <w:u w:val="single"/>
        </w:rPr>
        <w:lastRenderedPageBreak/>
        <w:t>Curve ROC relative alle classi</w:t>
      </w:r>
      <w:r>
        <w:rPr>
          <w:u w:val="single"/>
        </w:rPr>
        <w:t xml:space="preserve"> e alle medie</w:t>
      </w:r>
      <w:r w:rsidRPr="007B2B99">
        <w:rPr>
          <w:u w:val="single"/>
        </w:rPr>
        <w:t xml:space="preserve"> del problema multi-classe</w:t>
      </w:r>
      <w:r>
        <w:t>.</w:t>
      </w:r>
    </w:p>
    <w:p w14:paraId="72A03AEA" w14:textId="77777777" w:rsidR="000F0F6E" w:rsidRDefault="000F0F6E" w:rsidP="000F0F6E">
      <w:pPr>
        <w:pStyle w:val="Didascalia"/>
        <w:keepNext/>
        <w:spacing w:after="0" w:line="276" w:lineRule="auto"/>
        <w:ind w:left="284"/>
        <w:jc w:val="center"/>
      </w:pPr>
      <w:r>
        <w:rPr>
          <w:noProof/>
        </w:rPr>
        <w:drawing>
          <wp:inline distT="0" distB="0" distL="0" distR="0" wp14:anchorId="718EB8B9" wp14:editId="6117D885">
            <wp:extent cx="5057775" cy="3209742"/>
            <wp:effectExtent l="19050" t="19050" r="9525" b="1016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069341" cy="3217082"/>
                    </a:xfrm>
                    <a:prstGeom prst="rect">
                      <a:avLst/>
                    </a:prstGeom>
                    <a:noFill/>
                    <a:ln>
                      <a:solidFill>
                        <a:schemeClr val="tx1"/>
                      </a:solidFill>
                    </a:ln>
                  </pic:spPr>
                </pic:pic>
              </a:graphicData>
            </a:graphic>
          </wp:inline>
        </w:drawing>
      </w:r>
    </w:p>
    <w:p w14:paraId="52521833" w14:textId="36D53A24" w:rsidR="00313A5D" w:rsidRDefault="000F0F6E" w:rsidP="000F0F6E">
      <w:pPr>
        <w:pStyle w:val="Didascalia"/>
        <w:jc w:val="center"/>
      </w:pPr>
      <w:bookmarkStart w:id="168" w:name="_Toc96223746"/>
      <w:r>
        <w:t xml:space="preserve">Figura </w:t>
      </w:r>
      <w:r w:rsidR="00561860">
        <w:fldChar w:fldCharType="begin"/>
      </w:r>
      <w:r w:rsidR="00561860">
        <w:instrText xml:space="preserve"> SEQ Figura \* ARABIC </w:instrText>
      </w:r>
      <w:r w:rsidR="00561860">
        <w:fldChar w:fldCharType="separate"/>
      </w:r>
      <w:r w:rsidR="00865876">
        <w:rPr>
          <w:noProof/>
        </w:rPr>
        <w:t>53</w:t>
      </w:r>
      <w:r w:rsidR="00561860">
        <w:rPr>
          <w:noProof/>
        </w:rPr>
        <w:fldChar w:fldCharType="end"/>
      </w:r>
      <w:r>
        <w:t xml:space="preserve"> – </w:t>
      </w:r>
      <w:r w:rsidRPr="00E516F0">
        <w:t>Confronto curve ROC delle classi del problema multi-classe</w:t>
      </w:r>
      <w:bookmarkEnd w:id="168"/>
    </w:p>
    <w:p w14:paraId="0B61A4A1" w14:textId="77777777" w:rsidR="000B0D7F" w:rsidRDefault="000B0D7F" w:rsidP="000B0D7F">
      <w:pPr>
        <w:pStyle w:val="Paragrafoelenco"/>
        <w:keepNext/>
        <w:spacing w:line="276" w:lineRule="auto"/>
        <w:ind w:left="284"/>
        <w:jc w:val="center"/>
      </w:pPr>
      <w:r>
        <w:rPr>
          <w:noProof/>
        </w:rPr>
        <w:drawing>
          <wp:inline distT="0" distB="0" distL="0" distR="0" wp14:anchorId="23DC6FA6" wp14:editId="1710F326">
            <wp:extent cx="5095875" cy="3233921"/>
            <wp:effectExtent l="19050" t="19050" r="9525" b="2413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111343" cy="3243738"/>
                    </a:xfrm>
                    <a:prstGeom prst="rect">
                      <a:avLst/>
                    </a:prstGeom>
                    <a:noFill/>
                    <a:ln>
                      <a:solidFill>
                        <a:schemeClr val="tx1"/>
                      </a:solidFill>
                    </a:ln>
                  </pic:spPr>
                </pic:pic>
              </a:graphicData>
            </a:graphic>
          </wp:inline>
        </w:drawing>
      </w:r>
    </w:p>
    <w:p w14:paraId="107A4819" w14:textId="2EB0CAD1" w:rsidR="00DE59F1" w:rsidRDefault="000B0D7F" w:rsidP="000B0D7F">
      <w:pPr>
        <w:pStyle w:val="Didascalia"/>
        <w:jc w:val="center"/>
      </w:pPr>
      <w:bookmarkStart w:id="169" w:name="_Toc96223747"/>
      <w:r>
        <w:t xml:space="preserve">Figura </w:t>
      </w:r>
      <w:r w:rsidR="00561860">
        <w:fldChar w:fldCharType="begin"/>
      </w:r>
      <w:r w:rsidR="00561860">
        <w:instrText xml:space="preserve"> SEQ Figura \* ARABIC </w:instrText>
      </w:r>
      <w:r w:rsidR="00561860">
        <w:fldChar w:fldCharType="separate"/>
      </w:r>
      <w:r w:rsidR="00865876">
        <w:rPr>
          <w:noProof/>
        </w:rPr>
        <w:t>54</w:t>
      </w:r>
      <w:r w:rsidR="00561860">
        <w:rPr>
          <w:noProof/>
        </w:rPr>
        <w:fldChar w:fldCharType="end"/>
      </w:r>
      <w:r>
        <w:t xml:space="preserve"> – </w:t>
      </w:r>
      <w:r w:rsidRPr="007603DA">
        <w:t>Confronto curve ROC delle medie Macro e Micro del problema multi-classe</w:t>
      </w:r>
      <w:bookmarkEnd w:id="169"/>
    </w:p>
    <w:p w14:paraId="1F03ABA3" w14:textId="6ADC4D1A" w:rsidR="00EA6BB1" w:rsidRDefault="00EA6BB1" w:rsidP="00EA6BB1"/>
    <w:p w14:paraId="2086C3D3" w14:textId="6D134659" w:rsidR="00EA6BB1" w:rsidRDefault="00EA6BB1" w:rsidP="00EA6BB1"/>
    <w:p w14:paraId="177EB63A" w14:textId="73218624" w:rsidR="00EA6BB1" w:rsidRDefault="00EA6BB1" w:rsidP="00EA6BB1"/>
    <w:p w14:paraId="68240052" w14:textId="77777777" w:rsidR="00EA6BB1" w:rsidRPr="00EA6BB1" w:rsidRDefault="00EA6BB1" w:rsidP="00EA6BB1"/>
    <w:p w14:paraId="3A5F41B6" w14:textId="77777777" w:rsidR="00362D14" w:rsidRDefault="00362D14" w:rsidP="00474DD4">
      <w:pPr>
        <w:pStyle w:val="Paragrafoelenco"/>
        <w:numPr>
          <w:ilvl w:val="0"/>
          <w:numId w:val="31"/>
        </w:numPr>
        <w:spacing w:line="276" w:lineRule="auto"/>
      </w:pPr>
      <w:r w:rsidRPr="007B2B99">
        <w:rPr>
          <w:u w:val="single"/>
        </w:rPr>
        <w:lastRenderedPageBreak/>
        <w:t>Riepilogo valori AUC</w:t>
      </w:r>
      <w:r>
        <w:t>.</w:t>
      </w:r>
    </w:p>
    <w:tbl>
      <w:tblPr>
        <w:tblStyle w:val="Grigliatabella"/>
        <w:tblW w:w="8505" w:type="dxa"/>
        <w:tblInd w:w="562" w:type="dxa"/>
        <w:tblLook w:val="04A0" w:firstRow="1" w:lastRow="0" w:firstColumn="1" w:lastColumn="0" w:noHBand="0" w:noVBand="1"/>
      </w:tblPr>
      <w:tblGrid>
        <w:gridCol w:w="2650"/>
        <w:gridCol w:w="2927"/>
        <w:gridCol w:w="2928"/>
      </w:tblGrid>
      <w:tr w:rsidR="00362D14" w14:paraId="68CC58B2" w14:textId="77777777" w:rsidTr="00F376E0">
        <w:tc>
          <w:tcPr>
            <w:tcW w:w="2650" w:type="dxa"/>
          </w:tcPr>
          <w:p w14:paraId="7368B8AF" w14:textId="77777777" w:rsidR="00362D14" w:rsidRPr="00C16195" w:rsidRDefault="00362D14" w:rsidP="00F8747F">
            <w:pPr>
              <w:pStyle w:val="Paragrafoelenco"/>
              <w:spacing w:line="276" w:lineRule="auto"/>
              <w:rPr>
                <w:rFonts w:eastAsiaTheme="minorEastAsia"/>
              </w:rPr>
            </w:pPr>
          </w:p>
        </w:tc>
        <w:tc>
          <w:tcPr>
            <w:tcW w:w="2927" w:type="dxa"/>
          </w:tcPr>
          <w:p w14:paraId="1381FC0D" w14:textId="77777777" w:rsidR="00362D14" w:rsidRPr="00537BE5" w:rsidRDefault="00362D14" w:rsidP="00F8747F">
            <w:pPr>
              <w:spacing w:line="276" w:lineRule="auto"/>
              <w:jc w:val="center"/>
              <w:rPr>
                <w:rFonts w:eastAsiaTheme="minorEastAsia"/>
                <w:b/>
                <w:bCs/>
              </w:rPr>
            </w:pPr>
            <w:r w:rsidRPr="00537BE5">
              <w:rPr>
                <w:rFonts w:eastAsiaTheme="minorEastAsia"/>
                <w:b/>
                <w:bCs/>
              </w:rPr>
              <w:t xml:space="preserve">DT </w:t>
            </w:r>
            <w:r>
              <w:rPr>
                <w:rFonts w:eastAsiaTheme="minorEastAsia"/>
                <w:b/>
                <w:bCs/>
              </w:rPr>
              <w:t>binario</w:t>
            </w:r>
          </w:p>
        </w:tc>
        <w:tc>
          <w:tcPr>
            <w:tcW w:w="2928" w:type="dxa"/>
          </w:tcPr>
          <w:p w14:paraId="7CAF368A" w14:textId="77777777" w:rsidR="00362D14" w:rsidRPr="00537BE5" w:rsidRDefault="00362D14" w:rsidP="00F8747F">
            <w:pPr>
              <w:spacing w:line="276" w:lineRule="auto"/>
              <w:jc w:val="center"/>
              <w:rPr>
                <w:rFonts w:eastAsiaTheme="minorEastAsia"/>
                <w:b/>
                <w:bCs/>
              </w:rPr>
            </w:pPr>
            <w:r>
              <w:rPr>
                <w:rFonts w:eastAsiaTheme="minorEastAsia"/>
                <w:b/>
                <w:bCs/>
              </w:rPr>
              <w:t>NN</w:t>
            </w:r>
            <w:r w:rsidRPr="00537BE5">
              <w:rPr>
                <w:rFonts w:eastAsiaTheme="minorEastAsia"/>
                <w:b/>
                <w:bCs/>
              </w:rPr>
              <w:t xml:space="preserve"> </w:t>
            </w:r>
            <w:r>
              <w:rPr>
                <w:rFonts w:eastAsiaTheme="minorEastAsia"/>
                <w:b/>
                <w:bCs/>
              </w:rPr>
              <w:t>binario</w:t>
            </w:r>
          </w:p>
        </w:tc>
      </w:tr>
      <w:tr w:rsidR="00362D14" w14:paraId="6D4021CB" w14:textId="77777777" w:rsidTr="00F376E0">
        <w:tc>
          <w:tcPr>
            <w:tcW w:w="2650" w:type="dxa"/>
          </w:tcPr>
          <w:p w14:paraId="02739B94" w14:textId="77777777" w:rsidR="00362D14" w:rsidRPr="00537BE5" w:rsidRDefault="00362D14" w:rsidP="00F8747F">
            <w:pPr>
              <w:spacing w:line="276" w:lineRule="auto"/>
              <w:jc w:val="center"/>
              <w:rPr>
                <w:rFonts w:eastAsiaTheme="minorEastAsia"/>
                <w:b/>
                <w:bCs/>
              </w:rPr>
            </w:pPr>
            <w:r>
              <w:rPr>
                <w:rFonts w:eastAsiaTheme="minorEastAsia"/>
                <w:b/>
                <w:bCs/>
              </w:rPr>
              <w:t>AUC No</w:t>
            </w:r>
          </w:p>
        </w:tc>
        <w:tc>
          <w:tcPr>
            <w:tcW w:w="2927" w:type="dxa"/>
          </w:tcPr>
          <w:p w14:paraId="28243A5C" w14:textId="465F34A3" w:rsidR="00362D14" w:rsidRPr="00537BE5" w:rsidRDefault="003E2E3E" w:rsidP="00F8747F">
            <w:pPr>
              <w:spacing w:line="276" w:lineRule="auto"/>
              <w:jc w:val="center"/>
              <w:rPr>
                <w:rFonts w:eastAsiaTheme="minorEastAsia"/>
              </w:rPr>
            </w:pPr>
            <w:r w:rsidRPr="003E2E3E">
              <w:rPr>
                <w:rFonts w:eastAsiaTheme="minorEastAsia"/>
              </w:rPr>
              <w:t>0.7301</w:t>
            </w:r>
          </w:p>
        </w:tc>
        <w:tc>
          <w:tcPr>
            <w:tcW w:w="2928" w:type="dxa"/>
          </w:tcPr>
          <w:p w14:paraId="10DF9ABE" w14:textId="2BCE1696" w:rsidR="00362D14" w:rsidRPr="00537BE5" w:rsidRDefault="00E6189C" w:rsidP="00F8747F">
            <w:pPr>
              <w:spacing w:line="276" w:lineRule="auto"/>
              <w:jc w:val="center"/>
              <w:rPr>
                <w:rFonts w:eastAsiaTheme="minorEastAsia"/>
              </w:rPr>
            </w:pPr>
            <w:r w:rsidRPr="00E6189C">
              <w:rPr>
                <w:rFonts w:eastAsiaTheme="minorEastAsia"/>
              </w:rPr>
              <w:t>0.7343</w:t>
            </w:r>
          </w:p>
        </w:tc>
      </w:tr>
      <w:tr w:rsidR="00362D14" w14:paraId="2E248D37" w14:textId="77777777" w:rsidTr="00F376E0">
        <w:tc>
          <w:tcPr>
            <w:tcW w:w="2650" w:type="dxa"/>
          </w:tcPr>
          <w:p w14:paraId="505D607B" w14:textId="77777777" w:rsidR="00362D14" w:rsidRPr="00537BE5" w:rsidRDefault="00362D14" w:rsidP="00F8747F">
            <w:pPr>
              <w:spacing w:line="276" w:lineRule="auto"/>
              <w:jc w:val="center"/>
              <w:rPr>
                <w:rFonts w:eastAsiaTheme="minorEastAsia"/>
                <w:b/>
                <w:bCs/>
              </w:rPr>
            </w:pPr>
            <w:r>
              <w:rPr>
                <w:rFonts w:eastAsiaTheme="minorEastAsia"/>
                <w:b/>
                <w:bCs/>
              </w:rPr>
              <w:t>AUC</w:t>
            </w:r>
            <w:r w:rsidRPr="00537BE5">
              <w:rPr>
                <w:rFonts w:eastAsiaTheme="minorEastAsia"/>
                <w:b/>
                <w:bCs/>
              </w:rPr>
              <w:t xml:space="preserve"> </w:t>
            </w:r>
            <w:r>
              <w:rPr>
                <w:rFonts w:eastAsiaTheme="minorEastAsia"/>
                <w:b/>
                <w:bCs/>
              </w:rPr>
              <w:t>Yes</w:t>
            </w:r>
          </w:p>
        </w:tc>
        <w:tc>
          <w:tcPr>
            <w:tcW w:w="2927" w:type="dxa"/>
          </w:tcPr>
          <w:p w14:paraId="294B32B7" w14:textId="4A60769F" w:rsidR="00362D14" w:rsidRPr="00537BE5" w:rsidRDefault="003E2E3E" w:rsidP="00F8747F">
            <w:pPr>
              <w:spacing w:line="276" w:lineRule="auto"/>
              <w:jc w:val="center"/>
              <w:rPr>
                <w:rFonts w:eastAsiaTheme="minorEastAsia"/>
              </w:rPr>
            </w:pPr>
            <w:r w:rsidRPr="003E2E3E">
              <w:rPr>
                <w:rFonts w:eastAsiaTheme="minorEastAsia"/>
              </w:rPr>
              <w:t>0.7301</w:t>
            </w:r>
          </w:p>
        </w:tc>
        <w:tc>
          <w:tcPr>
            <w:tcW w:w="2928" w:type="dxa"/>
          </w:tcPr>
          <w:p w14:paraId="44E55CC3" w14:textId="3B150D03" w:rsidR="00362D14" w:rsidRPr="00537BE5" w:rsidRDefault="00E6189C" w:rsidP="00F8747F">
            <w:pPr>
              <w:spacing w:line="276" w:lineRule="auto"/>
              <w:jc w:val="center"/>
              <w:rPr>
                <w:rFonts w:eastAsiaTheme="minorEastAsia"/>
              </w:rPr>
            </w:pPr>
            <w:r w:rsidRPr="00E6189C">
              <w:rPr>
                <w:rFonts w:eastAsiaTheme="minorEastAsia"/>
              </w:rPr>
              <w:t>0.7343</w:t>
            </w:r>
          </w:p>
        </w:tc>
      </w:tr>
    </w:tbl>
    <w:p w14:paraId="4B4A51CB" w14:textId="77777777" w:rsidR="00362D14" w:rsidRDefault="00362D14" w:rsidP="00F8747F">
      <w:pPr>
        <w:pStyle w:val="Didascalia"/>
        <w:spacing w:line="276" w:lineRule="auto"/>
        <w:ind w:left="2127"/>
      </w:pPr>
      <w:r>
        <w:t xml:space="preserve">Tabella 7 – Confronto valori AUC delle curve ROC per il problema binario  </w:t>
      </w:r>
    </w:p>
    <w:tbl>
      <w:tblPr>
        <w:tblStyle w:val="Grigliatabella"/>
        <w:tblW w:w="8505" w:type="dxa"/>
        <w:tblInd w:w="562" w:type="dxa"/>
        <w:tblLook w:val="04A0" w:firstRow="1" w:lastRow="0" w:firstColumn="1" w:lastColumn="0" w:noHBand="0" w:noVBand="1"/>
      </w:tblPr>
      <w:tblGrid>
        <w:gridCol w:w="2650"/>
        <w:gridCol w:w="2927"/>
        <w:gridCol w:w="2928"/>
      </w:tblGrid>
      <w:tr w:rsidR="00362D14" w14:paraId="07F577AF" w14:textId="77777777" w:rsidTr="00F376E0">
        <w:tc>
          <w:tcPr>
            <w:tcW w:w="2650" w:type="dxa"/>
          </w:tcPr>
          <w:p w14:paraId="7D30B847" w14:textId="77777777" w:rsidR="00362D14" w:rsidRPr="007B2B99" w:rsidRDefault="00362D14" w:rsidP="00F8747F">
            <w:pPr>
              <w:spacing w:line="276" w:lineRule="auto"/>
              <w:ind w:left="360"/>
              <w:jc w:val="center"/>
              <w:rPr>
                <w:rFonts w:eastAsiaTheme="minorEastAsia"/>
              </w:rPr>
            </w:pPr>
          </w:p>
        </w:tc>
        <w:tc>
          <w:tcPr>
            <w:tcW w:w="2927" w:type="dxa"/>
          </w:tcPr>
          <w:p w14:paraId="511A6C56" w14:textId="77777777" w:rsidR="00362D14" w:rsidRPr="00537BE5" w:rsidRDefault="00362D14" w:rsidP="00F8747F">
            <w:pPr>
              <w:spacing w:line="276" w:lineRule="auto"/>
              <w:jc w:val="center"/>
              <w:rPr>
                <w:rFonts w:eastAsiaTheme="minorEastAsia"/>
                <w:b/>
                <w:bCs/>
              </w:rPr>
            </w:pPr>
            <w:r w:rsidRPr="00537BE5">
              <w:rPr>
                <w:rFonts w:eastAsiaTheme="minorEastAsia"/>
                <w:b/>
                <w:bCs/>
              </w:rPr>
              <w:t xml:space="preserve">DT </w:t>
            </w:r>
            <w:r>
              <w:rPr>
                <w:rFonts w:eastAsiaTheme="minorEastAsia"/>
                <w:b/>
                <w:bCs/>
              </w:rPr>
              <w:t>multi-classe</w:t>
            </w:r>
          </w:p>
        </w:tc>
        <w:tc>
          <w:tcPr>
            <w:tcW w:w="2928" w:type="dxa"/>
          </w:tcPr>
          <w:p w14:paraId="7DBAF27C" w14:textId="77777777" w:rsidR="00362D14" w:rsidRPr="00537BE5" w:rsidRDefault="00362D14" w:rsidP="00F8747F">
            <w:pPr>
              <w:spacing w:line="276" w:lineRule="auto"/>
              <w:jc w:val="center"/>
              <w:rPr>
                <w:rFonts w:eastAsiaTheme="minorEastAsia"/>
                <w:b/>
                <w:bCs/>
              </w:rPr>
            </w:pPr>
            <w:r>
              <w:rPr>
                <w:rFonts w:eastAsiaTheme="minorEastAsia"/>
                <w:b/>
                <w:bCs/>
              </w:rPr>
              <w:t>NN</w:t>
            </w:r>
            <w:r w:rsidRPr="00537BE5">
              <w:rPr>
                <w:rFonts w:eastAsiaTheme="minorEastAsia"/>
                <w:b/>
                <w:bCs/>
              </w:rPr>
              <w:t xml:space="preserve"> </w:t>
            </w:r>
            <w:r>
              <w:rPr>
                <w:rFonts w:eastAsiaTheme="minorEastAsia"/>
                <w:b/>
                <w:bCs/>
              </w:rPr>
              <w:t>multi-classe</w:t>
            </w:r>
          </w:p>
        </w:tc>
      </w:tr>
      <w:tr w:rsidR="00362D14" w14:paraId="571D59D3" w14:textId="77777777" w:rsidTr="00F376E0">
        <w:tc>
          <w:tcPr>
            <w:tcW w:w="2650" w:type="dxa"/>
          </w:tcPr>
          <w:p w14:paraId="6EFD3922" w14:textId="77777777" w:rsidR="00362D14" w:rsidRPr="00537BE5" w:rsidRDefault="00362D14" w:rsidP="00F8747F">
            <w:pPr>
              <w:spacing w:line="276" w:lineRule="auto"/>
              <w:jc w:val="center"/>
              <w:rPr>
                <w:rFonts w:eastAsiaTheme="minorEastAsia"/>
                <w:b/>
                <w:bCs/>
              </w:rPr>
            </w:pPr>
            <w:r>
              <w:rPr>
                <w:rFonts w:eastAsiaTheme="minorEastAsia"/>
                <w:b/>
                <w:bCs/>
              </w:rPr>
              <w:t xml:space="preserve">AUC </w:t>
            </w:r>
            <w:r w:rsidRPr="00537BE5">
              <w:rPr>
                <w:rFonts w:eastAsiaTheme="minorEastAsia"/>
                <w:b/>
                <w:bCs/>
              </w:rPr>
              <w:t>No</w:t>
            </w:r>
            <w:r>
              <w:rPr>
                <w:rFonts w:eastAsiaTheme="minorEastAsia"/>
                <w:b/>
                <w:bCs/>
              </w:rPr>
              <w:t xml:space="preserve"> Use</w:t>
            </w:r>
          </w:p>
        </w:tc>
        <w:tc>
          <w:tcPr>
            <w:tcW w:w="2927" w:type="dxa"/>
          </w:tcPr>
          <w:p w14:paraId="0385AEEA" w14:textId="63DAB575" w:rsidR="00362D14" w:rsidRPr="00537BE5" w:rsidRDefault="007C1A43" w:rsidP="00F8747F">
            <w:pPr>
              <w:spacing w:line="276" w:lineRule="auto"/>
              <w:jc w:val="center"/>
              <w:rPr>
                <w:rFonts w:eastAsiaTheme="minorEastAsia"/>
              </w:rPr>
            </w:pPr>
            <w:r w:rsidRPr="007C1A43">
              <w:rPr>
                <w:rFonts w:eastAsiaTheme="minorEastAsia"/>
              </w:rPr>
              <w:t>0.717548</w:t>
            </w:r>
          </w:p>
        </w:tc>
        <w:tc>
          <w:tcPr>
            <w:tcW w:w="2928" w:type="dxa"/>
          </w:tcPr>
          <w:p w14:paraId="3A93E74D" w14:textId="3E515E8C" w:rsidR="00362D14" w:rsidRPr="00537BE5" w:rsidRDefault="00297FAF" w:rsidP="00F8747F">
            <w:pPr>
              <w:spacing w:line="276" w:lineRule="auto"/>
              <w:jc w:val="center"/>
              <w:rPr>
                <w:rFonts w:eastAsiaTheme="minorEastAsia"/>
              </w:rPr>
            </w:pPr>
            <w:r w:rsidRPr="00297FAF">
              <w:rPr>
                <w:rFonts w:eastAsiaTheme="minorEastAsia"/>
              </w:rPr>
              <w:t>0.7549032</w:t>
            </w:r>
          </w:p>
        </w:tc>
      </w:tr>
      <w:tr w:rsidR="00362D14" w14:paraId="1A5301C1" w14:textId="77777777" w:rsidTr="00F376E0">
        <w:tc>
          <w:tcPr>
            <w:tcW w:w="2650" w:type="dxa"/>
          </w:tcPr>
          <w:p w14:paraId="1C0BE03A" w14:textId="77777777" w:rsidR="00362D14" w:rsidRPr="00537BE5" w:rsidRDefault="00362D14" w:rsidP="00F8747F">
            <w:pPr>
              <w:spacing w:line="276" w:lineRule="auto"/>
              <w:jc w:val="center"/>
              <w:rPr>
                <w:rFonts w:eastAsiaTheme="minorEastAsia"/>
                <w:b/>
                <w:bCs/>
              </w:rPr>
            </w:pPr>
            <w:r>
              <w:rPr>
                <w:rFonts w:eastAsiaTheme="minorEastAsia"/>
                <w:b/>
                <w:bCs/>
              </w:rPr>
              <w:t>AUC</w:t>
            </w:r>
            <w:r w:rsidRPr="00537BE5">
              <w:rPr>
                <w:rFonts w:eastAsiaTheme="minorEastAsia"/>
                <w:b/>
                <w:bCs/>
              </w:rPr>
              <w:t xml:space="preserve"> </w:t>
            </w:r>
            <w:r>
              <w:rPr>
                <w:rFonts w:eastAsiaTheme="minorEastAsia"/>
                <w:b/>
                <w:bCs/>
              </w:rPr>
              <w:t>Long Term</w:t>
            </w:r>
          </w:p>
        </w:tc>
        <w:tc>
          <w:tcPr>
            <w:tcW w:w="2927" w:type="dxa"/>
          </w:tcPr>
          <w:p w14:paraId="0EA5CC1E" w14:textId="38BFDE6F" w:rsidR="00362D14" w:rsidRPr="00537BE5" w:rsidRDefault="007C1A43" w:rsidP="00F8747F">
            <w:pPr>
              <w:spacing w:line="276" w:lineRule="auto"/>
              <w:jc w:val="center"/>
              <w:rPr>
                <w:rFonts w:eastAsiaTheme="minorEastAsia"/>
              </w:rPr>
            </w:pPr>
            <w:r w:rsidRPr="007C1A43">
              <w:rPr>
                <w:rFonts w:eastAsiaTheme="minorEastAsia"/>
              </w:rPr>
              <w:t>0.6654286</w:t>
            </w:r>
          </w:p>
        </w:tc>
        <w:tc>
          <w:tcPr>
            <w:tcW w:w="2928" w:type="dxa"/>
          </w:tcPr>
          <w:p w14:paraId="09945379" w14:textId="2B270D65" w:rsidR="00362D14" w:rsidRPr="00537BE5" w:rsidRDefault="00297FAF" w:rsidP="00F8747F">
            <w:pPr>
              <w:spacing w:line="276" w:lineRule="auto"/>
              <w:jc w:val="center"/>
              <w:rPr>
                <w:rFonts w:eastAsiaTheme="minorEastAsia"/>
              </w:rPr>
            </w:pPr>
            <w:r w:rsidRPr="00297FAF">
              <w:rPr>
                <w:rFonts w:eastAsiaTheme="minorEastAsia"/>
              </w:rPr>
              <w:t>0.7409646</w:t>
            </w:r>
          </w:p>
        </w:tc>
      </w:tr>
      <w:tr w:rsidR="00362D14" w14:paraId="05A0C986" w14:textId="77777777" w:rsidTr="00F376E0">
        <w:tc>
          <w:tcPr>
            <w:tcW w:w="2650" w:type="dxa"/>
          </w:tcPr>
          <w:p w14:paraId="7D7716CF" w14:textId="77777777" w:rsidR="00362D14" w:rsidRPr="00537BE5" w:rsidRDefault="00362D14" w:rsidP="00F8747F">
            <w:pPr>
              <w:spacing w:line="276" w:lineRule="auto"/>
              <w:jc w:val="center"/>
              <w:rPr>
                <w:rFonts w:eastAsiaTheme="minorEastAsia"/>
                <w:b/>
                <w:bCs/>
              </w:rPr>
            </w:pPr>
            <w:r>
              <w:rPr>
                <w:rFonts w:eastAsiaTheme="minorEastAsia"/>
                <w:b/>
                <w:bCs/>
              </w:rPr>
              <w:t>AUC Short Term</w:t>
            </w:r>
          </w:p>
        </w:tc>
        <w:tc>
          <w:tcPr>
            <w:tcW w:w="2927" w:type="dxa"/>
          </w:tcPr>
          <w:p w14:paraId="5CB31143" w14:textId="71A5553D" w:rsidR="00362D14" w:rsidRPr="00537BE5" w:rsidRDefault="007C1A43" w:rsidP="00F8747F">
            <w:pPr>
              <w:spacing w:line="276" w:lineRule="auto"/>
              <w:jc w:val="center"/>
              <w:rPr>
                <w:rFonts w:eastAsiaTheme="minorEastAsia"/>
              </w:rPr>
            </w:pPr>
            <w:r w:rsidRPr="007C1A43">
              <w:rPr>
                <w:rFonts w:eastAsiaTheme="minorEastAsia"/>
              </w:rPr>
              <w:t>0.6614156</w:t>
            </w:r>
          </w:p>
        </w:tc>
        <w:tc>
          <w:tcPr>
            <w:tcW w:w="2928" w:type="dxa"/>
          </w:tcPr>
          <w:p w14:paraId="5CAA202A" w14:textId="0B4BE454" w:rsidR="00362D14" w:rsidRPr="007D4CB9" w:rsidRDefault="00297FAF" w:rsidP="00F8747F">
            <w:pPr>
              <w:spacing w:line="276" w:lineRule="auto"/>
              <w:jc w:val="center"/>
              <w:rPr>
                <w:rFonts w:eastAsiaTheme="minorEastAsia"/>
              </w:rPr>
            </w:pPr>
            <w:r w:rsidRPr="00297FAF">
              <w:rPr>
                <w:rFonts w:eastAsiaTheme="minorEastAsia"/>
              </w:rPr>
              <w:t>0.7004345</w:t>
            </w:r>
          </w:p>
        </w:tc>
      </w:tr>
      <w:tr w:rsidR="00362D14" w14:paraId="238034C8" w14:textId="77777777" w:rsidTr="00F376E0">
        <w:tc>
          <w:tcPr>
            <w:tcW w:w="2650" w:type="dxa"/>
          </w:tcPr>
          <w:p w14:paraId="045FBA21" w14:textId="77777777" w:rsidR="00362D14" w:rsidRPr="00537BE5" w:rsidRDefault="00362D14" w:rsidP="00F8747F">
            <w:pPr>
              <w:spacing w:line="276" w:lineRule="auto"/>
              <w:jc w:val="center"/>
              <w:rPr>
                <w:rFonts w:eastAsiaTheme="minorEastAsia"/>
                <w:b/>
                <w:bCs/>
              </w:rPr>
            </w:pPr>
            <w:r>
              <w:rPr>
                <w:rFonts w:eastAsiaTheme="minorEastAsia"/>
                <w:b/>
                <w:bCs/>
              </w:rPr>
              <w:t>AUC</w:t>
            </w:r>
          </w:p>
          <w:p w14:paraId="67742A0D" w14:textId="77777777" w:rsidR="00362D14" w:rsidRPr="00537BE5" w:rsidRDefault="00362D14" w:rsidP="00F8747F">
            <w:pPr>
              <w:spacing w:line="276" w:lineRule="auto"/>
              <w:jc w:val="center"/>
              <w:rPr>
                <w:rFonts w:eastAsiaTheme="minorEastAsia"/>
                <w:b/>
                <w:bCs/>
              </w:rPr>
            </w:pPr>
            <w:r w:rsidRPr="00537BE5">
              <w:rPr>
                <w:rFonts w:eastAsiaTheme="minorEastAsia"/>
                <w:b/>
                <w:bCs/>
              </w:rPr>
              <w:t>Macro Average</w:t>
            </w:r>
          </w:p>
        </w:tc>
        <w:tc>
          <w:tcPr>
            <w:tcW w:w="2927" w:type="dxa"/>
          </w:tcPr>
          <w:p w14:paraId="6E7E190D" w14:textId="3D3EE700" w:rsidR="00362D14" w:rsidRPr="00537BE5" w:rsidRDefault="007C1A43" w:rsidP="00F8747F">
            <w:pPr>
              <w:spacing w:line="276" w:lineRule="auto"/>
              <w:jc w:val="center"/>
              <w:rPr>
                <w:rFonts w:eastAsiaTheme="minorEastAsia"/>
              </w:rPr>
            </w:pPr>
            <w:r w:rsidRPr="007C1A43">
              <w:rPr>
                <w:rFonts w:eastAsiaTheme="minorEastAsia"/>
              </w:rPr>
              <w:t>0.6814631</w:t>
            </w:r>
          </w:p>
        </w:tc>
        <w:tc>
          <w:tcPr>
            <w:tcW w:w="2928" w:type="dxa"/>
          </w:tcPr>
          <w:p w14:paraId="7693E9E0" w14:textId="6AE4CAD0" w:rsidR="00362D14" w:rsidRPr="00537BE5" w:rsidRDefault="00297FAF" w:rsidP="00F8747F">
            <w:pPr>
              <w:spacing w:line="276" w:lineRule="auto"/>
              <w:jc w:val="center"/>
              <w:rPr>
                <w:rFonts w:eastAsiaTheme="minorEastAsia"/>
              </w:rPr>
            </w:pPr>
            <w:r w:rsidRPr="00297FAF">
              <w:rPr>
                <w:rFonts w:eastAsiaTheme="minorEastAsia"/>
              </w:rPr>
              <w:t>0.7320958</w:t>
            </w:r>
          </w:p>
        </w:tc>
      </w:tr>
      <w:tr w:rsidR="00362D14" w14:paraId="4CC5BDA2" w14:textId="77777777" w:rsidTr="00F376E0">
        <w:tc>
          <w:tcPr>
            <w:tcW w:w="2650" w:type="dxa"/>
          </w:tcPr>
          <w:p w14:paraId="0875A09F" w14:textId="77777777" w:rsidR="00362D14" w:rsidRDefault="00362D14" w:rsidP="00F8747F">
            <w:pPr>
              <w:spacing w:line="276" w:lineRule="auto"/>
              <w:jc w:val="center"/>
              <w:rPr>
                <w:rFonts w:eastAsiaTheme="minorEastAsia"/>
                <w:b/>
                <w:bCs/>
              </w:rPr>
            </w:pPr>
            <w:r>
              <w:rPr>
                <w:rFonts w:eastAsiaTheme="minorEastAsia"/>
                <w:b/>
                <w:bCs/>
              </w:rPr>
              <w:t>AUC</w:t>
            </w:r>
          </w:p>
          <w:p w14:paraId="239F9D93" w14:textId="77777777" w:rsidR="00362D14" w:rsidRPr="00537BE5" w:rsidRDefault="00362D14" w:rsidP="00F8747F">
            <w:pPr>
              <w:spacing w:line="276" w:lineRule="auto"/>
              <w:jc w:val="center"/>
              <w:rPr>
                <w:rFonts w:eastAsiaTheme="minorEastAsia"/>
                <w:b/>
                <w:bCs/>
              </w:rPr>
            </w:pPr>
            <w:r>
              <w:rPr>
                <w:rFonts w:eastAsiaTheme="minorEastAsia"/>
                <w:b/>
                <w:bCs/>
              </w:rPr>
              <w:t>Micro Average</w:t>
            </w:r>
          </w:p>
        </w:tc>
        <w:tc>
          <w:tcPr>
            <w:tcW w:w="2927" w:type="dxa"/>
          </w:tcPr>
          <w:p w14:paraId="3D6CD184" w14:textId="353D6414" w:rsidR="00362D14" w:rsidRPr="00537BE5" w:rsidRDefault="007C1A43" w:rsidP="00F8747F">
            <w:pPr>
              <w:spacing w:line="276" w:lineRule="auto"/>
              <w:jc w:val="center"/>
              <w:rPr>
                <w:rFonts w:eastAsiaTheme="minorEastAsia"/>
              </w:rPr>
            </w:pPr>
            <w:r w:rsidRPr="007C1A43">
              <w:rPr>
                <w:rFonts w:eastAsiaTheme="minorEastAsia"/>
              </w:rPr>
              <w:t>0.7169151</w:t>
            </w:r>
          </w:p>
        </w:tc>
        <w:tc>
          <w:tcPr>
            <w:tcW w:w="2928" w:type="dxa"/>
          </w:tcPr>
          <w:p w14:paraId="12AE88E0" w14:textId="25F3DB47" w:rsidR="00362D14" w:rsidRPr="00537BE5" w:rsidRDefault="00297FAF" w:rsidP="00F8747F">
            <w:pPr>
              <w:spacing w:line="276" w:lineRule="auto"/>
              <w:jc w:val="center"/>
              <w:rPr>
                <w:rFonts w:eastAsiaTheme="minorEastAsia"/>
              </w:rPr>
            </w:pPr>
            <w:r w:rsidRPr="00297FAF">
              <w:rPr>
                <w:rFonts w:eastAsiaTheme="minorEastAsia"/>
              </w:rPr>
              <w:t>0.7480347</w:t>
            </w:r>
          </w:p>
        </w:tc>
      </w:tr>
    </w:tbl>
    <w:p w14:paraId="5908DBE6" w14:textId="77777777" w:rsidR="00362D14" w:rsidRDefault="00362D14" w:rsidP="00F8747F">
      <w:pPr>
        <w:pStyle w:val="Didascalia"/>
        <w:spacing w:line="276" w:lineRule="auto"/>
        <w:ind w:left="1843"/>
      </w:pPr>
      <w:r>
        <w:t xml:space="preserve">Tabella 8 – Confronto valori AUC delle curve ROC per il problema multi-classe  </w:t>
      </w:r>
    </w:p>
    <w:p w14:paraId="43E8DD8C" w14:textId="77777777" w:rsidR="00362D14" w:rsidRDefault="00362D14" w:rsidP="00F8747F">
      <w:pPr>
        <w:spacing w:line="276" w:lineRule="auto"/>
      </w:pPr>
      <w:r>
        <w:t>I grafici e le tabelle sopra riportate confermano la migliore efficacia delle reti neurali rispetto agli alberi decisionali. Infatti:</w:t>
      </w:r>
    </w:p>
    <w:p w14:paraId="57881947" w14:textId="77777777" w:rsidR="00362D14" w:rsidRDefault="00362D14" w:rsidP="00474DD4">
      <w:pPr>
        <w:pStyle w:val="Paragrafoelenco"/>
        <w:numPr>
          <w:ilvl w:val="0"/>
          <w:numId w:val="32"/>
        </w:numPr>
        <w:spacing w:line="276" w:lineRule="auto"/>
      </w:pPr>
      <w:r>
        <w:t>Il valore AUC raggiunto dalle reti neurali è complessivamente maggiore rispetto a quello raggiunto dagli alberi decisionali. E ciò sia per il problema binario che per il problema multi-classe.</w:t>
      </w:r>
    </w:p>
    <w:p w14:paraId="1B3E9555" w14:textId="77777777" w:rsidR="00362D14" w:rsidRDefault="00362D14" w:rsidP="00474DD4">
      <w:pPr>
        <w:pStyle w:val="Paragrafoelenco"/>
        <w:numPr>
          <w:ilvl w:val="0"/>
          <w:numId w:val="32"/>
        </w:numPr>
        <w:spacing w:line="276" w:lineRule="auto"/>
      </w:pPr>
      <w:r>
        <w:t>Gli intervalli di confidenza del valore ROC dei modelli sul problema binario sono parzialmente sovrapposti. Tuttavia la sovrapposizione intercorre fra i valori superiori dell’intervallo dell’albero decisionale e i valori inferiori dell’intervallo della rete neurale. Pertanto anche questo dato conferma un leggero vantaggio per le reti neurali.</w:t>
      </w:r>
    </w:p>
    <w:p w14:paraId="4AF39DDE" w14:textId="77777777" w:rsidR="00362D14" w:rsidRDefault="00362D14" w:rsidP="00474DD4">
      <w:pPr>
        <w:pStyle w:val="Paragrafoelenco"/>
        <w:numPr>
          <w:ilvl w:val="0"/>
          <w:numId w:val="32"/>
        </w:numPr>
        <w:spacing w:line="276" w:lineRule="auto"/>
      </w:pPr>
      <w:r>
        <w:t>Gli intervalli di confidenza delle reti neurali per i valori ROC, Sensitivity e Specificity sono più compatti rispetto a quelli degli alberi decisionali. Questo comporta una minore variabilità delle performance delle reti neurali. Pertanto anche questo dato favorisce le reti neurali.</w:t>
      </w:r>
    </w:p>
    <w:p w14:paraId="7EFC2C21" w14:textId="7D748CBA" w:rsidR="00362D14" w:rsidRDefault="00362D14" w:rsidP="00297FAF">
      <w:pPr>
        <w:pStyle w:val="Paragrafoelenco"/>
        <w:numPr>
          <w:ilvl w:val="0"/>
          <w:numId w:val="32"/>
        </w:numPr>
        <w:spacing w:line="276" w:lineRule="auto"/>
      </w:pPr>
      <w:r>
        <w:t xml:space="preserve">In merito al problema multi-classe le reti neurali presentano curve ROC decisamente migliori rispetto agli alberi decisionali. In particolare, </w:t>
      </w:r>
      <w:r w:rsidR="00297FAF">
        <w:t xml:space="preserve">per le reti neurali solo la classe Short Term risulta sensibilmente inferiore alle altre, mentre per gli alberi decisionali entrambe le classi di minoranza (Short Term e Long Term) presentano curve sensibilmente inferiori alla classe No Use. </w:t>
      </w:r>
      <w:r>
        <w:t xml:space="preserve">E questa differenza risulta significativa nel calcolo delle medie Macro e Micro. </w:t>
      </w:r>
    </w:p>
    <w:p w14:paraId="2B35F011" w14:textId="482D43B2" w:rsidR="00362D14" w:rsidRDefault="00362D14" w:rsidP="00F8747F">
      <w:pPr>
        <w:spacing w:line="276" w:lineRule="auto"/>
      </w:pPr>
      <w:r>
        <w:t>In sintesi: le reti neurali conseguono performance migliori e più stabili rispetto agli alberi decisionali.</w:t>
      </w:r>
    </w:p>
    <w:p w14:paraId="0B8AF1D0" w14:textId="77777777" w:rsidR="00EA6BB1" w:rsidRPr="007B2B99" w:rsidRDefault="00EA6BB1" w:rsidP="00F8747F">
      <w:pPr>
        <w:spacing w:line="276" w:lineRule="auto"/>
      </w:pPr>
    </w:p>
    <w:p w14:paraId="4F477C3D" w14:textId="77777777" w:rsidR="00362D14" w:rsidRDefault="00362D14" w:rsidP="00474DD4">
      <w:pPr>
        <w:pStyle w:val="Titolo3"/>
        <w:numPr>
          <w:ilvl w:val="0"/>
          <w:numId w:val="30"/>
        </w:numPr>
        <w:spacing w:line="276" w:lineRule="auto"/>
        <w:rPr>
          <w:b/>
          <w:bCs/>
          <w:color w:val="auto"/>
          <w:sz w:val="28"/>
          <w:szCs w:val="28"/>
          <w:u w:val="single"/>
        </w:rPr>
      </w:pPr>
      <w:bookmarkStart w:id="170" w:name="_Toc96067835"/>
      <w:r>
        <w:rPr>
          <w:b/>
          <w:bCs/>
          <w:color w:val="auto"/>
          <w:sz w:val="28"/>
          <w:szCs w:val="28"/>
          <w:u w:val="single"/>
        </w:rPr>
        <w:lastRenderedPageBreak/>
        <w:t>Tempi di computazione</w:t>
      </w:r>
      <w:bookmarkEnd w:id="170"/>
    </w:p>
    <w:p w14:paraId="0476159E" w14:textId="702CAA42" w:rsidR="00362D14" w:rsidRDefault="00362D14" w:rsidP="00F8747F">
      <w:pPr>
        <w:spacing w:line="276" w:lineRule="auto"/>
      </w:pPr>
      <w:r>
        <w:t xml:space="preserve">Infine è possibile confrontare anche i tempi di computazione dei modelli. I risultati sono mostrati nella </w:t>
      </w:r>
      <w:r w:rsidRPr="007B2B99">
        <w:rPr>
          <w:b/>
          <w:bCs/>
          <w:i/>
          <w:iCs/>
        </w:rPr>
        <w:t xml:space="preserve">Tabella </w:t>
      </w:r>
      <w:r w:rsidR="00A47ACA">
        <w:rPr>
          <w:b/>
          <w:bCs/>
          <w:i/>
          <w:iCs/>
        </w:rPr>
        <w:t>9</w:t>
      </w:r>
      <w:r>
        <w:t>.</w:t>
      </w:r>
    </w:p>
    <w:tbl>
      <w:tblPr>
        <w:tblStyle w:val="Grigliatabella"/>
        <w:tblW w:w="8788" w:type="dxa"/>
        <w:tblInd w:w="562" w:type="dxa"/>
        <w:tblLook w:val="04A0" w:firstRow="1" w:lastRow="0" w:firstColumn="1" w:lastColumn="0" w:noHBand="0" w:noVBand="1"/>
      </w:tblPr>
      <w:tblGrid>
        <w:gridCol w:w="2117"/>
        <w:gridCol w:w="2343"/>
        <w:gridCol w:w="2343"/>
        <w:gridCol w:w="1985"/>
      </w:tblGrid>
      <w:tr w:rsidR="00362D14" w14:paraId="4FE5B981" w14:textId="77777777" w:rsidTr="00F376E0">
        <w:tc>
          <w:tcPr>
            <w:tcW w:w="2117" w:type="dxa"/>
          </w:tcPr>
          <w:p w14:paraId="4127FFA0" w14:textId="77777777" w:rsidR="00362D14" w:rsidRPr="00537BE5" w:rsidRDefault="00362D14" w:rsidP="00F8747F">
            <w:pPr>
              <w:spacing w:line="276" w:lineRule="auto"/>
              <w:jc w:val="center"/>
              <w:rPr>
                <w:rFonts w:eastAsiaTheme="minorEastAsia"/>
              </w:rPr>
            </w:pPr>
          </w:p>
        </w:tc>
        <w:tc>
          <w:tcPr>
            <w:tcW w:w="2343" w:type="dxa"/>
          </w:tcPr>
          <w:p w14:paraId="368683ED" w14:textId="43FD80EF" w:rsidR="00362D14" w:rsidRPr="00537BE5" w:rsidRDefault="00362D14" w:rsidP="00F8747F">
            <w:pPr>
              <w:spacing w:line="276" w:lineRule="auto"/>
              <w:jc w:val="center"/>
              <w:rPr>
                <w:rFonts w:eastAsiaTheme="minorEastAsia"/>
                <w:b/>
                <w:bCs/>
              </w:rPr>
            </w:pPr>
            <w:r>
              <w:rPr>
                <w:rFonts w:eastAsiaTheme="minorEastAsia"/>
                <w:b/>
                <w:bCs/>
              </w:rPr>
              <w:t>Everything</w:t>
            </w:r>
            <w:r w:rsidR="00C73ECD">
              <w:rPr>
                <w:rFonts w:eastAsiaTheme="minorEastAsia"/>
                <w:b/>
                <w:bCs/>
              </w:rPr>
              <w:t xml:space="preserve"> (s)</w:t>
            </w:r>
          </w:p>
        </w:tc>
        <w:tc>
          <w:tcPr>
            <w:tcW w:w="2343" w:type="dxa"/>
          </w:tcPr>
          <w:p w14:paraId="617FFD07" w14:textId="4A85C459" w:rsidR="00362D14" w:rsidRPr="00537BE5" w:rsidRDefault="00362D14" w:rsidP="00F8747F">
            <w:pPr>
              <w:spacing w:line="276" w:lineRule="auto"/>
              <w:jc w:val="center"/>
              <w:rPr>
                <w:rFonts w:eastAsiaTheme="minorEastAsia"/>
                <w:b/>
                <w:bCs/>
              </w:rPr>
            </w:pPr>
            <w:r>
              <w:rPr>
                <w:rFonts w:eastAsiaTheme="minorEastAsia"/>
                <w:b/>
                <w:bCs/>
              </w:rPr>
              <w:t>Final</w:t>
            </w:r>
            <w:r w:rsidR="00C73ECD">
              <w:rPr>
                <w:rFonts w:eastAsiaTheme="minorEastAsia"/>
                <w:b/>
                <w:bCs/>
              </w:rPr>
              <w:t xml:space="preserve"> (s)</w:t>
            </w:r>
          </w:p>
        </w:tc>
        <w:tc>
          <w:tcPr>
            <w:tcW w:w="1985" w:type="dxa"/>
          </w:tcPr>
          <w:p w14:paraId="061ADEE5" w14:textId="36158474" w:rsidR="00362D14" w:rsidRPr="00537BE5" w:rsidRDefault="00362D14" w:rsidP="00F8747F">
            <w:pPr>
              <w:spacing w:line="276" w:lineRule="auto"/>
              <w:jc w:val="center"/>
              <w:rPr>
                <w:rFonts w:eastAsiaTheme="minorEastAsia"/>
                <w:b/>
                <w:bCs/>
              </w:rPr>
            </w:pPr>
            <w:r>
              <w:rPr>
                <w:rFonts w:eastAsiaTheme="minorEastAsia"/>
                <w:b/>
                <w:bCs/>
              </w:rPr>
              <w:t>Prediction</w:t>
            </w:r>
            <w:r w:rsidR="004502BC">
              <w:rPr>
                <w:rFonts w:eastAsiaTheme="minorEastAsia"/>
                <w:b/>
                <w:bCs/>
              </w:rPr>
              <w:t xml:space="preserve"> (s)</w:t>
            </w:r>
          </w:p>
        </w:tc>
      </w:tr>
      <w:tr w:rsidR="00362D14" w14:paraId="68A248C9" w14:textId="77777777" w:rsidTr="00F376E0">
        <w:tc>
          <w:tcPr>
            <w:tcW w:w="2117" w:type="dxa"/>
          </w:tcPr>
          <w:p w14:paraId="3B0A5A30" w14:textId="77777777" w:rsidR="00362D14" w:rsidRPr="00537BE5" w:rsidRDefault="00362D14" w:rsidP="00F8747F">
            <w:pPr>
              <w:spacing w:line="276" w:lineRule="auto"/>
              <w:jc w:val="center"/>
              <w:rPr>
                <w:rFonts w:eastAsiaTheme="minorEastAsia"/>
                <w:b/>
                <w:bCs/>
              </w:rPr>
            </w:pPr>
            <w:r w:rsidRPr="00537BE5">
              <w:rPr>
                <w:rFonts w:eastAsiaTheme="minorEastAsia"/>
                <w:b/>
                <w:bCs/>
              </w:rPr>
              <w:t xml:space="preserve">DT </w:t>
            </w:r>
            <w:r>
              <w:rPr>
                <w:rFonts w:eastAsiaTheme="minorEastAsia"/>
                <w:b/>
                <w:bCs/>
              </w:rPr>
              <w:t>binario</w:t>
            </w:r>
          </w:p>
        </w:tc>
        <w:tc>
          <w:tcPr>
            <w:tcW w:w="2343" w:type="dxa"/>
          </w:tcPr>
          <w:p w14:paraId="1732B27D" w14:textId="3AC8B07F" w:rsidR="00362D14" w:rsidRPr="00537BE5" w:rsidRDefault="003D1084" w:rsidP="00F8747F">
            <w:pPr>
              <w:spacing w:line="276" w:lineRule="auto"/>
              <w:jc w:val="center"/>
              <w:rPr>
                <w:rFonts w:eastAsiaTheme="minorEastAsia"/>
              </w:rPr>
            </w:pPr>
            <w:r w:rsidRPr="003D1084">
              <w:rPr>
                <w:rFonts w:eastAsiaTheme="minorEastAsia"/>
              </w:rPr>
              <w:t>0.76</w:t>
            </w:r>
          </w:p>
        </w:tc>
        <w:tc>
          <w:tcPr>
            <w:tcW w:w="2343" w:type="dxa"/>
          </w:tcPr>
          <w:p w14:paraId="0EF63117" w14:textId="77777777" w:rsidR="00362D14" w:rsidRPr="00537BE5" w:rsidRDefault="00362D14" w:rsidP="00F8747F">
            <w:pPr>
              <w:spacing w:line="276" w:lineRule="auto"/>
              <w:jc w:val="center"/>
              <w:rPr>
                <w:rFonts w:eastAsiaTheme="minorEastAsia"/>
              </w:rPr>
            </w:pPr>
            <w:r w:rsidRPr="00171D8F">
              <w:rPr>
                <w:rFonts w:eastAsiaTheme="minorEastAsia"/>
              </w:rPr>
              <w:t>0.</w:t>
            </w:r>
            <w:r>
              <w:rPr>
                <w:rFonts w:eastAsiaTheme="minorEastAsia"/>
              </w:rPr>
              <w:t>01</w:t>
            </w:r>
          </w:p>
        </w:tc>
        <w:tc>
          <w:tcPr>
            <w:tcW w:w="1985" w:type="dxa"/>
          </w:tcPr>
          <w:p w14:paraId="15C6045E" w14:textId="77777777" w:rsidR="00362D14" w:rsidRPr="00171D8F" w:rsidRDefault="00362D14" w:rsidP="00F8747F">
            <w:pPr>
              <w:spacing w:line="276" w:lineRule="auto"/>
              <w:jc w:val="center"/>
              <w:rPr>
                <w:rFonts w:eastAsiaTheme="minorEastAsia"/>
              </w:rPr>
            </w:pPr>
            <w:r>
              <w:rPr>
                <w:rFonts w:eastAsiaTheme="minorEastAsia"/>
              </w:rPr>
              <w:t>NA</w:t>
            </w:r>
          </w:p>
        </w:tc>
      </w:tr>
      <w:tr w:rsidR="00362D14" w14:paraId="07157331" w14:textId="77777777" w:rsidTr="00F376E0">
        <w:tc>
          <w:tcPr>
            <w:tcW w:w="2117" w:type="dxa"/>
          </w:tcPr>
          <w:p w14:paraId="34CF4187" w14:textId="77777777" w:rsidR="00362D14" w:rsidRPr="00537BE5" w:rsidRDefault="00362D14" w:rsidP="00F8747F">
            <w:pPr>
              <w:spacing w:line="276" w:lineRule="auto"/>
              <w:jc w:val="center"/>
              <w:rPr>
                <w:rFonts w:eastAsiaTheme="minorEastAsia"/>
                <w:b/>
                <w:bCs/>
              </w:rPr>
            </w:pPr>
            <w:r>
              <w:rPr>
                <w:rFonts w:eastAsiaTheme="minorEastAsia"/>
                <w:b/>
                <w:bCs/>
              </w:rPr>
              <w:t>NN binario</w:t>
            </w:r>
          </w:p>
        </w:tc>
        <w:tc>
          <w:tcPr>
            <w:tcW w:w="2343" w:type="dxa"/>
          </w:tcPr>
          <w:p w14:paraId="0E11B136" w14:textId="75541446" w:rsidR="00362D14" w:rsidRPr="00537BE5" w:rsidRDefault="0054383D" w:rsidP="00F8747F">
            <w:pPr>
              <w:spacing w:line="276" w:lineRule="auto"/>
              <w:jc w:val="center"/>
              <w:rPr>
                <w:rFonts w:eastAsiaTheme="minorEastAsia"/>
              </w:rPr>
            </w:pPr>
            <w:r w:rsidRPr="00E71E4D">
              <w:rPr>
                <w:rFonts w:eastAsiaTheme="minorEastAsia"/>
              </w:rPr>
              <w:t>8.76</w:t>
            </w:r>
          </w:p>
        </w:tc>
        <w:tc>
          <w:tcPr>
            <w:tcW w:w="2343" w:type="dxa"/>
          </w:tcPr>
          <w:p w14:paraId="57C81DF0" w14:textId="533741E7" w:rsidR="00362D14" w:rsidRPr="00537BE5" w:rsidRDefault="0054383D" w:rsidP="00F8747F">
            <w:pPr>
              <w:spacing w:line="276" w:lineRule="auto"/>
              <w:jc w:val="center"/>
              <w:rPr>
                <w:rFonts w:eastAsiaTheme="minorEastAsia"/>
              </w:rPr>
            </w:pPr>
            <w:r w:rsidRPr="00E71E4D">
              <w:rPr>
                <w:rFonts w:eastAsiaTheme="minorEastAsia"/>
              </w:rPr>
              <w:t>0.17</w:t>
            </w:r>
          </w:p>
        </w:tc>
        <w:tc>
          <w:tcPr>
            <w:tcW w:w="1985" w:type="dxa"/>
          </w:tcPr>
          <w:p w14:paraId="3331584E" w14:textId="77777777" w:rsidR="00362D14" w:rsidRPr="00171D8F" w:rsidRDefault="00362D14" w:rsidP="00F8747F">
            <w:pPr>
              <w:spacing w:line="276" w:lineRule="auto"/>
              <w:jc w:val="center"/>
              <w:rPr>
                <w:rFonts w:eastAsiaTheme="minorEastAsia"/>
              </w:rPr>
            </w:pPr>
            <w:r>
              <w:rPr>
                <w:rFonts w:eastAsiaTheme="minorEastAsia"/>
              </w:rPr>
              <w:t>NA</w:t>
            </w:r>
          </w:p>
        </w:tc>
      </w:tr>
      <w:tr w:rsidR="00362D14" w14:paraId="0F903F61" w14:textId="77777777" w:rsidTr="00F376E0">
        <w:tc>
          <w:tcPr>
            <w:tcW w:w="2117" w:type="dxa"/>
          </w:tcPr>
          <w:p w14:paraId="5CF0E3E2" w14:textId="77777777" w:rsidR="00362D14" w:rsidRPr="00537BE5" w:rsidRDefault="00362D14" w:rsidP="00F8747F">
            <w:pPr>
              <w:spacing w:line="276" w:lineRule="auto"/>
              <w:jc w:val="center"/>
              <w:rPr>
                <w:rFonts w:eastAsiaTheme="minorEastAsia"/>
                <w:b/>
                <w:bCs/>
              </w:rPr>
            </w:pPr>
            <w:r w:rsidRPr="00537BE5">
              <w:rPr>
                <w:rFonts w:eastAsiaTheme="minorEastAsia"/>
                <w:b/>
                <w:bCs/>
              </w:rPr>
              <w:t xml:space="preserve">DT </w:t>
            </w:r>
            <w:r>
              <w:rPr>
                <w:rFonts w:eastAsiaTheme="minorEastAsia"/>
                <w:b/>
                <w:bCs/>
              </w:rPr>
              <w:t>multi-classe</w:t>
            </w:r>
          </w:p>
        </w:tc>
        <w:tc>
          <w:tcPr>
            <w:tcW w:w="2343" w:type="dxa"/>
          </w:tcPr>
          <w:p w14:paraId="20634113" w14:textId="66B6E9BA" w:rsidR="00362D14" w:rsidRPr="00537BE5" w:rsidRDefault="00403ECE" w:rsidP="00F8747F">
            <w:pPr>
              <w:spacing w:line="276" w:lineRule="auto"/>
              <w:jc w:val="center"/>
              <w:rPr>
                <w:rFonts w:eastAsiaTheme="minorEastAsia"/>
              </w:rPr>
            </w:pPr>
            <w:r w:rsidRPr="00403ECE">
              <w:rPr>
                <w:rFonts w:eastAsiaTheme="minorEastAsia"/>
              </w:rPr>
              <w:t>1.02</w:t>
            </w:r>
          </w:p>
        </w:tc>
        <w:tc>
          <w:tcPr>
            <w:tcW w:w="2343" w:type="dxa"/>
          </w:tcPr>
          <w:p w14:paraId="1AC445EE" w14:textId="77777777" w:rsidR="00362D14" w:rsidRPr="007D4CB9" w:rsidRDefault="00362D14" w:rsidP="00F8747F">
            <w:pPr>
              <w:spacing w:line="276" w:lineRule="auto"/>
              <w:jc w:val="center"/>
              <w:rPr>
                <w:rFonts w:eastAsiaTheme="minorEastAsia"/>
              </w:rPr>
            </w:pPr>
            <w:r w:rsidRPr="00171D8F">
              <w:rPr>
                <w:rFonts w:eastAsiaTheme="minorEastAsia"/>
              </w:rPr>
              <w:t>0.</w:t>
            </w:r>
            <w:r>
              <w:rPr>
                <w:rFonts w:eastAsiaTheme="minorEastAsia"/>
              </w:rPr>
              <w:t>02</w:t>
            </w:r>
          </w:p>
        </w:tc>
        <w:tc>
          <w:tcPr>
            <w:tcW w:w="1985" w:type="dxa"/>
          </w:tcPr>
          <w:p w14:paraId="76BB6EA2" w14:textId="77777777" w:rsidR="00362D14" w:rsidRPr="00171D8F" w:rsidRDefault="00362D14" w:rsidP="00F8747F">
            <w:pPr>
              <w:spacing w:line="276" w:lineRule="auto"/>
              <w:jc w:val="center"/>
              <w:rPr>
                <w:rFonts w:eastAsiaTheme="minorEastAsia"/>
              </w:rPr>
            </w:pPr>
            <w:r>
              <w:rPr>
                <w:rFonts w:eastAsiaTheme="minorEastAsia"/>
              </w:rPr>
              <w:t>NA</w:t>
            </w:r>
          </w:p>
        </w:tc>
      </w:tr>
      <w:tr w:rsidR="00362D14" w14:paraId="11E28BCE" w14:textId="77777777" w:rsidTr="00F376E0">
        <w:tc>
          <w:tcPr>
            <w:tcW w:w="2117" w:type="dxa"/>
          </w:tcPr>
          <w:p w14:paraId="2BDC2FE6" w14:textId="77777777" w:rsidR="00362D14" w:rsidRPr="00537BE5" w:rsidRDefault="00362D14" w:rsidP="00F8747F">
            <w:pPr>
              <w:spacing w:line="276" w:lineRule="auto"/>
              <w:jc w:val="center"/>
              <w:rPr>
                <w:rFonts w:eastAsiaTheme="minorEastAsia"/>
                <w:b/>
                <w:bCs/>
              </w:rPr>
            </w:pPr>
            <w:r>
              <w:rPr>
                <w:rFonts w:eastAsiaTheme="minorEastAsia"/>
                <w:b/>
                <w:bCs/>
              </w:rPr>
              <w:t>NN</w:t>
            </w:r>
            <w:r w:rsidRPr="00537BE5">
              <w:rPr>
                <w:rFonts w:eastAsiaTheme="minorEastAsia"/>
                <w:b/>
                <w:bCs/>
              </w:rPr>
              <w:t xml:space="preserve"> </w:t>
            </w:r>
            <w:r>
              <w:rPr>
                <w:rFonts w:eastAsiaTheme="minorEastAsia"/>
                <w:b/>
                <w:bCs/>
              </w:rPr>
              <w:t>multi-classe</w:t>
            </w:r>
          </w:p>
        </w:tc>
        <w:tc>
          <w:tcPr>
            <w:tcW w:w="2343" w:type="dxa"/>
          </w:tcPr>
          <w:p w14:paraId="39266538" w14:textId="7C502874" w:rsidR="00362D14" w:rsidRPr="00537BE5" w:rsidRDefault="00E4527D" w:rsidP="00F8747F">
            <w:pPr>
              <w:spacing w:line="276" w:lineRule="auto"/>
              <w:jc w:val="center"/>
              <w:rPr>
                <w:rFonts w:eastAsiaTheme="minorEastAsia"/>
              </w:rPr>
            </w:pPr>
            <w:r w:rsidRPr="00E4527D">
              <w:rPr>
                <w:rFonts w:eastAsiaTheme="minorEastAsia"/>
              </w:rPr>
              <w:t>14.89</w:t>
            </w:r>
          </w:p>
        </w:tc>
        <w:tc>
          <w:tcPr>
            <w:tcW w:w="2343" w:type="dxa"/>
          </w:tcPr>
          <w:p w14:paraId="1105E6F2" w14:textId="5D615DD3" w:rsidR="00362D14" w:rsidRPr="00537BE5" w:rsidRDefault="00E4527D" w:rsidP="00F8747F">
            <w:pPr>
              <w:spacing w:line="276" w:lineRule="auto"/>
              <w:jc w:val="center"/>
              <w:rPr>
                <w:rFonts w:eastAsiaTheme="minorEastAsia"/>
              </w:rPr>
            </w:pPr>
            <w:r w:rsidRPr="00E4527D">
              <w:rPr>
                <w:rFonts w:eastAsiaTheme="minorEastAsia"/>
              </w:rPr>
              <w:t>0.59</w:t>
            </w:r>
          </w:p>
        </w:tc>
        <w:tc>
          <w:tcPr>
            <w:tcW w:w="1985" w:type="dxa"/>
          </w:tcPr>
          <w:p w14:paraId="2A797DF9" w14:textId="77777777" w:rsidR="00362D14" w:rsidRPr="00171D8F" w:rsidRDefault="00362D14" w:rsidP="00F8747F">
            <w:pPr>
              <w:spacing w:line="276" w:lineRule="auto"/>
              <w:jc w:val="center"/>
              <w:rPr>
                <w:rFonts w:eastAsiaTheme="minorEastAsia"/>
              </w:rPr>
            </w:pPr>
            <w:r>
              <w:rPr>
                <w:rFonts w:eastAsiaTheme="minorEastAsia"/>
              </w:rPr>
              <w:t>NA</w:t>
            </w:r>
          </w:p>
        </w:tc>
      </w:tr>
    </w:tbl>
    <w:p w14:paraId="3B1A2937" w14:textId="77777777" w:rsidR="00362D14" w:rsidRDefault="00362D14" w:rsidP="00F8747F">
      <w:pPr>
        <w:pStyle w:val="Didascalia"/>
        <w:spacing w:line="276" w:lineRule="auto"/>
        <w:ind w:left="1701"/>
      </w:pPr>
      <w:r>
        <w:t xml:space="preserve">Tabella 9 – Confronto dei tempi di computazione tra albero decisionale e rete neurale  </w:t>
      </w:r>
    </w:p>
    <w:p w14:paraId="06736DF5" w14:textId="6C6B6C7C" w:rsidR="00F8747F" w:rsidRDefault="00362D14" w:rsidP="00EA6BB1">
      <w:pPr>
        <w:spacing w:line="276" w:lineRule="auto"/>
      </w:pPr>
      <w:r>
        <w:t xml:space="preserve">La differenza tra i modelli in merito ai tempi di computazione è netta. In particolare, le reti neurali registrano tempi di calcolo superiori rispetto a quelli degli alberi decisionali di un fattore maggiore di </w:t>
      </w:r>
      <w:r w:rsidR="000A4F7B">
        <w:t>10</w:t>
      </w:r>
      <w:r>
        <w:t>. Questo dato non può essere trascurato, soprattutto se i modelli vengono impiegati all’interno di sistemi per i quali il tempo di computazione è critico.</w:t>
      </w:r>
    </w:p>
    <w:p w14:paraId="7C3E02D7" w14:textId="77777777" w:rsidR="00362D14" w:rsidRDefault="00362D14" w:rsidP="00F8747F">
      <w:pPr>
        <w:pStyle w:val="Titolo1"/>
        <w:spacing w:before="80" w:line="276" w:lineRule="auto"/>
        <w:rPr>
          <w:b/>
          <w:bCs/>
          <w:color w:val="auto"/>
          <w:sz w:val="36"/>
          <w:szCs w:val="36"/>
        </w:rPr>
      </w:pPr>
      <w:bookmarkStart w:id="171" w:name="_Toc96067836"/>
      <w:r>
        <w:rPr>
          <w:b/>
          <w:bCs/>
          <w:color w:val="auto"/>
          <w:sz w:val="36"/>
          <w:szCs w:val="36"/>
        </w:rPr>
        <w:t>Conclusioni</w:t>
      </w:r>
      <w:bookmarkEnd w:id="171"/>
    </w:p>
    <w:p w14:paraId="71FFFFB8" w14:textId="0995AF42" w:rsidR="00362D14" w:rsidRDefault="00362D14" w:rsidP="00F8747F">
      <w:pPr>
        <w:spacing w:line="276" w:lineRule="auto"/>
      </w:pPr>
      <w:r>
        <w:t xml:space="preserve">Il presente lavoro ha avuto per oggetto la predizione dell’uso o meno di contraccettivi (ed eventualmente di quale tipo) da parte di donne sposate sulla base di un dataset indonesiano del 1987. Per raggiungere questo obiettivo </w:t>
      </w:r>
      <w:r w:rsidR="00CA3061">
        <w:t>è stata effettuata un’analisi esplorativa de</w:t>
      </w:r>
      <w:r>
        <w:t xml:space="preserve">l dataset </w:t>
      </w:r>
      <w:r w:rsidR="00CA3061">
        <w:t>che ha portato a scartare la sua trasformazione operata tramite PCA</w:t>
      </w:r>
      <w:r>
        <w:t>. I modelli di Machine Learning utilizzati per la predizione sono stati gli alberi decisionali di tipo CART e le reti neurali.</w:t>
      </w:r>
    </w:p>
    <w:p w14:paraId="05021B60" w14:textId="2D33B7A0" w:rsidR="00362D14" w:rsidRDefault="00362D14" w:rsidP="00F8747F">
      <w:pPr>
        <w:spacing w:before="40" w:line="276" w:lineRule="auto"/>
      </w:pPr>
      <w:r>
        <w:t>Per quanto riguarda il confronto tra i modelli adottati, gli esperimenti condotti hanno portato alle seguenti conclusioni. Le reti neurali hanno registrato performance</w:t>
      </w:r>
      <w:r w:rsidR="0005256F">
        <w:t xml:space="preserve"> predittive</w:t>
      </w:r>
      <w:r>
        <w:t xml:space="preserve"> superiori rispetto agli alberi decisionali.</w:t>
      </w:r>
      <w:r w:rsidR="008912A3">
        <w:t xml:space="preserve"> Questo vantaggio è risultato lieve per il problema binario e più significativo per il problema multi-classe.</w:t>
      </w:r>
      <w:r>
        <w:t xml:space="preserve"> D’altro canto gli alberi decisionali hanno beneficiato di tempi di computazione decisamente migliori rispetto alle reti neurali.</w:t>
      </w:r>
    </w:p>
    <w:p w14:paraId="3CE0EA26" w14:textId="767A4A5A" w:rsidR="00362D14" w:rsidRDefault="00362D14" w:rsidP="00F8747F">
      <w:pPr>
        <w:spacing w:before="40" w:line="276" w:lineRule="auto"/>
      </w:pPr>
      <w:r>
        <w:t>In ogni caso occorre precisare che le performance</w:t>
      </w:r>
      <w:r w:rsidR="0005256F">
        <w:t xml:space="preserve"> predittive</w:t>
      </w:r>
      <w:r>
        <w:t xml:space="preserve"> dei modelli addestrati sono risultate complessivamente modeste. In particolare, l’accuratezza dei modelli non ha superato il valore di 0.75; e i valori AUC sono rimasti inferiori al valore di 0.</w:t>
      </w:r>
      <w:r w:rsidR="00F92957">
        <w:t>8</w:t>
      </w:r>
      <w:r>
        <w:t>. Tuttavia questi risultati non sorprendono. Infatti nell’ambito della ricerca scientifica il presente problema è stato considerato difficile e tale da generare un “tasso di errore minimo maggiore di 0.4”</w:t>
      </w:r>
      <w:r>
        <w:rPr>
          <w:rStyle w:val="Rimandonotaapidipagina"/>
        </w:rPr>
        <w:footnoteReference w:id="5"/>
      </w:r>
      <w:r>
        <w:t>.</w:t>
      </w:r>
    </w:p>
    <w:p w14:paraId="1B837718" w14:textId="77777777" w:rsidR="00362D14" w:rsidRDefault="00362D14" w:rsidP="00F8747F">
      <w:pPr>
        <w:spacing w:before="40" w:line="276" w:lineRule="auto"/>
      </w:pPr>
      <w:r>
        <w:t xml:space="preserve">I motivi che rendono difficile il problema oggetto di questo lavoro sono diversi. Se ne citano alcuni. Anzitutto i dati raccolti sono sbilanciati rispetto alle classi da predire. Questo ha reso più difficile la corretta identificazione delle classi meno popolate. Inoltre i dati raccolti per alcune classi sono esigui e anche questo ha contribuito a renderne più difficile l’identificazione. Questi </w:t>
      </w:r>
      <w:r>
        <w:lastRenderedPageBreak/>
        <w:t>difetti sono stati solo parzialmente attenuati dalla trasformazione del problema originario da multi-classe a binario.</w:t>
      </w:r>
    </w:p>
    <w:p w14:paraId="6CEA8AC8" w14:textId="2E90DE64" w:rsidR="00EF355C" w:rsidRDefault="00362D14" w:rsidP="00F8747F">
      <w:pPr>
        <w:spacing w:before="40" w:line="276" w:lineRule="auto"/>
      </w:pPr>
      <w:r>
        <w:t>Si possono ipotizzare alcuni miglioramenti che si potrebbero apportare al dataset al fine di migliorare le predizioni dei modelli. In particolare, il dataset potrebbe essere arricchito da ulteriori informazioni, sia quantitative che qualitative. Tra le informazioni quantitative si possono citare: il reddito delle coppie, in luogo del generico riferimento al livello di occupazione; e il costo dell’accesso ai contraccettivi. Tra le informazioni qualitative si possono menzionare: l’accessibilità all’assistenza sanitaria; e l’accessibilità ai contraccettivi. Inoltre sarebbe naturalmente opportuno raccogliere una maggiore quantità di dati rispetto alle 1473 istanze del dataset utilizzato.</w:t>
      </w:r>
    </w:p>
    <w:p w14:paraId="06B061B9" w14:textId="37A19CF2" w:rsidR="00167482" w:rsidRDefault="00167482">
      <w:pPr>
        <w:spacing w:after="160" w:line="259" w:lineRule="auto"/>
        <w:jc w:val="left"/>
      </w:pPr>
      <w:r>
        <w:br w:type="page"/>
      </w:r>
    </w:p>
    <w:p w14:paraId="27D7A8DE" w14:textId="71683AED" w:rsidR="00167482" w:rsidRDefault="00167482" w:rsidP="00167482">
      <w:pPr>
        <w:pStyle w:val="Titolo1"/>
        <w:spacing w:before="80" w:line="276" w:lineRule="auto"/>
        <w:rPr>
          <w:b/>
          <w:bCs/>
          <w:color w:val="auto"/>
          <w:sz w:val="36"/>
          <w:szCs w:val="36"/>
        </w:rPr>
      </w:pPr>
      <w:bookmarkStart w:id="172" w:name="_Ref96043382"/>
      <w:bookmarkStart w:id="173" w:name="_Toc96067837"/>
      <w:r>
        <w:rPr>
          <w:b/>
          <w:bCs/>
          <w:color w:val="auto"/>
          <w:sz w:val="36"/>
          <w:szCs w:val="36"/>
        </w:rPr>
        <w:lastRenderedPageBreak/>
        <w:t>Approfondimento A</w:t>
      </w:r>
      <w:bookmarkEnd w:id="172"/>
      <w:r w:rsidR="00402345">
        <w:rPr>
          <w:b/>
          <w:bCs/>
          <w:color w:val="auto"/>
          <w:sz w:val="36"/>
          <w:szCs w:val="36"/>
        </w:rPr>
        <w:t>: confronto dei modelli con PCA e senza PCA</w:t>
      </w:r>
      <w:bookmarkEnd w:id="173"/>
    </w:p>
    <w:p w14:paraId="4E0EC63B" w14:textId="622CECDA" w:rsidR="00167482" w:rsidRDefault="005D3862" w:rsidP="00F8747F">
      <w:pPr>
        <w:spacing w:before="40" w:line="276" w:lineRule="auto"/>
      </w:pPr>
      <w:r>
        <w:t xml:space="preserve">Nel paragrafo </w:t>
      </w:r>
      <w:r w:rsidR="00431D06">
        <w:t>relativo alla PCA si è specificato di aver preferito il dataset originale rispetto a quello trasformato con la PCA. Questa scelta è stata dettata dal fatto che i modelli addestrati sul dataset originale hanno registrato performance migliori rispetto a quelle dei modelli addestrati sul dataset trasformato con la PCA. In questo approfondimento verranno mostrate e confrontate sinteticamente le performance registrate.</w:t>
      </w:r>
    </w:p>
    <w:p w14:paraId="3E391D96" w14:textId="36353745" w:rsidR="0062061E" w:rsidRDefault="0062061E" w:rsidP="0062061E">
      <w:pPr>
        <w:pStyle w:val="Titolo2"/>
        <w:spacing w:before="80" w:line="276" w:lineRule="auto"/>
        <w:rPr>
          <w:b/>
          <w:bCs/>
          <w:i/>
          <w:iCs/>
          <w:color w:val="auto"/>
          <w:sz w:val="32"/>
          <w:szCs w:val="32"/>
        </w:rPr>
      </w:pPr>
      <w:bookmarkStart w:id="174" w:name="_Toc96067838"/>
      <w:r>
        <w:rPr>
          <w:b/>
          <w:bCs/>
          <w:i/>
          <w:iCs/>
          <w:color w:val="auto"/>
          <w:sz w:val="32"/>
          <w:szCs w:val="32"/>
        </w:rPr>
        <w:t>Accuratezza</w:t>
      </w:r>
      <w:bookmarkEnd w:id="174"/>
    </w:p>
    <w:p w14:paraId="708758D2" w14:textId="05886E05" w:rsidR="0062061E" w:rsidRDefault="0062061E" w:rsidP="0062061E">
      <w:pPr>
        <w:spacing w:before="40" w:line="276" w:lineRule="auto"/>
      </w:pPr>
      <w:r>
        <w:t xml:space="preserve">Anzitutto </w:t>
      </w:r>
      <w:r w:rsidR="00526D89">
        <w:t>si procede a confrontare l’accuratezza registrata dai modelli.</w:t>
      </w:r>
    </w:p>
    <w:p w14:paraId="5DF17AE6" w14:textId="361EB65B" w:rsidR="00526D89" w:rsidRDefault="00526D89" w:rsidP="00474DD4">
      <w:pPr>
        <w:pStyle w:val="Paragrafoelenco"/>
        <w:numPr>
          <w:ilvl w:val="0"/>
          <w:numId w:val="36"/>
        </w:numPr>
        <w:spacing w:before="40" w:line="276" w:lineRule="auto"/>
      </w:pPr>
      <w:r w:rsidRPr="00526D89">
        <w:rPr>
          <w:u w:val="single"/>
        </w:rPr>
        <w:t>Accuratezza degli alberi decisionali</w:t>
      </w:r>
      <w:r>
        <w:t>:</w:t>
      </w:r>
    </w:p>
    <w:tbl>
      <w:tblPr>
        <w:tblStyle w:val="Grigliatabella"/>
        <w:tblW w:w="10493" w:type="dxa"/>
        <w:tblInd w:w="-431" w:type="dxa"/>
        <w:tblLook w:val="04A0" w:firstRow="1" w:lastRow="0" w:firstColumn="1" w:lastColumn="0" w:noHBand="0" w:noVBand="1"/>
      </w:tblPr>
      <w:tblGrid>
        <w:gridCol w:w="1409"/>
        <w:gridCol w:w="2064"/>
        <w:gridCol w:w="2340"/>
        <w:gridCol w:w="2340"/>
        <w:gridCol w:w="2340"/>
      </w:tblGrid>
      <w:tr w:rsidR="00E745C1" w:rsidRPr="00E745C1" w14:paraId="73135B15" w14:textId="5596225A" w:rsidTr="00E745C1">
        <w:tc>
          <w:tcPr>
            <w:tcW w:w="1409" w:type="dxa"/>
          </w:tcPr>
          <w:p w14:paraId="60CC472E" w14:textId="77777777" w:rsidR="00E745C1" w:rsidRPr="00E745C1" w:rsidRDefault="00E745C1" w:rsidP="00E745C1">
            <w:pPr>
              <w:spacing w:line="276" w:lineRule="auto"/>
              <w:jc w:val="center"/>
              <w:rPr>
                <w:rFonts w:eastAsiaTheme="minorEastAsia"/>
              </w:rPr>
            </w:pPr>
          </w:p>
        </w:tc>
        <w:tc>
          <w:tcPr>
            <w:tcW w:w="2064" w:type="dxa"/>
          </w:tcPr>
          <w:p w14:paraId="3DFD5AB8" w14:textId="77777777" w:rsidR="00E745C1" w:rsidRPr="00E745C1" w:rsidRDefault="00E745C1" w:rsidP="00E745C1">
            <w:pPr>
              <w:spacing w:line="276" w:lineRule="auto"/>
              <w:jc w:val="center"/>
              <w:rPr>
                <w:rFonts w:eastAsiaTheme="minorEastAsia"/>
                <w:b/>
                <w:bCs/>
              </w:rPr>
            </w:pPr>
            <w:r w:rsidRPr="00E745C1">
              <w:rPr>
                <w:rFonts w:eastAsiaTheme="minorEastAsia"/>
                <w:b/>
                <w:bCs/>
              </w:rPr>
              <w:t xml:space="preserve">DT totale binario </w:t>
            </w:r>
          </w:p>
          <w:p w14:paraId="17D390BF" w14:textId="5D6D1CF9" w:rsidR="00E745C1" w:rsidRPr="00E745C1" w:rsidRDefault="00E745C1" w:rsidP="00E745C1">
            <w:pPr>
              <w:spacing w:line="276" w:lineRule="auto"/>
              <w:jc w:val="center"/>
              <w:rPr>
                <w:rFonts w:eastAsiaTheme="minorEastAsia"/>
                <w:b/>
                <w:bCs/>
              </w:rPr>
            </w:pPr>
            <w:r w:rsidRPr="00E745C1">
              <w:rPr>
                <w:rFonts w:eastAsiaTheme="minorEastAsia"/>
                <w:b/>
                <w:bCs/>
              </w:rPr>
              <w:t>(no PCA)</w:t>
            </w:r>
          </w:p>
        </w:tc>
        <w:tc>
          <w:tcPr>
            <w:tcW w:w="2340" w:type="dxa"/>
          </w:tcPr>
          <w:p w14:paraId="5361D218" w14:textId="77777777" w:rsidR="00E745C1" w:rsidRPr="00E745C1" w:rsidRDefault="00E745C1" w:rsidP="00E745C1">
            <w:pPr>
              <w:spacing w:line="276" w:lineRule="auto"/>
              <w:jc w:val="center"/>
              <w:rPr>
                <w:rFonts w:eastAsiaTheme="minorEastAsia"/>
                <w:b/>
                <w:bCs/>
              </w:rPr>
            </w:pPr>
            <w:r w:rsidRPr="00E745C1">
              <w:rPr>
                <w:rFonts w:eastAsiaTheme="minorEastAsia"/>
                <w:b/>
                <w:bCs/>
              </w:rPr>
              <w:t xml:space="preserve">DT totale binario </w:t>
            </w:r>
          </w:p>
          <w:p w14:paraId="2A64AB7B" w14:textId="3B8E0BA7" w:rsidR="00E745C1" w:rsidRPr="00E745C1" w:rsidRDefault="00E745C1" w:rsidP="00E745C1">
            <w:pPr>
              <w:spacing w:line="276" w:lineRule="auto"/>
              <w:jc w:val="center"/>
              <w:rPr>
                <w:rFonts w:eastAsiaTheme="minorEastAsia"/>
                <w:b/>
                <w:bCs/>
              </w:rPr>
            </w:pPr>
            <w:r w:rsidRPr="00E745C1">
              <w:rPr>
                <w:rFonts w:eastAsiaTheme="minorEastAsia"/>
                <w:b/>
                <w:bCs/>
              </w:rPr>
              <w:t>(con PCA)</w:t>
            </w:r>
          </w:p>
        </w:tc>
        <w:tc>
          <w:tcPr>
            <w:tcW w:w="2340" w:type="dxa"/>
          </w:tcPr>
          <w:p w14:paraId="5B5044AC" w14:textId="290828A3" w:rsidR="00E745C1" w:rsidRPr="00E745C1" w:rsidRDefault="00E745C1" w:rsidP="00E745C1">
            <w:pPr>
              <w:spacing w:line="276" w:lineRule="auto"/>
              <w:jc w:val="center"/>
              <w:rPr>
                <w:rFonts w:eastAsiaTheme="minorEastAsia"/>
                <w:b/>
                <w:bCs/>
              </w:rPr>
            </w:pPr>
            <w:r w:rsidRPr="00E745C1">
              <w:rPr>
                <w:rFonts w:eastAsiaTheme="minorEastAsia"/>
                <w:b/>
                <w:bCs/>
              </w:rPr>
              <w:t xml:space="preserve">DT </w:t>
            </w:r>
            <w:r>
              <w:rPr>
                <w:rFonts w:eastAsiaTheme="minorEastAsia"/>
                <w:b/>
                <w:bCs/>
              </w:rPr>
              <w:t>split</w:t>
            </w:r>
            <w:r w:rsidRPr="00E745C1">
              <w:rPr>
                <w:rFonts w:eastAsiaTheme="minorEastAsia"/>
                <w:b/>
                <w:bCs/>
              </w:rPr>
              <w:t xml:space="preserve"> binario </w:t>
            </w:r>
          </w:p>
          <w:p w14:paraId="7BB0CCEE" w14:textId="31676928" w:rsidR="00E745C1" w:rsidRPr="00E745C1" w:rsidRDefault="00E745C1" w:rsidP="00E745C1">
            <w:pPr>
              <w:spacing w:line="276" w:lineRule="auto"/>
              <w:jc w:val="center"/>
              <w:rPr>
                <w:rFonts w:eastAsiaTheme="minorEastAsia"/>
                <w:b/>
                <w:bCs/>
              </w:rPr>
            </w:pPr>
            <w:r w:rsidRPr="00E745C1">
              <w:rPr>
                <w:rFonts w:eastAsiaTheme="minorEastAsia"/>
                <w:b/>
                <w:bCs/>
              </w:rPr>
              <w:t>(no PCA)</w:t>
            </w:r>
          </w:p>
        </w:tc>
        <w:tc>
          <w:tcPr>
            <w:tcW w:w="2340" w:type="dxa"/>
          </w:tcPr>
          <w:p w14:paraId="6739E1DF" w14:textId="07A80FD9" w:rsidR="00E745C1" w:rsidRPr="00E745C1" w:rsidRDefault="00E745C1" w:rsidP="00E745C1">
            <w:pPr>
              <w:spacing w:line="276" w:lineRule="auto"/>
              <w:jc w:val="center"/>
              <w:rPr>
                <w:rFonts w:eastAsiaTheme="minorEastAsia"/>
                <w:b/>
                <w:bCs/>
              </w:rPr>
            </w:pPr>
            <w:r w:rsidRPr="00E745C1">
              <w:rPr>
                <w:rFonts w:eastAsiaTheme="minorEastAsia"/>
                <w:b/>
                <w:bCs/>
              </w:rPr>
              <w:t xml:space="preserve">DT </w:t>
            </w:r>
            <w:r>
              <w:rPr>
                <w:rFonts w:eastAsiaTheme="minorEastAsia"/>
                <w:b/>
                <w:bCs/>
              </w:rPr>
              <w:t>split</w:t>
            </w:r>
            <w:r w:rsidRPr="00E745C1">
              <w:rPr>
                <w:rFonts w:eastAsiaTheme="minorEastAsia"/>
                <w:b/>
                <w:bCs/>
              </w:rPr>
              <w:t xml:space="preserve"> binario </w:t>
            </w:r>
          </w:p>
          <w:p w14:paraId="48B2B86D" w14:textId="329B06A6" w:rsidR="00E745C1" w:rsidRPr="00E745C1" w:rsidRDefault="00E745C1" w:rsidP="00E745C1">
            <w:pPr>
              <w:spacing w:line="276" w:lineRule="auto"/>
              <w:jc w:val="center"/>
              <w:rPr>
                <w:rFonts w:eastAsiaTheme="minorEastAsia"/>
                <w:b/>
                <w:bCs/>
              </w:rPr>
            </w:pPr>
            <w:r w:rsidRPr="00E745C1">
              <w:rPr>
                <w:rFonts w:eastAsiaTheme="minorEastAsia"/>
                <w:b/>
                <w:bCs/>
              </w:rPr>
              <w:t>(con PCA)</w:t>
            </w:r>
          </w:p>
        </w:tc>
      </w:tr>
      <w:tr w:rsidR="00E745C1" w:rsidRPr="00E745C1" w14:paraId="594715D7" w14:textId="0B5A1214" w:rsidTr="00E745C1">
        <w:tc>
          <w:tcPr>
            <w:tcW w:w="1409" w:type="dxa"/>
          </w:tcPr>
          <w:p w14:paraId="489A26D2" w14:textId="1C547A69" w:rsidR="00E745C1" w:rsidRPr="00E745C1" w:rsidRDefault="00E745C1" w:rsidP="00E745C1">
            <w:pPr>
              <w:spacing w:line="276" w:lineRule="auto"/>
              <w:jc w:val="center"/>
              <w:rPr>
                <w:rFonts w:eastAsiaTheme="minorEastAsia"/>
                <w:b/>
                <w:bCs/>
              </w:rPr>
            </w:pPr>
            <w:r w:rsidRPr="00E745C1">
              <w:rPr>
                <w:rFonts w:eastAsiaTheme="minorEastAsia"/>
                <w:b/>
                <w:bCs/>
              </w:rPr>
              <w:t>Accuratezza</w:t>
            </w:r>
          </w:p>
        </w:tc>
        <w:tc>
          <w:tcPr>
            <w:tcW w:w="2064" w:type="dxa"/>
          </w:tcPr>
          <w:p w14:paraId="5CD0193C" w14:textId="32B26861" w:rsidR="00E745C1" w:rsidRPr="00E745C1" w:rsidRDefault="00E745C1" w:rsidP="00E745C1">
            <w:pPr>
              <w:spacing w:line="276" w:lineRule="auto"/>
              <w:jc w:val="center"/>
              <w:rPr>
                <w:rFonts w:eastAsiaTheme="minorEastAsia"/>
                <w:color w:val="00B050"/>
              </w:rPr>
            </w:pPr>
            <w:r w:rsidRPr="00BC1F1A">
              <w:rPr>
                <w:rFonts w:cstheme="minorHAnsi"/>
                <w:color w:val="000000" w:themeColor="text1"/>
              </w:rPr>
              <w:t xml:space="preserve">0.7074 </w:t>
            </w:r>
            <w:r w:rsidRPr="00BC1F1A">
              <w:rPr>
                <w:rFonts w:cstheme="minorHAnsi"/>
                <w:color w:val="000000" w:themeColor="text1"/>
                <w:shd w:val="clear" w:color="auto" w:fill="FFFFFF"/>
              </w:rPr>
              <w:t>± 0.0231</w:t>
            </w:r>
          </w:p>
        </w:tc>
        <w:tc>
          <w:tcPr>
            <w:tcW w:w="2340" w:type="dxa"/>
          </w:tcPr>
          <w:p w14:paraId="3664EF8F" w14:textId="3C99915E" w:rsidR="00E745C1" w:rsidRPr="00E745C1" w:rsidRDefault="006D3F0A" w:rsidP="00E745C1">
            <w:pPr>
              <w:spacing w:line="276" w:lineRule="auto"/>
              <w:jc w:val="center"/>
              <w:rPr>
                <w:rFonts w:eastAsiaTheme="minorEastAsia"/>
                <w:color w:val="FF0000"/>
              </w:rPr>
            </w:pPr>
            <w:r w:rsidRPr="006D3F0A">
              <w:rPr>
                <w:rFonts w:cstheme="minorHAnsi"/>
                <w:color w:val="000000" w:themeColor="text1"/>
              </w:rPr>
              <w:t>0.628</w:t>
            </w:r>
            <w:r w:rsidR="00B86FCC">
              <w:rPr>
                <w:rFonts w:cstheme="minorHAnsi"/>
                <w:color w:val="000000" w:themeColor="text1"/>
              </w:rPr>
              <w:t>0</w:t>
            </w:r>
            <w:r w:rsidR="00E745C1" w:rsidRPr="00BC1F1A">
              <w:rPr>
                <w:rFonts w:cstheme="minorHAnsi"/>
                <w:color w:val="000000" w:themeColor="text1"/>
              </w:rPr>
              <w:t xml:space="preserve"> </w:t>
            </w:r>
            <w:r w:rsidR="00E745C1" w:rsidRPr="00BC1F1A">
              <w:rPr>
                <w:rFonts w:cstheme="minorHAnsi"/>
                <w:color w:val="000000" w:themeColor="text1"/>
                <w:shd w:val="clear" w:color="auto" w:fill="FFFFFF"/>
              </w:rPr>
              <w:t>± 0.02</w:t>
            </w:r>
            <w:r>
              <w:rPr>
                <w:rFonts w:cstheme="minorHAnsi"/>
                <w:color w:val="000000" w:themeColor="text1"/>
                <w:shd w:val="clear" w:color="auto" w:fill="FFFFFF"/>
              </w:rPr>
              <w:t>47</w:t>
            </w:r>
          </w:p>
        </w:tc>
        <w:tc>
          <w:tcPr>
            <w:tcW w:w="2340" w:type="dxa"/>
          </w:tcPr>
          <w:p w14:paraId="197452FF" w14:textId="03AA3FBB" w:rsidR="00E745C1" w:rsidRPr="00E745C1" w:rsidRDefault="00BE0B06" w:rsidP="00E745C1">
            <w:pPr>
              <w:spacing w:line="276" w:lineRule="auto"/>
              <w:jc w:val="center"/>
              <w:rPr>
                <w:rFonts w:eastAsiaTheme="minorEastAsia"/>
                <w:color w:val="FF0000"/>
              </w:rPr>
            </w:pPr>
            <w:r>
              <w:t>0.6531</w:t>
            </w:r>
            <w:r w:rsidR="00E745C1" w:rsidRPr="00BC1F1A">
              <w:rPr>
                <w:rFonts w:cstheme="minorHAnsi"/>
                <w:color w:val="000000" w:themeColor="text1"/>
              </w:rPr>
              <w:t xml:space="preserve"> </w:t>
            </w:r>
            <w:r w:rsidR="00E745C1" w:rsidRPr="00BC1F1A">
              <w:rPr>
                <w:rFonts w:cstheme="minorHAnsi"/>
                <w:color w:val="000000" w:themeColor="text1"/>
                <w:shd w:val="clear" w:color="auto" w:fill="FFFFFF"/>
              </w:rPr>
              <w:t>± 0.0</w:t>
            </w:r>
            <w:r>
              <w:rPr>
                <w:rFonts w:cstheme="minorHAnsi"/>
                <w:color w:val="000000" w:themeColor="text1"/>
                <w:shd w:val="clear" w:color="auto" w:fill="FFFFFF"/>
              </w:rPr>
              <w:t>444</w:t>
            </w:r>
          </w:p>
        </w:tc>
        <w:tc>
          <w:tcPr>
            <w:tcW w:w="2340" w:type="dxa"/>
          </w:tcPr>
          <w:p w14:paraId="1EA0D04A" w14:textId="513DE7A2" w:rsidR="00E745C1" w:rsidRPr="00E745C1" w:rsidRDefault="006D3F0A" w:rsidP="00B86FCC">
            <w:pPr>
              <w:keepNext/>
              <w:spacing w:line="276" w:lineRule="auto"/>
              <w:jc w:val="center"/>
              <w:rPr>
                <w:rFonts w:eastAsiaTheme="minorEastAsia"/>
                <w:color w:val="FF0000"/>
              </w:rPr>
            </w:pPr>
            <w:r w:rsidRPr="006D3F0A">
              <w:rPr>
                <w:rFonts w:cstheme="minorHAnsi"/>
                <w:color w:val="000000" w:themeColor="text1"/>
              </w:rPr>
              <w:t>0.6644</w:t>
            </w:r>
            <w:r w:rsidR="00E745C1" w:rsidRPr="00BC1F1A">
              <w:rPr>
                <w:rFonts w:cstheme="minorHAnsi"/>
                <w:color w:val="000000" w:themeColor="text1"/>
              </w:rPr>
              <w:t xml:space="preserve"> </w:t>
            </w:r>
            <w:r w:rsidR="00E745C1" w:rsidRPr="00BC1F1A">
              <w:rPr>
                <w:rFonts w:cstheme="minorHAnsi"/>
                <w:color w:val="000000" w:themeColor="text1"/>
                <w:shd w:val="clear" w:color="auto" w:fill="FFFFFF"/>
              </w:rPr>
              <w:t>± 0.0</w:t>
            </w:r>
            <w:r w:rsidR="00F277CF">
              <w:rPr>
                <w:rFonts w:cstheme="minorHAnsi"/>
                <w:color w:val="000000" w:themeColor="text1"/>
                <w:shd w:val="clear" w:color="auto" w:fill="FFFFFF"/>
              </w:rPr>
              <w:t>440</w:t>
            </w:r>
          </w:p>
        </w:tc>
      </w:tr>
    </w:tbl>
    <w:p w14:paraId="1CDDD9DB" w14:textId="6F60E315" w:rsidR="00526D89" w:rsidRDefault="00B86FCC" w:rsidP="00B86FCC">
      <w:pPr>
        <w:pStyle w:val="Didascalia"/>
        <w:jc w:val="center"/>
      </w:pPr>
      <w:bookmarkStart w:id="175" w:name="_Toc96067906"/>
      <w:r>
        <w:t xml:space="preserve">Tabella </w:t>
      </w:r>
      <w:r w:rsidR="00561860">
        <w:fldChar w:fldCharType="begin"/>
      </w:r>
      <w:r w:rsidR="00561860">
        <w:instrText xml:space="preserve"> SEQ Tabella \* ARABIC </w:instrText>
      </w:r>
      <w:r w:rsidR="00561860">
        <w:fldChar w:fldCharType="separate"/>
      </w:r>
      <w:r w:rsidR="00865876">
        <w:rPr>
          <w:noProof/>
        </w:rPr>
        <w:t>10</w:t>
      </w:r>
      <w:r w:rsidR="00561860">
        <w:rPr>
          <w:noProof/>
        </w:rPr>
        <w:fldChar w:fldCharType="end"/>
      </w:r>
      <w:r>
        <w:t xml:space="preserve"> – </w:t>
      </w:r>
      <w:r w:rsidRPr="004D6584">
        <w:t xml:space="preserve">Confronto </w:t>
      </w:r>
      <w:r>
        <w:t>accuratezza</w:t>
      </w:r>
      <w:r w:rsidRPr="004D6584">
        <w:t xml:space="preserve"> alberi decisionali con PCA e senza</w:t>
      </w:r>
      <w:r w:rsidR="00051565">
        <w:t xml:space="preserve"> sul problema binario</w:t>
      </w:r>
      <w:bookmarkEnd w:id="175"/>
    </w:p>
    <w:tbl>
      <w:tblPr>
        <w:tblStyle w:val="Grigliatabella"/>
        <w:tblW w:w="10493" w:type="dxa"/>
        <w:tblInd w:w="-431" w:type="dxa"/>
        <w:tblLook w:val="04A0" w:firstRow="1" w:lastRow="0" w:firstColumn="1" w:lastColumn="0" w:noHBand="0" w:noVBand="1"/>
      </w:tblPr>
      <w:tblGrid>
        <w:gridCol w:w="1409"/>
        <w:gridCol w:w="2064"/>
        <w:gridCol w:w="2340"/>
        <w:gridCol w:w="2340"/>
        <w:gridCol w:w="2340"/>
      </w:tblGrid>
      <w:tr w:rsidR="008130B4" w:rsidRPr="00E745C1" w14:paraId="4367F418" w14:textId="77777777" w:rsidTr="00044D30">
        <w:tc>
          <w:tcPr>
            <w:tcW w:w="1409" w:type="dxa"/>
          </w:tcPr>
          <w:p w14:paraId="11770764" w14:textId="77777777" w:rsidR="008130B4" w:rsidRPr="00E745C1" w:rsidRDefault="008130B4" w:rsidP="00044D30">
            <w:pPr>
              <w:spacing w:line="276" w:lineRule="auto"/>
              <w:jc w:val="center"/>
              <w:rPr>
                <w:rFonts w:eastAsiaTheme="minorEastAsia"/>
              </w:rPr>
            </w:pPr>
          </w:p>
        </w:tc>
        <w:tc>
          <w:tcPr>
            <w:tcW w:w="2064" w:type="dxa"/>
          </w:tcPr>
          <w:p w14:paraId="1E633CD4" w14:textId="6192B759" w:rsidR="008130B4" w:rsidRPr="00E745C1" w:rsidRDefault="008130B4" w:rsidP="00044D30">
            <w:pPr>
              <w:spacing w:line="276" w:lineRule="auto"/>
              <w:jc w:val="center"/>
              <w:rPr>
                <w:rFonts w:eastAsiaTheme="minorEastAsia"/>
                <w:b/>
                <w:bCs/>
              </w:rPr>
            </w:pPr>
            <w:r w:rsidRPr="00E745C1">
              <w:rPr>
                <w:rFonts w:eastAsiaTheme="minorEastAsia"/>
                <w:b/>
                <w:bCs/>
              </w:rPr>
              <w:t xml:space="preserve">DT totale </w:t>
            </w:r>
            <w:r>
              <w:rPr>
                <w:rFonts w:eastAsiaTheme="minorEastAsia"/>
                <w:b/>
                <w:bCs/>
              </w:rPr>
              <w:t>multi</w:t>
            </w:r>
          </w:p>
          <w:p w14:paraId="60215F04" w14:textId="77777777" w:rsidR="008130B4" w:rsidRPr="00E745C1" w:rsidRDefault="008130B4" w:rsidP="00044D30">
            <w:pPr>
              <w:spacing w:line="276" w:lineRule="auto"/>
              <w:jc w:val="center"/>
              <w:rPr>
                <w:rFonts w:eastAsiaTheme="minorEastAsia"/>
                <w:b/>
                <w:bCs/>
              </w:rPr>
            </w:pPr>
            <w:r w:rsidRPr="00E745C1">
              <w:rPr>
                <w:rFonts w:eastAsiaTheme="minorEastAsia"/>
                <w:b/>
                <w:bCs/>
              </w:rPr>
              <w:t>(no PCA)</w:t>
            </w:r>
          </w:p>
        </w:tc>
        <w:tc>
          <w:tcPr>
            <w:tcW w:w="2340" w:type="dxa"/>
          </w:tcPr>
          <w:p w14:paraId="7B46F9A9" w14:textId="1F6C368D" w:rsidR="008130B4" w:rsidRPr="00E745C1" w:rsidRDefault="008130B4" w:rsidP="00044D30">
            <w:pPr>
              <w:spacing w:line="276" w:lineRule="auto"/>
              <w:jc w:val="center"/>
              <w:rPr>
                <w:rFonts w:eastAsiaTheme="minorEastAsia"/>
                <w:b/>
                <w:bCs/>
              </w:rPr>
            </w:pPr>
            <w:r w:rsidRPr="00E745C1">
              <w:rPr>
                <w:rFonts w:eastAsiaTheme="minorEastAsia"/>
                <w:b/>
                <w:bCs/>
              </w:rPr>
              <w:t xml:space="preserve">DT totale </w:t>
            </w:r>
            <w:r>
              <w:rPr>
                <w:rFonts w:eastAsiaTheme="minorEastAsia"/>
                <w:b/>
                <w:bCs/>
              </w:rPr>
              <w:t>multi</w:t>
            </w:r>
            <w:r w:rsidRPr="00E745C1">
              <w:rPr>
                <w:rFonts w:eastAsiaTheme="minorEastAsia"/>
                <w:b/>
                <w:bCs/>
              </w:rPr>
              <w:t xml:space="preserve"> </w:t>
            </w:r>
          </w:p>
          <w:p w14:paraId="6CE4C719" w14:textId="77777777" w:rsidR="008130B4" w:rsidRPr="00E745C1" w:rsidRDefault="008130B4" w:rsidP="00044D30">
            <w:pPr>
              <w:spacing w:line="276" w:lineRule="auto"/>
              <w:jc w:val="center"/>
              <w:rPr>
                <w:rFonts w:eastAsiaTheme="minorEastAsia"/>
                <w:b/>
                <w:bCs/>
              </w:rPr>
            </w:pPr>
            <w:r w:rsidRPr="00E745C1">
              <w:rPr>
                <w:rFonts w:eastAsiaTheme="minorEastAsia"/>
                <w:b/>
                <w:bCs/>
              </w:rPr>
              <w:t>(con PCA)</w:t>
            </w:r>
          </w:p>
        </w:tc>
        <w:tc>
          <w:tcPr>
            <w:tcW w:w="2340" w:type="dxa"/>
          </w:tcPr>
          <w:p w14:paraId="1FB6E9EB" w14:textId="580B5430" w:rsidR="008130B4" w:rsidRPr="00E745C1" w:rsidRDefault="008130B4" w:rsidP="00044D30">
            <w:pPr>
              <w:spacing w:line="276" w:lineRule="auto"/>
              <w:jc w:val="center"/>
              <w:rPr>
                <w:rFonts w:eastAsiaTheme="minorEastAsia"/>
                <w:b/>
                <w:bCs/>
              </w:rPr>
            </w:pPr>
            <w:r w:rsidRPr="00E745C1">
              <w:rPr>
                <w:rFonts w:eastAsiaTheme="minorEastAsia"/>
                <w:b/>
                <w:bCs/>
              </w:rPr>
              <w:t xml:space="preserve">DT </w:t>
            </w:r>
            <w:r>
              <w:rPr>
                <w:rFonts w:eastAsiaTheme="minorEastAsia"/>
                <w:b/>
                <w:bCs/>
              </w:rPr>
              <w:t>split</w:t>
            </w:r>
            <w:r w:rsidRPr="00E745C1">
              <w:rPr>
                <w:rFonts w:eastAsiaTheme="minorEastAsia"/>
                <w:b/>
                <w:bCs/>
              </w:rPr>
              <w:t xml:space="preserve"> </w:t>
            </w:r>
            <w:r>
              <w:rPr>
                <w:rFonts w:eastAsiaTheme="minorEastAsia"/>
                <w:b/>
                <w:bCs/>
              </w:rPr>
              <w:t>multi</w:t>
            </w:r>
            <w:r w:rsidRPr="00E745C1">
              <w:rPr>
                <w:rFonts w:eastAsiaTheme="minorEastAsia"/>
                <w:b/>
                <w:bCs/>
              </w:rPr>
              <w:t xml:space="preserve"> </w:t>
            </w:r>
          </w:p>
          <w:p w14:paraId="47389C23" w14:textId="77777777" w:rsidR="008130B4" w:rsidRPr="00E745C1" w:rsidRDefault="008130B4" w:rsidP="00044D30">
            <w:pPr>
              <w:spacing w:line="276" w:lineRule="auto"/>
              <w:jc w:val="center"/>
              <w:rPr>
                <w:rFonts w:eastAsiaTheme="minorEastAsia"/>
                <w:b/>
                <w:bCs/>
              </w:rPr>
            </w:pPr>
            <w:r w:rsidRPr="00E745C1">
              <w:rPr>
                <w:rFonts w:eastAsiaTheme="minorEastAsia"/>
                <w:b/>
                <w:bCs/>
              </w:rPr>
              <w:t>(no PCA)</w:t>
            </w:r>
          </w:p>
        </w:tc>
        <w:tc>
          <w:tcPr>
            <w:tcW w:w="2340" w:type="dxa"/>
          </w:tcPr>
          <w:p w14:paraId="61CAB44B" w14:textId="14B98AAB" w:rsidR="008130B4" w:rsidRPr="00E745C1" w:rsidRDefault="008130B4" w:rsidP="00044D30">
            <w:pPr>
              <w:spacing w:line="276" w:lineRule="auto"/>
              <w:jc w:val="center"/>
              <w:rPr>
                <w:rFonts w:eastAsiaTheme="minorEastAsia"/>
                <w:b/>
                <w:bCs/>
              </w:rPr>
            </w:pPr>
            <w:r w:rsidRPr="00E745C1">
              <w:rPr>
                <w:rFonts w:eastAsiaTheme="minorEastAsia"/>
                <w:b/>
                <w:bCs/>
              </w:rPr>
              <w:t xml:space="preserve">DT </w:t>
            </w:r>
            <w:r>
              <w:rPr>
                <w:rFonts w:eastAsiaTheme="minorEastAsia"/>
                <w:b/>
                <w:bCs/>
              </w:rPr>
              <w:t>split</w:t>
            </w:r>
            <w:r w:rsidRPr="00E745C1">
              <w:rPr>
                <w:rFonts w:eastAsiaTheme="minorEastAsia"/>
                <w:b/>
                <w:bCs/>
              </w:rPr>
              <w:t xml:space="preserve"> </w:t>
            </w:r>
            <w:r>
              <w:rPr>
                <w:rFonts w:eastAsiaTheme="minorEastAsia"/>
                <w:b/>
                <w:bCs/>
              </w:rPr>
              <w:t>multi</w:t>
            </w:r>
            <w:r w:rsidRPr="00E745C1">
              <w:rPr>
                <w:rFonts w:eastAsiaTheme="minorEastAsia"/>
                <w:b/>
                <w:bCs/>
              </w:rPr>
              <w:t xml:space="preserve"> </w:t>
            </w:r>
          </w:p>
          <w:p w14:paraId="38738953" w14:textId="77777777" w:rsidR="008130B4" w:rsidRPr="00E745C1" w:rsidRDefault="008130B4" w:rsidP="00044D30">
            <w:pPr>
              <w:spacing w:line="276" w:lineRule="auto"/>
              <w:jc w:val="center"/>
              <w:rPr>
                <w:rFonts w:eastAsiaTheme="minorEastAsia"/>
                <w:b/>
                <w:bCs/>
              </w:rPr>
            </w:pPr>
            <w:r w:rsidRPr="00E745C1">
              <w:rPr>
                <w:rFonts w:eastAsiaTheme="minorEastAsia"/>
                <w:b/>
                <w:bCs/>
              </w:rPr>
              <w:t>(con PCA)</w:t>
            </w:r>
          </w:p>
        </w:tc>
      </w:tr>
      <w:tr w:rsidR="008130B4" w:rsidRPr="00E745C1" w14:paraId="65076799" w14:textId="77777777" w:rsidTr="00044D30">
        <w:tc>
          <w:tcPr>
            <w:tcW w:w="1409" w:type="dxa"/>
          </w:tcPr>
          <w:p w14:paraId="060C0661" w14:textId="77777777" w:rsidR="008130B4" w:rsidRPr="00E745C1" w:rsidRDefault="008130B4" w:rsidP="00044D30">
            <w:pPr>
              <w:spacing w:line="276" w:lineRule="auto"/>
              <w:jc w:val="center"/>
              <w:rPr>
                <w:rFonts w:eastAsiaTheme="minorEastAsia"/>
                <w:b/>
                <w:bCs/>
              </w:rPr>
            </w:pPr>
            <w:r w:rsidRPr="00E745C1">
              <w:rPr>
                <w:rFonts w:eastAsiaTheme="minorEastAsia"/>
                <w:b/>
                <w:bCs/>
              </w:rPr>
              <w:t>Accuratezza</w:t>
            </w:r>
          </w:p>
        </w:tc>
        <w:tc>
          <w:tcPr>
            <w:tcW w:w="2064" w:type="dxa"/>
          </w:tcPr>
          <w:p w14:paraId="165D598F" w14:textId="5AABEE00" w:rsidR="008130B4" w:rsidRPr="00E745C1" w:rsidRDefault="008130B4" w:rsidP="00044D30">
            <w:pPr>
              <w:spacing w:line="276" w:lineRule="auto"/>
              <w:jc w:val="center"/>
              <w:rPr>
                <w:rFonts w:eastAsiaTheme="minorEastAsia"/>
                <w:color w:val="00B050"/>
              </w:rPr>
            </w:pPr>
            <w:r>
              <w:t xml:space="preserve">0.5261 </w:t>
            </w:r>
            <w:r w:rsidRPr="00BC1F1A">
              <w:rPr>
                <w:rFonts w:cstheme="minorHAnsi"/>
                <w:color w:val="000000" w:themeColor="text1"/>
                <w:shd w:val="clear" w:color="auto" w:fill="FFFFFF"/>
              </w:rPr>
              <w:t>± 0.02</w:t>
            </w:r>
            <w:r>
              <w:rPr>
                <w:rFonts w:cstheme="minorHAnsi"/>
                <w:color w:val="000000" w:themeColor="text1"/>
                <w:shd w:val="clear" w:color="auto" w:fill="FFFFFF"/>
              </w:rPr>
              <w:t>58</w:t>
            </w:r>
          </w:p>
        </w:tc>
        <w:tc>
          <w:tcPr>
            <w:tcW w:w="2340" w:type="dxa"/>
          </w:tcPr>
          <w:p w14:paraId="16417DC5" w14:textId="186F0C4B" w:rsidR="008130B4" w:rsidRPr="00E745C1" w:rsidRDefault="00D568A5" w:rsidP="00044D30">
            <w:pPr>
              <w:spacing w:line="276" w:lineRule="auto"/>
              <w:jc w:val="center"/>
              <w:rPr>
                <w:rFonts w:eastAsiaTheme="minorEastAsia"/>
                <w:color w:val="FF0000"/>
              </w:rPr>
            </w:pPr>
            <w:r w:rsidRPr="00D568A5">
              <w:rPr>
                <w:rFonts w:cstheme="minorHAnsi"/>
                <w:color w:val="000000" w:themeColor="text1"/>
              </w:rPr>
              <w:t>0.4718</w:t>
            </w:r>
            <w:r w:rsidR="008130B4" w:rsidRPr="00BC1F1A">
              <w:rPr>
                <w:rFonts w:cstheme="minorHAnsi"/>
                <w:color w:val="000000" w:themeColor="text1"/>
              </w:rPr>
              <w:t xml:space="preserve"> </w:t>
            </w:r>
            <w:r w:rsidR="008130B4" w:rsidRPr="00BC1F1A">
              <w:rPr>
                <w:rFonts w:cstheme="minorHAnsi"/>
                <w:color w:val="000000" w:themeColor="text1"/>
                <w:shd w:val="clear" w:color="auto" w:fill="FFFFFF"/>
              </w:rPr>
              <w:t>± 0.02</w:t>
            </w:r>
            <w:r>
              <w:rPr>
                <w:rFonts w:cstheme="minorHAnsi"/>
                <w:color w:val="000000" w:themeColor="text1"/>
                <w:shd w:val="clear" w:color="auto" w:fill="FFFFFF"/>
              </w:rPr>
              <w:t>59</w:t>
            </w:r>
          </w:p>
        </w:tc>
        <w:tc>
          <w:tcPr>
            <w:tcW w:w="2340" w:type="dxa"/>
          </w:tcPr>
          <w:p w14:paraId="6982B898" w14:textId="4CB79E06" w:rsidR="008130B4" w:rsidRPr="00E745C1" w:rsidRDefault="009565B1" w:rsidP="00044D30">
            <w:pPr>
              <w:spacing w:line="276" w:lineRule="auto"/>
              <w:jc w:val="center"/>
              <w:rPr>
                <w:rFonts w:eastAsiaTheme="minorEastAsia"/>
                <w:color w:val="FF0000"/>
              </w:rPr>
            </w:pPr>
            <w:r>
              <w:t xml:space="preserve">0.5147 </w:t>
            </w:r>
            <w:r w:rsidR="008130B4" w:rsidRPr="00BC1F1A">
              <w:rPr>
                <w:rFonts w:cstheme="minorHAnsi"/>
                <w:color w:val="000000" w:themeColor="text1"/>
                <w:shd w:val="clear" w:color="auto" w:fill="FFFFFF"/>
              </w:rPr>
              <w:t>± 0.0</w:t>
            </w:r>
            <w:r w:rsidR="008130B4">
              <w:rPr>
                <w:rFonts w:cstheme="minorHAnsi"/>
                <w:color w:val="000000" w:themeColor="text1"/>
                <w:shd w:val="clear" w:color="auto" w:fill="FFFFFF"/>
              </w:rPr>
              <w:t>4</w:t>
            </w:r>
            <w:r>
              <w:rPr>
                <w:rFonts w:cstheme="minorHAnsi"/>
                <w:color w:val="000000" w:themeColor="text1"/>
                <w:shd w:val="clear" w:color="auto" w:fill="FFFFFF"/>
              </w:rPr>
              <w:t>76</w:t>
            </w:r>
          </w:p>
        </w:tc>
        <w:tc>
          <w:tcPr>
            <w:tcW w:w="2340" w:type="dxa"/>
          </w:tcPr>
          <w:p w14:paraId="56F08ABD" w14:textId="5D7AB4AD" w:rsidR="008130B4" w:rsidRPr="00E745C1" w:rsidRDefault="001B5172" w:rsidP="008130B4">
            <w:pPr>
              <w:keepNext/>
              <w:spacing w:line="276" w:lineRule="auto"/>
              <w:jc w:val="center"/>
              <w:rPr>
                <w:rFonts w:eastAsiaTheme="minorEastAsia"/>
                <w:color w:val="FF0000"/>
              </w:rPr>
            </w:pPr>
            <w:r w:rsidRPr="001B5172">
              <w:rPr>
                <w:rFonts w:cstheme="minorHAnsi"/>
                <w:color w:val="000000" w:themeColor="text1"/>
              </w:rPr>
              <w:t>0.4671</w:t>
            </w:r>
            <w:r w:rsidR="008130B4" w:rsidRPr="00BC1F1A">
              <w:rPr>
                <w:rFonts w:cstheme="minorHAnsi"/>
                <w:color w:val="000000" w:themeColor="text1"/>
              </w:rPr>
              <w:t xml:space="preserve"> </w:t>
            </w:r>
            <w:r w:rsidR="008130B4" w:rsidRPr="00BC1F1A">
              <w:rPr>
                <w:rFonts w:cstheme="minorHAnsi"/>
                <w:color w:val="000000" w:themeColor="text1"/>
                <w:shd w:val="clear" w:color="auto" w:fill="FFFFFF"/>
              </w:rPr>
              <w:t>± 0.0</w:t>
            </w:r>
            <w:r w:rsidR="008130B4">
              <w:rPr>
                <w:rFonts w:cstheme="minorHAnsi"/>
                <w:color w:val="000000" w:themeColor="text1"/>
                <w:shd w:val="clear" w:color="auto" w:fill="FFFFFF"/>
              </w:rPr>
              <w:t>4</w:t>
            </w:r>
            <w:r>
              <w:rPr>
                <w:rFonts w:cstheme="minorHAnsi"/>
                <w:color w:val="000000" w:themeColor="text1"/>
                <w:shd w:val="clear" w:color="auto" w:fill="FFFFFF"/>
              </w:rPr>
              <w:t>78</w:t>
            </w:r>
          </w:p>
        </w:tc>
      </w:tr>
    </w:tbl>
    <w:p w14:paraId="1BC5EE01" w14:textId="18984484" w:rsidR="008130B4" w:rsidRPr="008130B4" w:rsidRDefault="008130B4" w:rsidP="008130B4">
      <w:pPr>
        <w:pStyle w:val="Didascalia"/>
        <w:jc w:val="center"/>
      </w:pPr>
      <w:bookmarkStart w:id="176" w:name="_Toc96067907"/>
      <w:r>
        <w:t xml:space="preserve">Tabella </w:t>
      </w:r>
      <w:r w:rsidR="00561860">
        <w:fldChar w:fldCharType="begin"/>
      </w:r>
      <w:r w:rsidR="00561860">
        <w:instrText xml:space="preserve"> SEQ Tabella \* ARABIC </w:instrText>
      </w:r>
      <w:r w:rsidR="00561860">
        <w:fldChar w:fldCharType="separate"/>
      </w:r>
      <w:r w:rsidR="00865876">
        <w:rPr>
          <w:noProof/>
        </w:rPr>
        <w:t>11</w:t>
      </w:r>
      <w:r w:rsidR="00561860">
        <w:rPr>
          <w:noProof/>
        </w:rPr>
        <w:fldChar w:fldCharType="end"/>
      </w:r>
      <w:r>
        <w:t xml:space="preserve"> - </w:t>
      </w:r>
      <w:r w:rsidRPr="00187B04">
        <w:t xml:space="preserve">Confronto accuratezza alberi decisionali con PCA e senza sul problema </w:t>
      </w:r>
      <w:r>
        <w:t>multi-classe</w:t>
      </w:r>
      <w:bookmarkEnd w:id="176"/>
    </w:p>
    <w:p w14:paraId="50786746" w14:textId="6481ADB4" w:rsidR="00526D89" w:rsidRDefault="00526D89" w:rsidP="00474DD4">
      <w:pPr>
        <w:pStyle w:val="Paragrafoelenco"/>
        <w:numPr>
          <w:ilvl w:val="0"/>
          <w:numId w:val="36"/>
        </w:numPr>
        <w:spacing w:before="40" w:line="276" w:lineRule="auto"/>
      </w:pPr>
      <w:r w:rsidRPr="00526D89">
        <w:rPr>
          <w:u w:val="single"/>
        </w:rPr>
        <w:t>Accuratezza delle reti neurali</w:t>
      </w:r>
      <w:r>
        <w:t>:</w:t>
      </w:r>
    </w:p>
    <w:tbl>
      <w:tblPr>
        <w:tblStyle w:val="Grigliatabella"/>
        <w:tblW w:w="10493" w:type="dxa"/>
        <w:tblInd w:w="-431" w:type="dxa"/>
        <w:tblLook w:val="04A0" w:firstRow="1" w:lastRow="0" w:firstColumn="1" w:lastColumn="0" w:noHBand="0" w:noVBand="1"/>
      </w:tblPr>
      <w:tblGrid>
        <w:gridCol w:w="1409"/>
        <w:gridCol w:w="2064"/>
        <w:gridCol w:w="2340"/>
        <w:gridCol w:w="2340"/>
        <w:gridCol w:w="2340"/>
      </w:tblGrid>
      <w:tr w:rsidR="001C4415" w:rsidRPr="00E745C1" w14:paraId="4929DE33" w14:textId="77777777" w:rsidTr="00044D30">
        <w:tc>
          <w:tcPr>
            <w:tcW w:w="1409" w:type="dxa"/>
          </w:tcPr>
          <w:p w14:paraId="48418BEC" w14:textId="77777777" w:rsidR="001C4415" w:rsidRPr="001C4415" w:rsidRDefault="001C4415" w:rsidP="001C4415">
            <w:pPr>
              <w:pStyle w:val="Paragrafoelenco"/>
              <w:spacing w:line="276" w:lineRule="auto"/>
              <w:rPr>
                <w:rFonts w:eastAsiaTheme="minorEastAsia"/>
              </w:rPr>
            </w:pPr>
          </w:p>
        </w:tc>
        <w:tc>
          <w:tcPr>
            <w:tcW w:w="2064" w:type="dxa"/>
          </w:tcPr>
          <w:p w14:paraId="15A1C3C4" w14:textId="70FF5C12" w:rsidR="001C4415" w:rsidRPr="00E745C1" w:rsidRDefault="001C4415" w:rsidP="00044D30">
            <w:pPr>
              <w:spacing w:line="276" w:lineRule="auto"/>
              <w:jc w:val="center"/>
              <w:rPr>
                <w:rFonts w:eastAsiaTheme="minorEastAsia"/>
                <w:b/>
                <w:bCs/>
              </w:rPr>
            </w:pPr>
            <w:r>
              <w:rPr>
                <w:rFonts w:eastAsiaTheme="minorEastAsia"/>
                <w:b/>
                <w:bCs/>
              </w:rPr>
              <w:t>NN</w:t>
            </w:r>
            <w:r w:rsidRPr="00E745C1">
              <w:rPr>
                <w:rFonts w:eastAsiaTheme="minorEastAsia"/>
                <w:b/>
                <w:bCs/>
              </w:rPr>
              <w:t xml:space="preserve"> totale binario </w:t>
            </w:r>
          </w:p>
          <w:p w14:paraId="79DFE04F" w14:textId="77777777" w:rsidR="001C4415" w:rsidRPr="00E745C1" w:rsidRDefault="001C4415" w:rsidP="00044D30">
            <w:pPr>
              <w:spacing w:line="276" w:lineRule="auto"/>
              <w:jc w:val="center"/>
              <w:rPr>
                <w:rFonts w:eastAsiaTheme="minorEastAsia"/>
                <w:b/>
                <w:bCs/>
              </w:rPr>
            </w:pPr>
            <w:r w:rsidRPr="00E745C1">
              <w:rPr>
                <w:rFonts w:eastAsiaTheme="minorEastAsia"/>
                <w:b/>
                <w:bCs/>
              </w:rPr>
              <w:t>(no PCA)</w:t>
            </w:r>
          </w:p>
        </w:tc>
        <w:tc>
          <w:tcPr>
            <w:tcW w:w="2340" w:type="dxa"/>
          </w:tcPr>
          <w:p w14:paraId="1CAD3A0D" w14:textId="6072539C" w:rsidR="001C4415" w:rsidRPr="00E745C1" w:rsidRDefault="001C4415" w:rsidP="00044D30">
            <w:pPr>
              <w:spacing w:line="276" w:lineRule="auto"/>
              <w:jc w:val="center"/>
              <w:rPr>
                <w:rFonts w:eastAsiaTheme="minorEastAsia"/>
                <w:b/>
                <w:bCs/>
              </w:rPr>
            </w:pPr>
            <w:r>
              <w:rPr>
                <w:rFonts w:eastAsiaTheme="minorEastAsia"/>
                <w:b/>
                <w:bCs/>
              </w:rPr>
              <w:t>NN</w:t>
            </w:r>
            <w:r w:rsidRPr="00E745C1">
              <w:rPr>
                <w:rFonts w:eastAsiaTheme="minorEastAsia"/>
                <w:b/>
                <w:bCs/>
              </w:rPr>
              <w:t xml:space="preserve"> totale binario </w:t>
            </w:r>
          </w:p>
          <w:p w14:paraId="3C98C83C" w14:textId="77777777" w:rsidR="001C4415" w:rsidRPr="00E745C1" w:rsidRDefault="001C4415" w:rsidP="00044D30">
            <w:pPr>
              <w:spacing w:line="276" w:lineRule="auto"/>
              <w:jc w:val="center"/>
              <w:rPr>
                <w:rFonts w:eastAsiaTheme="minorEastAsia"/>
                <w:b/>
                <w:bCs/>
              </w:rPr>
            </w:pPr>
            <w:r w:rsidRPr="00E745C1">
              <w:rPr>
                <w:rFonts w:eastAsiaTheme="minorEastAsia"/>
                <w:b/>
                <w:bCs/>
              </w:rPr>
              <w:t>(con PCA)</w:t>
            </w:r>
          </w:p>
        </w:tc>
        <w:tc>
          <w:tcPr>
            <w:tcW w:w="2340" w:type="dxa"/>
          </w:tcPr>
          <w:p w14:paraId="4C467286" w14:textId="4ED73323" w:rsidR="001C4415" w:rsidRPr="00E745C1" w:rsidRDefault="001C4415" w:rsidP="00044D30">
            <w:pPr>
              <w:spacing w:line="276" w:lineRule="auto"/>
              <w:jc w:val="center"/>
              <w:rPr>
                <w:rFonts w:eastAsiaTheme="minorEastAsia"/>
                <w:b/>
                <w:bCs/>
              </w:rPr>
            </w:pPr>
            <w:r>
              <w:rPr>
                <w:rFonts w:eastAsiaTheme="minorEastAsia"/>
                <w:b/>
                <w:bCs/>
              </w:rPr>
              <w:t>NN</w:t>
            </w:r>
            <w:r w:rsidRPr="00E745C1">
              <w:rPr>
                <w:rFonts w:eastAsiaTheme="minorEastAsia"/>
                <w:b/>
                <w:bCs/>
              </w:rPr>
              <w:t xml:space="preserve"> </w:t>
            </w:r>
            <w:r>
              <w:rPr>
                <w:rFonts w:eastAsiaTheme="minorEastAsia"/>
                <w:b/>
                <w:bCs/>
              </w:rPr>
              <w:t>split</w:t>
            </w:r>
            <w:r w:rsidRPr="00E745C1">
              <w:rPr>
                <w:rFonts w:eastAsiaTheme="minorEastAsia"/>
                <w:b/>
                <w:bCs/>
              </w:rPr>
              <w:t xml:space="preserve"> binario </w:t>
            </w:r>
          </w:p>
          <w:p w14:paraId="45A45885" w14:textId="77777777" w:rsidR="001C4415" w:rsidRPr="00E745C1" w:rsidRDefault="001C4415" w:rsidP="00044D30">
            <w:pPr>
              <w:spacing w:line="276" w:lineRule="auto"/>
              <w:jc w:val="center"/>
              <w:rPr>
                <w:rFonts w:eastAsiaTheme="minorEastAsia"/>
                <w:b/>
                <w:bCs/>
              </w:rPr>
            </w:pPr>
            <w:r w:rsidRPr="00E745C1">
              <w:rPr>
                <w:rFonts w:eastAsiaTheme="minorEastAsia"/>
                <w:b/>
                <w:bCs/>
              </w:rPr>
              <w:t>(no PCA)</w:t>
            </w:r>
          </w:p>
        </w:tc>
        <w:tc>
          <w:tcPr>
            <w:tcW w:w="2340" w:type="dxa"/>
          </w:tcPr>
          <w:p w14:paraId="4CE4B7FD" w14:textId="6F49695A" w:rsidR="001C4415" w:rsidRPr="00E745C1" w:rsidRDefault="001C4415" w:rsidP="00044D30">
            <w:pPr>
              <w:spacing w:line="276" w:lineRule="auto"/>
              <w:jc w:val="center"/>
              <w:rPr>
                <w:rFonts w:eastAsiaTheme="minorEastAsia"/>
                <w:b/>
                <w:bCs/>
              </w:rPr>
            </w:pPr>
            <w:r>
              <w:rPr>
                <w:rFonts w:eastAsiaTheme="minorEastAsia"/>
                <w:b/>
                <w:bCs/>
              </w:rPr>
              <w:t>NN</w:t>
            </w:r>
            <w:r w:rsidRPr="00E745C1">
              <w:rPr>
                <w:rFonts w:eastAsiaTheme="minorEastAsia"/>
                <w:b/>
                <w:bCs/>
              </w:rPr>
              <w:t xml:space="preserve"> </w:t>
            </w:r>
            <w:r>
              <w:rPr>
                <w:rFonts w:eastAsiaTheme="minorEastAsia"/>
                <w:b/>
                <w:bCs/>
              </w:rPr>
              <w:t>split</w:t>
            </w:r>
            <w:r w:rsidRPr="00E745C1">
              <w:rPr>
                <w:rFonts w:eastAsiaTheme="minorEastAsia"/>
                <w:b/>
                <w:bCs/>
              </w:rPr>
              <w:t xml:space="preserve"> binario </w:t>
            </w:r>
          </w:p>
          <w:p w14:paraId="7D733E4C" w14:textId="77777777" w:rsidR="001C4415" w:rsidRPr="00E745C1" w:rsidRDefault="001C4415" w:rsidP="00044D30">
            <w:pPr>
              <w:spacing w:line="276" w:lineRule="auto"/>
              <w:jc w:val="center"/>
              <w:rPr>
                <w:rFonts w:eastAsiaTheme="minorEastAsia"/>
                <w:b/>
                <w:bCs/>
              </w:rPr>
            </w:pPr>
            <w:r w:rsidRPr="00E745C1">
              <w:rPr>
                <w:rFonts w:eastAsiaTheme="minorEastAsia"/>
                <w:b/>
                <w:bCs/>
              </w:rPr>
              <w:t>(con PCA)</w:t>
            </w:r>
          </w:p>
        </w:tc>
      </w:tr>
      <w:tr w:rsidR="001C4415" w:rsidRPr="00E745C1" w14:paraId="00ACCF62" w14:textId="77777777" w:rsidTr="00044D30">
        <w:tc>
          <w:tcPr>
            <w:tcW w:w="1409" w:type="dxa"/>
          </w:tcPr>
          <w:p w14:paraId="663E1647" w14:textId="77777777" w:rsidR="001C4415" w:rsidRPr="00E745C1" w:rsidRDefault="001C4415" w:rsidP="00044D30">
            <w:pPr>
              <w:spacing w:line="276" w:lineRule="auto"/>
              <w:jc w:val="center"/>
              <w:rPr>
                <w:rFonts w:eastAsiaTheme="minorEastAsia"/>
                <w:b/>
                <w:bCs/>
              </w:rPr>
            </w:pPr>
            <w:r w:rsidRPr="00E745C1">
              <w:rPr>
                <w:rFonts w:eastAsiaTheme="minorEastAsia"/>
                <w:b/>
                <w:bCs/>
              </w:rPr>
              <w:t>Accuratezza</w:t>
            </w:r>
          </w:p>
        </w:tc>
        <w:tc>
          <w:tcPr>
            <w:tcW w:w="2064" w:type="dxa"/>
          </w:tcPr>
          <w:p w14:paraId="76E99421" w14:textId="2646E5F5" w:rsidR="001C4415" w:rsidRPr="00E745C1" w:rsidRDefault="00051565" w:rsidP="00044D30">
            <w:pPr>
              <w:spacing w:line="276" w:lineRule="auto"/>
              <w:jc w:val="center"/>
              <w:rPr>
                <w:rFonts w:eastAsiaTheme="minorEastAsia"/>
                <w:color w:val="00B050"/>
              </w:rPr>
            </w:pPr>
            <w:r>
              <w:t xml:space="preserve">0.7101 </w:t>
            </w:r>
            <w:r w:rsidRPr="00BC1F1A">
              <w:rPr>
                <w:rFonts w:cstheme="minorHAnsi"/>
                <w:color w:val="000000" w:themeColor="text1"/>
                <w:shd w:val="clear" w:color="auto" w:fill="FFFFFF"/>
              </w:rPr>
              <w:t>± 0.0231</w:t>
            </w:r>
          </w:p>
        </w:tc>
        <w:tc>
          <w:tcPr>
            <w:tcW w:w="2340" w:type="dxa"/>
          </w:tcPr>
          <w:p w14:paraId="79E4BD3B" w14:textId="712CDDE9" w:rsidR="001C4415" w:rsidRPr="00E745C1" w:rsidRDefault="00BC4702" w:rsidP="00044D30">
            <w:pPr>
              <w:spacing w:line="276" w:lineRule="auto"/>
              <w:jc w:val="center"/>
              <w:rPr>
                <w:rFonts w:eastAsiaTheme="minorEastAsia"/>
                <w:color w:val="FF0000"/>
              </w:rPr>
            </w:pPr>
            <w:r w:rsidRPr="00BC4702">
              <w:t>0.6327</w:t>
            </w:r>
            <w:r w:rsidR="00051565">
              <w:t xml:space="preserve"> </w:t>
            </w:r>
            <w:r w:rsidR="00051565" w:rsidRPr="00BC1F1A">
              <w:rPr>
                <w:rFonts w:cstheme="minorHAnsi"/>
                <w:color w:val="000000" w:themeColor="text1"/>
                <w:shd w:val="clear" w:color="auto" w:fill="FFFFFF"/>
              </w:rPr>
              <w:t>± 0.02</w:t>
            </w:r>
            <w:r>
              <w:rPr>
                <w:rFonts w:cstheme="minorHAnsi"/>
                <w:color w:val="000000" w:themeColor="text1"/>
                <w:shd w:val="clear" w:color="auto" w:fill="FFFFFF"/>
              </w:rPr>
              <w:t>47</w:t>
            </w:r>
          </w:p>
        </w:tc>
        <w:tc>
          <w:tcPr>
            <w:tcW w:w="2340" w:type="dxa"/>
          </w:tcPr>
          <w:p w14:paraId="573C7B64" w14:textId="3674952A" w:rsidR="001C4415" w:rsidRPr="00E745C1" w:rsidRDefault="00F94BD5" w:rsidP="00044D30">
            <w:pPr>
              <w:spacing w:line="276" w:lineRule="auto"/>
              <w:jc w:val="center"/>
              <w:rPr>
                <w:rFonts w:eastAsiaTheme="minorEastAsia"/>
                <w:color w:val="FF0000"/>
              </w:rPr>
            </w:pPr>
            <w:r w:rsidRPr="001D7A78">
              <w:t>0.7075</w:t>
            </w:r>
            <w:r w:rsidR="00051565">
              <w:t xml:space="preserve"> </w:t>
            </w:r>
            <w:r w:rsidR="00051565" w:rsidRPr="00BC1F1A">
              <w:rPr>
                <w:rFonts w:cstheme="minorHAnsi"/>
                <w:color w:val="000000" w:themeColor="text1"/>
                <w:shd w:val="clear" w:color="auto" w:fill="FFFFFF"/>
              </w:rPr>
              <w:t>± 0.0</w:t>
            </w:r>
            <w:r>
              <w:rPr>
                <w:rFonts w:cstheme="minorHAnsi"/>
                <w:color w:val="000000" w:themeColor="text1"/>
                <w:shd w:val="clear" w:color="auto" w:fill="FFFFFF"/>
              </w:rPr>
              <w:t>421</w:t>
            </w:r>
          </w:p>
        </w:tc>
        <w:tc>
          <w:tcPr>
            <w:tcW w:w="2340" w:type="dxa"/>
          </w:tcPr>
          <w:p w14:paraId="46568804" w14:textId="3EC6949E" w:rsidR="001C4415" w:rsidRPr="00E745C1" w:rsidRDefault="009D78CC" w:rsidP="00044D30">
            <w:pPr>
              <w:keepNext/>
              <w:spacing w:line="276" w:lineRule="auto"/>
              <w:jc w:val="center"/>
              <w:rPr>
                <w:rFonts w:eastAsiaTheme="minorEastAsia"/>
                <w:color w:val="FF0000"/>
              </w:rPr>
            </w:pPr>
            <w:r w:rsidRPr="009D78CC">
              <w:t>0.6553</w:t>
            </w:r>
            <w:r w:rsidR="00051565">
              <w:t xml:space="preserve"> </w:t>
            </w:r>
            <w:r w:rsidR="00051565" w:rsidRPr="00BC1F1A">
              <w:rPr>
                <w:rFonts w:cstheme="minorHAnsi"/>
                <w:color w:val="000000" w:themeColor="text1"/>
                <w:shd w:val="clear" w:color="auto" w:fill="FFFFFF"/>
              </w:rPr>
              <w:t>± 0.0</w:t>
            </w:r>
            <w:r>
              <w:rPr>
                <w:rFonts w:cstheme="minorHAnsi"/>
                <w:color w:val="000000" w:themeColor="text1"/>
                <w:shd w:val="clear" w:color="auto" w:fill="FFFFFF"/>
              </w:rPr>
              <w:t>443</w:t>
            </w:r>
          </w:p>
        </w:tc>
      </w:tr>
    </w:tbl>
    <w:p w14:paraId="009C927C" w14:textId="6987583D" w:rsidR="001C4415" w:rsidRDefault="001C4415" w:rsidP="001C4415">
      <w:pPr>
        <w:pStyle w:val="Didascalia"/>
        <w:jc w:val="center"/>
      </w:pPr>
      <w:bookmarkStart w:id="177" w:name="_Toc96067908"/>
      <w:r>
        <w:t xml:space="preserve">Tabella </w:t>
      </w:r>
      <w:r w:rsidR="00561860">
        <w:fldChar w:fldCharType="begin"/>
      </w:r>
      <w:r w:rsidR="00561860">
        <w:instrText xml:space="preserve"> SEQ Tabella \* ARABIC </w:instrText>
      </w:r>
      <w:r w:rsidR="00561860">
        <w:fldChar w:fldCharType="separate"/>
      </w:r>
      <w:r w:rsidR="00865876">
        <w:rPr>
          <w:noProof/>
        </w:rPr>
        <w:t>12</w:t>
      </w:r>
      <w:r w:rsidR="00561860">
        <w:rPr>
          <w:noProof/>
        </w:rPr>
        <w:fldChar w:fldCharType="end"/>
      </w:r>
      <w:r>
        <w:t xml:space="preserve"> – </w:t>
      </w:r>
      <w:r w:rsidRPr="004D6584">
        <w:t xml:space="preserve">Confronto </w:t>
      </w:r>
      <w:r>
        <w:t>accuratezza</w:t>
      </w:r>
      <w:r w:rsidRPr="004D6584">
        <w:t xml:space="preserve"> alberi decisionali con PCA e senza</w:t>
      </w:r>
      <w:r w:rsidR="00977FD5">
        <w:t xml:space="preserve"> sul problema binario</w:t>
      </w:r>
      <w:bookmarkEnd w:id="177"/>
    </w:p>
    <w:tbl>
      <w:tblPr>
        <w:tblStyle w:val="Grigliatabella"/>
        <w:tblW w:w="10493" w:type="dxa"/>
        <w:tblInd w:w="-431" w:type="dxa"/>
        <w:tblLook w:val="04A0" w:firstRow="1" w:lastRow="0" w:firstColumn="1" w:lastColumn="0" w:noHBand="0" w:noVBand="1"/>
      </w:tblPr>
      <w:tblGrid>
        <w:gridCol w:w="1409"/>
        <w:gridCol w:w="2064"/>
        <w:gridCol w:w="2340"/>
        <w:gridCol w:w="2340"/>
        <w:gridCol w:w="2340"/>
      </w:tblGrid>
      <w:tr w:rsidR="00977FD5" w:rsidRPr="00E745C1" w14:paraId="06BA9730" w14:textId="77777777" w:rsidTr="00044D30">
        <w:tc>
          <w:tcPr>
            <w:tcW w:w="1409" w:type="dxa"/>
          </w:tcPr>
          <w:p w14:paraId="3D47FB94" w14:textId="77777777" w:rsidR="00977FD5" w:rsidRPr="00E745C1" w:rsidRDefault="00977FD5" w:rsidP="00044D30">
            <w:pPr>
              <w:spacing w:line="276" w:lineRule="auto"/>
              <w:jc w:val="center"/>
              <w:rPr>
                <w:rFonts w:eastAsiaTheme="minorEastAsia"/>
              </w:rPr>
            </w:pPr>
          </w:p>
        </w:tc>
        <w:tc>
          <w:tcPr>
            <w:tcW w:w="2064" w:type="dxa"/>
          </w:tcPr>
          <w:p w14:paraId="0D8B2F6A" w14:textId="6A334741" w:rsidR="00977FD5" w:rsidRPr="00E745C1" w:rsidRDefault="00977FD5" w:rsidP="00044D30">
            <w:pPr>
              <w:spacing w:line="276" w:lineRule="auto"/>
              <w:jc w:val="center"/>
              <w:rPr>
                <w:rFonts w:eastAsiaTheme="minorEastAsia"/>
                <w:b/>
                <w:bCs/>
              </w:rPr>
            </w:pPr>
            <w:r>
              <w:rPr>
                <w:rFonts w:eastAsiaTheme="minorEastAsia"/>
                <w:b/>
                <w:bCs/>
              </w:rPr>
              <w:t>NN</w:t>
            </w:r>
            <w:r w:rsidRPr="00E745C1">
              <w:rPr>
                <w:rFonts w:eastAsiaTheme="minorEastAsia"/>
                <w:b/>
                <w:bCs/>
              </w:rPr>
              <w:t xml:space="preserve"> totale </w:t>
            </w:r>
            <w:r>
              <w:rPr>
                <w:rFonts w:eastAsiaTheme="minorEastAsia"/>
                <w:b/>
                <w:bCs/>
              </w:rPr>
              <w:t>multi</w:t>
            </w:r>
          </w:p>
          <w:p w14:paraId="2FA6B666" w14:textId="77777777" w:rsidR="00977FD5" w:rsidRPr="00E745C1" w:rsidRDefault="00977FD5" w:rsidP="00044D30">
            <w:pPr>
              <w:spacing w:line="276" w:lineRule="auto"/>
              <w:jc w:val="center"/>
              <w:rPr>
                <w:rFonts w:eastAsiaTheme="minorEastAsia"/>
                <w:b/>
                <w:bCs/>
              </w:rPr>
            </w:pPr>
            <w:r w:rsidRPr="00E745C1">
              <w:rPr>
                <w:rFonts w:eastAsiaTheme="minorEastAsia"/>
                <w:b/>
                <w:bCs/>
              </w:rPr>
              <w:t>(no PCA)</w:t>
            </w:r>
          </w:p>
        </w:tc>
        <w:tc>
          <w:tcPr>
            <w:tcW w:w="2340" w:type="dxa"/>
          </w:tcPr>
          <w:p w14:paraId="29B02612" w14:textId="03FA875A" w:rsidR="00977FD5" w:rsidRPr="00E745C1" w:rsidRDefault="00977FD5" w:rsidP="00044D30">
            <w:pPr>
              <w:spacing w:line="276" w:lineRule="auto"/>
              <w:jc w:val="center"/>
              <w:rPr>
                <w:rFonts w:eastAsiaTheme="minorEastAsia"/>
                <w:b/>
                <w:bCs/>
              </w:rPr>
            </w:pPr>
            <w:r>
              <w:rPr>
                <w:rFonts w:eastAsiaTheme="minorEastAsia"/>
                <w:b/>
                <w:bCs/>
              </w:rPr>
              <w:t>NN</w:t>
            </w:r>
            <w:r w:rsidRPr="00E745C1">
              <w:rPr>
                <w:rFonts w:eastAsiaTheme="minorEastAsia"/>
                <w:b/>
                <w:bCs/>
              </w:rPr>
              <w:t xml:space="preserve"> totale </w:t>
            </w:r>
            <w:r>
              <w:rPr>
                <w:rFonts w:eastAsiaTheme="minorEastAsia"/>
                <w:b/>
                <w:bCs/>
              </w:rPr>
              <w:t>multi</w:t>
            </w:r>
            <w:r w:rsidRPr="00E745C1">
              <w:rPr>
                <w:rFonts w:eastAsiaTheme="minorEastAsia"/>
                <w:b/>
                <w:bCs/>
              </w:rPr>
              <w:t xml:space="preserve"> </w:t>
            </w:r>
          </w:p>
          <w:p w14:paraId="65B15129" w14:textId="77777777" w:rsidR="00977FD5" w:rsidRPr="00E745C1" w:rsidRDefault="00977FD5" w:rsidP="00044D30">
            <w:pPr>
              <w:spacing w:line="276" w:lineRule="auto"/>
              <w:jc w:val="center"/>
              <w:rPr>
                <w:rFonts w:eastAsiaTheme="minorEastAsia"/>
                <w:b/>
                <w:bCs/>
              </w:rPr>
            </w:pPr>
            <w:r w:rsidRPr="00E745C1">
              <w:rPr>
                <w:rFonts w:eastAsiaTheme="minorEastAsia"/>
                <w:b/>
                <w:bCs/>
              </w:rPr>
              <w:t>(con PCA)</w:t>
            </w:r>
          </w:p>
        </w:tc>
        <w:tc>
          <w:tcPr>
            <w:tcW w:w="2340" w:type="dxa"/>
          </w:tcPr>
          <w:p w14:paraId="5E837CD1" w14:textId="22E27202" w:rsidR="00977FD5" w:rsidRPr="00E745C1" w:rsidRDefault="00977FD5" w:rsidP="00044D30">
            <w:pPr>
              <w:spacing w:line="276" w:lineRule="auto"/>
              <w:jc w:val="center"/>
              <w:rPr>
                <w:rFonts w:eastAsiaTheme="minorEastAsia"/>
                <w:b/>
                <w:bCs/>
              </w:rPr>
            </w:pPr>
            <w:r>
              <w:rPr>
                <w:rFonts w:eastAsiaTheme="minorEastAsia"/>
                <w:b/>
                <w:bCs/>
              </w:rPr>
              <w:t>NN</w:t>
            </w:r>
            <w:r w:rsidRPr="00E745C1">
              <w:rPr>
                <w:rFonts w:eastAsiaTheme="minorEastAsia"/>
                <w:b/>
                <w:bCs/>
              </w:rPr>
              <w:t xml:space="preserve"> </w:t>
            </w:r>
            <w:r>
              <w:rPr>
                <w:rFonts w:eastAsiaTheme="minorEastAsia"/>
                <w:b/>
                <w:bCs/>
              </w:rPr>
              <w:t>split</w:t>
            </w:r>
            <w:r w:rsidRPr="00E745C1">
              <w:rPr>
                <w:rFonts w:eastAsiaTheme="minorEastAsia"/>
                <w:b/>
                <w:bCs/>
              </w:rPr>
              <w:t xml:space="preserve"> </w:t>
            </w:r>
            <w:r>
              <w:rPr>
                <w:rFonts w:eastAsiaTheme="minorEastAsia"/>
                <w:b/>
                <w:bCs/>
              </w:rPr>
              <w:t>multi</w:t>
            </w:r>
            <w:r w:rsidRPr="00E745C1">
              <w:rPr>
                <w:rFonts w:eastAsiaTheme="minorEastAsia"/>
                <w:b/>
                <w:bCs/>
              </w:rPr>
              <w:t xml:space="preserve"> </w:t>
            </w:r>
          </w:p>
          <w:p w14:paraId="75583F7B" w14:textId="77777777" w:rsidR="00977FD5" w:rsidRPr="00E745C1" w:rsidRDefault="00977FD5" w:rsidP="00044D30">
            <w:pPr>
              <w:spacing w:line="276" w:lineRule="auto"/>
              <w:jc w:val="center"/>
              <w:rPr>
                <w:rFonts w:eastAsiaTheme="minorEastAsia"/>
                <w:b/>
                <w:bCs/>
              </w:rPr>
            </w:pPr>
            <w:r w:rsidRPr="00E745C1">
              <w:rPr>
                <w:rFonts w:eastAsiaTheme="minorEastAsia"/>
                <w:b/>
                <w:bCs/>
              </w:rPr>
              <w:t>(no PCA)</w:t>
            </w:r>
          </w:p>
        </w:tc>
        <w:tc>
          <w:tcPr>
            <w:tcW w:w="2340" w:type="dxa"/>
          </w:tcPr>
          <w:p w14:paraId="55883E8E" w14:textId="7D025BB7" w:rsidR="00977FD5" w:rsidRPr="00E745C1" w:rsidRDefault="00977FD5" w:rsidP="00044D30">
            <w:pPr>
              <w:spacing w:line="276" w:lineRule="auto"/>
              <w:jc w:val="center"/>
              <w:rPr>
                <w:rFonts w:eastAsiaTheme="minorEastAsia"/>
                <w:b/>
                <w:bCs/>
              </w:rPr>
            </w:pPr>
            <w:r>
              <w:rPr>
                <w:rFonts w:eastAsiaTheme="minorEastAsia"/>
                <w:b/>
                <w:bCs/>
              </w:rPr>
              <w:t>NN</w:t>
            </w:r>
            <w:r w:rsidRPr="00E745C1">
              <w:rPr>
                <w:rFonts w:eastAsiaTheme="minorEastAsia"/>
                <w:b/>
                <w:bCs/>
              </w:rPr>
              <w:t xml:space="preserve"> </w:t>
            </w:r>
            <w:r>
              <w:rPr>
                <w:rFonts w:eastAsiaTheme="minorEastAsia"/>
                <w:b/>
                <w:bCs/>
              </w:rPr>
              <w:t>split</w:t>
            </w:r>
            <w:r w:rsidRPr="00E745C1">
              <w:rPr>
                <w:rFonts w:eastAsiaTheme="minorEastAsia"/>
                <w:b/>
                <w:bCs/>
              </w:rPr>
              <w:t xml:space="preserve"> </w:t>
            </w:r>
            <w:r>
              <w:rPr>
                <w:rFonts w:eastAsiaTheme="minorEastAsia"/>
                <w:b/>
                <w:bCs/>
              </w:rPr>
              <w:t>multi</w:t>
            </w:r>
            <w:r w:rsidRPr="00E745C1">
              <w:rPr>
                <w:rFonts w:eastAsiaTheme="minorEastAsia"/>
                <w:b/>
                <w:bCs/>
              </w:rPr>
              <w:t xml:space="preserve"> </w:t>
            </w:r>
          </w:p>
          <w:p w14:paraId="66D4A493" w14:textId="77777777" w:rsidR="00977FD5" w:rsidRPr="00E745C1" w:rsidRDefault="00977FD5" w:rsidP="00044D30">
            <w:pPr>
              <w:spacing w:line="276" w:lineRule="auto"/>
              <w:jc w:val="center"/>
              <w:rPr>
                <w:rFonts w:eastAsiaTheme="minorEastAsia"/>
                <w:b/>
                <w:bCs/>
              </w:rPr>
            </w:pPr>
            <w:r w:rsidRPr="00E745C1">
              <w:rPr>
                <w:rFonts w:eastAsiaTheme="minorEastAsia"/>
                <w:b/>
                <w:bCs/>
              </w:rPr>
              <w:t>(con PCA)</w:t>
            </w:r>
          </w:p>
        </w:tc>
      </w:tr>
      <w:tr w:rsidR="00977FD5" w:rsidRPr="00E745C1" w14:paraId="7038E157" w14:textId="77777777" w:rsidTr="00044D30">
        <w:tc>
          <w:tcPr>
            <w:tcW w:w="1409" w:type="dxa"/>
          </w:tcPr>
          <w:p w14:paraId="3F46C29C" w14:textId="77777777" w:rsidR="00977FD5" w:rsidRPr="00E745C1" w:rsidRDefault="00977FD5" w:rsidP="00044D30">
            <w:pPr>
              <w:spacing w:line="276" w:lineRule="auto"/>
              <w:jc w:val="center"/>
              <w:rPr>
                <w:rFonts w:eastAsiaTheme="minorEastAsia"/>
                <w:b/>
                <w:bCs/>
              </w:rPr>
            </w:pPr>
            <w:r w:rsidRPr="00E745C1">
              <w:rPr>
                <w:rFonts w:eastAsiaTheme="minorEastAsia"/>
                <w:b/>
                <w:bCs/>
              </w:rPr>
              <w:t>Accuratezza</w:t>
            </w:r>
          </w:p>
        </w:tc>
        <w:tc>
          <w:tcPr>
            <w:tcW w:w="2064" w:type="dxa"/>
          </w:tcPr>
          <w:p w14:paraId="18A4C107" w14:textId="56417D81" w:rsidR="00977FD5" w:rsidRPr="00E745C1" w:rsidRDefault="008B33DF" w:rsidP="00044D30">
            <w:pPr>
              <w:spacing w:line="276" w:lineRule="auto"/>
              <w:jc w:val="center"/>
              <w:rPr>
                <w:rFonts w:eastAsiaTheme="minorEastAsia"/>
                <w:color w:val="00B050"/>
              </w:rPr>
            </w:pPr>
            <w:r w:rsidRPr="001D7A78">
              <w:t>0.5628</w:t>
            </w:r>
            <w:r>
              <w:t xml:space="preserve"> </w:t>
            </w:r>
            <w:r w:rsidRPr="00BC1F1A">
              <w:rPr>
                <w:rFonts w:cstheme="minorHAnsi"/>
                <w:color w:val="000000" w:themeColor="text1"/>
                <w:shd w:val="clear" w:color="auto" w:fill="FFFFFF"/>
              </w:rPr>
              <w:t>± 0.02</w:t>
            </w:r>
            <w:r>
              <w:rPr>
                <w:rFonts w:cstheme="minorHAnsi"/>
                <w:color w:val="000000" w:themeColor="text1"/>
                <w:shd w:val="clear" w:color="auto" w:fill="FFFFFF"/>
              </w:rPr>
              <w:t>55</w:t>
            </w:r>
          </w:p>
        </w:tc>
        <w:tc>
          <w:tcPr>
            <w:tcW w:w="2340" w:type="dxa"/>
          </w:tcPr>
          <w:p w14:paraId="038DE1AB" w14:textId="32E2E5DD" w:rsidR="00977FD5" w:rsidRPr="00E745C1" w:rsidRDefault="00425ADD" w:rsidP="00044D30">
            <w:pPr>
              <w:spacing w:line="276" w:lineRule="auto"/>
              <w:jc w:val="center"/>
              <w:rPr>
                <w:rFonts w:eastAsiaTheme="minorEastAsia"/>
                <w:color w:val="FF0000"/>
              </w:rPr>
            </w:pPr>
            <w:r w:rsidRPr="00425ADD">
              <w:rPr>
                <w:rFonts w:cstheme="minorHAnsi"/>
                <w:color w:val="000000" w:themeColor="text1"/>
              </w:rPr>
              <w:t>0.5037</w:t>
            </w:r>
            <w:r w:rsidR="00977FD5" w:rsidRPr="00BC1F1A">
              <w:rPr>
                <w:rFonts w:cstheme="minorHAnsi"/>
                <w:color w:val="000000" w:themeColor="text1"/>
              </w:rPr>
              <w:t xml:space="preserve"> </w:t>
            </w:r>
            <w:r w:rsidR="00977FD5" w:rsidRPr="00BC1F1A">
              <w:rPr>
                <w:rFonts w:cstheme="minorHAnsi"/>
                <w:color w:val="000000" w:themeColor="text1"/>
                <w:shd w:val="clear" w:color="auto" w:fill="FFFFFF"/>
              </w:rPr>
              <w:t>± 0.02</w:t>
            </w:r>
            <w:r w:rsidR="00977FD5">
              <w:rPr>
                <w:rFonts w:cstheme="minorHAnsi"/>
                <w:color w:val="000000" w:themeColor="text1"/>
                <w:shd w:val="clear" w:color="auto" w:fill="FFFFFF"/>
              </w:rPr>
              <w:t>59</w:t>
            </w:r>
          </w:p>
        </w:tc>
        <w:tc>
          <w:tcPr>
            <w:tcW w:w="2340" w:type="dxa"/>
          </w:tcPr>
          <w:p w14:paraId="75171278" w14:textId="523804EE" w:rsidR="00977FD5" w:rsidRPr="00E745C1" w:rsidRDefault="00F47BD3" w:rsidP="00044D30">
            <w:pPr>
              <w:spacing w:line="276" w:lineRule="auto"/>
              <w:jc w:val="center"/>
              <w:rPr>
                <w:rFonts w:eastAsiaTheme="minorEastAsia"/>
                <w:color w:val="FF0000"/>
              </w:rPr>
            </w:pPr>
            <w:r w:rsidRPr="001D7A78">
              <w:t>0.5215</w:t>
            </w:r>
            <w:r w:rsidR="00977FD5">
              <w:t xml:space="preserve"> </w:t>
            </w:r>
            <w:r w:rsidR="00977FD5" w:rsidRPr="00BC1F1A">
              <w:rPr>
                <w:rFonts w:cstheme="minorHAnsi"/>
                <w:color w:val="000000" w:themeColor="text1"/>
                <w:shd w:val="clear" w:color="auto" w:fill="FFFFFF"/>
              </w:rPr>
              <w:t>± 0.0</w:t>
            </w:r>
            <w:r w:rsidR="00977FD5">
              <w:rPr>
                <w:rFonts w:cstheme="minorHAnsi"/>
                <w:color w:val="000000" w:themeColor="text1"/>
                <w:shd w:val="clear" w:color="auto" w:fill="FFFFFF"/>
              </w:rPr>
              <w:t>47</w:t>
            </w:r>
            <w:r>
              <w:rPr>
                <w:rFonts w:cstheme="minorHAnsi"/>
                <w:color w:val="000000" w:themeColor="text1"/>
                <w:shd w:val="clear" w:color="auto" w:fill="FFFFFF"/>
              </w:rPr>
              <w:t>5</w:t>
            </w:r>
          </w:p>
        </w:tc>
        <w:tc>
          <w:tcPr>
            <w:tcW w:w="2340" w:type="dxa"/>
          </w:tcPr>
          <w:p w14:paraId="112C6C06" w14:textId="25AE912E" w:rsidR="00977FD5" w:rsidRPr="00E745C1" w:rsidRDefault="00116C0C" w:rsidP="0065759B">
            <w:pPr>
              <w:keepNext/>
              <w:spacing w:line="276" w:lineRule="auto"/>
              <w:jc w:val="center"/>
              <w:rPr>
                <w:rFonts w:eastAsiaTheme="minorEastAsia"/>
                <w:color w:val="FF0000"/>
              </w:rPr>
            </w:pPr>
            <w:r w:rsidRPr="00116C0C">
              <w:rPr>
                <w:rFonts w:cstheme="minorHAnsi"/>
                <w:color w:val="000000" w:themeColor="text1"/>
              </w:rPr>
              <w:t>0.4762</w:t>
            </w:r>
            <w:r w:rsidR="00977FD5" w:rsidRPr="00BC1F1A">
              <w:rPr>
                <w:rFonts w:cstheme="minorHAnsi"/>
                <w:color w:val="000000" w:themeColor="text1"/>
              </w:rPr>
              <w:t xml:space="preserve"> </w:t>
            </w:r>
            <w:r w:rsidR="00977FD5" w:rsidRPr="00BC1F1A">
              <w:rPr>
                <w:rFonts w:cstheme="minorHAnsi"/>
                <w:color w:val="000000" w:themeColor="text1"/>
                <w:shd w:val="clear" w:color="auto" w:fill="FFFFFF"/>
              </w:rPr>
              <w:t>± 0.0</w:t>
            </w:r>
            <w:r w:rsidR="00977FD5">
              <w:rPr>
                <w:rFonts w:cstheme="minorHAnsi"/>
                <w:color w:val="000000" w:themeColor="text1"/>
                <w:shd w:val="clear" w:color="auto" w:fill="FFFFFF"/>
              </w:rPr>
              <w:t>478</w:t>
            </w:r>
          </w:p>
        </w:tc>
      </w:tr>
    </w:tbl>
    <w:p w14:paraId="28C628D0" w14:textId="507D10E3" w:rsidR="0065759B" w:rsidRDefault="0065759B" w:rsidP="0065759B">
      <w:pPr>
        <w:pStyle w:val="Didascalia"/>
        <w:jc w:val="center"/>
      </w:pPr>
      <w:bookmarkStart w:id="178" w:name="_Toc96067909"/>
      <w:r>
        <w:t xml:space="preserve">Tabella </w:t>
      </w:r>
      <w:r w:rsidR="00561860">
        <w:fldChar w:fldCharType="begin"/>
      </w:r>
      <w:r w:rsidR="00561860">
        <w:instrText xml:space="preserve"> SEQ Tabella \* ARABIC </w:instrText>
      </w:r>
      <w:r w:rsidR="00561860">
        <w:fldChar w:fldCharType="separate"/>
      </w:r>
      <w:r w:rsidR="00865876">
        <w:rPr>
          <w:noProof/>
        </w:rPr>
        <w:t>13</w:t>
      </w:r>
      <w:r w:rsidR="00561860">
        <w:rPr>
          <w:noProof/>
        </w:rPr>
        <w:fldChar w:fldCharType="end"/>
      </w:r>
      <w:r>
        <w:t xml:space="preserve"> - </w:t>
      </w:r>
      <w:r w:rsidRPr="00750E22">
        <w:t xml:space="preserve">Confronto accuratezza alberi decisionali con PCA e senza sul problema </w:t>
      </w:r>
      <w:r>
        <w:t>multi-classe</w:t>
      </w:r>
      <w:bookmarkEnd w:id="178"/>
    </w:p>
    <w:p w14:paraId="276057D6" w14:textId="36168574" w:rsidR="0065759B" w:rsidRDefault="0065759B" w:rsidP="0062061E">
      <w:pPr>
        <w:spacing w:before="40" w:line="276" w:lineRule="auto"/>
      </w:pPr>
      <w:r>
        <w:t>Gli intervalli di confidenza sono stati calcolati con una confidenza pari al 95%.</w:t>
      </w:r>
    </w:p>
    <w:p w14:paraId="164AD328" w14:textId="702DCC87" w:rsidR="009149D8" w:rsidRDefault="001318A0" w:rsidP="0062061E">
      <w:pPr>
        <w:spacing w:before="40" w:line="276" w:lineRule="auto"/>
      </w:pPr>
      <w:r>
        <w:t xml:space="preserve">Le tabelle riportate mostrano che </w:t>
      </w:r>
      <w:r w:rsidR="004C317F">
        <w:t xml:space="preserve">l’accuratezza registrata dai modelli </w:t>
      </w:r>
      <w:r w:rsidR="00067AE4">
        <w:t>addestrati sul dataset trasformato con la PCA è quasi sempre inferiore rispetto a quella registrata dai modelli addestrati sul dataset originale. E questa conclusione vale anche tenendo in considerazione gli intervalli di confidenza</w:t>
      </w:r>
      <w:r>
        <w:t>.</w:t>
      </w:r>
      <w:r w:rsidR="00067AE4">
        <w:t xml:space="preserve"> </w:t>
      </w:r>
    </w:p>
    <w:p w14:paraId="280C3E12" w14:textId="399E4DBE" w:rsidR="00EA6BB1" w:rsidRDefault="00EA6BB1" w:rsidP="0062061E">
      <w:pPr>
        <w:spacing w:before="40" w:line="276" w:lineRule="auto"/>
      </w:pPr>
    </w:p>
    <w:p w14:paraId="0919462C" w14:textId="77777777" w:rsidR="00EA6BB1" w:rsidRDefault="00EA6BB1" w:rsidP="0062061E">
      <w:pPr>
        <w:spacing w:before="40" w:line="276" w:lineRule="auto"/>
      </w:pPr>
    </w:p>
    <w:p w14:paraId="42B53997" w14:textId="1B950260" w:rsidR="0062061E" w:rsidRPr="009711EC" w:rsidRDefault="0062061E" w:rsidP="0062061E">
      <w:pPr>
        <w:pStyle w:val="Titolo2"/>
        <w:spacing w:before="80" w:line="276" w:lineRule="auto"/>
        <w:rPr>
          <w:b/>
          <w:bCs/>
          <w:i/>
          <w:iCs/>
          <w:color w:val="auto"/>
          <w:sz w:val="32"/>
          <w:szCs w:val="32"/>
        </w:rPr>
      </w:pPr>
      <w:bookmarkStart w:id="179" w:name="_Toc96067839"/>
      <w:r w:rsidRPr="009711EC">
        <w:rPr>
          <w:b/>
          <w:bCs/>
          <w:i/>
          <w:iCs/>
          <w:color w:val="auto"/>
          <w:sz w:val="32"/>
          <w:szCs w:val="32"/>
        </w:rPr>
        <w:lastRenderedPageBreak/>
        <w:t>Precision, Recall e F1-Measure</w:t>
      </w:r>
      <w:bookmarkEnd w:id="179"/>
    </w:p>
    <w:p w14:paraId="077BD918" w14:textId="062C1566" w:rsidR="009149D8" w:rsidRDefault="009149D8" w:rsidP="0062061E">
      <w:pPr>
        <w:spacing w:before="40" w:line="276" w:lineRule="auto"/>
      </w:pPr>
      <w:r w:rsidRPr="009149D8">
        <w:t>Si procede ora a m</w:t>
      </w:r>
      <w:r>
        <w:t>ostrare i risultati dei modelli in termini di Precision, Recall e F1-Measure.</w:t>
      </w:r>
    </w:p>
    <w:p w14:paraId="716CEA3A" w14:textId="68DE789B" w:rsidR="00111EC6" w:rsidRDefault="00111EC6" w:rsidP="00474DD4">
      <w:pPr>
        <w:pStyle w:val="Paragrafoelenco"/>
        <w:numPr>
          <w:ilvl w:val="0"/>
          <w:numId w:val="35"/>
        </w:numPr>
        <w:spacing w:before="40" w:line="276" w:lineRule="auto"/>
      </w:pPr>
      <w:r w:rsidRPr="00111EC6">
        <w:rPr>
          <w:u w:val="single"/>
        </w:rPr>
        <w:t>Confronto relativo agli alberi decisionali addestrati sull’intero dataset relativamente al problema binario</w:t>
      </w:r>
      <w:r>
        <w:t xml:space="preserve">: </w:t>
      </w:r>
    </w:p>
    <w:tbl>
      <w:tblPr>
        <w:tblStyle w:val="Grigliatabella"/>
        <w:tblW w:w="8789" w:type="dxa"/>
        <w:tblInd w:w="704" w:type="dxa"/>
        <w:tblLook w:val="04A0" w:firstRow="1" w:lastRow="0" w:firstColumn="1" w:lastColumn="0" w:noHBand="0" w:noVBand="1"/>
      </w:tblPr>
      <w:tblGrid>
        <w:gridCol w:w="2268"/>
        <w:gridCol w:w="3260"/>
        <w:gridCol w:w="3261"/>
      </w:tblGrid>
      <w:tr w:rsidR="009149D8" w14:paraId="535C4CF0" w14:textId="77777777" w:rsidTr="00FB70D9">
        <w:tc>
          <w:tcPr>
            <w:tcW w:w="2268" w:type="dxa"/>
          </w:tcPr>
          <w:p w14:paraId="54AA7E45" w14:textId="77777777" w:rsidR="009149D8" w:rsidRPr="00537BE5" w:rsidRDefault="009149D8" w:rsidP="00044D30">
            <w:pPr>
              <w:spacing w:line="276" w:lineRule="auto"/>
              <w:jc w:val="center"/>
              <w:rPr>
                <w:rFonts w:eastAsiaTheme="minorEastAsia"/>
              </w:rPr>
            </w:pPr>
          </w:p>
        </w:tc>
        <w:tc>
          <w:tcPr>
            <w:tcW w:w="3260" w:type="dxa"/>
          </w:tcPr>
          <w:p w14:paraId="2BBAFC74" w14:textId="5B2CA53B" w:rsidR="009149D8" w:rsidRPr="00537BE5" w:rsidRDefault="009149D8" w:rsidP="00044D30">
            <w:pPr>
              <w:spacing w:line="276" w:lineRule="auto"/>
              <w:jc w:val="center"/>
              <w:rPr>
                <w:rFonts w:eastAsiaTheme="minorEastAsia"/>
                <w:b/>
                <w:bCs/>
              </w:rPr>
            </w:pPr>
            <w:r w:rsidRPr="00537BE5">
              <w:rPr>
                <w:rFonts w:eastAsiaTheme="minorEastAsia"/>
                <w:b/>
                <w:bCs/>
              </w:rPr>
              <w:t>DT totale binario</w:t>
            </w:r>
            <w:r>
              <w:rPr>
                <w:rFonts w:eastAsiaTheme="minorEastAsia"/>
                <w:b/>
                <w:bCs/>
              </w:rPr>
              <w:t xml:space="preserve"> (no PCA)</w:t>
            </w:r>
          </w:p>
        </w:tc>
        <w:tc>
          <w:tcPr>
            <w:tcW w:w="3261" w:type="dxa"/>
          </w:tcPr>
          <w:p w14:paraId="3F73AA62" w14:textId="516995D8" w:rsidR="009149D8" w:rsidRPr="00537BE5" w:rsidRDefault="009149D8" w:rsidP="00044D30">
            <w:pPr>
              <w:spacing w:line="276" w:lineRule="auto"/>
              <w:jc w:val="center"/>
              <w:rPr>
                <w:rFonts w:eastAsiaTheme="minorEastAsia"/>
                <w:b/>
                <w:bCs/>
              </w:rPr>
            </w:pPr>
            <w:r w:rsidRPr="00537BE5">
              <w:rPr>
                <w:rFonts w:eastAsiaTheme="minorEastAsia"/>
                <w:b/>
                <w:bCs/>
              </w:rPr>
              <w:t xml:space="preserve">DT </w:t>
            </w:r>
            <w:r>
              <w:rPr>
                <w:rFonts w:eastAsiaTheme="minorEastAsia"/>
                <w:b/>
                <w:bCs/>
              </w:rPr>
              <w:t>totale</w:t>
            </w:r>
            <w:r w:rsidRPr="00537BE5">
              <w:rPr>
                <w:rFonts w:eastAsiaTheme="minorEastAsia"/>
                <w:b/>
                <w:bCs/>
              </w:rPr>
              <w:t xml:space="preserve"> binario</w:t>
            </w:r>
            <w:r>
              <w:rPr>
                <w:rFonts w:eastAsiaTheme="minorEastAsia"/>
                <w:b/>
                <w:bCs/>
              </w:rPr>
              <w:t xml:space="preserve"> (</w:t>
            </w:r>
            <w:r w:rsidR="00FB70D9">
              <w:rPr>
                <w:rFonts w:eastAsiaTheme="minorEastAsia"/>
                <w:b/>
                <w:bCs/>
              </w:rPr>
              <w:t xml:space="preserve">con </w:t>
            </w:r>
            <w:r>
              <w:rPr>
                <w:rFonts w:eastAsiaTheme="minorEastAsia"/>
                <w:b/>
                <w:bCs/>
              </w:rPr>
              <w:t>PCA)</w:t>
            </w:r>
          </w:p>
        </w:tc>
      </w:tr>
      <w:tr w:rsidR="009149D8" w14:paraId="14393056" w14:textId="77777777" w:rsidTr="00FB70D9">
        <w:tc>
          <w:tcPr>
            <w:tcW w:w="2268" w:type="dxa"/>
          </w:tcPr>
          <w:p w14:paraId="17007D24" w14:textId="77777777" w:rsidR="009149D8" w:rsidRPr="00537BE5" w:rsidRDefault="009149D8" w:rsidP="00044D30">
            <w:pPr>
              <w:spacing w:line="276" w:lineRule="auto"/>
              <w:jc w:val="center"/>
              <w:rPr>
                <w:rFonts w:eastAsiaTheme="minorEastAsia"/>
                <w:b/>
                <w:bCs/>
              </w:rPr>
            </w:pPr>
            <w:r w:rsidRPr="00537BE5">
              <w:rPr>
                <w:rFonts w:eastAsiaTheme="minorEastAsia"/>
                <w:b/>
                <w:bCs/>
              </w:rPr>
              <w:t>Precision No</w:t>
            </w:r>
          </w:p>
        </w:tc>
        <w:tc>
          <w:tcPr>
            <w:tcW w:w="3260" w:type="dxa"/>
          </w:tcPr>
          <w:p w14:paraId="08CD7B6A" w14:textId="77777777" w:rsidR="009149D8" w:rsidRPr="00AD5B24" w:rsidRDefault="009149D8" w:rsidP="00044D30">
            <w:pPr>
              <w:spacing w:line="276" w:lineRule="auto"/>
              <w:jc w:val="center"/>
              <w:rPr>
                <w:rFonts w:eastAsiaTheme="minorEastAsia"/>
                <w:color w:val="00B050"/>
              </w:rPr>
            </w:pPr>
            <w:r w:rsidRPr="00AD5B24">
              <w:rPr>
                <w:rFonts w:eastAsiaTheme="minorEastAsia"/>
                <w:color w:val="00B050"/>
              </w:rPr>
              <w:t>0.7281106</w:t>
            </w:r>
          </w:p>
        </w:tc>
        <w:tc>
          <w:tcPr>
            <w:tcW w:w="3261" w:type="dxa"/>
          </w:tcPr>
          <w:p w14:paraId="4E0440DD" w14:textId="5F33D490" w:rsidR="009149D8" w:rsidRPr="00AD5B24" w:rsidRDefault="009149D8" w:rsidP="00044D30">
            <w:pPr>
              <w:spacing w:line="276" w:lineRule="auto"/>
              <w:jc w:val="center"/>
              <w:rPr>
                <w:rFonts w:eastAsiaTheme="minorEastAsia"/>
                <w:color w:val="FF0000"/>
              </w:rPr>
            </w:pPr>
            <w:r w:rsidRPr="00AD5B24">
              <w:rPr>
                <w:rFonts w:eastAsiaTheme="minorEastAsia"/>
                <w:color w:val="FF0000"/>
              </w:rPr>
              <w:t>0.5985401</w:t>
            </w:r>
          </w:p>
        </w:tc>
      </w:tr>
      <w:tr w:rsidR="009149D8" w14:paraId="0B4B6252" w14:textId="77777777" w:rsidTr="00FB70D9">
        <w:tc>
          <w:tcPr>
            <w:tcW w:w="2268" w:type="dxa"/>
          </w:tcPr>
          <w:p w14:paraId="710002BE" w14:textId="77777777" w:rsidR="009149D8" w:rsidRPr="00537BE5" w:rsidRDefault="009149D8" w:rsidP="00044D30">
            <w:pPr>
              <w:spacing w:line="276" w:lineRule="auto"/>
              <w:jc w:val="center"/>
              <w:rPr>
                <w:rFonts w:eastAsiaTheme="minorEastAsia"/>
                <w:b/>
                <w:bCs/>
              </w:rPr>
            </w:pPr>
            <w:r w:rsidRPr="00537BE5">
              <w:rPr>
                <w:rFonts w:eastAsiaTheme="minorEastAsia"/>
                <w:b/>
                <w:bCs/>
              </w:rPr>
              <w:t>Precision Yes</w:t>
            </w:r>
          </w:p>
        </w:tc>
        <w:tc>
          <w:tcPr>
            <w:tcW w:w="3260" w:type="dxa"/>
          </w:tcPr>
          <w:p w14:paraId="2876395F" w14:textId="77777777" w:rsidR="009149D8" w:rsidRPr="00AD5B24" w:rsidRDefault="009149D8" w:rsidP="00044D30">
            <w:pPr>
              <w:spacing w:line="276" w:lineRule="auto"/>
              <w:jc w:val="center"/>
              <w:rPr>
                <w:rFonts w:eastAsiaTheme="minorEastAsia"/>
                <w:color w:val="00B050"/>
              </w:rPr>
            </w:pPr>
            <w:r w:rsidRPr="00AD5B24">
              <w:rPr>
                <w:rFonts w:eastAsiaTheme="minorEastAsia"/>
                <w:color w:val="00B050"/>
              </w:rPr>
              <w:t>0.6987488</w:t>
            </w:r>
          </w:p>
        </w:tc>
        <w:tc>
          <w:tcPr>
            <w:tcW w:w="3261" w:type="dxa"/>
          </w:tcPr>
          <w:p w14:paraId="5A83BF36" w14:textId="72062CD4" w:rsidR="009149D8" w:rsidRPr="00AD5B24" w:rsidRDefault="009149D8" w:rsidP="00044D30">
            <w:pPr>
              <w:spacing w:line="276" w:lineRule="auto"/>
              <w:jc w:val="center"/>
              <w:rPr>
                <w:rFonts w:eastAsiaTheme="minorEastAsia"/>
                <w:color w:val="FF0000"/>
              </w:rPr>
            </w:pPr>
            <w:r w:rsidRPr="00AD5B24">
              <w:rPr>
                <w:rFonts w:eastAsiaTheme="minorEastAsia"/>
                <w:color w:val="FF0000"/>
              </w:rPr>
              <w:t>0.6393597</w:t>
            </w:r>
          </w:p>
        </w:tc>
      </w:tr>
      <w:tr w:rsidR="009149D8" w14:paraId="128B6B04" w14:textId="77777777" w:rsidTr="00FB70D9">
        <w:tc>
          <w:tcPr>
            <w:tcW w:w="2268" w:type="dxa"/>
          </w:tcPr>
          <w:p w14:paraId="6607A640" w14:textId="77777777" w:rsidR="009149D8" w:rsidRPr="00537BE5" w:rsidRDefault="009149D8" w:rsidP="00044D30">
            <w:pPr>
              <w:spacing w:line="276" w:lineRule="auto"/>
              <w:jc w:val="center"/>
              <w:rPr>
                <w:rFonts w:eastAsiaTheme="minorEastAsia"/>
                <w:b/>
                <w:bCs/>
              </w:rPr>
            </w:pPr>
            <w:r w:rsidRPr="00537BE5">
              <w:rPr>
                <w:rFonts w:eastAsiaTheme="minorEastAsia"/>
                <w:b/>
                <w:bCs/>
              </w:rPr>
              <w:t>Precision</w:t>
            </w:r>
          </w:p>
          <w:p w14:paraId="4E81C382" w14:textId="77777777" w:rsidR="009149D8" w:rsidRPr="00537BE5" w:rsidRDefault="009149D8" w:rsidP="00044D30">
            <w:pPr>
              <w:spacing w:line="276" w:lineRule="auto"/>
              <w:jc w:val="center"/>
              <w:rPr>
                <w:rFonts w:eastAsiaTheme="minorEastAsia"/>
                <w:b/>
                <w:bCs/>
              </w:rPr>
            </w:pPr>
            <w:r w:rsidRPr="00537BE5">
              <w:rPr>
                <w:rFonts w:eastAsiaTheme="minorEastAsia"/>
                <w:b/>
                <w:bCs/>
              </w:rPr>
              <w:t>Macro Average</w:t>
            </w:r>
          </w:p>
        </w:tc>
        <w:tc>
          <w:tcPr>
            <w:tcW w:w="3260" w:type="dxa"/>
          </w:tcPr>
          <w:p w14:paraId="63363F65" w14:textId="77777777" w:rsidR="009149D8" w:rsidRPr="00AD5B24" w:rsidRDefault="009149D8" w:rsidP="00044D30">
            <w:pPr>
              <w:spacing w:line="276" w:lineRule="auto"/>
              <w:jc w:val="center"/>
              <w:rPr>
                <w:rFonts w:eastAsiaTheme="minorEastAsia"/>
                <w:color w:val="00B050"/>
              </w:rPr>
            </w:pPr>
            <w:r w:rsidRPr="00AD5B24">
              <w:rPr>
                <w:rFonts w:eastAsiaTheme="minorEastAsia"/>
                <w:color w:val="00B050"/>
              </w:rPr>
              <w:t>0.7134297</w:t>
            </w:r>
          </w:p>
        </w:tc>
        <w:tc>
          <w:tcPr>
            <w:tcW w:w="3261" w:type="dxa"/>
          </w:tcPr>
          <w:p w14:paraId="332AF87C" w14:textId="29FBB080" w:rsidR="009149D8" w:rsidRPr="00AD5B24" w:rsidRDefault="009149D8" w:rsidP="00044D30">
            <w:pPr>
              <w:spacing w:line="276" w:lineRule="auto"/>
              <w:jc w:val="center"/>
              <w:rPr>
                <w:rFonts w:eastAsiaTheme="minorEastAsia"/>
                <w:color w:val="FF0000"/>
              </w:rPr>
            </w:pPr>
            <w:r w:rsidRPr="00AD5B24">
              <w:rPr>
                <w:rFonts w:eastAsiaTheme="minorEastAsia"/>
                <w:color w:val="FF0000"/>
              </w:rPr>
              <w:t>0.6189499</w:t>
            </w:r>
          </w:p>
        </w:tc>
      </w:tr>
      <w:tr w:rsidR="009149D8" w14:paraId="5BA9CDC1" w14:textId="77777777" w:rsidTr="00FB70D9">
        <w:tc>
          <w:tcPr>
            <w:tcW w:w="2268" w:type="dxa"/>
          </w:tcPr>
          <w:p w14:paraId="09953440" w14:textId="77777777" w:rsidR="009149D8" w:rsidRPr="00537BE5" w:rsidRDefault="009149D8" w:rsidP="00044D30">
            <w:pPr>
              <w:spacing w:line="276" w:lineRule="auto"/>
              <w:jc w:val="center"/>
              <w:rPr>
                <w:rFonts w:eastAsiaTheme="minorEastAsia"/>
                <w:b/>
                <w:bCs/>
              </w:rPr>
            </w:pPr>
            <w:r w:rsidRPr="00537BE5">
              <w:rPr>
                <w:rFonts w:eastAsiaTheme="minorEastAsia"/>
                <w:b/>
                <w:bCs/>
              </w:rPr>
              <w:t>Recall No</w:t>
            </w:r>
          </w:p>
        </w:tc>
        <w:tc>
          <w:tcPr>
            <w:tcW w:w="3260" w:type="dxa"/>
          </w:tcPr>
          <w:p w14:paraId="3C022CC7" w14:textId="77777777" w:rsidR="009149D8" w:rsidRPr="00AD5B24" w:rsidRDefault="009149D8" w:rsidP="00044D30">
            <w:pPr>
              <w:spacing w:line="276" w:lineRule="auto"/>
              <w:jc w:val="center"/>
              <w:rPr>
                <w:rFonts w:eastAsiaTheme="minorEastAsia"/>
                <w:color w:val="00B050"/>
              </w:rPr>
            </w:pPr>
            <w:r w:rsidRPr="00AD5B24">
              <w:rPr>
                <w:rFonts w:eastAsiaTheme="minorEastAsia"/>
                <w:color w:val="00B050"/>
              </w:rPr>
              <w:t>0.5023847</w:t>
            </w:r>
          </w:p>
        </w:tc>
        <w:tc>
          <w:tcPr>
            <w:tcW w:w="3261" w:type="dxa"/>
          </w:tcPr>
          <w:p w14:paraId="3A7CAA9B" w14:textId="1600D965" w:rsidR="009149D8" w:rsidRPr="00AD5B24" w:rsidRDefault="009149D8" w:rsidP="00044D30">
            <w:pPr>
              <w:spacing w:line="276" w:lineRule="auto"/>
              <w:jc w:val="center"/>
              <w:rPr>
                <w:rFonts w:eastAsiaTheme="minorEastAsia"/>
                <w:color w:val="FF0000"/>
              </w:rPr>
            </w:pPr>
            <w:r w:rsidRPr="00AD5B24">
              <w:rPr>
                <w:rFonts w:eastAsiaTheme="minorEastAsia"/>
                <w:color w:val="FF0000"/>
              </w:rPr>
              <w:t>0.391097</w:t>
            </w:r>
          </w:p>
        </w:tc>
      </w:tr>
      <w:tr w:rsidR="009149D8" w14:paraId="4C873465" w14:textId="77777777" w:rsidTr="00FB70D9">
        <w:tc>
          <w:tcPr>
            <w:tcW w:w="2268" w:type="dxa"/>
          </w:tcPr>
          <w:p w14:paraId="1C474FF7" w14:textId="77777777" w:rsidR="009149D8" w:rsidRPr="00537BE5" w:rsidRDefault="009149D8" w:rsidP="00044D30">
            <w:pPr>
              <w:spacing w:line="276" w:lineRule="auto"/>
              <w:jc w:val="center"/>
              <w:rPr>
                <w:rFonts w:eastAsiaTheme="minorEastAsia"/>
                <w:b/>
                <w:bCs/>
              </w:rPr>
            </w:pPr>
            <w:r w:rsidRPr="00537BE5">
              <w:rPr>
                <w:rFonts w:eastAsiaTheme="minorEastAsia"/>
                <w:b/>
                <w:bCs/>
              </w:rPr>
              <w:t>Recall Yes</w:t>
            </w:r>
          </w:p>
        </w:tc>
        <w:tc>
          <w:tcPr>
            <w:tcW w:w="3260" w:type="dxa"/>
          </w:tcPr>
          <w:p w14:paraId="76D36AF4" w14:textId="77777777" w:rsidR="009149D8" w:rsidRPr="00AD5B24" w:rsidRDefault="009149D8" w:rsidP="00044D30">
            <w:pPr>
              <w:spacing w:line="276" w:lineRule="auto"/>
              <w:jc w:val="center"/>
              <w:rPr>
                <w:rFonts w:eastAsiaTheme="minorEastAsia"/>
                <w:color w:val="00B050"/>
              </w:rPr>
            </w:pPr>
            <w:r w:rsidRPr="00AD5B24">
              <w:rPr>
                <w:rFonts w:eastAsiaTheme="minorEastAsia"/>
                <w:color w:val="00B050"/>
              </w:rPr>
              <w:t>0.8601896</w:t>
            </w:r>
          </w:p>
        </w:tc>
        <w:tc>
          <w:tcPr>
            <w:tcW w:w="3261" w:type="dxa"/>
          </w:tcPr>
          <w:p w14:paraId="27BB03A2" w14:textId="74C0793A" w:rsidR="009149D8" w:rsidRPr="00AD5B24" w:rsidRDefault="009149D8" w:rsidP="00044D30">
            <w:pPr>
              <w:spacing w:line="276" w:lineRule="auto"/>
              <w:jc w:val="center"/>
              <w:rPr>
                <w:rFonts w:eastAsiaTheme="minorEastAsia"/>
                <w:color w:val="FF0000"/>
              </w:rPr>
            </w:pPr>
            <w:r w:rsidRPr="00AD5B24">
              <w:rPr>
                <w:rFonts w:eastAsiaTheme="minorEastAsia"/>
                <w:color w:val="FF0000"/>
              </w:rPr>
              <w:t>0.8045024</w:t>
            </w:r>
          </w:p>
        </w:tc>
      </w:tr>
      <w:tr w:rsidR="009149D8" w14:paraId="4B7169E0" w14:textId="77777777" w:rsidTr="00FB70D9">
        <w:tc>
          <w:tcPr>
            <w:tcW w:w="2268" w:type="dxa"/>
          </w:tcPr>
          <w:p w14:paraId="79F1D8A9" w14:textId="77777777" w:rsidR="009149D8" w:rsidRPr="00537BE5" w:rsidRDefault="009149D8" w:rsidP="00044D30">
            <w:pPr>
              <w:spacing w:line="276" w:lineRule="auto"/>
              <w:jc w:val="center"/>
              <w:rPr>
                <w:rFonts w:eastAsiaTheme="minorEastAsia"/>
                <w:b/>
                <w:bCs/>
              </w:rPr>
            </w:pPr>
            <w:r w:rsidRPr="00537BE5">
              <w:rPr>
                <w:rFonts w:eastAsiaTheme="minorEastAsia"/>
                <w:b/>
                <w:bCs/>
              </w:rPr>
              <w:t>Recall</w:t>
            </w:r>
          </w:p>
          <w:p w14:paraId="4E11C0A8" w14:textId="77777777" w:rsidR="009149D8" w:rsidRPr="00537BE5" w:rsidRDefault="009149D8" w:rsidP="00044D30">
            <w:pPr>
              <w:spacing w:line="276" w:lineRule="auto"/>
              <w:jc w:val="center"/>
              <w:rPr>
                <w:rFonts w:eastAsiaTheme="minorEastAsia"/>
                <w:b/>
                <w:bCs/>
              </w:rPr>
            </w:pPr>
            <w:r w:rsidRPr="00537BE5">
              <w:rPr>
                <w:rFonts w:eastAsiaTheme="minorEastAsia"/>
                <w:b/>
                <w:bCs/>
              </w:rPr>
              <w:t>Macro Average</w:t>
            </w:r>
          </w:p>
        </w:tc>
        <w:tc>
          <w:tcPr>
            <w:tcW w:w="3260" w:type="dxa"/>
          </w:tcPr>
          <w:p w14:paraId="1A18D137" w14:textId="77777777" w:rsidR="009149D8" w:rsidRPr="00AD5B24" w:rsidRDefault="009149D8" w:rsidP="00044D30">
            <w:pPr>
              <w:spacing w:line="276" w:lineRule="auto"/>
              <w:jc w:val="center"/>
              <w:rPr>
                <w:rFonts w:eastAsiaTheme="minorEastAsia"/>
                <w:color w:val="00B050"/>
              </w:rPr>
            </w:pPr>
            <w:r w:rsidRPr="00AD5B24">
              <w:rPr>
                <w:rFonts w:eastAsiaTheme="minorEastAsia"/>
                <w:color w:val="00B050"/>
              </w:rPr>
              <w:t>0.6812872</w:t>
            </w:r>
          </w:p>
        </w:tc>
        <w:tc>
          <w:tcPr>
            <w:tcW w:w="3261" w:type="dxa"/>
          </w:tcPr>
          <w:p w14:paraId="451ED8D6" w14:textId="7FE0D597" w:rsidR="009149D8" w:rsidRPr="00AD5B24" w:rsidRDefault="009149D8" w:rsidP="00044D30">
            <w:pPr>
              <w:spacing w:line="276" w:lineRule="auto"/>
              <w:jc w:val="center"/>
              <w:rPr>
                <w:rFonts w:eastAsiaTheme="minorEastAsia"/>
                <w:color w:val="FF0000"/>
              </w:rPr>
            </w:pPr>
            <w:r w:rsidRPr="00AD5B24">
              <w:rPr>
                <w:rFonts w:eastAsiaTheme="minorEastAsia"/>
                <w:color w:val="FF0000"/>
              </w:rPr>
              <w:t>0.5977997</w:t>
            </w:r>
          </w:p>
        </w:tc>
      </w:tr>
      <w:tr w:rsidR="009149D8" w14:paraId="38DE3957" w14:textId="77777777" w:rsidTr="00FB70D9">
        <w:tc>
          <w:tcPr>
            <w:tcW w:w="2268" w:type="dxa"/>
          </w:tcPr>
          <w:p w14:paraId="58F791F0" w14:textId="77777777" w:rsidR="009149D8" w:rsidRPr="00537BE5" w:rsidRDefault="009149D8" w:rsidP="00044D30">
            <w:pPr>
              <w:spacing w:line="276" w:lineRule="auto"/>
              <w:jc w:val="center"/>
              <w:rPr>
                <w:rFonts w:eastAsiaTheme="minorEastAsia"/>
                <w:b/>
                <w:bCs/>
              </w:rPr>
            </w:pPr>
            <w:r w:rsidRPr="00537BE5">
              <w:rPr>
                <w:rFonts w:eastAsiaTheme="minorEastAsia"/>
                <w:b/>
                <w:bCs/>
              </w:rPr>
              <w:t>F1-Measure No</w:t>
            </w:r>
          </w:p>
        </w:tc>
        <w:tc>
          <w:tcPr>
            <w:tcW w:w="3260" w:type="dxa"/>
          </w:tcPr>
          <w:p w14:paraId="2CA67CAE" w14:textId="77777777" w:rsidR="009149D8" w:rsidRPr="00AD5B24" w:rsidRDefault="009149D8" w:rsidP="00044D30">
            <w:pPr>
              <w:spacing w:line="276" w:lineRule="auto"/>
              <w:jc w:val="center"/>
              <w:rPr>
                <w:rFonts w:eastAsiaTheme="minorEastAsia"/>
                <w:color w:val="00B050"/>
              </w:rPr>
            </w:pPr>
            <w:r w:rsidRPr="00AD5B24">
              <w:rPr>
                <w:rFonts w:eastAsiaTheme="minorEastAsia"/>
                <w:color w:val="00B050"/>
              </w:rPr>
              <w:t>0.5945437</w:t>
            </w:r>
          </w:p>
        </w:tc>
        <w:tc>
          <w:tcPr>
            <w:tcW w:w="3261" w:type="dxa"/>
          </w:tcPr>
          <w:p w14:paraId="0A09E68C" w14:textId="018D4B2B" w:rsidR="009149D8" w:rsidRPr="00AD5B24" w:rsidRDefault="009149D8" w:rsidP="00044D30">
            <w:pPr>
              <w:spacing w:line="276" w:lineRule="auto"/>
              <w:jc w:val="center"/>
              <w:rPr>
                <w:rFonts w:eastAsiaTheme="minorEastAsia"/>
                <w:color w:val="FF0000"/>
              </w:rPr>
            </w:pPr>
            <w:r w:rsidRPr="00AD5B24">
              <w:rPr>
                <w:rFonts w:eastAsiaTheme="minorEastAsia"/>
                <w:color w:val="FF0000"/>
              </w:rPr>
              <w:t>0.4730769</w:t>
            </w:r>
          </w:p>
        </w:tc>
      </w:tr>
      <w:tr w:rsidR="009149D8" w14:paraId="34A88426" w14:textId="77777777" w:rsidTr="00FB70D9">
        <w:tc>
          <w:tcPr>
            <w:tcW w:w="2268" w:type="dxa"/>
          </w:tcPr>
          <w:p w14:paraId="404A8616" w14:textId="77777777" w:rsidR="009149D8" w:rsidRPr="00537BE5" w:rsidRDefault="009149D8" w:rsidP="00044D30">
            <w:pPr>
              <w:spacing w:line="276" w:lineRule="auto"/>
              <w:jc w:val="center"/>
              <w:rPr>
                <w:rFonts w:eastAsiaTheme="minorEastAsia"/>
                <w:b/>
                <w:bCs/>
              </w:rPr>
            </w:pPr>
            <w:r w:rsidRPr="00537BE5">
              <w:rPr>
                <w:rFonts w:eastAsiaTheme="minorEastAsia"/>
                <w:b/>
                <w:bCs/>
              </w:rPr>
              <w:t>F1-Measure Yes</w:t>
            </w:r>
          </w:p>
        </w:tc>
        <w:tc>
          <w:tcPr>
            <w:tcW w:w="3260" w:type="dxa"/>
          </w:tcPr>
          <w:p w14:paraId="0606DEC6" w14:textId="77777777" w:rsidR="009149D8" w:rsidRPr="00AD5B24" w:rsidRDefault="009149D8" w:rsidP="00044D30">
            <w:pPr>
              <w:spacing w:line="276" w:lineRule="auto"/>
              <w:jc w:val="center"/>
              <w:rPr>
                <w:rFonts w:eastAsiaTheme="minorEastAsia"/>
                <w:color w:val="00B050"/>
              </w:rPr>
            </w:pPr>
            <w:r w:rsidRPr="00AD5B24">
              <w:rPr>
                <w:rFonts w:eastAsiaTheme="minorEastAsia"/>
                <w:color w:val="00B050"/>
              </w:rPr>
              <w:t>0.7711099</w:t>
            </w:r>
          </w:p>
        </w:tc>
        <w:tc>
          <w:tcPr>
            <w:tcW w:w="3261" w:type="dxa"/>
          </w:tcPr>
          <w:p w14:paraId="509D112B" w14:textId="7C2E6A93" w:rsidR="009149D8" w:rsidRPr="00AD5B24" w:rsidRDefault="009149D8" w:rsidP="00044D30">
            <w:pPr>
              <w:spacing w:line="276" w:lineRule="auto"/>
              <w:jc w:val="center"/>
              <w:rPr>
                <w:rFonts w:eastAsiaTheme="minorEastAsia"/>
                <w:color w:val="FF0000"/>
              </w:rPr>
            </w:pPr>
            <w:r w:rsidRPr="00AD5B24">
              <w:rPr>
                <w:rFonts w:eastAsiaTheme="minorEastAsia"/>
                <w:color w:val="FF0000"/>
              </w:rPr>
              <w:t>0.7124869</w:t>
            </w:r>
          </w:p>
        </w:tc>
      </w:tr>
      <w:tr w:rsidR="009149D8" w14:paraId="4A4EE7A7" w14:textId="77777777" w:rsidTr="00FB70D9">
        <w:tc>
          <w:tcPr>
            <w:tcW w:w="2268" w:type="dxa"/>
          </w:tcPr>
          <w:p w14:paraId="3FE2845D" w14:textId="77777777" w:rsidR="009149D8" w:rsidRPr="00537BE5" w:rsidRDefault="009149D8" w:rsidP="00044D30">
            <w:pPr>
              <w:spacing w:line="276" w:lineRule="auto"/>
              <w:jc w:val="center"/>
              <w:rPr>
                <w:rFonts w:eastAsiaTheme="minorEastAsia"/>
                <w:b/>
                <w:bCs/>
              </w:rPr>
            </w:pPr>
            <w:r w:rsidRPr="00537BE5">
              <w:rPr>
                <w:rFonts w:eastAsiaTheme="minorEastAsia"/>
                <w:b/>
                <w:bCs/>
              </w:rPr>
              <w:t>F1-Measure</w:t>
            </w:r>
          </w:p>
          <w:p w14:paraId="6FFCC677" w14:textId="77777777" w:rsidR="009149D8" w:rsidRPr="00537BE5" w:rsidRDefault="009149D8" w:rsidP="00044D30">
            <w:pPr>
              <w:spacing w:line="276" w:lineRule="auto"/>
              <w:jc w:val="center"/>
              <w:rPr>
                <w:rFonts w:eastAsiaTheme="minorEastAsia"/>
                <w:b/>
                <w:bCs/>
              </w:rPr>
            </w:pPr>
            <w:r w:rsidRPr="00537BE5">
              <w:rPr>
                <w:rFonts w:eastAsiaTheme="minorEastAsia"/>
                <w:b/>
                <w:bCs/>
              </w:rPr>
              <w:t>Macro Average</w:t>
            </w:r>
          </w:p>
        </w:tc>
        <w:tc>
          <w:tcPr>
            <w:tcW w:w="3260" w:type="dxa"/>
          </w:tcPr>
          <w:p w14:paraId="4F56A589" w14:textId="77777777" w:rsidR="009149D8" w:rsidRPr="00AD5B24" w:rsidRDefault="009149D8" w:rsidP="00044D30">
            <w:pPr>
              <w:spacing w:line="276" w:lineRule="auto"/>
              <w:jc w:val="center"/>
              <w:rPr>
                <w:rFonts w:eastAsiaTheme="minorEastAsia"/>
                <w:color w:val="00B050"/>
              </w:rPr>
            </w:pPr>
            <w:r w:rsidRPr="00AD5B24">
              <w:rPr>
                <w:rFonts w:eastAsiaTheme="minorEastAsia"/>
                <w:color w:val="00B050"/>
              </w:rPr>
              <w:t>0.6828268</w:t>
            </w:r>
          </w:p>
        </w:tc>
        <w:tc>
          <w:tcPr>
            <w:tcW w:w="3261" w:type="dxa"/>
          </w:tcPr>
          <w:p w14:paraId="4A195E99" w14:textId="3867EE41" w:rsidR="009149D8" w:rsidRPr="00AD5B24" w:rsidRDefault="009149D8" w:rsidP="00111EC6">
            <w:pPr>
              <w:keepNext/>
              <w:spacing w:line="276" w:lineRule="auto"/>
              <w:jc w:val="center"/>
              <w:rPr>
                <w:rFonts w:eastAsiaTheme="minorEastAsia"/>
                <w:color w:val="FF0000"/>
              </w:rPr>
            </w:pPr>
            <w:r w:rsidRPr="00AD5B24">
              <w:rPr>
                <w:rFonts w:eastAsiaTheme="minorEastAsia"/>
                <w:color w:val="FF0000"/>
              </w:rPr>
              <w:t>0.5927819</w:t>
            </w:r>
          </w:p>
        </w:tc>
      </w:tr>
    </w:tbl>
    <w:p w14:paraId="5D894F5B" w14:textId="21E6562C" w:rsidR="00111EC6" w:rsidRPr="00111EC6" w:rsidRDefault="00111EC6" w:rsidP="00111EC6">
      <w:pPr>
        <w:pStyle w:val="Didascalia"/>
        <w:jc w:val="center"/>
      </w:pPr>
      <w:bookmarkStart w:id="180" w:name="_Toc96067910"/>
      <w:r>
        <w:t xml:space="preserve">Tabella </w:t>
      </w:r>
      <w:r w:rsidR="00561860">
        <w:fldChar w:fldCharType="begin"/>
      </w:r>
      <w:r w:rsidR="00561860">
        <w:instrText xml:space="preserve"> SEQ Tabella \* ARABIC </w:instrText>
      </w:r>
      <w:r w:rsidR="00561860">
        <w:fldChar w:fldCharType="separate"/>
      </w:r>
      <w:r w:rsidR="00865876">
        <w:rPr>
          <w:noProof/>
        </w:rPr>
        <w:t>14</w:t>
      </w:r>
      <w:r w:rsidR="00561860">
        <w:rPr>
          <w:noProof/>
        </w:rPr>
        <w:fldChar w:fldCharType="end"/>
      </w:r>
      <w:r>
        <w:t xml:space="preserve"> – </w:t>
      </w:r>
      <w:r w:rsidRPr="00C572B6">
        <w:t>Confronto performance alberi decisionali con PCA e senza sul dataset intero per il problema binario</w:t>
      </w:r>
      <w:bookmarkEnd w:id="180"/>
    </w:p>
    <w:p w14:paraId="7C886907" w14:textId="6407A463" w:rsidR="00111EC6" w:rsidRDefault="00111EC6" w:rsidP="00474DD4">
      <w:pPr>
        <w:pStyle w:val="Paragrafoelenco"/>
        <w:numPr>
          <w:ilvl w:val="0"/>
          <w:numId w:val="35"/>
        </w:numPr>
        <w:spacing w:before="40" w:line="276" w:lineRule="auto"/>
      </w:pPr>
      <w:r w:rsidRPr="00111EC6">
        <w:rPr>
          <w:u w:val="single"/>
        </w:rPr>
        <w:t>Confronto relativo agli alberi decisionali addestrati sul dataset</w:t>
      </w:r>
      <w:r w:rsidR="00775640">
        <w:rPr>
          <w:u w:val="single"/>
        </w:rPr>
        <w:t xml:space="preserve"> diviso</w:t>
      </w:r>
      <w:r w:rsidRPr="00111EC6">
        <w:rPr>
          <w:u w:val="single"/>
        </w:rPr>
        <w:t xml:space="preserve"> relativamente al problema binario</w:t>
      </w:r>
      <w:r>
        <w:t xml:space="preserve">: </w:t>
      </w:r>
    </w:p>
    <w:tbl>
      <w:tblPr>
        <w:tblStyle w:val="Grigliatabella"/>
        <w:tblW w:w="8789" w:type="dxa"/>
        <w:tblInd w:w="704" w:type="dxa"/>
        <w:tblLook w:val="04A0" w:firstRow="1" w:lastRow="0" w:firstColumn="1" w:lastColumn="0" w:noHBand="0" w:noVBand="1"/>
      </w:tblPr>
      <w:tblGrid>
        <w:gridCol w:w="2268"/>
        <w:gridCol w:w="3260"/>
        <w:gridCol w:w="3261"/>
      </w:tblGrid>
      <w:tr w:rsidR="00FB70D9" w14:paraId="32FD0563" w14:textId="77777777" w:rsidTr="009951B9">
        <w:tc>
          <w:tcPr>
            <w:tcW w:w="2268" w:type="dxa"/>
          </w:tcPr>
          <w:p w14:paraId="0A50E846" w14:textId="77777777" w:rsidR="00FB70D9" w:rsidRPr="00537BE5" w:rsidRDefault="00FB70D9" w:rsidP="00044D30">
            <w:pPr>
              <w:spacing w:line="276" w:lineRule="auto"/>
              <w:jc w:val="center"/>
              <w:rPr>
                <w:rFonts w:eastAsiaTheme="minorEastAsia"/>
              </w:rPr>
            </w:pPr>
          </w:p>
        </w:tc>
        <w:tc>
          <w:tcPr>
            <w:tcW w:w="3260" w:type="dxa"/>
          </w:tcPr>
          <w:p w14:paraId="5CEB7070" w14:textId="3D773BBC" w:rsidR="00FB70D9" w:rsidRPr="00537BE5" w:rsidRDefault="00FB70D9" w:rsidP="00044D30">
            <w:pPr>
              <w:spacing w:line="276" w:lineRule="auto"/>
              <w:jc w:val="center"/>
              <w:rPr>
                <w:rFonts w:eastAsiaTheme="minorEastAsia"/>
                <w:b/>
                <w:bCs/>
              </w:rPr>
            </w:pPr>
            <w:r w:rsidRPr="00537BE5">
              <w:rPr>
                <w:rFonts w:eastAsiaTheme="minorEastAsia"/>
                <w:b/>
                <w:bCs/>
              </w:rPr>
              <w:t xml:space="preserve">DT </w:t>
            </w:r>
            <w:r>
              <w:rPr>
                <w:rFonts w:eastAsiaTheme="minorEastAsia"/>
                <w:b/>
                <w:bCs/>
              </w:rPr>
              <w:t>split</w:t>
            </w:r>
            <w:r w:rsidRPr="00537BE5">
              <w:rPr>
                <w:rFonts w:eastAsiaTheme="minorEastAsia"/>
                <w:b/>
                <w:bCs/>
              </w:rPr>
              <w:t xml:space="preserve"> binario</w:t>
            </w:r>
            <w:r>
              <w:rPr>
                <w:rFonts w:eastAsiaTheme="minorEastAsia"/>
                <w:b/>
                <w:bCs/>
              </w:rPr>
              <w:t xml:space="preserve"> (no PCA)</w:t>
            </w:r>
          </w:p>
        </w:tc>
        <w:tc>
          <w:tcPr>
            <w:tcW w:w="3261" w:type="dxa"/>
          </w:tcPr>
          <w:p w14:paraId="4F455C91" w14:textId="3D7D3F28" w:rsidR="00FB70D9" w:rsidRPr="00537BE5" w:rsidRDefault="00FB70D9" w:rsidP="00044D30">
            <w:pPr>
              <w:spacing w:line="276" w:lineRule="auto"/>
              <w:jc w:val="center"/>
              <w:rPr>
                <w:rFonts w:eastAsiaTheme="minorEastAsia"/>
                <w:b/>
                <w:bCs/>
              </w:rPr>
            </w:pPr>
            <w:r w:rsidRPr="00537BE5">
              <w:rPr>
                <w:rFonts w:eastAsiaTheme="minorEastAsia"/>
                <w:b/>
                <w:bCs/>
              </w:rPr>
              <w:t xml:space="preserve">DT </w:t>
            </w:r>
            <w:r>
              <w:rPr>
                <w:rFonts w:eastAsiaTheme="minorEastAsia"/>
                <w:b/>
                <w:bCs/>
              </w:rPr>
              <w:t>split</w:t>
            </w:r>
            <w:r w:rsidRPr="00537BE5">
              <w:rPr>
                <w:rFonts w:eastAsiaTheme="minorEastAsia"/>
                <w:b/>
                <w:bCs/>
              </w:rPr>
              <w:t xml:space="preserve"> binario</w:t>
            </w:r>
            <w:r>
              <w:rPr>
                <w:rFonts w:eastAsiaTheme="minorEastAsia"/>
                <w:b/>
                <w:bCs/>
              </w:rPr>
              <w:t xml:space="preserve"> (con PCA)</w:t>
            </w:r>
          </w:p>
        </w:tc>
      </w:tr>
      <w:tr w:rsidR="00DF186B" w14:paraId="6D6D8572" w14:textId="77777777" w:rsidTr="009951B9">
        <w:tc>
          <w:tcPr>
            <w:tcW w:w="2268" w:type="dxa"/>
          </w:tcPr>
          <w:p w14:paraId="2FC47138" w14:textId="77777777" w:rsidR="00DF186B" w:rsidRPr="00537BE5" w:rsidRDefault="00DF186B" w:rsidP="00DF186B">
            <w:pPr>
              <w:spacing w:line="276" w:lineRule="auto"/>
              <w:jc w:val="center"/>
              <w:rPr>
                <w:rFonts w:eastAsiaTheme="minorEastAsia"/>
                <w:b/>
                <w:bCs/>
              </w:rPr>
            </w:pPr>
            <w:r w:rsidRPr="00537BE5">
              <w:rPr>
                <w:rFonts w:eastAsiaTheme="minorEastAsia"/>
                <w:b/>
                <w:bCs/>
              </w:rPr>
              <w:t>Precision No</w:t>
            </w:r>
          </w:p>
        </w:tc>
        <w:tc>
          <w:tcPr>
            <w:tcW w:w="3260" w:type="dxa"/>
          </w:tcPr>
          <w:p w14:paraId="1E384B69" w14:textId="5ED7DC1F" w:rsidR="00DF186B" w:rsidRPr="00942209" w:rsidRDefault="00DF186B" w:rsidP="00DF186B">
            <w:pPr>
              <w:spacing w:line="276" w:lineRule="auto"/>
              <w:jc w:val="center"/>
              <w:rPr>
                <w:rFonts w:eastAsiaTheme="minorEastAsia"/>
                <w:color w:val="00B050"/>
              </w:rPr>
            </w:pPr>
            <w:r w:rsidRPr="00942209">
              <w:rPr>
                <w:rFonts w:eastAsiaTheme="minorEastAsia"/>
                <w:color w:val="00B050"/>
              </w:rPr>
              <w:t>0.5289855</w:t>
            </w:r>
          </w:p>
        </w:tc>
        <w:tc>
          <w:tcPr>
            <w:tcW w:w="3261" w:type="dxa"/>
          </w:tcPr>
          <w:p w14:paraId="70B1BB5B" w14:textId="5EBB88DD" w:rsidR="00DF186B" w:rsidRPr="00942209" w:rsidRDefault="0093303C" w:rsidP="00DF186B">
            <w:pPr>
              <w:spacing w:line="276" w:lineRule="auto"/>
              <w:jc w:val="center"/>
              <w:rPr>
                <w:rFonts w:eastAsiaTheme="minorEastAsia"/>
                <w:color w:val="FF0000"/>
              </w:rPr>
            </w:pPr>
            <w:r w:rsidRPr="00942209">
              <w:rPr>
                <w:rFonts w:eastAsiaTheme="minorEastAsia"/>
                <w:color w:val="FF0000"/>
              </w:rPr>
              <w:t>0.5565217</w:t>
            </w:r>
          </w:p>
        </w:tc>
      </w:tr>
      <w:tr w:rsidR="00DF186B" w14:paraId="3F583A57" w14:textId="77777777" w:rsidTr="009951B9">
        <w:tc>
          <w:tcPr>
            <w:tcW w:w="2268" w:type="dxa"/>
          </w:tcPr>
          <w:p w14:paraId="1DA55C21" w14:textId="77777777" w:rsidR="00DF186B" w:rsidRPr="00537BE5" w:rsidRDefault="00DF186B" w:rsidP="00DF186B">
            <w:pPr>
              <w:spacing w:line="276" w:lineRule="auto"/>
              <w:jc w:val="center"/>
              <w:rPr>
                <w:rFonts w:eastAsiaTheme="minorEastAsia"/>
                <w:b/>
                <w:bCs/>
              </w:rPr>
            </w:pPr>
            <w:r w:rsidRPr="00537BE5">
              <w:rPr>
                <w:rFonts w:eastAsiaTheme="minorEastAsia"/>
                <w:b/>
                <w:bCs/>
              </w:rPr>
              <w:t>Precision Yes</w:t>
            </w:r>
          </w:p>
        </w:tc>
        <w:tc>
          <w:tcPr>
            <w:tcW w:w="3260" w:type="dxa"/>
          </w:tcPr>
          <w:p w14:paraId="6BCC1F40" w14:textId="034189B5" w:rsidR="00DF186B" w:rsidRPr="00942209" w:rsidRDefault="00DF186B" w:rsidP="00DF186B">
            <w:pPr>
              <w:spacing w:line="276" w:lineRule="auto"/>
              <w:jc w:val="center"/>
              <w:rPr>
                <w:rFonts w:eastAsiaTheme="minorEastAsia"/>
                <w:color w:val="00B050"/>
              </w:rPr>
            </w:pPr>
            <w:r w:rsidRPr="00942209">
              <w:rPr>
                <w:rFonts w:eastAsiaTheme="minorEastAsia"/>
                <w:color w:val="00B050"/>
              </w:rPr>
              <w:t>0.709571</w:t>
            </w:r>
          </w:p>
        </w:tc>
        <w:tc>
          <w:tcPr>
            <w:tcW w:w="3261" w:type="dxa"/>
          </w:tcPr>
          <w:p w14:paraId="10D7BC1C" w14:textId="3A7AC59C" w:rsidR="00DF186B" w:rsidRPr="00942209" w:rsidRDefault="0093303C" w:rsidP="00DF186B">
            <w:pPr>
              <w:spacing w:line="276" w:lineRule="auto"/>
              <w:jc w:val="center"/>
              <w:rPr>
                <w:rFonts w:eastAsiaTheme="minorEastAsia"/>
                <w:color w:val="FF0000"/>
              </w:rPr>
            </w:pPr>
            <w:r w:rsidRPr="00942209">
              <w:rPr>
                <w:rFonts w:eastAsiaTheme="minorEastAsia"/>
                <w:color w:val="FF0000"/>
              </w:rPr>
              <w:t>0.702454</w:t>
            </w:r>
          </w:p>
        </w:tc>
      </w:tr>
      <w:tr w:rsidR="00DF186B" w14:paraId="79A224D4" w14:textId="77777777" w:rsidTr="009951B9">
        <w:tc>
          <w:tcPr>
            <w:tcW w:w="2268" w:type="dxa"/>
          </w:tcPr>
          <w:p w14:paraId="36C2EFFA" w14:textId="77777777" w:rsidR="00DF186B" w:rsidRPr="00537BE5" w:rsidRDefault="00DF186B" w:rsidP="00DF186B">
            <w:pPr>
              <w:spacing w:line="276" w:lineRule="auto"/>
              <w:jc w:val="center"/>
              <w:rPr>
                <w:rFonts w:eastAsiaTheme="minorEastAsia"/>
                <w:b/>
                <w:bCs/>
              </w:rPr>
            </w:pPr>
            <w:r w:rsidRPr="00537BE5">
              <w:rPr>
                <w:rFonts w:eastAsiaTheme="minorEastAsia"/>
                <w:b/>
                <w:bCs/>
              </w:rPr>
              <w:t>Precision</w:t>
            </w:r>
          </w:p>
          <w:p w14:paraId="6F7D1186" w14:textId="77777777" w:rsidR="00DF186B" w:rsidRPr="00537BE5" w:rsidRDefault="00DF186B" w:rsidP="00DF186B">
            <w:pPr>
              <w:spacing w:line="276" w:lineRule="auto"/>
              <w:jc w:val="center"/>
              <w:rPr>
                <w:rFonts w:eastAsiaTheme="minorEastAsia"/>
                <w:b/>
                <w:bCs/>
              </w:rPr>
            </w:pPr>
            <w:r w:rsidRPr="00537BE5">
              <w:rPr>
                <w:rFonts w:eastAsiaTheme="minorEastAsia"/>
                <w:b/>
                <w:bCs/>
              </w:rPr>
              <w:t>Macro Average</w:t>
            </w:r>
          </w:p>
        </w:tc>
        <w:tc>
          <w:tcPr>
            <w:tcW w:w="3260" w:type="dxa"/>
          </w:tcPr>
          <w:p w14:paraId="2C163B5D" w14:textId="079BB694" w:rsidR="00DF186B" w:rsidRPr="00537BE5" w:rsidRDefault="00DF186B" w:rsidP="00DF186B">
            <w:pPr>
              <w:spacing w:line="276" w:lineRule="auto"/>
              <w:jc w:val="center"/>
              <w:rPr>
                <w:rFonts w:eastAsiaTheme="minorEastAsia"/>
              </w:rPr>
            </w:pPr>
            <w:r w:rsidRPr="00942209">
              <w:rPr>
                <w:rFonts w:eastAsiaTheme="minorEastAsia"/>
                <w:color w:val="FF0000"/>
              </w:rPr>
              <w:t>0.6192782</w:t>
            </w:r>
          </w:p>
        </w:tc>
        <w:tc>
          <w:tcPr>
            <w:tcW w:w="3261" w:type="dxa"/>
          </w:tcPr>
          <w:p w14:paraId="6BF03806" w14:textId="054C1946" w:rsidR="00DF186B" w:rsidRPr="00537BE5" w:rsidRDefault="0093303C" w:rsidP="00DF186B">
            <w:pPr>
              <w:spacing w:line="276" w:lineRule="auto"/>
              <w:jc w:val="center"/>
              <w:rPr>
                <w:rFonts w:eastAsiaTheme="minorEastAsia"/>
              </w:rPr>
            </w:pPr>
            <w:r w:rsidRPr="00942209">
              <w:rPr>
                <w:rFonts w:eastAsiaTheme="minorEastAsia"/>
                <w:color w:val="00B050"/>
              </w:rPr>
              <w:t>0.6294879</w:t>
            </w:r>
          </w:p>
        </w:tc>
      </w:tr>
      <w:tr w:rsidR="00DF186B" w14:paraId="02C2D42E" w14:textId="77777777" w:rsidTr="009951B9">
        <w:tc>
          <w:tcPr>
            <w:tcW w:w="2268" w:type="dxa"/>
          </w:tcPr>
          <w:p w14:paraId="5C6BD386" w14:textId="77777777" w:rsidR="00DF186B" w:rsidRPr="00537BE5" w:rsidRDefault="00DF186B" w:rsidP="00DF186B">
            <w:pPr>
              <w:spacing w:line="276" w:lineRule="auto"/>
              <w:jc w:val="center"/>
              <w:rPr>
                <w:rFonts w:eastAsiaTheme="minorEastAsia"/>
                <w:b/>
                <w:bCs/>
              </w:rPr>
            </w:pPr>
            <w:r w:rsidRPr="00537BE5">
              <w:rPr>
                <w:rFonts w:eastAsiaTheme="minorEastAsia"/>
                <w:b/>
                <w:bCs/>
              </w:rPr>
              <w:t>Recall No</w:t>
            </w:r>
          </w:p>
        </w:tc>
        <w:tc>
          <w:tcPr>
            <w:tcW w:w="3260" w:type="dxa"/>
          </w:tcPr>
          <w:p w14:paraId="2F9E94EC" w14:textId="5F316768" w:rsidR="00DF186B" w:rsidRPr="00537BE5" w:rsidRDefault="00DF186B" w:rsidP="00DF186B">
            <w:pPr>
              <w:spacing w:line="276" w:lineRule="auto"/>
              <w:jc w:val="center"/>
              <w:rPr>
                <w:rFonts w:eastAsiaTheme="minorEastAsia"/>
              </w:rPr>
            </w:pPr>
            <w:r w:rsidRPr="00942209">
              <w:rPr>
                <w:rFonts w:eastAsiaTheme="minorEastAsia"/>
                <w:color w:val="00B050"/>
              </w:rPr>
              <w:t>0.4534161</w:t>
            </w:r>
          </w:p>
        </w:tc>
        <w:tc>
          <w:tcPr>
            <w:tcW w:w="3261" w:type="dxa"/>
          </w:tcPr>
          <w:p w14:paraId="71C3E205" w14:textId="730EBCC3" w:rsidR="00DF186B" w:rsidRPr="00537BE5" w:rsidRDefault="0093303C" w:rsidP="00DF186B">
            <w:pPr>
              <w:spacing w:line="276" w:lineRule="auto"/>
              <w:jc w:val="center"/>
              <w:rPr>
                <w:rFonts w:eastAsiaTheme="minorEastAsia"/>
              </w:rPr>
            </w:pPr>
            <w:r w:rsidRPr="00942209">
              <w:rPr>
                <w:rFonts w:eastAsiaTheme="minorEastAsia"/>
                <w:color w:val="FF0000"/>
              </w:rPr>
              <w:t>0.3975155</w:t>
            </w:r>
          </w:p>
        </w:tc>
      </w:tr>
      <w:tr w:rsidR="00DF186B" w14:paraId="03FD1D85" w14:textId="77777777" w:rsidTr="009951B9">
        <w:tc>
          <w:tcPr>
            <w:tcW w:w="2268" w:type="dxa"/>
          </w:tcPr>
          <w:p w14:paraId="07528DA8" w14:textId="77777777" w:rsidR="00DF186B" w:rsidRPr="00537BE5" w:rsidRDefault="00DF186B" w:rsidP="00DF186B">
            <w:pPr>
              <w:spacing w:line="276" w:lineRule="auto"/>
              <w:jc w:val="center"/>
              <w:rPr>
                <w:rFonts w:eastAsiaTheme="minorEastAsia"/>
                <w:b/>
                <w:bCs/>
              </w:rPr>
            </w:pPr>
            <w:r w:rsidRPr="00537BE5">
              <w:rPr>
                <w:rFonts w:eastAsiaTheme="minorEastAsia"/>
                <w:b/>
                <w:bCs/>
              </w:rPr>
              <w:t>Recall Yes</w:t>
            </w:r>
          </w:p>
        </w:tc>
        <w:tc>
          <w:tcPr>
            <w:tcW w:w="3260" w:type="dxa"/>
          </w:tcPr>
          <w:p w14:paraId="05110834" w14:textId="3CF5D55D" w:rsidR="00DF186B" w:rsidRPr="00537BE5" w:rsidRDefault="00DF186B" w:rsidP="00DF186B">
            <w:pPr>
              <w:spacing w:line="276" w:lineRule="auto"/>
              <w:jc w:val="center"/>
              <w:rPr>
                <w:rFonts w:eastAsiaTheme="minorEastAsia"/>
              </w:rPr>
            </w:pPr>
            <w:r w:rsidRPr="00942209">
              <w:rPr>
                <w:rFonts w:eastAsiaTheme="minorEastAsia"/>
                <w:color w:val="FF0000"/>
              </w:rPr>
              <w:t>0.7678571</w:t>
            </w:r>
          </w:p>
        </w:tc>
        <w:tc>
          <w:tcPr>
            <w:tcW w:w="3261" w:type="dxa"/>
          </w:tcPr>
          <w:p w14:paraId="797476C3" w14:textId="0BB320EA" w:rsidR="00DF186B" w:rsidRPr="00537BE5" w:rsidRDefault="0093303C" w:rsidP="00DF186B">
            <w:pPr>
              <w:spacing w:line="276" w:lineRule="auto"/>
              <w:jc w:val="center"/>
              <w:rPr>
                <w:rFonts w:eastAsiaTheme="minorEastAsia"/>
              </w:rPr>
            </w:pPr>
            <w:r w:rsidRPr="00942209">
              <w:rPr>
                <w:rFonts w:eastAsiaTheme="minorEastAsia"/>
                <w:color w:val="00B050"/>
              </w:rPr>
              <w:t>0.8178571</w:t>
            </w:r>
          </w:p>
        </w:tc>
      </w:tr>
      <w:tr w:rsidR="00DF186B" w14:paraId="0E682C07" w14:textId="77777777" w:rsidTr="009951B9">
        <w:tc>
          <w:tcPr>
            <w:tcW w:w="2268" w:type="dxa"/>
          </w:tcPr>
          <w:p w14:paraId="20621B82" w14:textId="77777777" w:rsidR="00DF186B" w:rsidRPr="00537BE5" w:rsidRDefault="00DF186B" w:rsidP="00DF186B">
            <w:pPr>
              <w:spacing w:line="276" w:lineRule="auto"/>
              <w:jc w:val="center"/>
              <w:rPr>
                <w:rFonts w:eastAsiaTheme="minorEastAsia"/>
                <w:b/>
                <w:bCs/>
              </w:rPr>
            </w:pPr>
            <w:r w:rsidRPr="00537BE5">
              <w:rPr>
                <w:rFonts w:eastAsiaTheme="minorEastAsia"/>
                <w:b/>
                <w:bCs/>
              </w:rPr>
              <w:t>Recall</w:t>
            </w:r>
          </w:p>
          <w:p w14:paraId="6EC619CC" w14:textId="77777777" w:rsidR="00DF186B" w:rsidRPr="00537BE5" w:rsidRDefault="00DF186B" w:rsidP="00DF186B">
            <w:pPr>
              <w:spacing w:line="276" w:lineRule="auto"/>
              <w:jc w:val="center"/>
              <w:rPr>
                <w:rFonts w:eastAsiaTheme="minorEastAsia"/>
                <w:b/>
                <w:bCs/>
              </w:rPr>
            </w:pPr>
            <w:r w:rsidRPr="00537BE5">
              <w:rPr>
                <w:rFonts w:eastAsiaTheme="minorEastAsia"/>
                <w:b/>
                <w:bCs/>
              </w:rPr>
              <w:t>Macro Average</w:t>
            </w:r>
          </w:p>
        </w:tc>
        <w:tc>
          <w:tcPr>
            <w:tcW w:w="3260" w:type="dxa"/>
          </w:tcPr>
          <w:p w14:paraId="40D8A391" w14:textId="3587BBF3" w:rsidR="00DF186B" w:rsidRPr="00942209" w:rsidRDefault="00DF186B" w:rsidP="00DF186B">
            <w:pPr>
              <w:spacing w:line="276" w:lineRule="auto"/>
              <w:jc w:val="center"/>
              <w:rPr>
                <w:rFonts w:eastAsiaTheme="minorEastAsia"/>
                <w:color w:val="00B050"/>
              </w:rPr>
            </w:pPr>
            <w:r w:rsidRPr="00942209">
              <w:rPr>
                <w:rFonts w:eastAsiaTheme="minorEastAsia"/>
                <w:color w:val="00B050"/>
              </w:rPr>
              <w:t>0.6106366</w:t>
            </w:r>
          </w:p>
        </w:tc>
        <w:tc>
          <w:tcPr>
            <w:tcW w:w="3261" w:type="dxa"/>
          </w:tcPr>
          <w:p w14:paraId="5207C046" w14:textId="468165B5" w:rsidR="00DF186B" w:rsidRPr="00942209" w:rsidRDefault="0093303C" w:rsidP="00DF186B">
            <w:pPr>
              <w:spacing w:line="276" w:lineRule="auto"/>
              <w:jc w:val="center"/>
              <w:rPr>
                <w:rFonts w:eastAsiaTheme="minorEastAsia"/>
                <w:color w:val="FF0000"/>
              </w:rPr>
            </w:pPr>
            <w:r w:rsidRPr="00942209">
              <w:rPr>
                <w:rFonts w:eastAsiaTheme="minorEastAsia"/>
                <w:color w:val="FF0000"/>
              </w:rPr>
              <w:t>0.6076863</w:t>
            </w:r>
          </w:p>
        </w:tc>
      </w:tr>
      <w:tr w:rsidR="00DF186B" w14:paraId="73D51A3D" w14:textId="77777777" w:rsidTr="009951B9">
        <w:tc>
          <w:tcPr>
            <w:tcW w:w="2268" w:type="dxa"/>
          </w:tcPr>
          <w:p w14:paraId="4D6DBFEA" w14:textId="77777777" w:rsidR="00DF186B" w:rsidRPr="00537BE5" w:rsidRDefault="00DF186B" w:rsidP="00DF186B">
            <w:pPr>
              <w:spacing w:line="276" w:lineRule="auto"/>
              <w:jc w:val="center"/>
              <w:rPr>
                <w:rFonts w:eastAsiaTheme="minorEastAsia"/>
                <w:b/>
                <w:bCs/>
              </w:rPr>
            </w:pPr>
            <w:r w:rsidRPr="00537BE5">
              <w:rPr>
                <w:rFonts w:eastAsiaTheme="minorEastAsia"/>
                <w:b/>
                <w:bCs/>
              </w:rPr>
              <w:t>F1-Measure No</w:t>
            </w:r>
          </w:p>
        </w:tc>
        <w:tc>
          <w:tcPr>
            <w:tcW w:w="3260" w:type="dxa"/>
          </w:tcPr>
          <w:p w14:paraId="066856C4" w14:textId="0EA14CB6" w:rsidR="00DF186B" w:rsidRPr="00942209" w:rsidRDefault="00DF186B" w:rsidP="00DF186B">
            <w:pPr>
              <w:spacing w:line="276" w:lineRule="auto"/>
              <w:jc w:val="center"/>
              <w:rPr>
                <w:rFonts w:eastAsiaTheme="minorEastAsia"/>
                <w:color w:val="00B050"/>
              </w:rPr>
            </w:pPr>
            <w:r w:rsidRPr="00942209">
              <w:rPr>
                <w:rFonts w:eastAsiaTheme="minorEastAsia"/>
                <w:color w:val="00B050"/>
              </w:rPr>
              <w:t>0.4882943</w:t>
            </w:r>
          </w:p>
        </w:tc>
        <w:tc>
          <w:tcPr>
            <w:tcW w:w="3261" w:type="dxa"/>
          </w:tcPr>
          <w:p w14:paraId="6BD5601D" w14:textId="12080E2D" w:rsidR="00DF186B" w:rsidRPr="00942209" w:rsidRDefault="0093303C" w:rsidP="00DF186B">
            <w:pPr>
              <w:spacing w:line="276" w:lineRule="auto"/>
              <w:jc w:val="center"/>
              <w:rPr>
                <w:rFonts w:eastAsiaTheme="minorEastAsia"/>
                <w:color w:val="FF0000"/>
              </w:rPr>
            </w:pPr>
            <w:r w:rsidRPr="00942209">
              <w:rPr>
                <w:rFonts w:eastAsiaTheme="minorEastAsia"/>
                <w:color w:val="FF0000"/>
              </w:rPr>
              <w:t>0.4637681</w:t>
            </w:r>
          </w:p>
        </w:tc>
      </w:tr>
      <w:tr w:rsidR="00DF186B" w14:paraId="0DEBAEB6" w14:textId="77777777" w:rsidTr="009951B9">
        <w:tc>
          <w:tcPr>
            <w:tcW w:w="2268" w:type="dxa"/>
          </w:tcPr>
          <w:p w14:paraId="515C90F8" w14:textId="77777777" w:rsidR="00DF186B" w:rsidRPr="00537BE5" w:rsidRDefault="00DF186B" w:rsidP="00DF186B">
            <w:pPr>
              <w:spacing w:line="276" w:lineRule="auto"/>
              <w:jc w:val="center"/>
              <w:rPr>
                <w:rFonts w:eastAsiaTheme="minorEastAsia"/>
                <w:b/>
                <w:bCs/>
              </w:rPr>
            </w:pPr>
            <w:r w:rsidRPr="00537BE5">
              <w:rPr>
                <w:rFonts w:eastAsiaTheme="minorEastAsia"/>
                <w:b/>
                <w:bCs/>
              </w:rPr>
              <w:t>F1-Measure Yes</w:t>
            </w:r>
          </w:p>
        </w:tc>
        <w:tc>
          <w:tcPr>
            <w:tcW w:w="3260" w:type="dxa"/>
          </w:tcPr>
          <w:p w14:paraId="673248D7" w14:textId="2D2BFC38" w:rsidR="00DF186B" w:rsidRPr="00537BE5" w:rsidRDefault="00DF186B" w:rsidP="00DF186B">
            <w:pPr>
              <w:spacing w:line="276" w:lineRule="auto"/>
              <w:jc w:val="center"/>
              <w:rPr>
                <w:rFonts w:eastAsiaTheme="minorEastAsia"/>
              </w:rPr>
            </w:pPr>
            <w:r w:rsidRPr="00942209">
              <w:rPr>
                <w:rFonts w:eastAsiaTheme="minorEastAsia"/>
                <w:color w:val="FF0000"/>
              </w:rPr>
              <w:t>0.7375643</w:t>
            </w:r>
          </w:p>
        </w:tc>
        <w:tc>
          <w:tcPr>
            <w:tcW w:w="3261" w:type="dxa"/>
          </w:tcPr>
          <w:p w14:paraId="0F215CA4" w14:textId="055F530F" w:rsidR="00DF186B" w:rsidRPr="00537BE5" w:rsidRDefault="0093303C" w:rsidP="00DF186B">
            <w:pPr>
              <w:spacing w:line="276" w:lineRule="auto"/>
              <w:jc w:val="center"/>
              <w:rPr>
                <w:rFonts w:eastAsiaTheme="minorEastAsia"/>
              </w:rPr>
            </w:pPr>
            <w:r w:rsidRPr="00942209">
              <w:rPr>
                <w:rFonts w:eastAsiaTheme="minorEastAsia"/>
                <w:color w:val="00B050"/>
              </w:rPr>
              <w:t>0.7557756</w:t>
            </w:r>
          </w:p>
        </w:tc>
      </w:tr>
      <w:tr w:rsidR="00DF186B" w14:paraId="3267D865" w14:textId="77777777" w:rsidTr="009951B9">
        <w:tc>
          <w:tcPr>
            <w:tcW w:w="2268" w:type="dxa"/>
          </w:tcPr>
          <w:p w14:paraId="259A3943" w14:textId="77777777" w:rsidR="00DF186B" w:rsidRPr="00537BE5" w:rsidRDefault="00DF186B" w:rsidP="00DF186B">
            <w:pPr>
              <w:spacing w:line="276" w:lineRule="auto"/>
              <w:jc w:val="center"/>
              <w:rPr>
                <w:rFonts w:eastAsiaTheme="minorEastAsia"/>
                <w:b/>
                <w:bCs/>
              </w:rPr>
            </w:pPr>
            <w:r w:rsidRPr="00537BE5">
              <w:rPr>
                <w:rFonts w:eastAsiaTheme="minorEastAsia"/>
                <w:b/>
                <w:bCs/>
              </w:rPr>
              <w:t>F1-Measure</w:t>
            </w:r>
          </w:p>
          <w:p w14:paraId="28937B36" w14:textId="77777777" w:rsidR="00DF186B" w:rsidRPr="00537BE5" w:rsidRDefault="00DF186B" w:rsidP="00DF186B">
            <w:pPr>
              <w:spacing w:line="276" w:lineRule="auto"/>
              <w:jc w:val="center"/>
              <w:rPr>
                <w:rFonts w:eastAsiaTheme="minorEastAsia"/>
                <w:b/>
                <w:bCs/>
              </w:rPr>
            </w:pPr>
            <w:r w:rsidRPr="00537BE5">
              <w:rPr>
                <w:rFonts w:eastAsiaTheme="minorEastAsia"/>
                <w:b/>
                <w:bCs/>
              </w:rPr>
              <w:t>Macro Average</w:t>
            </w:r>
          </w:p>
        </w:tc>
        <w:tc>
          <w:tcPr>
            <w:tcW w:w="3260" w:type="dxa"/>
          </w:tcPr>
          <w:p w14:paraId="3CEA7F1D" w14:textId="0D2143EC" w:rsidR="00DF186B" w:rsidRPr="00537BE5" w:rsidRDefault="00DF186B" w:rsidP="00DF186B">
            <w:pPr>
              <w:spacing w:line="276" w:lineRule="auto"/>
              <w:jc w:val="center"/>
              <w:rPr>
                <w:rFonts w:eastAsiaTheme="minorEastAsia"/>
              </w:rPr>
            </w:pPr>
            <w:r w:rsidRPr="00942209">
              <w:rPr>
                <w:rFonts w:eastAsiaTheme="minorEastAsia"/>
                <w:color w:val="00B050"/>
              </w:rPr>
              <w:t>0.6129293</w:t>
            </w:r>
          </w:p>
        </w:tc>
        <w:tc>
          <w:tcPr>
            <w:tcW w:w="3261" w:type="dxa"/>
          </w:tcPr>
          <w:p w14:paraId="0B1B53BB" w14:textId="77627D7C" w:rsidR="00DF186B" w:rsidRPr="00537BE5" w:rsidRDefault="0093303C" w:rsidP="00775640">
            <w:pPr>
              <w:keepNext/>
              <w:spacing w:line="276" w:lineRule="auto"/>
              <w:jc w:val="center"/>
              <w:rPr>
                <w:rFonts w:eastAsiaTheme="minorEastAsia"/>
              </w:rPr>
            </w:pPr>
            <w:r w:rsidRPr="00942209">
              <w:rPr>
                <w:rFonts w:eastAsiaTheme="minorEastAsia"/>
                <w:color w:val="FF0000"/>
              </w:rPr>
              <w:t>0.6097718</w:t>
            </w:r>
          </w:p>
        </w:tc>
      </w:tr>
    </w:tbl>
    <w:p w14:paraId="7479F6A3" w14:textId="6CDF3823" w:rsidR="009149D8" w:rsidRDefault="00775640" w:rsidP="00775640">
      <w:pPr>
        <w:pStyle w:val="Didascalia"/>
        <w:jc w:val="center"/>
      </w:pPr>
      <w:bookmarkStart w:id="181" w:name="_Toc96067911"/>
      <w:r>
        <w:t xml:space="preserve">Tabella </w:t>
      </w:r>
      <w:r w:rsidR="00561860">
        <w:fldChar w:fldCharType="begin"/>
      </w:r>
      <w:r w:rsidR="00561860">
        <w:instrText xml:space="preserve"> SEQ Tabella \* ARABIC </w:instrText>
      </w:r>
      <w:r w:rsidR="00561860">
        <w:fldChar w:fldCharType="separate"/>
      </w:r>
      <w:r w:rsidR="00865876">
        <w:rPr>
          <w:noProof/>
        </w:rPr>
        <w:t>15</w:t>
      </w:r>
      <w:r w:rsidR="00561860">
        <w:rPr>
          <w:noProof/>
        </w:rPr>
        <w:fldChar w:fldCharType="end"/>
      </w:r>
      <w:r>
        <w:t xml:space="preserve"> – </w:t>
      </w:r>
      <w:r w:rsidRPr="005C7B1F">
        <w:t xml:space="preserve">Confronto performance alberi decisionali con PCA e senza sul dataset </w:t>
      </w:r>
      <w:r>
        <w:t>divis</w:t>
      </w:r>
      <w:r w:rsidRPr="005C7B1F">
        <w:t>o per il problema binario</w:t>
      </w:r>
      <w:bookmarkEnd w:id="181"/>
    </w:p>
    <w:p w14:paraId="65E13914" w14:textId="77777777" w:rsidR="00EA6BB1" w:rsidRPr="00EA6BB1" w:rsidRDefault="00EA6BB1" w:rsidP="00EA6BB1"/>
    <w:p w14:paraId="15A9CB33" w14:textId="7515C217" w:rsidR="00574540" w:rsidRDefault="00574540" w:rsidP="00474DD4">
      <w:pPr>
        <w:pStyle w:val="Paragrafoelenco"/>
        <w:numPr>
          <w:ilvl w:val="0"/>
          <w:numId w:val="35"/>
        </w:numPr>
        <w:spacing w:before="40" w:line="276" w:lineRule="auto"/>
      </w:pPr>
      <w:r w:rsidRPr="00574540">
        <w:rPr>
          <w:u w:val="single"/>
        </w:rPr>
        <w:lastRenderedPageBreak/>
        <w:t xml:space="preserve">Confronto relativo agli alberi decisionali addestrati sull’intero dataset relativamente al problema </w:t>
      </w:r>
      <w:r>
        <w:rPr>
          <w:u w:val="single"/>
        </w:rPr>
        <w:t>multi-classe</w:t>
      </w:r>
      <w:r>
        <w:t xml:space="preserve">: </w:t>
      </w:r>
    </w:p>
    <w:tbl>
      <w:tblPr>
        <w:tblStyle w:val="Grigliatabella"/>
        <w:tblW w:w="9072" w:type="dxa"/>
        <w:tblInd w:w="421" w:type="dxa"/>
        <w:tblLook w:val="04A0" w:firstRow="1" w:lastRow="0" w:firstColumn="1" w:lastColumn="0" w:noHBand="0" w:noVBand="1"/>
      </w:tblPr>
      <w:tblGrid>
        <w:gridCol w:w="2791"/>
        <w:gridCol w:w="2927"/>
        <w:gridCol w:w="3354"/>
      </w:tblGrid>
      <w:tr w:rsidR="00574540" w14:paraId="12A1C338" w14:textId="77777777" w:rsidTr="00574540">
        <w:tc>
          <w:tcPr>
            <w:tcW w:w="2791" w:type="dxa"/>
          </w:tcPr>
          <w:p w14:paraId="09D6D433" w14:textId="77777777" w:rsidR="00574540" w:rsidRPr="00537BE5" w:rsidRDefault="00574540" w:rsidP="00044D30">
            <w:pPr>
              <w:spacing w:line="276" w:lineRule="auto"/>
              <w:jc w:val="center"/>
              <w:rPr>
                <w:rFonts w:eastAsiaTheme="minorEastAsia"/>
              </w:rPr>
            </w:pPr>
          </w:p>
        </w:tc>
        <w:tc>
          <w:tcPr>
            <w:tcW w:w="2927" w:type="dxa"/>
          </w:tcPr>
          <w:p w14:paraId="11974DEB" w14:textId="54151024" w:rsidR="00574540" w:rsidRPr="00537BE5" w:rsidRDefault="00574540" w:rsidP="00044D30">
            <w:pPr>
              <w:spacing w:line="276" w:lineRule="auto"/>
              <w:jc w:val="center"/>
              <w:rPr>
                <w:rFonts w:eastAsiaTheme="minorEastAsia"/>
                <w:b/>
                <w:bCs/>
              </w:rPr>
            </w:pPr>
            <w:r w:rsidRPr="00537BE5">
              <w:rPr>
                <w:rFonts w:eastAsiaTheme="minorEastAsia"/>
                <w:b/>
                <w:bCs/>
              </w:rPr>
              <w:t xml:space="preserve">DT </w:t>
            </w:r>
            <w:r>
              <w:rPr>
                <w:rFonts w:eastAsiaTheme="minorEastAsia"/>
                <w:b/>
                <w:bCs/>
              </w:rPr>
              <w:t>totale multi (no PCA)</w:t>
            </w:r>
          </w:p>
        </w:tc>
        <w:tc>
          <w:tcPr>
            <w:tcW w:w="3354" w:type="dxa"/>
          </w:tcPr>
          <w:p w14:paraId="7494FC58" w14:textId="50AC9A94" w:rsidR="00574540" w:rsidRPr="00537BE5" w:rsidRDefault="00574540" w:rsidP="00044D30">
            <w:pPr>
              <w:spacing w:line="276" w:lineRule="auto"/>
              <w:jc w:val="center"/>
              <w:rPr>
                <w:rFonts w:eastAsiaTheme="minorEastAsia"/>
                <w:b/>
                <w:bCs/>
              </w:rPr>
            </w:pPr>
            <w:r w:rsidRPr="00537BE5">
              <w:rPr>
                <w:rFonts w:eastAsiaTheme="minorEastAsia"/>
                <w:b/>
                <w:bCs/>
              </w:rPr>
              <w:t xml:space="preserve">DT </w:t>
            </w:r>
            <w:r>
              <w:rPr>
                <w:rFonts w:eastAsiaTheme="minorEastAsia"/>
                <w:b/>
                <w:bCs/>
              </w:rPr>
              <w:t>totale</w:t>
            </w:r>
            <w:r w:rsidRPr="00537BE5">
              <w:rPr>
                <w:rFonts w:eastAsiaTheme="minorEastAsia"/>
                <w:b/>
                <w:bCs/>
              </w:rPr>
              <w:t xml:space="preserve"> </w:t>
            </w:r>
            <w:r>
              <w:rPr>
                <w:rFonts w:eastAsiaTheme="minorEastAsia"/>
                <w:b/>
                <w:bCs/>
              </w:rPr>
              <w:t>multi (con PCA)</w:t>
            </w:r>
          </w:p>
        </w:tc>
      </w:tr>
      <w:tr w:rsidR="00574540" w14:paraId="16F00783" w14:textId="77777777" w:rsidTr="00574540">
        <w:tc>
          <w:tcPr>
            <w:tcW w:w="2791" w:type="dxa"/>
          </w:tcPr>
          <w:p w14:paraId="62CAE993" w14:textId="77777777" w:rsidR="00574540" w:rsidRPr="00537BE5" w:rsidRDefault="00574540" w:rsidP="00044D30">
            <w:pPr>
              <w:spacing w:line="276" w:lineRule="auto"/>
              <w:jc w:val="center"/>
              <w:rPr>
                <w:rFonts w:eastAsiaTheme="minorEastAsia"/>
                <w:b/>
                <w:bCs/>
              </w:rPr>
            </w:pPr>
            <w:r w:rsidRPr="00537BE5">
              <w:rPr>
                <w:rFonts w:eastAsiaTheme="minorEastAsia"/>
                <w:b/>
                <w:bCs/>
              </w:rPr>
              <w:t>Precision No</w:t>
            </w:r>
            <w:r>
              <w:rPr>
                <w:rFonts w:eastAsiaTheme="minorEastAsia"/>
                <w:b/>
                <w:bCs/>
              </w:rPr>
              <w:t xml:space="preserve"> Use</w:t>
            </w:r>
          </w:p>
        </w:tc>
        <w:tc>
          <w:tcPr>
            <w:tcW w:w="2927" w:type="dxa"/>
          </w:tcPr>
          <w:p w14:paraId="1D6F8904" w14:textId="77777777" w:rsidR="00574540" w:rsidRPr="00D467EB" w:rsidRDefault="00574540" w:rsidP="00044D30">
            <w:pPr>
              <w:spacing w:line="276" w:lineRule="auto"/>
              <w:jc w:val="center"/>
              <w:rPr>
                <w:rFonts w:eastAsiaTheme="minorEastAsia"/>
                <w:color w:val="00B050"/>
              </w:rPr>
            </w:pPr>
            <w:r w:rsidRPr="00D467EB">
              <w:rPr>
                <w:rFonts w:eastAsiaTheme="minorEastAsia"/>
                <w:color w:val="00B050"/>
              </w:rPr>
              <w:t>0.6457143</w:t>
            </w:r>
          </w:p>
        </w:tc>
        <w:tc>
          <w:tcPr>
            <w:tcW w:w="3354" w:type="dxa"/>
          </w:tcPr>
          <w:p w14:paraId="5AE82569" w14:textId="5248DB55" w:rsidR="00574540" w:rsidRPr="00D467EB" w:rsidRDefault="00172CEE" w:rsidP="00044D30">
            <w:pPr>
              <w:spacing w:line="276" w:lineRule="auto"/>
              <w:jc w:val="center"/>
              <w:rPr>
                <w:rFonts w:eastAsiaTheme="minorEastAsia"/>
                <w:color w:val="FF0000"/>
              </w:rPr>
            </w:pPr>
            <w:r w:rsidRPr="00D467EB">
              <w:rPr>
                <w:rFonts w:eastAsiaTheme="minorEastAsia"/>
                <w:color w:val="FF0000"/>
              </w:rPr>
              <w:t>0.5345081</w:t>
            </w:r>
          </w:p>
        </w:tc>
      </w:tr>
      <w:tr w:rsidR="00574540" w14:paraId="18FF4A05" w14:textId="77777777" w:rsidTr="00574540">
        <w:tc>
          <w:tcPr>
            <w:tcW w:w="2791" w:type="dxa"/>
          </w:tcPr>
          <w:p w14:paraId="115CE251" w14:textId="77777777" w:rsidR="00574540" w:rsidRPr="00537BE5" w:rsidRDefault="00574540" w:rsidP="00044D30">
            <w:pPr>
              <w:spacing w:line="276" w:lineRule="auto"/>
              <w:jc w:val="center"/>
              <w:rPr>
                <w:rFonts w:eastAsiaTheme="minorEastAsia"/>
                <w:b/>
                <w:bCs/>
              </w:rPr>
            </w:pPr>
            <w:r w:rsidRPr="00537BE5">
              <w:rPr>
                <w:rFonts w:eastAsiaTheme="minorEastAsia"/>
                <w:b/>
                <w:bCs/>
              </w:rPr>
              <w:t xml:space="preserve">Precision </w:t>
            </w:r>
            <w:r>
              <w:rPr>
                <w:rFonts w:eastAsiaTheme="minorEastAsia"/>
                <w:b/>
                <w:bCs/>
              </w:rPr>
              <w:t>Long Term</w:t>
            </w:r>
          </w:p>
        </w:tc>
        <w:tc>
          <w:tcPr>
            <w:tcW w:w="2927" w:type="dxa"/>
          </w:tcPr>
          <w:p w14:paraId="3362F9F8" w14:textId="77777777" w:rsidR="00574540" w:rsidRPr="00D467EB" w:rsidRDefault="00574540" w:rsidP="00044D30">
            <w:pPr>
              <w:spacing w:line="276" w:lineRule="auto"/>
              <w:jc w:val="center"/>
              <w:rPr>
                <w:rFonts w:eastAsiaTheme="minorEastAsia"/>
                <w:color w:val="00B050"/>
              </w:rPr>
            </w:pPr>
            <w:r w:rsidRPr="00D467EB">
              <w:rPr>
                <w:rFonts w:eastAsiaTheme="minorEastAsia"/>
                <w:color w:val="00B050"/>
              </w:rPr>
              <w:t>0.4974874</w:t>
            </w:r>
          </w:p>
        </w:tc>
        <w:tc>
          <w:tcPr>
            <w:tcW w:w="3354" w:type="dxa"/>
          </w:tcPr>
          <w:p w14:paraId="771C6FF0" w14:textId="3A407AA1" w:rsidR="00574540" w:rsidRPr="00D467EB" w:rsidRDefault="00172CEE" w:rsidP="00044D30">
            <w:pPr>
              <w:spacing w:line="276" w:lineRule="auto"/>
              <w:jc w:val="center"/>
              <w:rPr>
                <w:rFonts w:eastAsiaTheme="minorEastAsia"/>
                <w:color w:val="FF0000"/>
              </w:rPr>
            </w:pPr>
            <w:r w:rsidRPr="00D467EB">
              <w:rPr>
                <w:rFonts w:eastAsiaTheme="minorEastAsia"/>
                <w:color w:val="FF0000"/>
              </w:rPr>
              <w:t>0.4857143</w:t>
            </w:r>
          </w:p>
        </w:tc>
      </w:tr>
      <w:tr w:rsidR="00574540" w14:paraId="03A2B1E7" w14:textId="77777777" w:rsidTr="00574540">
        <w:tc>
          <w:tcPr>
            <w:tcW w:w="2791" w:type="dxa"/>
          </w:tcPr>
          <w:p w14:paraId="14C750CD" w14:textId="77777777" w:rsidR="00574540" w:rsidRPr="00537BE5" w:rsidRDefault="00574540" w:rsidP="00044D30">
            <w:pPr>
              <w:spacing w:line="276" w:lineRule="auto"/>
              <w:jc w:val="center"/>
              <w:rPr>
                <w:rFonts w:eastAsiaTheme="minorEastAsia"/>
                <w:b/>
                <w:bCs/>
              </w:rPr>
            </w:pPr>
            <w:r>
              <w:rPr>
                <w:rFonts w:eastAsiaTheme="minorEastAsia"/>
                <w:b/>
                <w:bCs/>
              </w:rPr>
              <w:t>Precision Short Term</w:t>
            </w:r>
          </w:p>
        </w:tc>
        <w:tc>
          <w:tcPr>
            <w:tcW w:w="2927" w:type="dxa"/>
          </w:tcPr>
          <w:p w14:paraId="3D7377AE" w14:textId="77777777" w:rsidR="00574540" w:rsidRPr="00D467EB" w:rsidRDefault="00574540" w:rsidP="00044D30">
            <w:pPr>
              <w:spacing w:line="276" w:lineRule="auto"/>
              <w:jc w:val="center"/>
              <w:rPr>
                <w:rFonts w:eastAsiaTheme="minorEastAsia"/>
                <w:color w:val="00B050"/>
              </w:rPr>
            </w:pPr>
            <w:r w:rsidRPr="00D467EB">
              <w:rPr>
                <w:rFonts w:eastAsiaTheme="minorEastAsia"/>
                <w:color w:val="00B050"/>
              </w:rPr>
              <w:t>0.4499332</w:t>
            </w:r>
          </w:p>
        </w:tc>
        <w:tc>
          <w:tcPr>
            <w:tcW w:w="3354" w:type="dxa"/>
          </w:tcPr>
          <w:p w14:paraId="11C31253" w14:textId="2CE22894" w:rsidR="00574540" w:rsidRPr="00D467EB" w:rsidRDefault="00172CEE" w:rsidP="00044D30">
            <w:pPr>
              <w:spacing w:line="276" w:lineRule="auto"/>
              <w:jc w:val="center"/>
              <w:rPr>
                <w:rFonts w:eastAsiaTheme="minorEastAsia"/>
                <w:color w:val="FF0000"/>
              </w:rPr>
            </w:pPr>
            <w:r w:rsidRPr="00D467EB">
              <w:rPr>
                <w:rFonts w:eastAsiaTheme="minorEastAsia"/>
                <w:color w:val="FF0000"/>
              </w:rPr>
              <w:t>0.3934708</w:t>
            </w:r>
          </w:p>
        </w:tc>
      </w:tr>
      <w:tr w:rsidR="00574540" w14:paraId="35ABD4B9" w14:textId="77777777" w:rsidTr="00574540">
        <w:tc>
          <w:tcPr>
            <w:tcW w:w="2791" w:type="dxa"/>
          </w:tcPr>
          <w:p w14:paraId="138FA3CB" w14:textId="77777777" w:rsidR="00574540" w:rsidRPr="00537BE5" w:rsidRDefault="00574540" w:rsidP="00044D30">
            <w:pPr>
              <w:spacing w:line="276" w:lineRule="auto"/>
              <w:jc w:val="center"/>
              <w:rPr>
                <w:rFonts w:eastAsiaTheme="minorEastAsia"/>
                <w:b/>
                <w:bCs/>
              </w:rPr>
            </w:pPr>
            <w:r w:rsidRPr="00537BE5">
              <w:rPr>
                <w:rFonts w:eastAsiaTheme="minorEastAsia"/>
                <w:b/>
                <w:bCs/>
              </w:rPr>
              <w:t>Precision</w:t>
            </w:r>
          </w:p>
          <w:p w14:paraId="088B510E" w14:textId="77777777" w:rsidR="00574540" w:rsidRPr="00537BE5" w:rsidRDefault="00574540" w:rsidP="00044D30">
            <w:pPr>
              <w:spacing w:line="276" w:lineRule="auto"/>
              <w:jc w:val="center"/>
              <w:rPr>
                <w:rFonts w:eastAsiaTheme="minorEastAsia"/>
                <w:b/>
                <w:bCs/>
              </w:rPr>
            </w:pPr>
            <w:r w:rsidRPr="00537BE5">
              <w:rPr>
                <w:rFonts w:eastAsiaTheme="minorEastAsia"/>
                <w:b/>
                <w:bCs/>
              </w:rPr>
              <w:t>Macro Average</w:t>
            </w:r>
          </w:p>
        </w:tc>
        <w:tc>
          <w:tcPr>
            <w:tcW w:w="2927" w:type="dxa"/>
          </w:tcPr>
          <w:p w14:paraId="63B1434D" w14:textId="77777777" w:rsidR="00574540" w:rsidRPr="00D467EB" w:rsidRDefault="00574540" w:rsidP="00044D30">
            <w:pPr>
              <w:spacing w:line="276" w:lineRule="auto"/>
              <w:jc w:val="center"/>
              <w:rPr>
                <w:rFonts w:eastAsiaTheme="minorEastAsia"/>
                <w:color w:val="00B050"/>
              </w:rPr>
            </w:pPr>
            <w:r w:rsidRPr="00D467EB">
              <w:rPr>
                <w:rFonts w:eastAsiaTheme="minorEastAsia"/>
                <w:color w:val="00B050"/>
              </w:rPr>
              <w:t>0.531045</w:t>
            </w:r>
          </w:p>
        </w:tc>
        <w:tc>
          <w:tcPr>
            <w:tcW w:w="3354" w:type="dxa"/>
          </w:tcPr>
          <w:p w14:paraId="226FCA2D" w14:textId="3008FE7F" w:rsidR="00574540" w:rsidRPr="00D467EB" w:rsidRDefault="00172CEE" w:rsidP="00044D30">
            <w:pPr>
              <w:spacing w:line="276" w:lineRule="auto"/>
              <w:jc w:val="center"/>
              <w:rPr>
                <w:rFonts w:eastAsiaTheme="minorEastAsia"/>
                <w:color w:val="FF0000"/>
              </w:rPr>
            </w:pPr>
            <w:r w:rsidRPr="00D467EB">
              <w:rPr>
                <w:rFonts w:eastAsiaTheme="minorEastAsia"/>
                <w:color w:val="FF0000"/>
              </w:rPr>
              <w:t>0.4712311</w:t>
            </w:r>
          </w:p>
        </w:tc>
      </w:tr>
      <w:tr w:rsidR="00574540" w14:paraId="0F403B64" w14:textId="77777777" w:rsidTr="00574540">
        <w:tc>
          <w:tcPr>
            <w:tcW w:w="2791" w:type="dxa"/>
          </w:tcPr>
          <w:p w14:paraId="1C0C95C6" w14:textId="77777777" w:rsidR="00574540" w:rsidRPr="00537BE5" w:rsidRDefault="00574540" w:rsidP="00044D30">
            <w:pPr>
              <w:spacing w:line="276" w:lineRule="auto"/>
              <w:jc w:val="center"/>
              <w:rPr>
                <w:rFonts w:eastAsiaTheme="minorEastAsia"/>
                <w:b/>
                <w:bCs/>
              </w:rPr>
            </w:pPr>
            <w:r w:rsidRPr="00537BE5">
              <w:rPr>
                <w:rFonts w:eastAsiaTheme="minorEastAsia"/>
                <w:b/>
                <w:bCs/>
              </w:rPr>
              <w:t>Recall No</w:t>
            </w:r>
            <w:r>
              <w:rPr>
                <w:rFonts w:eastAsiaTheme="minorEastAsia"/>
                <w:b/>
                <w:bCs/>
              </w:rPr>
              <w:t xml:space="preserve"> Use</w:t>
            </w:r>
          </w:p>
        </w:tc>
        <w:tc>
          <w:tcPr>
            <w:tcW w:w="2927" w:type="dxa"/>
          </w:tcPr>
          <w:p w14:paraId="29DA9B3B" w14:textId="77777777" w:rsidR="00574540" w:rsidRPr="00D467EB" w:rsidRDefault="00574540" w:rsidP="00044D30">
            <w:pPr>
              <w:spacing w:line="276" w:lineRule="auto"/>
              <w:jc w:val="center"/>
              <w:rPr>
                <w:rFonts w:eastAsiaTheme="minorEastAsia"/>
                <w:color w:val="FF0000"/>
              </w:rPr>
            </w:pPr>
            <w:r w:rsidRPr="00D467EB">
              <w:rPr>
                <w:rFonts w:eastAsiaTheme="minorEastAsia"/>
                <w:color w:val="FF0000"/>
              </w:rPr>
              <w:t>0.5389507</w:t>
            </w:r>
          </w:p>
        </w:tc>
        <w:tc>
          <w:tcPr>
            <w:tcW w:w="3354" w:type="dxa"/>
          </w:tcPr>
          <w:p w14:paraId="4281F928" w14:textId="19E8212A" w:rsidR="00574540" w:rsidRPr="00D467EB" w:rsidRDefault="00172CEE" w:rsidP="00044D30">
            <w:pPr>
              <w:spacing w:line="276" w:lineRule="auto"/>
              <w:jc w:val="center"/>
              <w:rPr>
                <w:rFonts w:eastAsiaTheme="minorEastAsia"/>
                <w:color w:val="00B050"/>
              </w:rPr>
            </w:pPr>
            <w:r w:rsidRPr="00D467EB">
              <w:rPr>
                <w:rFonts w:eastAsiaTheme="minorEastAsia"/>
                <w:color w:val="00B050"/>
              </w:rPr>
              <w:t>0.5786963</w:t>
            </w:r>
          </w:p>
        </w:tc>
      </w:tr>
      <w:tr w:rsidR="00574540" w14:paraId="7F8AC9B2" w14:textId="77777777" w:rsidTr="00574540">
        <w:tc>
          <w:tcPr>
            <w:tcW w:w="2791" w:type="dxa"/>
          </w:tcPr>
          <w:p w14:paraId="2E332639" w14:textId="77777777" w:rsidR="00574540" w:rsidRPr="00537BE5" w:rsidRDefault="00574540" w:rsidP="00044D30">
            <w:pPr>
              <w:spacing w:line="276" w:lineRule="auto"/>
              <w:jc w:val="center"/>
              <w:rPr>
                <w:rFonts w:eastAsiaTheme="minorEastAsia"/>
                <w:b/>
                <w:bCs/>
              </w:rPr>
            </w:pPr>
            <w:r w:rsidRPr="00537BE5">
              <w:rPr>
                <w:rFonts w:eastAsiaTheme="minorEastAsia"/>
                <w:b/>
                <w:bCs/>
              </w:rPr>
              <w:t xml:space="preserve">Recall </w:t>
            </w:r>
            <w:r>
              <w:rPr>
                <w:rFonts w:eastAsiaTheme="minorEastAsia"/>
                <w:b/>
                <w:bCs/>
              </w:rPr>
              <w:t>Long Term</w:t>
            </w:r>
          </w:p>
        </w:tc>
        <w:tc>
          <w:tcPr>
            <w:tcW w:w="2927" w:type="dxa"/>
          </w:tcPr>
          <w:p w14:paraId="7B4E29B4" w14:textId="77777777" w:rsidR="00574540" w:rsidRPr="00D467EB" w:rsidRDefault="00574540" w:rsidP="00044D30">
            <w:pPr>
              <w:spacing w:line="276" w:lineRule="auto"/>
              <w:jc w:val="center"/>
              <w:rPr>
                <w:rFonts w:eastAsiaTheme="minorEastAsia"/>
                <w:color w:val="FF0000"/>
              </w:rPr>
            </w:pPr>
            <w:r w:rsidRPr="00D467EB">
              <w:rPr>
                <w:rFonts w:eastAsiaTheme="minorEastAsia"/>
                <w:color w:val="FF0000"/>
              </w:rPr>
              <w:t>0.2972973</w:t>
            </w:r>
          </w:p>
        </w:tc>
        <w:tc>
          <w:tcPr>
            <w:tcW w:w="3354" w:type="dxa"/>
          </w:tcPr>
          <w:p w14:paraId="00A2C5CC" w14:textId="00655C23" w:rsidR="00574540" w:rsidRPr="00D467EB" w:rsidRDefault="00172CEE" w:rsidP="00044D30">
            <w:pPr>
              <w:spacing w:line="276" w:lineRule="auto"/>
              <w:jc w:val="center"/>
              <w:rPr>
                <w:rFonts w:eastAsiaTheme="minorEastAsia"/>
                <w:color w:val="00B050"/>
              </w:rPr>
            </w:pPr>
            <w:r w:rsidRPr="00D467EB">
              <w:rPr>
                <w:rFonts w:eastAsiaTheme="minorEastAsia"/>
                <w:color w:val="00B050"/>
              </w:rPr>
              <w:t>0.3063063</w:t>
            </w:r>
          </w:p>
        </w:tc>
      </w:tr>
      <w:tr w:rsidR="00574540" w14:paraId="2D0ED901" w14:textId="77777777" w:rsidTr="00574540">
        <w:tc>
          <w:tcPr>
            <w:tcW w:w="2791" w:type="dxa"/>
          </w:tcPr>
          <w:p w14:paraId="0A68A06A" w14:textId="77777777" w:rsidR="00574540" w:rsidRPr="00537BE5" w:rsidRDefault="00574540" w:rsidP="00044D30">
            <w:pPr>
              <w:spacing w:line="276" w:lineRule="auto"/>
              <w:jc w:val="center"/>
              <w:rPr>
                <w:rFonts w:eastAsiaTheme="minorEastAsia"/>
                <w:b/>
                <w:bCs/>
              </w:rPr>
            </w:pPr>
            <w:r>
              <w:rPr>
                <w:rFonts w:eastAsiaTheme="minorEastAsia"/>
                <w:b/>
                <w:bCs/>
              </w:rPr>
              <w:t>Recall Short Term</w:t>
            </w:r>
          </w:p>
        </w:tc>
        <w:tc>
          <w:tcPr>
            <w:tcW w:w="2927" w:type="dxa"/>
          </w:tcPr>
          <w:p w14:paraId="6ADEACFD" w14:textId="77777777" w:rsidR="00574540" w:rsidRPr="00D467EB" w:rsidRDefault="00574540" w:rsidP="00044D30">
            <w:pPr>
              <w:spacing w:line="276" w:lineRule="auto"/>
              <w:jc w:val="center"/>
              <w:rPr>
                <w:rFonts w:eastAsiaTheme="minorEastAsia"/>
                <w:color w:val="00B050"/>
              </w:rPr>
            </w:pPr>
            <w:r w:rsidRPr="00D467EB">
              <w:rPr>
                <w:rFonts w:eastAsiaTheme="minorEastAsia"/>
                <w:color w:val="00B050"/>
              </w:rPr>
              <w:t>0.6594912</w:t>
            </w:r>
          </w:p>
        </w:tc>
        <w:tc>
          <w:tcPr>
            <w:tcW w:w="3354" w:type="dxa"/>
          </w:tcPr>
          <w:p w14:paraId="7B9F65BC" w14:textId="6207F8D7" w:rsidR="00574540" w:rsidRPr="00D467EB" w:rsidRDefault="00172CEE" w:rsidP="00044D30">
            <w:pPr>
              <w:spacing w:line="276" w:lineRule="auto"/>
              <w:jc w:val="center"/>
              <w:rPr>
                <w:rFonts w:eastAsiaTheme="minorEastAsia"/>
                <w:color w:val="FF0000"/>
              </w:rPr>
            </w:pPr>
            <w:r w:rsidRPr="00D467EB">
              <w:rPr>
                <w:rFonts w:eastAsiaTheme="minorEastAsia"/>
                <w:color w:val="FF0000"/>
              </w:rPr>
              <w:t>0.4481409</w:t>
            </w:r>
          </w:p>
        </w:tc>
      </w:tr>
      <w:tr w:rsidR="00574540" w14:paraId="1A722D7D" w14:textId="77777777" w:rsidTr="00574540">
        <w:tc>
          <w:tcPr>
            <w:tcW w:w="2791" w:type="dxa"/>
          </w:tcPr>
          <w:p w14:paraId="2DA7D102" w14:textId="77777777" w:rsidR="00574540" w:rsidRPr="00537BE5" w:rsidRDefault="00574540" w:rsidP="00044D30">
            <w:pPr>
              <w:spacing w:line="276" w:lineRule="auto"/>
              <w:jc w:val="center"/>
              <w:rPr>
                <w:rFonts w:eastAsiaTheme="minorEastAsia"/>
                <w:b/>
                <w:bCs/>
              </w:rPr>
            </w:pPr>
            <w:r w:rsidRPr="00537BE5">
              <w:rPr>
                <w:rFonts w:eastAsiaTheme="minorEastAsia"/>
                <w:b/>
                <w:bCs/>
              </w:rPr>
              <w:t>Recall</w:t>
            </w:r>
          </w:p>
          <w:p w14:paraId="1A0A04CF" w14:textId="77777777" w:rsidR="00574540" w:rsidRPr="00537BE5" w:rsidRDefault="00574540" w:rsidP="00044D30">
            <w:pPr>
              <w:spacing w:line="276" w:lineRule="auto"/>
              <w:jc w:val="center"/>
              <w:rPr>
                <w:rFonts w:eastAsiaTheme="minorEastAsia"/>
                <w:b/>
                <w:bCs/>
              </w:rPr>
            </w:pPr>
            <w:r w:rsidRPr="00537BE5">
              <w:rPr>
                <w:rFonts w:eastAsiaTheme="minorEastAsia"/>
                <w:b/>
                <w:bCs/>
              </w:rPr>
              <w:t>Macro Average</w:t>
            </w:r>
          </w:p>
        </w:tc>
        <w:tc>
          <w:tcPr>
            <w:tcW w:w="2927" w:type="dxa"/>
          </w:tcPr>
          <w:p w14:paraId="0D672CD4" w14:textId="77777777" w:rsidR="00574540" w:rsidRPr="00D467EB" w:rsidRDefault="00574540" w:rsidP="00044D30">
            <w:pPr>
              <w:spacing w:line="276" w:lineRule="auto"/>
              <w:jc w:val="center"/>
              <w:rPr>
                <w:rFonts w:eastAsiaTheme="minorEastAsia"/>
                <w:color w:val="00B050"/>
              </w:rPr>
            </w:pPr>
            <w:r w:rsidRPr="00D467EB">
              <w:rPr>
                <w:rFonts w:eastAsiaTheme="minorEastAsia"/>
                <w:color w:val="00B050"/>
              </w:rPr>
              <w:t>0.4985797</w:t>
            </w:r>
          </w:p>
        </w:tc>
        <w:tc>
          <w:tcPr>
            <w:tcW w:w="3354" w:type="dxa"/>
          </w:tcPr>
          <w:p w14:paraId="4A2F7A43" w14:textId="08B235B3" w:rsidR="00574540" w:rsidRPr="00D467EB" w:rsidRDefault="00172CEE" w:rsidP="00044D30">
            <w:pPr>
              <w:spacing w:line="276" w:lineRule="auto"/>
              <w:jc w:val="center"/>
              <w:rPr>
                <w:rFonts w:eastAsiaTheme="minorEastAsia"/>
                <w:color w:val="FF0000"/>
              </w:rPr>
            </w:pPr>
            <w:r w:rsidRPr="00D467EB">
              <w:rPr>
                <w:rFonts w:eastAsiaTheme="minorEastAsia"/>
                <w:color w:val="FF0000"/>
              </w:rPr>
              <w:t>0.4443812</w:t>
            </w:r>
          </w:p>
        </w:tc>
      </w:tr>
      <w:tr w:rsidR="00574540" w14:paraId="573D7573" w14:textId="77777777" w:rsidTr="00574540">
        <w:tc>
          <w:tcPr>
            <w:tcW w:w="2791" w:type="dxa"/>
          </w:tcPr>
          <w:p w14:paraId="2947E363" w14:textId="77777777" w:rsidR="00574540" w:rsidRPr="00537BE5" w:rsidRDefault="00574540" w:rsidP="00044D30">
            <w:pPr>
              <w:spacing w:line="276" w:lineRule="auto"/>
              <w:jc w:val="center"/>
              <w:rPr>
                <w:rFonts w:eastAsiaTheme="minorEastAsia"/>
                <w:b/>
                <w:bCs/>
              </w:rPr>
            </w:pPr>
            <w:r w:rsidRPr="00537BE5">
              <w:rPr>
                <w:rFonts w:eastAsiaTheme="minorEastAsia"/>
                <w:b/>
                <w:bCs/>
              </w:rPr>
              <w:t>F1-Measure No</w:t>
            </w:r>
            <w:r>
              <w:rPr>
                <w:rFonts w:eastAsiaTheme="minorEastAsia"/>
                <w:b/>
                <w:bCs/>
              </w:rPr>
              <w:t xml:space="preserve"> Use</w:t>
            </w:r>
          </w:p>
        </w:tc>
        <w:tc>
          <w:tcPr>
            <w:tcW w:w="2927" w:type="dxa"/>
          </w:tcPr>
          <w:p w14:paraId="45EB11AD" w14:textId="77777777" w:rsidR="00574540" w:rsidRPr="00D467EB" w:rsidRDefault="00574540" w:rsidP="00044D30">
            <w:pPr>
              <w:spacing w:line="276" w:lineRule="auto"/>
              <w:jc w:val="center"/>
              <w:rPr>
                <w:rFonts w:eastAsiaTheme="minorEastAsia"/>
                <w:color w:val="00B050"/>
              </w:rPr>
            </w:pPr>
            <w:r w:rsidRPr="00D467EB">
              <w:rPr>
                <w:rFonts w:eastAsiaTheme="minorEastAsia"/>
                <w:color w:val="00B050"/>
              </w:rPr>
              <w:t>0.5875217</w:t>
            </w:r>
          </w:p>
        </w:tc>
        <w:tc>
          <w:tcPr>
            <w:tcW w:w="3354" w:type="dxa"/>
          </w:tcPr>
          <w:p w14:paraId="6611E2FA" w14:textId="537514E1" w:rsidR="00574540" w:rsidRPr="00D467EB" w:rsidRDefault="00172CEE" w:rsidP="00044D30">
            <w:pPr>
              <w:spacing w:line="276" w:lineRule="auto"/>
              <w:jc w:val="center"/>
              <w:rPr>
                <w:rFonts w:eastAsiaTheme="minorEastAsia"/>
                <w:color w:val="FF0000"/>
              </w:rPr>
            </w:pPr>
            <w:r w:rsidRPr="00D467EB">
              <w:rPr>
                <w:rFonts w:eastAsiaTheme="minorEastAsia"/>
                <w:color w:val="FF0000"/>
              </w:rPr>
              <w:t>0.5557252</w:t>
            </w:r>
          </w:p>
        </w:tc>
      </w:tr>
      <w:tr w:rsidR="00574540" w14:paraId="4B7E66AD" w14:textId="77777777" w:rsidTr="00574540">
        <w:tc>
          <w:tcPr>
            <w:tcW w:w="2791" w:type="dxa"/>
          </w:tcPr>
          <w:p w14:paraId="6BCF9471" w14:textId="77777777" w:rsidR="00574540" w:rsidRPr="00537BE5" w:rsidRDefault="00574540" w:rsidP="00044D30">
            <w:pPr>
              <w:spacing w:line="276" w:lineRule="auto"/>
              <w:jc w:val="center"/>
              <w:rPr>
                <w:rFonts w:eastAsiaTheme="minorEastAsia"/>
                <w:b/>
                <w:bCs/>
              </w:rPr>
            </w:pPr>
            <w:r w:rsidRPr="00537BE5">
              <w:rPr>
                <w:rFonts w:eastAsiaTheme="minorEastAsia"/>
                <w:b/>
                <w:bCs/>
              </w:rPr>
              <w:t xml:space="preserve">F1-Measure </w:t>
            </w:r>
            <w:r>
              <w:rPr>
                <w:rFonts w:eastAsiaTheme="minorEastAsia"/>
                <w:b/>
                <w:bCs/>
              </w:rPr>
              <w:t>Long Term</w:t>
            </w:r>
          </w:p>
        </w:tc>
        <w:tc>
          <w:tcPr>
            <w:tcW w:w="2927" w:type="dxa"/>
          </w:tcPr>
          <w:p w14:paraId="157EA0D3" w14:textId="77777777" w:rsidR="00574540" w:rsidRPr="00537BE5" w:rsidRDefault="00574540" w:rsidP="00044D30">
            <w:pPr>
              <w:spacing w:line="276" w:lineRule="auto"/>
              <w:jc w:val="center"/>
              <w:rPr>
                <w:rFonts w:eastAsiaTheme="minorEastAsia"/>
              </w:rPr>
            </w:pPr>
            <w:r w:rsidRPr="00D467EB">
              <w:rPr>
                <w:rFonts w:eastAsiaTheme="minorEastAsia"/>
                <w:color w:val="FF0000"/>
              </w:rPr>
              <w:t>0.3721805</w:t>
            </w:r>
          </w:p>
        </w:tc>
        <w:tc>
          <w:tcPr>
            <w:tcW w:w="3354" w:type="dxa"/>
          </w:tcPr>
          <w:p w14:paraId="35EC762D" w14:textId="73888786" w:rsidR="00574540" w:rsidRPr="00537BE5" w:rsidRDefault="00172CEE" w:rsidP="00044D30">
            <w:pPr>
              <w:spacing w:line="276" w:lineRule="auto"/>
              <w:jc w:val="center"/>
              <w:rPr>
                <w:rFonts w:eastAsiaTheme="minorEastAsia"/>
              </w:rPr>
            </w:pPr>
            <w:r w:rsidRPr="00D467EB">
              <w:rPr>
                <w:rFonts w:eastAsiaTheme="minorEastAsia"/>
                <w:color w:val="00B050"/>
              </w:rPr>
              <w:t>0.3756906</w:t>
            </w:r>
          </w:p>
        </w:tc>
      </w:tr>
      <w:tr w:rsidR="00574540" w14:paraId="2611F694" w14:textId="77777777" w:rsidTr="00574540">
        <w:tc>
          <w:tcPr>
            <w:tcW w:w="2791" w:type="dxa"/>
          </w:tcPr>
          <w:p w14:paraId="4B35DBE1" w14:textId="77777777" w:rsidR="00574540" w:rsidRPr="00537BE5" w:rsidRDefault="00574540" w:rsidP="00044D30">
            <w:pPr>
              <w:spacing w:line="276" w:lineRule="auto"/>
              <w:jc w:val="center"/>
              <w:rPr>
                <w:rFonts w:eastAsiaTheme="minorEastAsia"/>
                <w:b/>
                <w:bCs/>
              </w:rPr>
            </w:pPr>
            <w:r>
              <w:rPr>
                <w:rFonts w:eastAsiaTheme="minorEastAsia"/>
                <w:b/>
                <w:bCs/>
              </w:rPr>
              <w:t>F1-Measure Short Term</w:t>
            </w:r>
          </w:p>
        </w:tc>
        <w:tc>
          <w:tcPr>
            <w:tcW w:w="2927" w:type="dxa"/>
          </w:tcPr>
          <w:p w14:paraId="6C412931" w14:textId="77777777" w:rsidR="00574540" w:rsidRPr="00D467EB" w:rsidRDefault="00574540" w:rsidP="00044D30">
            <w:pPr>
              <w:spacing w:line="276" w:lineRule="auto"/>
              <w:jc w:val="center"/>
              <w:rPr>
                <w:rFonts w:eastAsiaTheme="minorEastAsia"/>
                <w:color w:val="00B050"/>
              </w:rPr>
            </w:pPr>
            <w:r w:rsidRPr="00D467EB">
              <w:rPr>
                <w:rFonts w:eastAsiaTheme="minorEastAsia"/>
                <w:color w:val="00B050"/>
              </w:rPr>
              <w:t>0.5349206</w:t>
            </w:r>
          </w:p>
        </w:tc>
        <w:tc>
          <w:tcPr>
            <w:tcW w:w="3354" w:type="dxa"/>
          </w:tcPr>
          <w:p w14:paraId="1AD63091" w14:textId="6D238249" w:rsidR="00574540" w:rsidRPr="00D467EB" w:rsidRDefault="00172CEE" w:rsidP="00044D30">
            <w:pPr>
              <w:spacing w:line="276" w:lineRule="auto"/>
              <w:jc w:val="center"/>
              <w:rPr>
                <w:rFonts w:eastAsiaTheme="minorEastAsia"/>
                <w:color w:val="FF0000"/>
              </w:rPr>
            </w:pPr>
            <w:r w:rsidRPr="00D467EB">
              <w:rPr>
                <w:rFonts w:eastAsiaTheme="minorEastAsia"/>
                <w:color w:val="FF0000"/>
              </w:rPr>
              <w:t>0.4190302</w:t>
            </w:r>
          </w:p>
        </w:tc>
      </w:tr>
      <w:tr w:rsidR="00574540" w14:paraId="52C6769C" w14:textId="77777777" w:rsidTr="00574540">
        <w:tc>
          <w:tcPr>
            <w:tcW w:w="2791" w:type="dxa"/>
          </w:tcPr>
          <w:p w14:paraId="1A2D65AF" w14:textId="77777777" w:rsidR="00574540" w:rsidRPr="00537BE5" w:rsidRDefault="00574540" w:rsidP="00044D30">
            <w:pPr>
              <w:spacing w:line="276" w:lineRule="auto"/>
              <w:jc w:val="center"/>
              <w:rPr>
                <w:rFonts w:eastAsiaTheme="minorEastAsia"/>
                <w:b/>
                <w:bCs/>
              </w:rPr>
            </w:pPr>
            <w:r w:rsidRPr="00537BE5">
              <w:rPr>
                <w:rFonts w:eastAsiaTheme="minorEastAsia"/>
                <w:b/>
                <w:bCs/>
              </w:rPr>
              <w:t>F1-Measure</w:t>
            </w:r>
          </w:p>
          <w:p w14:paraId="5AA29CDA" w14:textId="77777777" w:rsidR="00574540" w:rsidRPr="00537BE5" w:rsidRDefault="00574540" w:rsidP="00044D30">
            <w:pPr>
              <w:spacing w:line="276" w:lineRule="auto"/>
              <w:jc w:val="center"/>
              <w:rPr>
                <w:rFonts w:eastAsiaTheme="minorEastAsia"/>
                <w:b/>
                <w:bCs/>
              </w:rPr>
            </w:pPr>
            <w:r w:rsidRPr="00537BE5">
              <w:rPr>
                <w:rFonts w:eastAsiaTheme="minorEastAsia"/>
                <w:b/>
                <w:bCs/>
              </w:rPr>
              <w:t>Macro Average</w:t>
            </w:r>
          </w:p>
        </w:tc>
        <w:tc>
          <w:tcPr>
            <w:tcW w:w="2927" w:type="dxa"/>
          </w:tcPr>
          <w:p w14:paraId="2B682C77" w14:textId="77777777" w:rsidR="00574540" w:rsidRPr="00D467EB" w:rsidRDefault="00574540" w:rsidP="00044D30">
            <w:pPr>
              <w:spacing w:line="276" w:lineRule="auto"/>
              <w:jc w:val="center"/>
              <w:rPr>
                <w:rFonts w:eastAsiaTheme="minorEastAsia"/>
                <w:color w:val="00B050"/>
              </w:rPr>
            </w:pPr>
            <w:r w:rsidRPr="00D467EB">
              <w:rPr>
                <w:rFonts w:eastAsiaTheme="minorEastAsia"/>
                <w:color w:val="00B050"/>
              </w:rPr>
              <w:t>0.4982076</w:t>
            </w:r>
          </w:p>
        </w:tc>
        <w:tc>
          <w:tcPr>
            <w:tcW w:w="3354" w:type="dxa"/>
          </w:tcPr>
          <w:p w14:paraId="567E9FD4" w14:textId="6789B1CE" w:rsidR="00574540" w:rsidRPr="00D467EB" w:rsidRDefault="00172CEE" w:rsidP="001C4D70">
            <w:pPr>
              <w:keepNext/>
              <w:spacing w:line="276" w:lineRule="auto"/>
              <w:jc w:val="center"/>
              <w:rPr>
                <w:rFonts w:eastAsiaTheme="minorEastAsia"/>
                <w:color w:val="FF0000"/>
              </w:rPr>
            </w:pPr>
            <w:r w:rsidRPr="00D467EB">
              <w:rPr>
                <w:rFonts w:eastAsiaTheme="minorEastAsia"/>
                <w:color w:val="FF0000"/>
              </w:rPr>
              <w:t>0.4501487</w:t>
            </w:r>
          </w:p>
        </w:tc>
      </w:tr>
    </w:tbl>
    <w:p w14:paraId="371F63B1" w14:textId="4D70F48B" w:rsidR="001C4D70" w:rsidRPr="001C4D70" w:rsidRDefault="001C4D70" w:rsidP="001C4D70">
      <w:pPr>
        <w:pStyle w:val="Didascalia"/>
        <w:jc w:val="center"/>
      </w:pPr>
      <w:bookmarkStart w:id="182" w:name="_Toc96067912"/>
      <w:r>
        <w:t xml:space="preserve">Tabella </w:t>
      </w:r>
      <w:r w:rsidR="00561860">
        <w:fldChar w:fldCharType="begin"/>
      </w:r>
      <w:r w:rsidR="00561860">
        <w:instrText xml:space="preserve"> SEQ Tabella \* ARABIC </w:instrText>
      </w:r>
      <w:r w:rsidR="00561860">
        <w:fldChar w:fldCharType="separate"/>
      </w:r>
      <w:r w:rsidR="00865876">
        <w:rPr>
          <w:noProof/>
        </w:rPr>
        <w:t>16</w:t>
      </w:r>
      <w:r w:rsidR="00561860">
        <w:rPr>
          <w:noProof/>
        </w:rPr>
        <w:fldChar w:fldCharType="end"/>
      </w:r>
      <w:r>
        <w:t xml:space="preserve"> – </w:t>
      </w:r>
      <w:r w:rsidRPr="000E0C27">
        <w:t xml:space="preserve">Confronto performance alberi decisionali con PCA e senza sul dataset intero per il problema </w:t>
      </w:r>
      <w:r>
        <w:t>multi-classe</w:t>
      </w:r>
      <w:bookmarkEnd w:id="182"/>
    </w:p>
    <w:p w14:paraId="0B65DF5C" w14:textId="059EC605" w:rsidR="001C4D70" w:rsidRDefault="001C4D70" w:rsidP="00474DD4">
      <w:pPr>
        <w:pStyle w:val="Paragrafoelenco"/>
        <w:numPr>
          <w:ilvl w:val="0"/>
          <w:numId w:val="35"/>
        </w:numPr>
        <w:spacing w:before="40" w:line="276" w:lineRule="auto"/>
      </w:pPr>
      <w:r w:rsidRPr="001C4D70">
        <w:rPr>
          <w:u w:val="single"/>
        </w:rPr>
        <w:t>Confronto relativo agli alberi decisionali addestrati sul dataset</w:t>
      </w:r>
      <w:r>
        <w:rPr>
          <w:u w:val="single"/>
        </w:rPr>
        <w:t xml:space="preserve"> diviso</w:t>
      </w:r>
      <w:r w:rsidRPr="001C4D70">
        <w:rPr>
          <w:u w:val="single"/>
        </w:rPr>
        <w:t xml:space="preserve"> relativamente al problema multi-classe</w:t>
      </w:r>
      <w:r>
        <w:t xml:space="preserve">: </w:t>
      </w:r>
    </w:p>
    <w:tbl>
      <w:tblPr>
        <w:tblStyle w:val="Grigliatabella"/>
        <w:tblW w:w="9072" w:type="dxa"/>
        <w:tblInd w:w="421" w:type="dxa"/>
        <w:tblLook w:val="04A0" w:firstRow="1" w:lastRow="0" w:firstColumn="1" w:lastColumn="0" w:noHBand="0" w:noVBand="1"/>
      </w:tblPr>
      <w:tblGrid>
        <w:gridCol w:w="2791"/>
        <w:gridCol w:w="2927"/>
        <w:gridCol w:w="3354"/>
      </w:tblGrid>
      <w:tr w:rsidR="006C5E71" w14:paraId="4F96E0AC" w14:textId="77777777" w:rsidTr="00044D30">
        <w:tc>
          <w:tcPr>
            <w:tcW w:w="2791" w:type="dxa"/>
          </w:tcPr>
          <w:p w14:paraId="74A928AD" w14:textId="77777777" w:rsidR="006C5E71" w:rsidRPr="00537BE5" w:rsidRDefault="006C5E71" w:rsidP="00044D30">
            <w:pPr>
              <w:spacing w:line="276" w:lineRule="auto"/>
              <w:jc w:val="center"/>
              <w:rPr>
                <w:rFonts w:eastAsiaTheme="minorEastAsia"/>
              </w:rPr>
            </w:pPr>
          </w:p>
        </w:tc>
        <w:tc>
          <w:tcPr>
            <w:tcW w:w="2927" w:type="dxa"/>
          </w:tcPr>
          <w:p w14:paraId="188A6099" w14:textId="1ACDCD27" w:rsidR="006C5E71" w:rsidRPr="00537BE5" w:rsidRDefault="006C5E71" w:rsidP="00044D30">
            <w:pPr>
              <w:spacing w:line="276" w:lineRule="auto"/>
              <w:jc w:val="center"/>
              <w:rPr>
                <w:rFonts w:eastAsiaTheme="minorEastAsia"/>
                <w:b/>
                <w:bCs/>
              </w:rPr>
            </w:pPr>
            <w:r w:rsidRPr="00537BE5">
              <w:rPr>
                <w:rFonts w:eastAsiaTheme="minorEastAsia"/>
                <w:b/>
                <w:bCs/>
              </w:rPr>
              <w:t xml:space="preserve">DT </w:t>
            </w:r>
            <w:r>
              <w:rPr>
                <w:rFonts w:eastAsiaTheme="minorEastAsia"/>
                <w:b/>
                <w:bCs/>
              </w:rPr>
              <w:t>split multi (no PCA)</w:t>
            </w:r>
          </w:p>
        </w:tc>
        <w:tc>
          <w:tcPr>
            <w:tcW w:w="3354" w:type="dxa"/>
          </w:tcPr>
          <w:p w14:paraId="0FA888DB" w14:textId="08E633A2" w:rsidR="006C5E71" w:rsidRPr="00537BE5" w:rsidRDefault="006C5E71" w:rsidP="00044D30">
            <w:pPr>
              <w:spacing w:line="276" w:lineRule="auto"/>
              <w:jc w:val="center"/>
              <w:rPr>
                <w:rFonts w:eastAsiaTheme="minorEastAsia"/>
                <w:b/>
                <w:bCs/>
              </w:rPr>
            </w:pPr>
            <w:r w:rsidRPr="00537BE5">
              <w:rPr>
                <w:rFonts w:eastAsiaTheme="minorEastAsia"/>
                <w:b/>
                <w:bCs/>
              </w:rPr>
              <w:t xml:space="preserve">DT </w:t>
            </w:r>
            <w:r>
              <w:rPr>
                <w:rFonts w:eastAsiaTheme="minorEastAsia"/>
                <w:b/>
                <w:bCs/>
              </w:rPr>
              <w:t>split</w:t>
            </w:r>
            <w:r w:rsidRPr="00537BE5">
              <w:rPr>
                <w:rFonts w:eastAsiaTheme="minorEastAsia"/>
                <w:b/>
                <w:bCs/>
              </w:rPr>
              <w:t xml:space="preserve"> </w:t>
            </w:r>
            <w:r>
              <w:rPr>
                <w:rFonts w:eastAsiaTheme="minorEastAsia"/>
                <w:b/>
                <w:bCs/>
              </w:rPr>
              <w:t>multi (con PCA)</w:t>
            </w:r>
          </w:p>
        </w:tc>
      </w:tr>
      <w:tr w:rsidR="006C5E71" w14:paraId="0BDFA22A" w14:textId="77777777" w:rsidTr="00044D30">
        <w:tc>
          <w:tcPr>
            <w:tcW w:w="2791" w:type="dxa"/>
          </w:tcPr>
          <w:p w14:paraId="6A35F947" w14:textId="77777777" w:rsidR="006C5E71" w:rsidRPr="00537BE5" w:rsidRDefault="006C5E71" w:rsidP="006C5E71">
            <w:pPr>
              <w:spacing w:line="276" w:lineRule="auto"/>
              <w:jc w:val="center"/>
              <w:rPr>
                <w:rFonts w:eastAsiaTheme="minorEastAsia"/>
                <w:b/>
                <w:bCs/>
              </w:rPr>
            </w:pPr>
            <w:r w:rsidRPr="00537BE5">
              <w:rPr>
                <w:rFonts w:eastAsiaTheme="minorEastAsia"/>
                <w:b/>
                <w:bCs/>
              </w:rPr>
              <w:t>Precision No</w:t>
            </w:r>
            <w:r>
              <w:rPr>
                <w:rFonts w:eastAsiaTheme="minorEastAsia"/>
                <w:b/>
                <w:bCs/>
              </w:rPr>
              <w:t xml:space="preserve"> Use</w:t>
            </w:r>
          </w:p>
        </w:tc>
        <w:tc>
          <w:tcPr>
            <w:tcW w:w="2927" w:type="dxa"/>
          </w:tcPr>
          <w:p w14:paraId="33A90DFB" w14:textId="3E6F0CE8" w:rsidR="006C5E71" w:rsidRPr="00537BE5" w:rsidRDefault="006C5E71" w:rsidP="006C5E71">
            <w:pPr>
              <w:spacing w:line="276" w:lineRule="auto"/>
              <w:jc w:val="center"/>
              <w:rPr>
                <w:rFonts w:eastAsiaTheme="minorEastAsia"/>
              </w:rPr>
            </w:pPr>
            <w:r w:rsidRPr="00CD3180">
              <w:rPr>
                <w:rFonts w:eastAsiaTheme="minorEastAsia"/>
                <w:color w:val="00B050"/>
              </w:rPr>
              <w:t>0.7619048</w:t>
            </w:r>
          </w:p>
        </w:tc>
        <w:tc>
          <w:tcPr>
            <w:tcW w:w="3354" w:type="dxa"/>
          </w:tcPr>
          <w:p w14:paraId="778A3351" w14:textId="13E7A7F7" w:rsidR="006C5E71" w:rsidRPr="00537BE5" w:rsidRDefault="00F4485D" w:rsidP="006C5E71">
            <w:pPr>
              <w:spacing w:line="276" w:lineRule="auto"/>
              <w:jc w:val="center"/>
              <w:rPr>
                <w:rFonts w:eastAsiaTheme="minorEastAsia"/>
              </w:rPr>
            </w:pPr>
            <w:r w:rsidRPr="00CD3180">
              <w:rPr>
                <w:rFonts w:eastAsiaTheme="minorEastAsia"/>
                <w:color w:val="FF0000"/>
              </w:rPr>
              <w:t>0.459144</w:t>
            </w:r>
          </w:p>
        </w:tc>
      </w:tr>
      <w:tr w:rsidR="006C5E71" w14:paraId="25CEF2DA" w14:textId="77777777" w:rsidTr="00044D30">
        <w:tc>
          <w:tcPr>
            <w:tcW w:w="2791" w:type="dxa"/>
          </w:tcPr>
          <w:p w14:paraId="1D5CE2ED" w14:textId="77777777" w:rsidR="006C5E71" w:rsidRPr="00537BE5" w:rsidRDefault="006C5E71" w:rsidP="006C5E71">
            <w:pPr>
              <w:spacing w:line="276" w:lineRule="auto"/>
              <w:jc w:val="center"/>
              <w:rPr>
                <w:rFonts w:eastAsiaTheme="minorEastAsia"/>
                <w:b/>
                <w:bCs/>
              </w:rPr>
            </w:pPr>
            <w:r w:rsidRPr="00537BE5">
              <w:rPr>
                <w:rFonts w:eastAsiaTheme="minorEastAsia"/>
                <w:b/>
                <w:bCs/>
              </w:rPr>
              <w:t xml:space="preserve">Precision </w:t>
            </w:r>
            <w:r>
              <w:rPr>
                <w:rFonts w:eastAsiaTheme="minorEastAsia"/>
                <w:b/>
                <w:bCs/>
              </w:rPr>
              <w:t>Long Term</w:t>
            </w:r>
          </w:p>
        </w:tc>
        <w:tc>
          <w:tcPr>
            <w:tcW w:w="2927" w:type="dxa"/>
          </w:tcPr>
          <w:p w14:paraId="0F7A6462" w14:textId="00A7D6E8" w:rsidR="006C5E71" w:rsidRPr="00537BE5" w:rsidRDefault="006C5E71" w:rsidP="006C5E71">
            <w:pPr>
              <w:spacing w:line="276" w:lineRule="auto"/>
              <w:jc w:val="center"/>
              <w:rPr>
                <w:rFonts w:eastAsiaTheme="minorEastAsia"/>
              </w:rPr>
            </w:pPr>
            <w:r w:rsidRPr="00CD3180">
              <w:rPr>
                <w:rFonts w:eastAsiaTheme="minorEastAsia"/>
                <w:color w:val="FF0000"/>
              </w:rPr>
              <w:t>0.4186047</w:t>
            </w:r>
          </w:p>
        </w:tc>
        <w:tc>
          <w:tcPr>
            <w:tcW w:w="3354" w:type="dxa"/>
          </w:tcPr>
          <w:p w14:paraId="6569C59D" w14:textId="1F68A072" w:rsidR="006C5E71" w:rsidRPr="00537BE5" w:rsidRDefault="00F4485D" w:rsidP="006C5E71">
            <w:pPr>
              <w:spacing w:line="276" w:lineRule="auto"/>
              <w:jc w:val="center"/>
              <w:rPr>
                <w:rFonts w:eastAsiaTheme="minorEastAsia"/>
              </w:rPr>
            </w:pPr>
            <w:r w:rsidRPr="00CD3180">
              <w:rPr>
                <w:rFonts w:eastAsiaTheme="minorEastAsia"/>
                <w:color w:val="00B050"/>
              </w:rPr>
              <w:t>0.5584416</w:t>
            </w:r>
          </w:p>
        </w:tc>
      </w:tr>
      <w:tr w:rsidR="006C5E71" w14:paraId="43C3D65F" w14:textId="77777777" w:rsidTr="00044D30">
        <w:tc>
          <w:tcPr>
            <w:tcW w:w="2791" w:type="dxa"/>
          </w:tcPr>
          <w:p w14:paraId="0F474E5E" w14:textId="77777777" w:rsidR="006C5E71" w:rsidRPr="00537BE5" w:rsidRDefault="006C5E71" w:rsidP="006C5E71">
            <w:pPr>
              <w:spacing w:line="276" w:lineRule="auto"/>
              <w:jc w:val="center"/>
              <w:rPr>
                <w:rFonts w:eastAsiaTheme="minorEastAsia"/>
                <w:b/>
                <w:bCs/>
              </w:rPr>
            </w:pPr>
            <w:r>
              <w:rPr>
                <w:rFonts w:eastAsiaTheme="minorEastAsia"/>
                <w:b/>
                <w:bCs/>
              </w:rPr>
              <w:t>Precision Short Term</w:t>
            </w:r>
          </w:p>
        </w:tc>
        <w:tc>
          <w:tcPr>
            <w:tcW w:w="2927" w:type="dxa"/>
          </w:tcPr>
          <w:p w14:paraId="3D963654" w14:textId="1B7B8050" w:rsidR="006C5E71" w:rsidRPr="00CD3180" w:rsidRDefault="006C5E71" w:rsidP="006C5E71">
            <w:pPr>
              <w:spacing w:line="276" w:lineRule="auto"/>
              <w:jc w:val="center"/>
              <w:rPr>
                <w:rFonts w:eastAsiaTheme="minorEastAsia"/>
                <w:color w:val="00B050"/>
              </w:rPr>
            </w:pPr>
            <w:r w:rsidRPr="00CD3180">
              <w:rPr>
                <w:rFonts w:eastAsiaTheme="minorEastAsia"/>
                <w:color w:val="00B050"/>
              </w:rPr>
              <w:t>0.4918919</w:t>
            </w:r>
          </w:p>
        </w:tc>
        <w:tc>
          <w:tcPr>
            <w:tcW w:w="3354" w:type="dxa"/>
          </w:tcPr>
          <w:p w14:paraId="46AF079C" w14:textId="0CF4EE8C" w:rsidR="006C5E71" w:rsidRPr="00CD3180" w:rsidRDefault="00F4485D" w:rsidP="006C5E71">
            <w:pPr>
              <w:spacing w:line="276" w:lineRule="auto"/>
              <w:jc w:val="center"/>
              <w:rPr>
                <w:rFonts w:eastAsiaTheme="minorEastAsia"/>
                <w:color w:val="FF0000"/>
              </w:rPr>
            </w:pPr>
            <w:r w:rsidRPr="00CD3180">
              <w:rPr>
                <w:rFonts w:eastAsiaTheme="minorEastAsia"/>
                <w:color w:val="FF0000"/>
              </w:rPr>
              <w:t>0.4205607</w:t>
            </w:r>
          </w:p>
        </w:tc>
      </w:tr>
      <w:tr w:rsidR="006C5E71" w14:paraId="0293B12E" w14:textId="77777777" w:rsidTr="00044D30">
        <w:tc>
          <w:tcPr>
            <w:tcW w:w="2791" w:type="dxa"/>
          </w:tcPr>
          <w:p w14:paraId="4B03C72A" w14:textId="77777777" w:rsidR="006C5E71" w:rsidRPr="00537BE5" w:rsidRDefault="006C5E71" w:rsidP="006C5E71">
            <w:pPr>
              <w:spacing w:line="276" w:lineRule="auto"/>
              <w:jc w:val="center"/>
              <w:rPr>
                <w:rFonts w:eastAsiaTheme="minorEastAsia"/>
                <w:b/>
                <w:bCs/>
              </w:rPr>
            </w:pPr>
            <w:r w:rsidRPr="00537BE5">
              <w:rPr>
                <w:rFonts w:eastAsiaTheme="minorEastAsia"/>
                <w:b/>
                <w:bCs/>
              </w:rPr>
              <w:t>Precision</w:t>
            </w:r>
          </w:p>
          <w:p w14:paraId="6AFC6920" w14:textId="77777777" w:rsidR="006C5E71" w:rsidRPr="00537BE5" w:rsidRDefault="006C5E71" w:rsidP="006C5E71">
            <w:pPr>
              <w:spacing w:line="276" w:lineRule="auto"/>
              <w:jc w:val="center"/>
              <w:rPr>
                <w:rFonts w:eastAsiaTheme="minorEastAsia"/>
                <w:b/>
                <w:bCs/>
              </w:rPr>
            </w:pPr>
            <w:r w:rsidRPr="00537BE5">
              <w:rPr>
                <w:rFonts w:eastAsiaTheme="minorEastAsia"/>
                <w:b/>
                <w:bCs/>
              </w:rPr>
              <w:t>Macro Average</w:t>
            </w:r>
          </w:p>
        </w:tc>
        <w:tc>
          <w:tcPr>
            <w:tcW w:w="2927" w:type="dxa"/>
          </w:tcPr>
          <w:p w14:paraId="7059ECC7" w14:textId="5DCDDA05" w:rsidR="006C5E71" w:rsidRPr="00CD3180" w:rsidRDefault="006C5E71" w:rsidP="006C5E71">
            <w:pPr>
              <w:spacing w:line="276" w:lineRule="auto"/>
              <w:jc w:val="center"/>
              <w:rPr>
                <w:rFonts w:eastAsiaTheme="minorEastAsia"/>
                <w:color w:val="00B050"/>
              </w:rPr>
            </w:pPr>
            <w:r w:rsidRPr="00CD3180">
              <w:rPr>
                <w:rFonts w:eastAsiaTheme="minorEastAsia"/>
                <w:color w:val="00B050"/>
              </w:rPr>
              <w:t>0.5574671</w:t>
            </w:r>
          </w:p>
        </w:tc>
        <w:tc>
          <w:tcPr>
            <w:tcW w:w="3354" w:type="dxa"/>
          </w:tcPr>
          <w:p w14:paraId="44DD8DBF" w14:textId="442241A6" w:rsidR="006C5E71" w:rsidRPr="00CD3180" w:rsidRDefault="00F4485D" w:rsidP="006C5E71">
            <w:pPr>
              <w:spacing w:line="276" w:lineRule="auto"/>
              <w:jc w:val="center"/>
              <w:rPr>
                <w:rFonts w:eastAsiaTheme="minorEastAsia"/>
                <w:color w:val="FF0000"/>
              </w:rPr>
            </w:pPr>
            <w:r w:rsidRPr="00CD3180">
              <w:rPr>
                <w:rFonts w:eastAsiaTheme="minorEastAsia"/>
                <w:color w:val="FF0000"/>
              </w:rPr>
              <w:t>0.4793821</w:t>
            </w:r>
          </w:p>
        </w:tc>
      </w:tr>
      <w:tr w:rsidR="006C5E71" w14:paraId="2284D742" w14:textId="77777777" w:rsidTr="00044D30">
        <w:tc>
          <w:tcPr>
            <w:tcW w:w="2791" w:type="dxa"/>
          </w:tcPr>
          <w:p w14:paraId="7700EE8D" w14:textId="77777777" w:rsidR="006C5E71" w:rsidRPr="00537BE5" w:rsidRDefault="006C5E71" w:rsidP="006C5E71">
            <w:pPr>
              <w:spacing w:line="276" w:lineRule="auto"/>
              <w:jc w:val="center"/>
              <w:rPr>
                <w:rFonts w:eastAsiaTheme="minorEastAsia"/>
                <w:b/>
                <w:bCs/>
              </w:rPr>
            </w:pPr>
            <w:r w:rsidRPr="00537BE5">
              <w:rPr>
                <w:rFonts w:eastAsiaTheme="minorEastAsia"/>
                <w:b/>
                <w:bCs/>
              </w:rPr>
              <w:t>Recall No</w:t>
            </w:r>
            <w:r>
              <w:rPr>
                <w:rFonts w:eastAsiaTheme="minorEastAsia"/>
                <w:b/>
                <w:bCs/>
              </w:rPr>
              <w:t xml:space="preserve"> Use</w:t>
            </w:r>
          </w:p>
        </w:tc>
        <w:tc>
          <w:tcPr>
            <w:tcW w:w="2927" w:type="dxa"/>
          </w:tcPr>
          <w:p w14:paraId="79CC83F1" w14:textId="3D1C1E26" w:rsidR="006C5E71" w:rsidRPr="00537BE5" w:rsidRDefault="006C5E71" w:rsidP="006C5E71">
            <w:pPr>
              <w:spacing w:line="276" w:lineRule="auto"/>
              <w:jc w:val="center"/>
              <w:rPr>
                <w:rFonts w:eastAsiaTheme="minorEastAsia"/>
              </w:rPr>
            </w:pPr>
            <w:r w:rsidRPr="00CD3180">
              <w:rPr>
                <w:rFonts w:eastAsiaTheme="minorEastAsia"/>
                <w:color w:val="FF0000"/>
              </w:rPr>
              <w:t>0.3975155</w:t>
            </w:r>
          </w:p>
        </w:tc>
        <w:tc>
          <w:tcPr>
            <w:tcW w:w="3354" w:type="dxa"/>
          </w:tcPr>
          <w:p w14:paraId="35EEBAE6" w14:textId="1F4F6E40" w:rsidR="006C5E71" w:rsidRPr="00537BE5" w:rsidRDefault="00F4485D" w:rsidP="006C5E71">
            <w:pPr>
              <w:spacing w:line="276" w:lineRule="auto"/>
              <w:jc w:val="center"/>
              <w:rPr>
                <w:rFonts w:eastAsiaTheme="minorEastAsia"/>
              </w:rPr>
            </w:pPr>
            <w:r w:rsidRPr="00CD3180">
              <w:rPr>
                <w:rFonts w:eastAsiaTheme="minorEastAsia"/>
                <w:color w:val="00B050"/>
              </w:rPr>
              <w:t>0.7329193</w:t>
            </w:r>
          </w:p>
        </w:tc>
      </w:tr>
      <w:tr w:rsidR="006C5E71" w14:paraId="2BA74D61" w14:textId="77777777" w:rsidTr="00044D30">
        <w:tc>
          <w:tcPr>
            <w:tcW w:w="2791" w:type="dxa"/>
          </w:tcPr>
          <w:p w14:paraId="5D42C050" w14:textId="77777777" w:rsidR="006C5E71" w:rsidRPr="00537BE5" w:rsidRDefault="006C5E71" w:rsidP="006C5E71">
            <w:pPr>
              <w:spacing w:line="276" w:lineRule="auto"/>
              <w:jc w:val="center"/>
              <w:rPr>
                <w:rFonts w:eastAsiaTheme="minorEastAsia"/>
                <w:b/>
                <w:bCs/>
              </w:rPr>
            </w:pPr>
            <w:r w:rsidRPr="00537BE5">
              <w:rPr>
                <w:rFonts w:eastAsiaTheme="minorEastAsia"/>
                <w:b/>
                <w:bCs/>
              </w:rPr>
              <w:t xml:space="preserve">Recall </w:t>
            </w:r>
            <w:r>
              <w:rPr>
                <w:rFonts w:eastAsiaTheme="minorEastAsia"/>
                <w:b/>
                <w:bCs/>
              </w:rPr>
              <w:t>Long Term</w:t>
            </w:r>
          </w:p>
        </w:tc>
        <w:tc>
          <w:tcPr>
            <w:tcW w:w="2927" w:type="dxa"/>
          </w:tcPr>
          <w:p w14:paraId="64D8A5E3" w14:textId="4F75E75B" w:rsidR="006C5E71" w:rsidRPr="00CD3180" w:rsidRDefault="006C5E71" w:rsidP="006C5E71">
            <w:pPr>
              <w:spacing w:line="276" w:lineRule="auto"/>
              <w:jc w:val="center"/>
              <w:rPr>
                <w:rFonts w:eastAsiaTheme="minorEastAsia"/>
                <w:color w:val="00B050"/>
              </w:rPr>
            </w:pPr>
            <w:r w:rsidRPr="00CD3180">
              <w:rPr>
                <w:rFonts w:eastAsiaTheme="minorEastAsia"/>
                <w:color w:val="00B050"/>
              </w:rPr>
              <w:t>0.6605505</w:t>
            </w:r>
          </w:p>
        </w:tc>
        <w:tc>
          <w:tcPr>
            <w:tcW w:w="3354" w:type="dxa"/>
          </w:tcPr>
          <w:p w14:paraId="6660D3B9" w14:textId="24F5B3B2" w:rsidR="006C5E71" w:rsidRPr="00CD3180" w:rsidRDefault="00F4485D" w:rsidP="006C5E71">
            <w:pPr>
              <w:spacing w:line="276" w:lineRule="auto"/>
              <w:jc w:val="center"/>
              <w:rPr>
                <w:rFonts w:eastAsiaTheme="minorEastAsia"/>
                <w:color w:val="FF0000"/>
              </w:rPr>
            </w:pPr>
            <w:r w:rsidRPr="00CD3180">
              <w:rPr>
                <w:rFonts w:eastAsiaTheme="minorEastAsia"/>
                <w:color w:val="FF0000"/>
              </w:rPr>
              <w:t>0.3944954</w:t>
            </w:r>
          </w:p>
        </w:tc>
      </w:tr>
      <w:tr w:rsidR="006C5E71" w14:paraId="21CE93B3" w14:textId="77777777" w:rsidTr="00044D30">
        <w:tc>
          <w:tcPr>
            <w:tcW w:w="2791" w:type="dxa"/>
          </w:tcPr>
          <w:p w14:paraId="4C504EAA" w14:textId="77777777" w:rsidR="006C5E71" w:rsidRPr="00537BE5" w:rsidRDefault="006C5E71" w:rsidP="006C5E71">
            <w:pPr>
              <w:spacing w:line="276" w:lineRule="auto"/>
              <w:jc w:val="center"/>
              <w:rPr>
                <w:rFonts w:eastAsiaTheme="minorEastAsia"/>
                <w:b/>
                <w:bCs/>
              </w:rPr>
            </w:pPr>
            <w:r>
              <w:rPr>
                <w:rFonts w:eastAsiaTheme="minorEastAsia"/>
                <w:b/>
                <w:bCs/>
              </w:rPr>
              <w:t>Recall Short Term</w:t>
            </w:r>
          </w:p>
        </w:tc>
        <w:tc>
          <w:tcPr>
            <w:tcW w:w="2927" w:type="dxa"/>
          </w:tcPr>
          <w:p w14:paraId="3FE6B416" w14:textId="2BACA4B6" w:rsidR="006C5E71" w:rsidRPr="00CD3180" w:rsidRDefault="006C5E71" w:rsidP="006C5E71">
            <w:pPr>
              <w:spacing w:line="276" w:lineRule="auto"/>
              <w:jc w:val="center"/>
              <w:rPr>
                <w:rFonts w:eastAsiaTheme="minorEastAsia"/>
                <w:color w:val="00B050"/>
              </w:rPr>
            </w:pPr>
            <w:r w:rsidRPr="00CD3180">
              <w:rPr>
                <w:rFonts w:eastAsiaTheme="minorEastAsia"/>
                <w:color w:val="00B050"/>
              </w:rPr>
              <w:t>0.5321637</w:t>
            </w:r>
          </w:p>
        </w:tc>
        <w:tc>
          <w:tcPr>
            <w:tcW w:w="3354" w:type="dxa"/>
          </w:tcPr>
          <w:p w14:paraId="10979227" w14:textId="01F0CA71" w:rsidR="006C5E71" w:rsidRPr="00CD3180" w:rsidRDefault="00F4485D" w:rsidP="006C5E71">
            <w:pPr>
              <w:spacing w:line="276" w:lineRule="auto"/>
              <w:jc w:val="center"/>
              <w:rPr>
                <w:rFonts w:eastAsiaTheme="minorEastAsia"/>
                <w:color w:val="FF0000"/>
              </w:rPr>
            </w:pPr>
            <w:r w:rsidRPr="00CD3180">
              <w:rPr>
                <w:rFonts w:eastAsiaTheme="minorEastAsia"/>
                <w:color w:val="FF0000"/>
              </w:rPr>
              <w:t>0.2631579</w:t>
            </w:r>
          </w:p>
        </w:tc>
      </w:tr>
      <w:tr w:rsidR="006C5E71" w14:paraId="2044DF31" w14:textId="77777777" w:rsidTr="00044D30">
        <w:tc>
          <w:tcPr>
            <w:tcW w:w="2791" w:type="dxa"/>
          </w:tcPr>
          <w:p w14:paraId="0D04EFFB" w14:textId="77777777" w:rsidR="006C5E71" w:rsidRPr="00537BE5" w:rsidRDefault="006C5E71" w:rsidP="006C5E71">
            <w:pPr>
              <w:spacing w:line="276" w:lineRule="auto"/>
              <w:jc w:val="center"/>
              <w:rPr>
                <w:rFonts w:eastAsiaTheme="minorEastAsia"/>
                <w:b/>
                <w:bCs/>
              </w:rPr>
            </w:pPr>
            <w:r w:rsidRPr="00537BE5">
              <w:rPr>
                <w:rFonts w:eastAsiaTheme="minorEastAsia"/>
                <w:b/>
                <w:bCs/>
              </w:rPr>
              <w:t>Recall</w:t>
            </w:r>
          </w:p>
          <w:p w14:paraId="11771B45" w14:textId="77777777" w:rsidR="006C5E71" w:rsidRPr="00537BE5" w:rsidRDefault="006C5E71" w:rsidP="006C5E71">
            <w:pPr>
              <w:spacing w:line="276" w:lineRule="auto"/>
              <w:jc w:val="center"/>
              <w:rPr>
                <w:rFonts w:eastAsiaTheme="minorEastAsia"/>
                <w:b/>
                <w:bCs/>
              </w:rPr>
            </w:pPr>
            <w:r w:rsidRPr="00537BE5">
              <w:rPr>
                <w:rFonts w:eastAsiaTheme="minorEastAsia"/>
                <w:b/>
                <w:bCs/>
              </w:rPr>
              <w:t>Macro Average</w:t>
            </w:r>
          </w:p>
        </w:tc>
        <w:tc>
          <w:tcPr>
            <w:tcW w:w="2927" w:type="dxa"/>
          </w:tcPr>
          <w:p w14:paraId="215DEA8E" w14:textId="03D54B2B" w:rsidR="006C5E71" w:rsidRPr="00CD3180" w:rsidRDefault="006C5E71" w:rsidP="006C5E71">
            <w:pPr>
              <w:spacing w:line="276" w:lineRule="auto"/>
              <w:jc w:val="center"/>
              <w:rPr>
                <w:rFonts w:eastAsiaTheme="minorEastAsia"/>
                <w:color w:val="00B050"/>
              </w:rPr>
            </w:pPr>
            <w:r w:rsidRPr="00CD3180">
              <w:rPr>
                <w:rFonts w:eastAsiaTheme="minorEastAsia"/>
                <w:color w:val="00B050"/>
              </w:rPr>
              <w:t>0.5300766</w:t>
            </w:r>
          </w:p>
        </w:tc>
        <w:tc>
          <w:tcPr>
            <w:tcW w:w="3354" w:type="dxa"/>
          </w:tcPr>
          <w:p w14:paraId="2AFBFDD0" w14:textId="643108F7" w:rsidR="006C5E71" w:rsidRPr="00CD3180" w:rsidRDefault="00F4485D" w:rsidP="006C5E71">
            <w:pPr>
              <w:spacing w:line="276" w:lineRule="auto"/>
              <w:jc w:val="center"/>
              <w:rPr>
                <w:rFonts w:eastAsiaTheme="minorEastAsia"/>
                <w:color w:val="FF0000"/>
              </w:rPr>
            </w:pPr>
            <w:r w:rsidRPr="00CD3180">
              <w:rPr>
                <w:rFonts w:eastAsiaTheme="minorEastAsia"/>
                <w:color w:val="FF0000"/>
              </w:rPr>
              <w:t>0.4635242</w:t>
            </w:r>
          </w:p>
        </w:tc>
      </w:tr>
      <w:tr w:rsidR="006C5E71" w14:paraId="1B5B99F6" w14:textId="77777777" w:rsidTr="00044D30">
        <w:tc>
          <w:tcPr>
            <w:tcW w:w="2791" w:type="dxa"/>
          </w:tcPr>
          <w:p w14:paraId="0D333159" w14:textId="77777777" w:rsidR="006C5E71" w:rsidRPr="00537BE5" w:rsidRDefault="006C5E71" w:rsidP="006C5E71">
            <w:pPr>
              <w:spacing w:line="276" w:lineRule="auto"/>
              <w:jc w:val="center"/>
              <w:rPr>
                <w:rFonts w:eastAsiaTheme="minorEastAsia"/>
                <w:b/>
                <w:bCs/>
              </w:rPr>
            </w:pPr>
            <w:r w:rsidRPr="00537BE5">
              <w:rPr>
                <w:rFonts w:eastAsiaTheme="minorEastAsia"/>
                <w:b/>
                <w:bCs/>
              </w:rPr>
              <w:t>F1-Measure No</w:t>
            </w:r>
            <w:r>
              <w:rPr>
                <w:rFonts w:eastAsiaTheme="minorEastAsia"/>
                <w:b/>
                <w:bCs/>
              </w:rPr>
              <w:t xml:space="preserve"> Use</w:t>
            </w:r>
          </w:p>
        </w:tc>
        <w:tc>
          <w:tcPr>
            <w:tcW w:w="2927" w:type="dxa"/>
          </w:tcPr>
          <w:p w14:paraId="7FF8CEF0" w14:textId="3AAA0A1D" w:rsidR="006C5E71" w:rsidRPr="00537BE5" w:rsidRDefault="006C5E71" w:rsidP="006C5E71">
            <w:pPr>
              <w:spacing w:line="276" w:lineRule="auto"/>
              <w:jc w:val="center"/>
              <w:rPr>
                <w:rFonts w:eastAsiaTheme="minorEastAsia"/>
              </w:rPr>
            </w:pPr>
            <w:r w:rsidRPr="00CD3180">
              <w:rPr>
                <w:rFonts w:eastAsiaTheme="minorEastAsia"/>
                <w:color w:val="FF0000"/>
              </w:rPr>
              <w:t>0.522449</w:t>
            </w:r>
          </w:p>
        </w:tc>
        <w:tc>
          <w:tcPr>
            <w:tcW w:w="3354" w:type="dxa"/>
          </w:tcPr>
          <w:p w14:paraId="0727C274" w14:textId="6EF9F885" w:rsidR="006C5E71" w:rsidRPr="00537BE5" w:rsidRDefault="00F4485D" w:rsidP="006C5E71">
            <w:pPr>
              <w:spacing w:line="276" w:lineRule="auto"/>
              <w:jc w:val="center"/>
              <w:rPr>
                <w:rFonts w:eastAsiaTheme="minorEastAsia"/>
              </w:rPr>
            </w:pPr>
            <w:r w:rsidRPr="00CD3180">
              <w:rPr>
                <w:rFonts w:eastAsiaTheme="minorEastAsia"/>
                <w:color w:val="00B050"/>
              </w:rPr>
              <w:t>0.5645933</w:t>
            </w:r>
          </w:p>
        </w:tc>
      </w:tr>
      <w:tr w:rsidR="006C5E71" w14:paraId="7251399C" w14:textId="77777777" w:rsidTr="00044D30">
        <w:tc>
          <w:tcPr>
            <w:tcW w:w="2791" w:type="dxa"/>
          </w:tcPr>
          <w:p w14:paraId="242E203A" w14:textId="77777777" w:rsidR="006C5E71" w:rsidRPr="00537BE5" w:rsidRDefault="006C5E71" w:rsidP="006C5E71">
            <w:pPr>
              <w:spacing w:line="276" w:lineRule="auto"/>
              <w:jc w:val="center"/>
              <w:rPr>
                <w:rFonts w:eastAsiaTheme="minorEastAsia"/>
                <w:b/>
                <w:bCs/>
              </w:rPr>
            </w:pPr>
            <w:r w:rsidRPr="00537BE5">
              <w:rPr>
                <w:rFonts w:eastAsiaTheme="minorEastAsia"/>
                <w:b/>
                <w:bCs/>
              </w:rPr>
              <w:t xml:space="preserve">F1-Measure </w:t>
            </w:r>
            <w:r>
              <w:rPr>
                <w:rFonts w:eastAsiaTheme="minorEastAsia"/>
                <w:b/>
                <w:bCs/>
              </w:rPr>
              <w:t>Long Term</w:t>
            </w:r>
          </w:p>
        </w:tc>
        <w:tc>
          <w:tcPr>
            <w:tcW w:w="2927" w:type="dxa"/>
          </w:tcPr>
          <w:p w14:paraId="18970AD8" w14:textId="0BDB41DD" w:rsidR="006C5E71" w:rsidRPr="00CD3180" w:rsidRDefault="006C5E71" w:rsidP="006C5E71">
            <w:pPr>
              <w:spacing w:line="276" w:lineRule="auto"/>
              <w:jc w:val="center"/>
              <w:rPr>
                <w:rFonts w:eastAsiaTheme="minorEastAsia"/>
                <w:color w:val="00B050"/>
              </w:rPr>
            </w:pPr>
            <w:r w:rsidRPr="00CD3180">
              <w:rPr>
                <w:rFonts w:eastAsiaTheme="minorEastAsia"/>
                <w:color w:val="00B050"/>
              </w:rPr>
              <w:t>0.5124555</w:t>
            </w:r>
          </w:p>
        </w:tc>
        <w:tc>
          <w:tcPr>
            <w:tcW w:w="3354" w:type="dxa"/>
          </w:tcPr>
          <w:p w14:paraId="7587B5AA" w14:textId="301551AA" w:rsidR="006C5E71" w:rsidRPr="00CD3180" w:rsidRDefault="00F4485D" w:rsidP="006C5E71">
            <w:pPr>
              <w:spacing w:line="276" w:lineRule="auto"/>
              <w:jc w:val="center"/>
              <w:rPr>
                <w:rFonts w:eastAsiaTheme="minorEastAsia"/>
                <w:color w:val="FF0000"/>
              </w:rPr>
            </w:pPr>
            <w:r w:rsidRPr="00CD3180">
              <w:rPr>
                <w:rFonts w:eastAsiaTheme="minorEastAsia"/>
                <w:color w:val="FF0000"/>
              </w:rPr>
              <w:t>0.4623656</w:t>
            </w:r>
          </w:p>
        </w:tc>
      </w:tr>
      <w:tr w:rsidR="006C5E71" w14:paraId="076200FD" w14:textId="77777777" w:rsidTr="00044D30">
        <w:tc>
          <w:tcPr>
            <w:tcW w:w="2791" w:type="dxa"/>
          </w:tcPr>
          <w:p w14:paraId="311C0371" w14:textId="77777777" w:rsidR="006C5E71" w:rsidRPr="00537BE5" w:rsidRDefault="006C5E71" w:rsidP="006C5E71">
            <w:pPr>
              <w:spacing w:line="276" w:lineRule="auto"/>
              <w:jc w:val="center"/>
              <w:rPr>
                <w:rFonts w:eastAsiaTheme="minorEastAsia"/>
                <w:b/>
                <w:bCs/>
              </w:rPr>
            </w:pPr>
            <w:r>
              <w:rPr>
                <w:rFonts w:eastAsiaTheme="minorEastAsia"/>
                <w:b/>
                <w:bCs/>
              </w:rPr>
              <w:t>F1-Measure Short Term</w:t>
            </w:r>
          </w:p>
        </w:tc>
        <w:tc>
          <w:tcPr>
            <w:tcW w:w="2927" w:type="dxa"/>
          </w:tcPr>
          <w:p w14:paraId="1ABCE3F0" w14:textId="735FD2E0" w:rsidR="006C5E71" w:rsidRPr="00CD3180" w:rsidRDefault="006C5E71" w:rsidP="006C5E71">
            <w:pPr>
              <w:spacing w:line="276" w:lineRule="auto"/>
              <w:jc w:val="center"/>
              <w:rPr>
                <w:rFonts w:eastAsiaTheme="minorEastAsia"/>
                <w:color w:val="00B050"/>
              </w:rPr>
            </w:pPr>
            <w:r w:rsidRPr="00CD3180">
              <w:rPr>
                <w:rFonts w:eastAsiaTheme="minorEastAsia"/>
                <w:color w:val="00B050"/>
              </w:rPr>
              <w:t>0.511236</w:t>
            </w:r>
          </w:p>
        </w:tc>
        <w:tc>
          <w:tcPr>
            <w:tcW w:w="3354" w:type="dxa"/>
          </w:tcPr>
          <w:p w14:paraId="5B813884" w14:textId="57558696" w:rsidR="006C5E71" w:rsidRPr="00CD3180" w:rsidRDefault="00F4485D" w:rsidP="006C5E71">
            <w:pPr>
              <w:spacing w:line="276" w:lineRule="auto"/>
              <w:jc w:val="center"/>
              <w:rPr>
                <w:rFonts w:eastAsiaTheme="minorEastAsia"/>
                <w:color w:val="FF0000"/>
              </w:rPr>
            </w:pPr>
            <w:r w:rsidRPr="00CD3180">
              <w:rPr>
                <w:rFonts w:eastAsiaTheme="minorEastAsia"/>
                <w:color w:val="FF0000"/>
              </w:rPr>
              <w:t>0.323741</w:t>
            </w:r>
          </w:p>
        </w:tc>
      </w:tr>
      <w:tr w:rsidR="006C5E71" w14:paraId="1FD460F5" w14:textId="77777777" w:rsidTr="00044D30">
        <w:tc>
          <w:tcPr>
            <w:tcW w:w="2791" w:type="dxa"/>
          </w:tcPr>
          <w:p w14:paraId="55CCA600" w14:textId="77777777" w:rsidR="006C5E71" w:rsidRPr="00537BE5" w:rsidRDefault="006C5E71" w:rsidP="006C5E71">
            <w:pPr>
              <w:spacing w:line="276" w:lineRule="auto"/>
              <w:jc w:val="center"/>
              <w:rPr>
                <w:rFonts w:eastAsiaTheme="minorEastAsia"/>
                <w:b/>
                <w:bCs/>
              </w:rPr>
            </w:pPr>
            <w:r w:rsidRPr="00537BE5">
              <w:rPr>
                <w:rFonts w:eastAsiaTheme="minorEastAsia"/>
                <w:b/>
                <w:bCs/>
              </w:rPr>
              <w:t>F1-Measure</w:t>
            </w:r>
          </w:p>
          <w:p w14:paraId="270941C4" w14:textId="77777777" w:rsidR="006C5E71" w:rsidRPr="00537BE5" w:rsidRDefault="006C5E71" w:rsidP="006C5E71">
            <w:pPr>
              <w:spacing w:line="276" w:lineRule="auto"/>
              <w:jc w:val="center"/>
              <w:rPr>
                <w:rFonts w:eastAsiaTheme="minorEastAsia"/>
                <w:b/>
                <w:bCs/>
              </w:rPr>
            </w:pPr>
            <w:r w:rsidRPr="00537BE5">
              <w:rPr>
                <w:rFonts w:eastAsiaTheme="minorEastAsia"/>
                <w:b/>
                <w:bCs/>
              </w:rPr>
              <w:t>Macro Average</w:t>
            </w:r>
          </w:p>
        </w:tc>
        <w:tc>
          <w:tcPr>
            <w:tcW w:w="2927" w:type="dxa"/>
          </w:tcPr>
          <w:p w14:paraId="292CC808" w14:textId="627E40B0" w:rsidR="006C5E71" w:rsidRPr="00CD3180" w:rsidRDefault="006C5E71" w:rsidP="006C5E71">
            <w:pPr>
              <w:spacing w:line="276" w:lineRule="auto"/>
              <w:jc w:val="center"/>
              <w:rPr>
                <w:rFonts w:eastAsiaTheme="minorEastAsia"/>
                <w:color w:val="00B050"/>
              </w:rPr>
            </w:pPr>
            <w:r w:rsidRPr="00CD3180">
              <w:rPr>
                <w:rFonts w:eastAsiaTheme="minorEastAsia"/>
                <w:color w:val="00B050"/>
              </w:rPr>
              <w:t>0.5153802</w:t>
            </w:r>
          </w:p>
        </w:tc>
        <w:tc>
          <w:tcPr>
            <w:tcW w:w="3354" w:type="dxa"/>
          </w:tcPr>
          <w:p w14:paraId="3602ADDA" w14:textId="182130F6" w:rsidR="006C5E71" w:rsidRPr="00CD3180" w:rsidRDefault="00F4485D" w:rsidP="00BA6EF3">
            <w:pPr>
              <w:keepNext/>
              <w:spacing w:line="276" w:lineRule="auto"/>
              <w:jc w:val="center"/>
              <w:rPr>
                <w:rFonts w:eastAsiaTheme="minorEastAsia"/>
                <w:color w:val="FF0000"/>
              </w:rPr>
            </w:pPr>
            <w:r w:rsidRPr="00CD3180">
              <w:rPr>
                <w:rFonts w:eastAsiaTheme="minorEastAsia"/>
                <w:color w:val="FF0000"/>
              </w:rPr>
              <w:t>0.4502333</w:t>
            </w:r>
          </w:p>
        </w:tc>
      </w:tr>
    </w:tbl>
    <w:p w14:paraId="5A69DD7E" w14:textId="46B42691" w:rsidR="00574540" w:rsidRDefault="00BA6EF3" w:rsidP="00BA6EF3">
      <w:pPr>
        <w:pStyle w:val="Didascalia"/>
        <w:jc w:val="center"/>
      </w:pPr>
      <w:bookmarkStart w:id="183" w:name="_Toc96067913"/>
      <w:r>
        <w:lastRenderedPageBreak/>
        <w:t xml:space="preserve">Tabella </w:t>
      </w:r>
      <w:r w:rsidR="00561860">
        <w:fldChar w:fldCharType="begin"/>
      </w:r>
      <w:r w:rsidR="00561860">
        <w:instrText xml:space="preserve"> SEQ Tabella \* ARABIC </w:instrText>
      </w:r>
      <w:r w:rsidR="00561860">
        <w:fldChar w:fldCharType="separate"/>
      </w:r>
      <w:r w:rsidR="00865876">
        <w:rPr>
          <w:noProof/>
        </w:rPr>
        <w:t>17</w:t>
      </w:r>
      <w:r w:rsidR="00561860">
        <w:rPr>
          <w:noProof/>
        </w:rPr>
        <w:fldChar w:fldCharType="end"/>
      </w:r>
      <w:r>
        <w:t xml:space="preserve"> – </w:t>
      </w:r>
      <w:r w:rsidRPr="00956310">
        <w:t xml:space="preserve">Confronto performance alberi decisionali con PCA e senza sul dataset diviso per il problema </w:t>
      </w:r>
      <w:r>
        <w:t>multi-classe</w:t>
      </w:r>
      <w:bookmarkEnd w:id="183"/>
    </w:p>
    <w:p w14:paraId="79BEAE22" w14:textId="2C294411" w:rsidR="00124A79" w:rsidRDefault="00124A79" w:rsidP="00474DD4">
      <w:pPr>
        <w:pStyle w:val="Paragrafoelenco"/>
        <w:numPr>
          <w:ilvl w:val="0"/>
          <w:numId w:val="35"/>
        </w:numPr>
        <w:spacing w:before="40" w:line="276" w:lineRule="auto"/>
      </w:pPr>
      <w:r w:rsidRPr="00124A79">
        <w:rPr>
          <w:u w:val="single"/>
        </w:rPr>
        <w:t xml:space="preserve">Confronto relativo </w:t>
      </w:r>
      <w:r>
        <w:rPr>
          <w:u w:val="single"/>
        </w:rPr>
        <w:t>alle reti neurali</w:t>
      </w:r>
      <w:r w:rsidRPr="00124A79">
        <w:rPr>
          <w:u w:val="single"/>
        </w:rPr>
        <w:t xml:space="preserve"> addestrat</w:t>
      </w:r>
      <w:r>
        <w:rPr>
          <w:u w:val="single"/>
        </w:rPr>
        <w:t>e</w:t>
      </w:r>
      <w:r w:rsidRPr="00124A79">
        <w:rPr>
          <w:u w:val="single"/>
        </w:rPr>
        <w:t xml:space="preserve"> sull’intero dataset relativamente al problema binario</w:t>
      </w:r>
      <w:r>
        <w:t xml:space="preserve">: </w:t>
      </w:r>
    </w:p>
    <w:tbl>
      <w:tblPr>
        <w:tblStyle w:val="Grigliatabella"/>
        <w:tblW w:w="8789" w:type="dxa"/>
        <w:tblInd w:w="704" w:type="dxa"/>
        <w:tblLook w:val="04A0" w:firstRow="1" w:lastRow="0" w:firstColumn="1" w:lastColumn="0" w:noHBand="0" w:noVBand="1"/>
      </w:tblPr>
      <w:tblGrid>
        <w:gridCol w:w="2268"/>
        <w:gridCol w:w="3260"/>
        <w:gridCol w:w="3261"/>
      </w:tblGrid>
      <w:tr w:rsidR="00AD5B24" w14:paraId="22DE9F21" w14:textId="77777777" w:rsidTr="00044D30">
        <w:tc>
          <w:tcPr>
            <w:tcW w:w="2268" w:type="dxa"/>
          </w:tcPr>
          <w:p w14:paraId="09BCAC75" w14:textId="77777777" w:rsidR="00AD5B24" w:rsidRPr="00537BE5" w:rsidRDefault="00AD5B24" w:rsidP="00044D30">
            <w:pPr>
              <w:spacing w:line="276" w:lineRule="auto"/>
              <w:jc w:val="center"/>
              <w:rPr>
                <w:rFonts w:eastAsiaTheme="minorEastAsia"/>
              </w:rPr>
            </w:pPr>
          </w:p>
        </w:tc>
        <w:tc>
          <w:tcPr>
            <w:tcW w:w="3260" w:type="dxa"/>
          </w:tcPr>
          <w:p w14:paraId="2630A819" w14:textId="2813305E" w:rsidR="00AD5B24" w:rsidRPr="00537BE5" w:rsidRDefault="00AD5B24" w:rsidP="00044D30">
            <w:pPr>
              <w:spacing w:line="276" w:lineRule="auto"/>
              <w:jc w:val="center"/>
              <w:rPr>
                <w:rFonts w:eastAsiaTheme="minorEastAsia"/>
                <w:b/>
                <w:bCs/>
              </w:rPr>
            </w:pPr>
            <w:r>
              <w:rPr>
                <w:rFonts w:eastAsiaTheme="minorEastAsia"/>
                <w:b/>
                <w:bCs/>
              </w:rPr>
              <w:t>NN</w:t>
            </w:r>
            <w:r w:rsidRPr="00537BE5">
              <w:rPr>
                <w:rFonts w:eastAsiaTheme="minorEastAsia"/>
                <w:b/>
                <w:bCs/>
              </w:rPr>
              <w:t xml:space="preserve"> totale binario</w:t>
            </w:r>
            <w:r>
              <w:rPr>
                <w:rFonts w:eastAsiaTheme="minorEastAsia"/>
                <w:b/>
                <w:bCs/>
              </w:rPr>
              <w:t xml:space="preserve"> (no PCA)</w:t>
            </w:r>
          </w:p>
        </w:tc>
        <w:tc>
          <w:tcPr>
            <w:tcW w:w="3261" w:type="dxa"/>
          </w:tcPr>
          <w:p w14:paraId="33AD8546" w14:textId="734BF955" w:rsidR="00AD5B24" w:rsidRPr="00537BE5" w:rsidRDefault="00AD5B24" w:rsidP="00044D30">
            <w:pPr>
              <w:spacing w:line="276" w:lineRule="auto"/>
              <w:jc w:val="center"/>
              <w:rPr>
                <w:rFonts w:eastAsiaTheme="minorEastAsia"/>
                <w:b/>
                <w:bCs/>
              </w:rPr>
            </w:pPr>
            <w:r>
              <w:rPr>
                <w:rFonts w:eastAsiaTheme="minorEastAsia"/>
                <w:b/>
                <w:bCs/>
              </w:rPr>
              <w:t>NN</w:t>
            </w:r>
            <w:r w:rsidRPr="00537BE5">
              <w:rPr>
                <w:rFonts w:eastAsiaTheme="minorEastAsia"/>
                <w:b/>
                <w:bCs/>
              </w:rPr>
              <w:t xml:space="preserve"> </w:t>
            </w:r>
            <w:r>
              <w:rPr>
                <w:rFonts w:eastAsiaTheme="minorEastAsia"/>
                <w:b/>
                <w:bCs/>
              </w:rPr>
              <w:t>totale</w:t>
            </w:r>
            <w:r w:rsidRPr="00537BE5">
              <w:rPr>
                <w:rFonts w:eastAsiaTheme="minorEastAsia"/>
                <w:b/>
                <w:bCs/>
              </w:rPr>
              <w:t xml:space="preserve"> binario</w:t>
            </w:r>
            <w:r>
              <w:rPr>
                <w:rFonts w:eastAsiaTheme="minorEastAsia"/>
                <w:b/>
                <w:bCs/>
              </w:rPr>
              <w:t xml:space="preserve"> (con PCA)</w:t>
            </w:r>
          </w:p>
        </w:tc>
      </w:tr>
      <w:tr w:rsidR="00293D1C" w14:paraId="2848CF2A" w14:textId="77777777" w:rsidTr="00044D30">
        <w:tc>
          <w:tcPr>
            <w:tcW w:w="2268" w:type="dxa"/>
          </w:tcPr>
          <w:p w14:paraId="518B8084" w14:textId="77777777" w:rsidR="00293D1C" w:rsidRPr="00537BE5" w:rsidRDefault="00293D1C" w:rsidP="00293D1C">
            <w:pPr>
              <w:spacing w:line="276" w:lineRule="auto"/>
              <w:jc w:val="center"/>
              <w:rPr>
                <w:rFonts w:eastAsiaTheme="minorEastAsia"/>
                <w:b/>
                <w:bCs/>
              </w:rPr>
            </w:pPr>
            <w:r w:rsidRPr="00537BE5">
              <w:rPr>
                <w:rFonts w:eastAsiaTheme="minorEastAsia"/>
                <w:b/>
                <w:bCs/>
              </w:rPr>
              <w:t>Precision No</w:t>
            </w:r>
          </w:p>
        </w:tc>
        <w:tc>
          <w:tcPr>
            <w:tcW w:w="3260" w:type="dxa"/>
          </w:tcPr>
          <w:p w14:paraId="6FCE2563" w14:textId="205017E0" w:rsidR="00293D1C" w:rsidRPr="00637EA5" w:rsidRDefault="00293D1C" w:rsidP="00293D1C">
            <w:pPr>
              <w:spacing w:line="276" w:lineRule="auto"/>
              <w:jc w:val="center"/>
              <w:rPr>
                <w:rFonts w:eastAsiaTheme="minorEastAsia"/>
                <w:color w:val="00B050"/>
              </w:rPr>
            </w:pPr>
            <w:r w:rsidRPr="00637EA5">
              <w:rPr>
                <w:rFonts w:eastAsiaTheme="minorEastAsia"/>
                <w:color w:val="00B050"/>
              </w:rPr>
              <w:t>0.7186147</w:t>
            </w:r>
          </w:p>
        </w:tc>
        <w:tc>
          <w:tcPr>
            <w:tcW w:w="3261" w:type="dxa"/>
          </w:tcPr>
          <w:p w14:paraId="527D3436" w14:textId="5FAE319C" w:rsidR="00293D1C" w:rsidRPr="00637EA5" w:rsidRDefault="009B7594" w:rsidP="00293D1C">
            <w:pPr>
              <w:spacing w:line="276" w:lineRule="auto"/>
              <w:jc w:val="center"/>
              <w:rPr>
                <w:rFonts w:eastAsiaTheme="minorEastAsia"/>
                <w:color w:val="FF0000"/>
              </w:rPr>
            </w:pPr>
            <w:r w:rsidRPr="00637EA5">
              <w:rPr>
                <w:rFonts w:eastAsiaTheme="minorEastAsia"/>
                <w:color w:val="FF0000"/>
              </w:rPr>
              <w:t>0.5956522</w:t>
            </w:r>
          </w:p>
        </w:tc>
      </w:tr>
      <w:tr w:rsidR="00293D1C" w14:paraId="0605FB3A" w14:textId="77777777" w:rsidTr="00044D30">
        <w:tc>
          <w:tcPr>
            <w:tcW w:w="2268" w:type="dxa"/>
          </w:tcPr>
          <w:p w14:paraId="0C40460B" w14:textId="77777777" w:rsidR="00293D1C" w:rsidRPr="00537BE5" w:rsidRDefault="00293D1C" w:rsidP="00293D1C">
            <w:pPr>
              <w:spacing w:line="276" w:lineRule="auto"/>
              <w:jc w:val="center"/>
              <w:rPr>
                <w:rFonts w:eastAsiaTheme="minorEastAsia"/>
                <w:b/>
                <w:bCs/>
              </w:rPr>
            </w:pPr>
            <w:r w:rsidRPr="00537BE5">
              <w:rPr>
                <w:rFonts w:eastAsiaTheme="minorEastAsia"/>
                <w:b/>
                <w:bCs/>
              </w:rPr>
              <w:t>Precision Yes</w:t>
            </w:r>
          </w:p>
        </w:tc>
        <w:tc>
          <w:tcPr>
            <w:tcW w:w="3260" w:type="dxa"/>
          </w:tcPr>
          <w:p w14:paraId="18CBC7ED" w14:textId="05BCD429" w:rsidR="00293D1C" w:rsidRPr="00637EA5" w:rsidRDefault="00293D1C" w:rsidP="00293D1C">
            <w:pPr>
              <w:spacing w:line="276" w:lineRule="auto"/>
              <w:jc w:val="center"/>
              <w:rPr>
                <w:rFonts w:eastAsiaTheme="minorEastAsia"/>
                <w:color w:val="00B050"/>
              </w:rPr>
            </w:pPr>
            <w:r w:rsidRPr="00637EA5">
              <w:rPr>
                <w:rFonts w:eastAsiaTheme="minorEastAsia"/>
                <w:color w:val="00B050"/>
              </w:rPr>
              <w:t>0.7062315</w:t>
            </w:r>
          </w:p>
        </w:tc>
        <w:tc>
          <w:tcPr>
            <w:tcW w:w="3261" w:type="dxa"/>
          </w:tcPr>
          <w:p w14:paraId="5CC17DDA" w14:textId="68E48965" w:rsidR="00293D1C" w:rsidRPr="00637EA5" w:rsidRDefault="009B7594" w:rsidP="00293D1C">
            <w:pPr>
              <w:spacing w:line="276" w:lineRule="auto"/>
              <w:jc w:val="center"/>
              <w:rPr>
                <w:rFonts w:eastAsiaTheme="minorEastAsia"/>
                <w:color w:val="FF0000"/>
              </w:rPr>
            </w:pPr>
            <w:r w:rsidRPr="00637EA5">
              <w:rPr>
                <w:rFonts w:eastAsiaTheme="minorEastAsia"/>
                <w:color w:val="FF0000"/>
              </w:rPr>
              <w:t>0.6495558</w:t>
            </w:r>
          </w:p>
        </w:tc>
      </w:tr>
      <w:tr w:rsidR="00293D1C" w14:paraId="2513EEF2" w14:textId="77777777" w:rsidTr="00044D30">
        <w:tc>
          <w:tcPr>
            <w:tcW w:w="2268" w:type="dxa"/>
          </w:tcPr>
          <w:p w14:paraId="2E838A2E" w14:textId="77777777" w:rsidR="00293D1C" w:rsidRPr="00537BE5" w:rsidRDefault="00293D1C" w:rsidP="00293D1C">
            <w:pPr>
              <w:spacing w:line="276" w:lineRule="auto"/>
              <w:jc w:val="center"/>
              <w:rPr>
                <w:rFonts w:eastAsiaTheme="minorEastAsia"/>
                <w:b/>
                <w:bCs/>
              </w:rPr>
            </w:pPr>
            <w:r w:rsidRPr="00537BE5">
              <w:rPr>
                <w:rFonts w:eastAsiaTheme="minorEastAsia"/>
                <w:b/>
                <w:bCs/>
              </w:rPr>
              <w:t>Precision</w:t>
            </w:r>
          </w:p>
          <w:p w14:paraId="0758E3B3" w14:textId="77777777" w:rsidR="00293D1C" w:rsidRPr="00537BE5" w:rsidRDefault="00293D1C" w:rsidP="00293D1C">
            <w:pPr>
              <w:spacing w:line="276" w:lineRule="auto"/>
              <w:jc w:val="center"/>
              <w:rPr>
                <w:rFonts w:eastAsiaTheme="minorEastAsia"/>
                <w:b/>
                <w:bCs/>
              </w:rPr>
            </w:pPr>
            <w:r w:rsidRPr="00537BE5">
              <w:rPr>
                <w:rFonts w:eastAsiaTheme="minorEastAsia"/>
                <w:b/>
                <w:bCs/>
              </w:rPr>
              <w:t>Macro Average</w:t>
            </w:r>
          </w:p>
        </w:tc>
        <w:tc>
          <w:tcPr>
            <w:tcW w:w="3260" w:type="dxa"/>
          </w:tcPr>
          <w:p w14:paraId="78240D76" w14:textId="50F28F64" w:rsidR="00293D1C" w:rsidRPr="00637EA5" w:rsidRDefault="00293D1C" w:rsidP="00293D1C">
            <w:pPr>
              <w:spacing w:line="276" w:lineRule="auto"/>
              <w:jc w:val="center"/>
              <w:rPr>
                <w:rFonts w:eastAsiaTheme="minorEastAsia"/>
                <w:color w:val="00B050"/>
              </w:rPr>
            </w:pPr>
            <w:r w:rsidRPr="00637EA5">
              <w:rPr>
                <w:rFonts w:eastAsiaTheme="minorEastAsia"/>
                <w:color w:val="00B050"/>
              </w:rPr>
              <w:t>0.7124231</w:t>
            </w:r>
          </w:p>
        </w:tc>
        <w:tc>
          <w:tcPr>
            <w:tcW w:w="3261" w:type="dxa"/>
          </w:tcPr>
          <w:p w14:paraId="1A2553FE" w14:textId="4F64EF34" w:rsidR="00293D1C" w:rsidRPr="00637EA5" w:rsidRDefault="009B7594" w:rsidP="00293D1C">
            <w:pPr>
              <w:spacing w:line="276" w:lineRule="auto"/>
              <w:jc w:val="center"/>
              <w:rPr>
                <w:rFonts w:eastAsiaTheme="minorEastAsia"/>
                <w:color w:val="FF0000"/>
              </w:rPr>
            </w:pPr>
            <w:r w:rsidRPr="00637EA5">
              <w:rPr>
                <w:rFonts w:eastAsiaTheme="minorEastAsia"/>
                <w:color w:val="FF0000"/>
              </w:rPr>
              <w:t>0.622604</w:t>
            </w:r>
          </w:p>
        </w:tc>
      </w:tr>
      <w:tr w:rsidR="00293D1C" w14:paraId="1439521D" w14:textId="77777777" w:rsidTr="00044D30">
        <w:tc>
          <w:tcPr>
            <w:tcW w:w="2268" w:type="dxa"/>
          </w:tcPr>
          <w:p w14:paraId="08C2922F" w14:textId="77777777" w:rsidR="00293D1C" w:rsidRPr="00537BE5" w:rsidRDefault="00293D1C" w:rsidP="00293D1C">
            <w:pPr>
              <w:spacing w:line="276" w:lineRule="auto"/>
              <w:jc w:val="center"/>
              <w:rPr>
                <w:rFonts w:eastAsiaTheme="minorEastAsia"/>
                <w:b/>
                <w:bCs/>
              </w:rPr>
            </w:pPr>
            <w:r w:rsidRPr="00537BE5">
              <w:rPr>
                <w:rFonts w:eastAsiaTheme="minorEastAsia"/>
                <w:b/>
                <w:bCs/>
              </w:rPr>
              <w:t>Recall No</w:t>
            </w:r>
          </w:p>
        </w:tc>
        <w:tc>
          <w:tcPr>
            <w:tcW w:w="3260" w:type="dxa"/>
          </w:tcPr>
          <w:p w14:paraId="2B6EC781" w14:textId="6C746033" w:rsidR="00293D1C" w:rsidRPr="00637EA5" w:rsidRDefault="00293D1C" w:rsidP="00293D1C">
            <w:pPr>
              <w:spacing w:line="276" w:lineRule="auto"/>
              <w:jc w:val="center"/>
              <w:rPr>
                <w:rFonts w:eastAsiaTheme="minorEastAsia"/>
                <w:color w:val="00B050"/>
              </w:rPr>
            </w:pPr>
            <w:r w:rsidRPr="00637EA5">
              <w:rPr>
                <w:rFonts w:eastAsiaTheme="minorEastAsia"/>
                <w:color w:val="00B050"/>
              </w:rPr>
              <w:t>0.5278219</w:t>
            </w:r>
          </w:p>
        </w:tc>
        <w:tc>
          <w:tcPr>
            <w:tcW w:w="3261" w:type="dxa"/>
          </w:tcPr>
          <w:p w14:paraId="53E85CB4" w14:textId="31B317E5" w:rsidR="00293D1C" w:rsidRPr="00637EA5" w:rsidRDefault="009B7594" w:rsidP="00293D1C">
            <w:pPr>
              <w:spacing w:line="276" w:lineRule="auto"/>
              <w:jc w:val="center"/>
              <w:rPr>
                <w:rFonts w:eastAsiaTheme="minorEastAsia"/>
                <w:color w:val="FF0000"/>
              </w:rPr>
            </w:pPr>
            <w:r w:rsidRPr="00637EA5">
              <w:rPr>
                <w:rFonts w:eastAsiaTheme="minorEastAsia"/>
                <w:color w:val="FF0000"/>
              </w:rPr>
              <w:t>0.4356121</w:t>
            </w:r>
          </w:p>
        </w:tc>
      </w:tr>
      <w:tr w:rsidR="00293D1C" w14:paraId="3EB88BB9" w14:textId="77777777" w:rsidTr="00044D30">
        <w:tc>
          <w:tcPr>
            <w:tcW w:w="2268" w:type="dxa"/>
          </w:tcPr>
          <w:p w14:paraId="760FEB83" w14:textId="77777777" w:rsidR="00293D1C" w:rsidRPr="00537BE5" w:rsidRDefault="00293D1C" w:rsidP="00293D1C">
            <w:pPr>
              <w:spacing w:line="276" w:lineRule="auto"/>
              <w:jc w:val="center"/>
              <w:rPr>
                <w:rFonts w:eastAsiaTheme="minorEastAsia"/>
                <w:b/>
                <w:bCs/>
              </w:rPr>
            </w:pPr>
            <w:r w:rsidRPr="00537BE5">
              <w:rPr>
                <w:rFonts w:eastAsiaTheme="minorEastAsia"/>
                <w:b/>
                <w:bCs/>
              </w:rPr>
              <w:t>Recall Yes</w:t>
            </w:r>
          </w:p>
        </w:tc>
        <w:tc>
          <w:tcPr>
            <w:tcW w:w="3260" w:type="dxa"/>
          </w:tcPr>
          <w:p w14:paraId="5BCAFDA5" w14:textId="3273E060" w:rsidR="00293D1C" w:rsidRPr="00637EA5" w:rsidRDefault="00293D1C" w:rsidP="00293D1C">
            <w:pPr>
              <w:spacing w:line="276" w:lineRule="auto"/>
              <w:jc w:val="center"/>
              <w:rPr>
                <w:rFonts w:eastAsiaTheme="minorEastAsia"/>
                <w:color w:val="00B050"/>
              </w:rPr>
            </w:pPr>
            <w:r w:rsidRPr="00637EA5">
              <w:rPr>
                <w:rFonts w:eastAsiaTheme="minorEastAsia"/>
                <w:color w:val="00B050"/>
              </w:rPr>
              <w:t>0.8459716</w:t>
            </w:r>
          </w:p>
        </w:tc>
        <w:tc>
          <w:tcPr>
            <w:tcW w:w="3261" w:type="dxa"/>
          </w:tcPr>
          <w:p w14:paraId="157182ED" w14:textId="7FD3897F" w:rsidR="00293D1C" w:rsidRPr="00637EA5" w:rsidRDefault="009B7594" w:rsidP="00293D1C">
            <w:pPr>
              <w:spacing w:line="276" w:lineRule="auto"/>
              <w:jc w:val="center"/>
              <w:rPr>
                <w:rFonts w:eastAsiaTheme="minorEastAsia"/>
                <w:color w:val="FF0000"/>
              </w:rPr>
            </w:pPr>
            <w:r w:rsidRPr="00637EA5">
              <w:rPr>
                <w:rFonts w:eastAsiaTheme="minorEastAsia"/>
                <w:color w:val="FF0000"/>
              </w:rPr>
              <w:t>0.7796209</w:t>
            </w:r>
          </w:p>
        </w:tc>
      </w:tr>
      <w:tr w:rsidR="00293D1C" w14:paraId="19D84472" w14:textId="77777777" w:rsidTr="00044D30">
        <w:tc>
          <w:tcPr>
            <w:tcW w:w="2268" w:type="dxa"/>
          </w:tcPr>
          <w:p w14:paraId="48D518F0" w14:textId="77777777" w:rsidR="00293D1C" w:rsidRPr="00537BE5" w:rsidRDefault="00293D1C" w:rsidP="00293D1C">
            <w:pPr>
              <w:spacing w:line="276" w:lineRule="auto"/>
              <w:jc w:val="center"/>
              <w:rPr>
                <w:rFonts w:eastAsiaTheme="minorEastAsia"/>
                <w:b/>
                <w:bCs/>
              </w:rPr>
            </w:pPr>
            <w:r w:rsidRPr="00537BE5">
              <w:rPr>
                <w:rFonts w:eastAsiaTheme="minorEastAsia"/>
                <w:b/>
                <w:bCs/>
              </w:rPr>
              <w:t>Recall</w:t>
            </w:r>
          </w:p>
          <w:p w14:paraId="322A9C22" w14:textId="77777777" w:rsidR="00293D1C" w:rsidRPr="00537BE5" w:rsidRDefault="00293D1C" w:rsidP="00293D1C">
            <w:pPr>
              <w:spacing w:line="276" w:lineRule="auto"/>
              <w:jc w:val="center"/>
              <w:rPr>
                <w:rFonts w:eastAsiaTheme="minorEastAsia"/>
                <w:b/>
                <w:bCs/>
              </w:rPr>
            </w:pPr>
            <w:r w:rsidRPr="00537BE5">
              <w:rPr>
                <w:rFonts w:eastAsiaTheme="minorEastAsia"/>
                <w:b/>
                <w:bCs/>
              </w:rPr>
              <w:t>Macro Average</w:t>
            </w:r>
          </w:p>
        </w:tc>
        <w:tc>
          <w:tcPr>
            <w:tcW w:w="3260" w:type="dxa"/>
          </w:tcPr>
          <w:p w14:paraId="27B4A23D" w14:textId="449E34B3" w:rsidR="00293D1C" w:rsidRPr="00637EA5" w:rsidRDefault="00293D1C" w:rsidP="00293D1C">
            <w:pPr>
              <w:spacing w:line="276" w:lineRule="auto"/>
              <w:jc w:val="center"/>
              <w:rPr>
                <w:rFonts w:eastAsiaTheme="minorEastAsia"/>
                <w:color w:val="00B050"/>
              </w:rPr>
            </w:pPr>
            <w:r w:rsidRPr="00637EA5">
              <w:rPr>
                <w:rFonts w:eastAsiaTheme="minorEastAsia"/>
                <w:color w:val="00B050"/>
              </w:rPr>
              <w:t>0.6868968</w:t>
            </w:r>
          </w:p>
        </w:tc>
        <w:tc>
          <w:tcPr>
            <w:tcW w:w="3261" w:type="dxa"/>
          </w:tcPr>
          <w:p w14:paraId="57C0C87D" w14:textId="70D62A32" w:rsidR="00293D1C" w:rsidRPr="00637EA5" w:rsidRDefault="009B7594" w:rsidP="00293D1C">
            <w:pPr>
              <w:spacing w:line="276" w:lineRule="auto"/>
              <w:jc w:val="center"/>
              <w:rPr>
                <w:rFonts w:eastAsiaTheme="minorEastAsia"/>
                <w:color w:val="FF0000"/>
              </w:rPr>
            </w:pPr>
            <w:r w:rsidRPr="00637EA5">
              <w:rPr>
                <w:rFonts w:eastAsiaTheme="minorEastAsia"/>
                <w:color w:val="FF0000"/>
              </w:rPr>
              <w:t>0.6076165</w:t>
            </w:r>
          </w:p>
        </w:tc>
      </w:tr>
      <w:tr w:rsidR="00293D1C" w14:paraId="7ED3D35E" w14:textId="77777777" w:rsidTr="00044D30">
        <w:tc>
          <w:tcPr>
            <w:tcW w:w="2268" w:type="dxa"/>
          </w:tcPr>
          <w:p w14:paraId="18C68582" w14:textId="77777777" w:rsidR="00293D1C" w:rsidRPr="00537BE5" w:rsidRDefault="00293D1C" w:rsidP="00293D1C">
            <w:pPr>
              <w:spacing w:line="276" w:lineRule="auto"/>
              <w:jc w:val="center"/>
              <w:rPr>
                <w:rFonts w:eastAsiaTheme="minorEastAsia"/>
                <w:b/>
                <w:bCs/>
              </w:rPr>
            </w:pPr>
            <w:r w:rsidRPr="00537BE5">
              <w:rPr>
                <w:rFonts w:eastAsiaTheme="minorEastAsia"/>
                <w:b/>
                <w:bCs/>
              </w:rPr>
              <w:t>F1-Measure No</w:t>
            </w:r>
          </w:p>
        </w:tc>
        <w:tc>
          <w:tcPr>
            <w:tcW w:w="3260" w:type="dxa"/>
          </w:tcPr>
          <w:p w14:paraId="12FC99A1" w14:textId="56A03077" w:rsidR="00293D1C" w:rsidRPr="00637EA5" w:rsidRDefault="00293D1C" w:rsidP="00293D1C">
            <w:pPr>
              <w:spacing w:line="276" w:lineRule="auto"/>
              <w:jc w:val="center"/>
              <w:rPr>
                <w:rFonts w:eastAsiaTheme="minorEastAsia"/>
                <w:color w:val="00B050"/>
              </w:rPr>
            </w:pPr>
            <w:r w:rsidRPr="00637EA5">
              <w:rPr>
                <w:rFonts w:eastAsiaTheme="minorEastAsia"/>
                <w:color w:val="00B050"/>
              </w:rPr>
              <w:t>0.6086159</w:t>
            </w:r>
          </w:p>
        </w:tc>
        <w:tc>
          <w:tcPr>
            <w:tcW w:w="3261" w:type="dxa"/>
          </w:tcPr>
          <w:p w14:paraId="7F9E8150" w14:textId="5D170B6D" w:rsidR="00293D1C" w:rsidRPr="00637EA5" w:rsidRDefault="009B7594" w:rsidP="00293D1C">
            <w:pPr>
              <w:spacing w:line="276" w:lineRule="auto"/>
              <w:jc w:val="center"/>
              <w:rPr>
                <w:rFonts w:eastAsiaTheme="minorEastAsia"/>
                <w:color w:val="FF0000"/>
              </w:rPr>
            </w:pPr>
            <w:r w:rsidRPr="00637EA5">
              <w:rPr>
                <w:rFonts w:eastAsiaTheme="minorEastAsia"/>
                <w:color w:val="FF0000"/>
              </w:rPr>
              <w:t>0.503214</w:t>
            </w:r>
          </w:p>
        </w:tc>
      </w:tr>
      <w:tr w:rsidR="00293D1C" w14:paraId="4260305C" w14:textId="77777777" w:rsidTr="00044D30">
        <w:tc>
          <w:tcPr>
            <w:tcW w:w="2268" w:type="dxa"/>
          </w:tcPr>
          <w:p w14:paraId="1F60C05A" w14:textId="77777777" w:rsidR="00293D1C" w:rsidRPr="00537BE5" w:rsidRDefault="00293D1C" w:rsidP="00293D1C">
            <w:pPr>
              <w:spacing w:line="276" w:lineRule="auto"/>
              <w:jc w:val="center"/>
              <w:rPr>
                <w:rFonts w:eastAsiaTheme="minorEastAsia"/>
                <w:b/>
                <w:bCs/>
              </w:rPr>
            </w:pPr>
            <w:r w:rsidRPr="00537BE5">
              <w:rPr>
                <w:rFonts w:eastAsiaTheme="minorEastAsia"/>
                <w:b/>
                <w:bCs/>
              </w:rPr>
              <w:t>F1-Measure Yes</w:t>
            </w:r>
          </w:p>
        </w:tc>
        <w:tc>
          <w:tcPr>
            <w:tcW w:w="3260" w:type="dxa"/>
          </w:tcPr>
          <w:p w14:paraId="5DBFF244" w14:textId="19707235" w:rsidR="00293D1C" w:rsidRPr="00637EA5" w:rsidRDefault="00293D1C" w:rsidP="00293D1C">
            <w:pPr>
              <w:spacing w:line="276" w:lineRule="auto"/>
              <w:jc w:val="center"/>
              <w:rPr>
                <w:rFonts w:eastAsiaTheme="minorEastAsia"/>
                <w:color w:val="00B050"/>
              </w:rPr>
            </w:pPr>
            <w:r w:rsidRPr="00637EA5">
              <w:rPr>
                <w:rFonts w:eastAsiaTheme="minorEastAsia"/>
                <w:color w:val="00B050"/>
              </w:rPr>
              <w:t>0.7698113</w:t>
            </w:r>
          </w:p>
        </w:tc>
        <w:tc>
          <w:tcPr>
            <w:tcW w:w="3261" w:type="dxa"/>
          </w:tcPr>
          <w:p w14:paraId="27BE1609" w14:textId="21F792D0" w:rsidR="00293D1C" w:rsidRPr="00637EA5" w:rsidRDefault="009B7594" w:rsidP="00293D1C">
            <w:pPr>
              <w:spacing w:line="276" w:lineRule="auto"/>
              <w:jc w:val="center"/>
              <w:rPr>
                <w:rFonts w:eastAsiaTheme="minorEastAsia"/>
                <w:color w:val="FF0000"/>
              </w:rPr>
            </w:pPr>
            <w:r w:rsidRPr="00637EA5">
              <w:rPr>
                <w:rFonts w:eastAsiaTheme="minorEastAsia"/>
                <w:color w:val="FF0000"/>
              </w:rPr>
              <w:t>0.7086699</w:t>
            </w:r>
          </w:p>
        </w:tc>
      </w:tr>
      <w:tr w:rsidR="00293D1C" w14:paraId="0BC9C8E8" w14:textId="77777777" w:rsidTr="00044D30">
        <w:tc>
          <w:tcPr>
            <w:tcW w:w="2268" w:type="dxa"/>
          </w:tcPr>
          <w:p w14:paraId="7F2C1222" w14:textId="77777777" w:rsidR="00293D1C" w:rsidRPr="00537BE5" w:rsidRDefault="00293D1C" w:rsidP="00293D1C">
            <w:pPr>
              <w:spacing w:line="276" w:lineRule="auto"/>
              <w:jc w:val="center"/>
              <w:rPr>
                <w:rFonts w:eastAsiaTheme="minorEastAsia"/>
                <w:b/>
                <w:bCs/>
              </w:rPr>
            </w:pPr>
            <w:r w:rsidRPr="00537BE5">
              <w:rPr>
                <w:rFonts w:eastAsiaTheme="minorEastAsia"/>
                <w:b/>
                <w:bCs/>
              </w:rPr>
              <w:t>F1-Measure</w:t>
            </w:r>
          </w:p>
          <w:p w14:paraId="58C0A4F3" w14:textId="77777777" w:rsidR="00293D1C" w:rsidRPr="00537BE5" w:rsidRDefault="00293D1C" w:rsidP="00293D1C">
            <w:pPr>
              <w:spacing w:line="276" w:lineRule="auto"/>
              <w:jc w:val="center"/>
              <w:rPr>
                <w:rFonts w:eastAsiaTheme="minorEastAsia"/>
                <w:b/>
                <w:bCs/>
              </w:rPr>
            </w:pPr>
            <w:r w:rsidRPr="00537BE5">
              <w:rPr>
                <w:rFonts w:eastAsiaTheme="minorEastAsia"/>
                <w:b/>
                <w:bCs/>
              </w:rPr>
              <w:t>Macro Average</w:t>
            </w:r>
          </w:p>
        </w:tc>
        <w:tc>
          <w:tcPr>
            <w:tcW w:w="3260" w:type="dxa"/>
          </w:tcPr>
          <w:p w14:paraId="7184EF31" w14:textId="0E2345B8" w:rsidR="00293D1C" w:rsidRPr="00637EA5" w:rsidRDefault="00293D1C" w:rsidP="00293D1C">
            <w:pPr>
              <w:spacing w:line="276" w:lineRule="auto"/>
              <w:jc w:val="center"/>
              <w:rPr>
                <w:rFonts w:eastAsiaTheme="minorEastAsia"/>
                <w:color w:val="00B050"/>
              </w:rPr>
            </w:pPr>
            <w:r w:rsidRPr="00637EA5">
              <w:rPr>
                <w:rFonts w:eastAsiaTheme="minorEastAsia"/>
                <w:color w:val="00B050"/>
              </w:rPr>
              <w:t>0.6892136</w:t>
            </w:r>
          </w:p>
        </w:tc>
        <w:tc>
          <w:tcPr>
            <w:tcW w:w="3261" w:type="dxa"/>
          </w:tcPr>
          <w:p w14:paraId="13D920BE" w14:textId="691CE5D3" w:rsidR="00293D1C" w:rsidRPr="00637EA5" w:rsidRDefault="009B7594" w:rsidP="00637EA5">
            <w:pPr>
              <w:keepNext/>
              <w:spacing w:line="276" w:lineRule="auto"/>
              <w:jc w:val="center"/>
              <w:rPr>
                <w:rFonts w:eastAsiaTheme="minorEastAsia"/>
                <w:color w:val="FF0000"/>
              </w:rPr>
            </w:pPr>
            <w:r w:rsidRPr="00637EA5">
              <w:rPr>
                <w:rFonts w:eastAsiaTheme="minorEastAsia"/>
                <w:color w:val="FF0000"/>
              </w:rPr>
              <w:t>0.6059419</w:t>
            </w:r>
          </w:p>
        </w:tc>
      </w:tr>
    </w:tbl>
    <w:p w14:paraId="3344D524" w14:textId="28207DE1" w:rsidR="00124A79" w:rsidRDefault="00637EA5" w:rsidP="00AA2758">
      <w:pPr>
        <w:pStyle w:val="Didascalia"/>
        <w:jc w:val="center"/>
      </w:pPr>
      <w:bookmarkStart w:id="184" w:name="_Toc96067914"/>
      <w:r>
        <w:t xml:space="preserve">Tabella </w:t>
      </w:r>
      <w:r w:rsidR="00561860">
        <w:fldChar w:fldCharType="begin"/>
      </w:r>
      <w:r w:rsidR="00561860">
        <w:instrText xml:space="preserve"> SEQ Tabella \* ARABIC </w:instrText>
      </w:r>
      <w:r w:rsidR="00561860">
        <w:fldChar w:fldCharType="separate"/>
      </w:r>
      <w:r w:rsidR="00865876">
        <w:rPr>
          <w:noProof/>
        </w:rPr>
        <w:t>18</w:t>
      </w:r>
      <w:r w:rsidR="00561860">
        <w:rPr>
          <w:noProof/>
        </w:rPr>
        <w:fldChar w:fldCharType="end"/>
      </w:r>
      <w:r>
        <w:t xml:space="preserve"> - </w:t>
      </w:r>
      <w:r w:rsidRPr="00A772C1">
        <w:t xml:space="preserve">Confronto performance </w:t>
      </w:r>
      <w:r>
        <w:t xml:space="preserve">reti neurali </w:t>
      </w:r>
      <w:r w:rsidRPr="00A772C1">
        <w:t>con PCA e senza sul dataset intero per il problema binario</w:t>
      </w:r>
      <w:bookmarkEnd w:id="184"/>
    </w:p>
    <w:p w14:paraId="0B4FFE62" w14:textId="234A22FA" w:rsidR="00124A79" w:rsidRDefault="00124A79" w:rsidP="00474DD4">
      <w:pPr>
        <w:pStyle w:val="Paragrafoelenco"/>
        <w:numPr>
          <w:ilvl w:val="0"/>
          <w:numId w:val="35"/>
        </w:numPr>
        <w:spacing w:before="40" w:line="276" w:lineRule="auto"/>
      </w:pPr>
      <w:r w:rsidRPr="00111EC6">
        <w:rPr>
          <w:u w:val="single"/>
        </w:rPr>
        <w:t xml:space="preserve">Confronto relativo </w:t>
      </w:r>
      <w:r>
        <w:rPr>
          <w:u w:val="single"/>
        </w:rPr>
        <w:t>alle reti neurali</w:t>
      </w:r>
      <w:r w:rsidRPr="00124A79">
        <w:rPr>
          <w:u w:val="single"/>
        </w:rPr>
        <w:t xml:space="preserve"> addestrat</w:t>
      </w:r>
      <w:r>
        <w:rPr>
          <w:u w:val="single"/>
        </w:rPr>
        <w:t>e</w:t>
      </w:r>
      <w:r w:rsidRPr="00111EC6">
        <w:rPr>
          <w:u w:val="single"/>
        </w:rPr>
        <w:t xml:space="preserve"> sul dataset</w:t>
      </w:r>
      <w:r>
        <w:rPr>
          <w:u w:val="single"/>
        </w:rPr>
        <w:t xml:space="preserve"> diviso</w:t>
      </w:r>
      <w:r w:rsidRPr="00111EC6">
        <w:rPr>
          <w:u w:val="single"/>
        </w:rPr>
        <w:t xml:space="preserve"> relativamente al problema binario</w:t>
      </w:r>
      <w:r>
        <w:t xml:space="preserve">: </w:t>
      </w:r>
    </w:p>
    <w:tbl>
      <w:tblPr>
        <w:tblStyle w:val="Grigliatabella"/>
        <w:tblW w:w="8789" w:type="dxa"/>
        <w:tblInd w:w="704" w:type="dxa"/>
        <w:tblLook w:val="04A0" w:firstRow="1" w:lastRow="0" w:firstColumn="1" w:lastColumn="0" w:noHBand="0" w:noVBand="1"/>
      </w:tblPr>
      <w:tblGrid>
        <w:gridCol w:w="2268"/>
        <w:gridCol w:w="3260"/>
        <w:gridCol w:w="3261"/>
      </w:tblGrid>
      <w:tr w:rsidR="00AA2758" w14:paraId="7B50F54E" w14:textId="77777777" w:rsidTr="00044D30">
        <w:tc>
          <w:tcPr>
            <w:tcW w:w="2268" w:type="dxa"/>
          </w:tcPr>
          <w:p w14:paraId="273B6FCF" w14:textId="77777777" w:rsidR="00AA2758" w:rsidRPr="00537BE5" w:rsidRDefault="00AA2758" w:rsidP="00044D30">
            <w:pPr>
              <w:spacing w:line="276" w:lineRule="auto"/>
              <w:jc w:val="center"/>
              <w:rPr>
                <w:rFonts w:eastAsiaTheme="minorEastAsia"/>
              </w:rPr>
            </w:pPr>
          </w:p>
        </w:tc>
        <w:tc>
          <w:tcPr>
            <w:tcW w:w="3260" w:type="dxa"/>
          </w:tcPr>
          <w:p w14:paraId="2E3D1BB6" w14:textId="347352D0" w:rsidR="00AA2758" w:rsidRPr="00537BE5" w:rsidRDefault="00AA2758" w:rsidP="00044D30">
            <w:pPr>
              <w:spacing w:line="276" w:lineRule="auto"/>
              <w:jc w:val="center"/>
              <w:rPr>
                <w:rFonts w:eastAsiaTheme="minorEastAsia"/>
                <w:b/>
                <w:bCs/>
              </w:rPr>
            </w:pPr>
            <w:r>
              <w:rPr>
                <w:rFonts w:eastAsiaTheme="minorEastAsia"/>
                <w:b/>
                <w:bCs/>
              </w:rPr>
              <w:t>NN</w:t>
            </w:r>
            <w:r w:rsidRPr="00537BE5">
              <w:rPr>
                <w:rFonts w:eastAsiaTheme="minorEastAsia"/>
                <w:b/>
                <w:bCs/>
              </w:rPr>
              <w:t xml:space="preserve"> </w:t>
            </w:r>
            <w:r>
              <w:rPr>
                <w:rFonts w:eastAsiaTheme="minorEastAsia"/>
                <w:b/>
                <w:bCs/>
              </w:rPr>
              <w:t>split</w:t>
            </w:r>
            <w:r w:rsidRPr="00537BE5">
              <w:rPr>
                <w:rFonts w:eastAsiaTheme="minorEastAsia"/>
                <w:b/>
                <w:bCs/>
              </w:rPr>
              <w:t xml:space="preserve"> binario</w:t>
            </w:r>
            <w:r>
              <w:rPr>
                <w:rFonts w:eastAsiaTheme="minorEastAsia"/>
                <w:b/>
                <w:bCs/>
              </w:rPr>
              <w:t xml:space="preserve"> (no PCA)</w:t>
            </w:r>
          </w:p>
        </w:tc>
        <w:tc>
          <w:tcPr>
            <w:tcW w:w="3261" w:type="dxa"/>
          </w:tcPr>
          <w:p w14:paraId="795CE1D7" w14:textId="78439473" w:rsidR="00AA2758" w:rsidRPr="00537BE5" w:rsidRDefault="00AA2758" w:rsidP="00044D30">
            <w:pPr>
              <w:spacing w:line="276" w:lineRule="auto"/>
              <w:jc w:val="center"/>
              <w:rPr>
                <w:rFonts w:eastAsiaTheme="minorEastAsia"/>
                <w:b/>
                <w:bCs/>
              </w:rPr>
            </w:pPr>
            <w:r>
              <w:rPr>
                <w:rFonts w:eastAsiaTheme="minorEastAsia"/>
                <w:b/>
                <w:bCs/>
              </w:rPr>
              <w:t>NN</w:t>
            </w:r>
            <w:r w:rsidRPr="00537BE5">
              <w:rPr>
                <w:rFonts w:eastAsiaTheme="minorEastAsia"/>
                <w:b/>
                <w:bCs/>
              </w:rPr>
              <w:t xml:space="preserve"> </w:t>
            </w:r>
            <w:r>
              <w:rPr>
                <w:rFonts w:eastAsiaTheme="minorEastAsia"/>
                <w:b/>
                <w:bCs/>
              </w:rPr>
              <w:t>split</w:t>
            </w:r>
            <w:r w:rsidRPr="00537BE5">
              <w:rPr>
                <w:rFonts w:eastAsiaTheme="minorEastAsia"/>
                <w:b/>
                <w:bCs/>
              </w:rPr>
              <w:t xml:space="preserve"> binario</w:t>
            </w:r>
            <w:r>
              <w:rPr>
                <w:rFonts w:eastAsiaTheme="minorEastAsia"/>
                <w:b/>
                <w:bCs/>
              </w:rPr>
              <w:t xml:space="preserve"> (con PCA)</w:t>
            </w:r>
          </w:p>
        </w:tc>
      </w:tr>
      <w:tr w:rsidR="00C00117" w14:paraId="0B14F73D" w14:textId="77777777" w:rsidTr="00044D30">
        <w:tc>
          <w:tcPr>
            <w:tcW w:w="2268" w:type="dxa"/>
          </w:tcPr>
          <w:p w14:paraId="6BDFA972" w14:textId="77777777" w:rsidR="00C00117" w:rsidRPr="00537BE5" w:rsidRDefault="00C00117" w:rsidP="00C00117">
            <w:pPr>
              <w:spacing w:line="276" w:lineRule="auto"/>
              <w:jc w:val="center"/>
              <w:rPr>
                <w:rFonts w:eastAsiaTheme="minorEastAsia"/>
                <w:b/>
                <w:bCs/>
              </w:rPr>
            </w:pPr>
            <w:r w:rsidRPr="00537BE5">
              <w:rPr>
                <w:rFonts w:eastAsiaTheme="minorEastAsia"/>
                <w:b/>
                <w:bCs/>
              </w:rPr>
              <w:t>Precision No</w:t>
            </w:r>
          </w:p>
        </w:tc>
        <w:tc>
          <w:tcPr>
            <w:tcW w:w="3260" w:type="dxa"/>
          </w:tcPr>
          <w:p w14:paraId="7E745AD8" w14:textId="787A4629" w:rsidR="00C00117" w:rsidRPr="00C00117" w:rsidRDefault="00C00117" w:rsidP="00C00117">
            <w:pPr>
              <w:spacing w:line="276" w:lineRule="auto"/>
              <w:jc w:val="center"/>
              <w:rPr>
                <w:rFonts w:eastAsiaTheme="minorEastAsia"/>
                <w:color w:val="00B050"/>
              </w:rPr>
            </w:pPr>
            <w:r w:rsidRPr="00C00117">
              <w:rPr>
                <w:rFonts w:eastAsiaTheme="minorEastAsia"/>
                <w:color w:val="00B050"/>
              </w:rPr>
              <w:t>0.619403</w:t>
            </w:r>
          </w:p>
        </w:tc>
        <w:tc>
          <w:tcPr>
            <w:tcW w:w="3261" w:type="dxa"/>
          </w:tcPr>
          <w:p w14:paraId="50CE07FB" w14:textId="60EEB4D9" w:rsidR="00C00117" w:rsidRPr="00C00117" w:rsidRDefault="00C00117" w:rsidP="00C00117">
            <w:pPr>
              <w:spacing w:line="276" w:lineRule="auto"/>
              <w:jc w:val="center"/>
              <w:rPr>
                <w:rFonts w:eastAsiaTheme="minorEastAsia"/>
                <w:color w:val="FF0000"/>
              </w:rPr>
            </w:pPr>
            <w:r w:rsidRPr="00C00117">
              <w:rPr>
                <w:rFonts w:eastAsiaTheme="minorEastAsia"/>
                <w:color w:val="FF0000"/>
              </w:rPr>
              <w:t>0.5319149</w:t>
            </w:r>
          </w:p>
        </w:tc>
      </w:tr>
      <w:tr w:rsidR="00C00117" w14:paraId="39923A76" w14:textId="77777777" w:rsidTr="00044D30">
        <w:tc>
          <w:tcPr>
            <w:tcW w:w="2268" w:type="dxa"/>
          </w:tcPr>
          <w:p w14:paraId="3E5D847A" w14:textId="77777777" w:rsidR="00C00117" w:rsidRPr="00537BE5" w:rsidRDefault="00C00117" w:rsidP="00C00117">
            <w:pPr>
              <w:spacing w:line="276" w:lineRule="auto"/>
              <w:jc w:val="center"/>
              <w:rPr>
                <w:rFonts w:eastAsiaTheme="minorEastAsia"/>
                <w:b/>
                <w:bCs/>
              </w:rPr>
            </w:pPr>
            <w:r w:rsidRPr="00537BE5">
              <w:rPr>
                <w:rFonts w:eastAsiaTheme="minorEastAsia"/>
                <w:b/>
                <w:bCs/>
              </w:rPr>
              <w:t>Precision Yes</w:t>
            </w:r>
          </w:p>
        </w:tc>
        <w:tc>
          <w:tcPr>
            <w:tcW w:w="3260" w:type="dxa"/>
          </w:tcPr>
          <w:p w14:paraId="24B00155" w14:textId="619667CA" w:rsidR="00C00117" w:rsidRPr="00C00117" w:rsidRDefault="00C00117" w:rsidP="00C00117">
            <w:pPr>
              <w:spacing w:line="276" w:lineRule="auto"/>
              <w:jc w:val="center"/>
              <w:rPr>
                <w:rFonts w:eastAsiaTheme="minorEastAsia"/>
                <w:color w:val="00B050"/>
              </w:rPr>
            </w:pPr>
            <w:r w:rsidRPr="00C00117">
              <w:rPr>
                <w:rFonts w:eastAsiaTheme="minorEastAsia"/>
                <w:color w:val="00B050"/>
              </w:rPr>
              <w:t>0.7459283</w:t>
            </w:r>
          </w:p>
        </w:tc>
        <w:tc>
          <w:tcPr>
            <w:tcW w:w="3261" w:type="dxa"/>
          </w:tcPr>
          <w:p w14:paraId="0F2FD886" w14:textId="5822E42B" w:rsidR="00C00117" w:rsidRPr="00C00117" w:rsidRDefault="00C00117" w:rsidP="00C00117">
            <w:pPr>
              <w:spacing w:line="276" w:lineRule="auto"/>
              <w:jc w:val="center"/>
              <w:rPr>
                <w:rFonts w:eastAsiaTheme="minorEastAsia"/>
                <w:color w:val="FF0000"/>
              </w:rPr>
            </w:pPr>
            <w:r w:rsidRPr="00C00117">
              <w:rPr>
                <w:rFonts w:eastAsiaTheme="minorEastAsia"/>
                <w:color w:val="FF0000"/>
              </w:rPr>
              <w:t>0.7133333</w:t>
            </w:r>
          </w:p>
        </w:tc>
      </w:tr>
      <w:tr w:rsidR="00C00117" w14:paraId="55B2DD38" w14:textId="77777777" w:rsidTr="00044D30">
        <w:tc>
          <w:tcPr>
            <w:tcW w:w="2268" w:type="dxa"/>
          </w:tcPr>
          <w:p w14:paraId="39D99A08" w14:textId="77777777" w:rsidR="00C00117" w:rsidRPr="00537BE5" w:rsidRDefault="00C00117" w:rsidP="00C00117">
            <w:pPr>
              <w:spacing w:line="276" w:lineRule="auto"/>
              <w:jc w:val="center"/>
              <w:rPr>
                <w:rFonts w:eastAsiaTheme="minorEastAsia"/>
                <w:b/>
                <w:bCs/>
              </w:rPr>
            </w:pPr>
            <w:r w:rsidRPr="00537BE5">
              <w:rPr>
                <w:rFonts w:eastAsiaTheme="minorEastAsia"/>
                <w:b/>
                <w:bCs/>
              </w:rPr>
              <w:t>Precision</w:t>
            </w:r>
          </w:p>
          <w:p w14:paraId="6BF70496" w14:textId="77777777" w:rsidR="00C00117" w:rsidRPr="00537BE5" w:rsidRDefault="00C00117" w:rsidP="00C00117">
            <w:pPr>
              <w:spacing w:line="276" w:lineRule="auto"/>
              <w:jc w:val="center"/>
              <w:rPr>
                <w:rFonts w:eastAsiaTheme="minorEastAsia"/>
                <w:b/>
                <w:bCs/>
              </w:rPr>
            </w:pPr>
            <w:r w:rsidRPr="00537BE5">
              <w:rPr>
                <w:rFonts w:eastAsiaTheme="minorEastAsia"/>
                <w:b/>
                <w:bCs/>
              </w:rPr>
              <w:t>Macro Average</w:t>
            </w:r>
          </w:p>
        </w:tc>
        <w:tc>
          <w:tcPr>
            <w:tcW w:w="3260" w:type="dxa"/>
          </w:tcPr>
          <w:p w14:paraId="7E77ECF8" w14:textId="675DE61F" w:rsidR="00C00117" w:rsidRPr="00C00117" w:rsidRDefault="00C00117" w:rsidP="00C00117">
            <w:pPr>
              <w:spacing w:line="276" w:lineRule="auto"/>
              <w:jc w:val="center"/>
              <w:rPr>
                <w:rFonts w:eastAsiaTheme="minorEastAsia"/>
                <w:color w:val="00B050"/>
              </w:rPr>
            </w:pPr>
            <w:r w:rsidRPr="00C00117">
              <w:rPr>
                <w:rFonts w:eastAsiaTheme="minorEastAsia"/>
                <w:color w:val="00B050"/>
              </w:rPr>
              <w:t>0.6826657</w:t>
            </w:r>
          </w:p>
        </w:tc>
        <w:tc>
          <w:tcPr>
            <w:tcW w:w="3261" w:type="dxa"/>
          </w:tcPr>
          <w:p w14:paraId="59CAD74F" w14:textId="06C07711" w:rsidR="00C00117" w:rsidRPr="00C00117" w:rsidRDefault="00C00117" w:rsidP="00C00117">
            <w:pPr>
              <w:spacing w:line="276" w:lineRule="auto"/>
              <w:jc w:val="center"/>
              <w:rPr>
                <w:rFonts w:eastAsiaTheme="minorEastAsia"/>
                <w:color w:val="FF0000"/>
              </w:rPr>
            </w:pPr>
            <w:r w:rsidRPr="00C00117">
              <w:rPr>
                <w:rFonts w:eastAsiaTheme="minorEastAsia"/>
                <w:color w:val="FF0000"/>
              </w:rPr>
              <w:t>0.6226241</w:t>
            </w:r>
          </w:p>
        </w:tc>
      </w:tr>
      <w:tr w:rsidR="00C00117" w14:paraId="49B78B72" w14:textId="77777777" w:rsidTr="00044D30">
        <w:tc>
          <w:tcPr>
            <w:tcW w:w="2268" w:type="dxa"/>
          </w:tcPr>
          <w:p w14:paraId="49DDA049" w14:textId="77777777" w:rsidR="00C00117" w:rsidRPr="00537BE5" w:rsidRDefault="00C00117" w:rsidP="00C00117">
            <w:pPr>
              <w:spacing w:line="276" w:lineRule="auto"/>
              <w:jc w:val="center"/>
              <w:rPr>
                <w:rFonts w:eastAsiaTheme="minorEastAsia"/>
                <w:b/>
                <w:bCs/>
              </w:rPr>
            </w:pPr>
            <w:r w:rsidRPr="00537BE5">
              <w:rPr>
                <w:rFonts w:eastAsiaTheme="minorEastAsia"/>
                <w:b/>
                <w:bCs/>
              </w:rPr>
              <w:t>Recall No</w:t>
            </w:r>
          </w:p>
        </w:tc>
        <w:tc>
          <w:tcPr>
            <w:tcW w:w="3260" w:type="dxa"/>
          </w:tcPr>
          <w:p w14:paraId="565ADC6C" w14:textId="204BBEEB" w:rsidR="00C00117" w:rsidRPr="00C00117" w:rsidRDefault="00C00117" w:rsidP="00C00117">
            <w:pPr>
              <w:spacing w:line="276" w:lineRule="auto"/>
              <w:jc w:val="center"/>
              <w:rPr>
                <w:rFonts w:eastAsiaTheme="minorEastAsia"/>
                <w:color w:val="00B050"/>
              </w:rPr>
            </w:pPr>
            <w:r w:rsidRPr="00C00117">
              <w:rPr>
                <w:rFonts w:eastAsiaTheme="minorEastAsia"/>
                <w:color w:val="00B050"/>
              </w:rPr>
              <w:t>0.515528</w:t>
            </w:r>
          </w:p>
        </w:tc>
        <w:tc>
          <w:tcPr>
            <w:tcW w:w="3261" w:type="dxa"/>
          </w:tcPr>
          <w:p w14:paraId="76C6F525" w14:textId="7CBCBAD9" w:rsidR="00C00117" w:rsidRPr="00C00117" w:rsidRDefault="00C00117" w:rsidP="00C00117">
            <w:pPr>
              <w:spacing w:line="276" w:lineRule="auto"/>
              <w:jc w:val="center"/>
              <w:rPr>
                <w:rFonts w:eastAsiaTheme="minorEastAsia"/>
                <w:color w:val="FF0000"/>
              </w:rPr>
            </w:pPr>
            <w:r w:rsidRPr="00C00117">
              <w:rPr>
                <w:rFonts w:eastAsiaTheme="minorEastAsia"/>
                <w:color w:val="FF0000"/>
              </w:rPr>
              <w:t>0.4658385</w:t>
            </w:r>
          </w:p>
        </w:tc>
      </w:tr>
      <w:tr w:rsidR="00C00117" w14:paraId="21235EC8" w14:textId="77777777" w:rsidTr="00044D30">
        <w:tc>
          <w:tcPr>
            <w:tcW w:w="2268" w:type="dxa"/>
          </w:tcPr>
          <w:p w14:paraId="216D69C2" w14:textId="77777777" w:rsidR="00C00117" w:rsidRPr="00537BE5" w:rsidRDefault="00C00117" w:rsidP="00C00117">
            <w:pPr>
              <w:spacing w:line="276" w:lineRule="auto"/>
              <w:jc w:val="center"/>
              <w:rPr>
                <w:rFonts w:eastAsiaTheme="minorEastAsia"/>
                <w:b/>
                <w:bCs/>
              </w:rPr>
            </w:pPr>
            <w:r w:rsidRPr="00537BE5">
              <w:rPr>
                <w:rFonts w:eastAsiaTheme="minorEastAsia"/>
                <w:b/>
                <w:bCs/>
              </w:rPr>
              <w:t>Recall Yes</w:t>
            </w:r>
          </w:p>
        </w:tc>
        <w:tc>
          <w:tcPr>
            <w:tcW w:w="3260" w:type="dxa"/>
          </w:tcPr>
          <w:p w14:paraId="7D7F0D0B" w14:textId="25177814" w:rsidR="00C00117" w:rsidRPr="00C00117" w:rsidRDefault="00C00117" w:rsidP="00C00117">
            <w:pPr>
              <w:spacing w:line="276" w:lineRule="auto"/>
              <w:jc w:val="center"/>
              <w:rPr>
                <w:rFonts w:eastAsiaTheme="minorEastAsia"/>
                <w:color w:val="00B050"/>
              </w:rPr>
            </w:pPr>
            <w:r w:rsidRPr="00C00117">
              <w:rPr>
                <w:rFonts w:eastAsiaTheme="minorEastAsia"/>
                <w:color w:val="00B050"/>
              </w:rPr>
              <w:t>0.8178571</w:t>
            </w:r>
          </w:p>
        </w:tc>
        <w:tc>
          <w:tcPr>
            <w:tcW w:w="3261" w:type="dxa"/>
          </w:tcPr>
          <w:p w14:paraId="0E244979" w14:textId="6501173F" w:rsidR="00C00117" w:rsidRPr="00C00117" w:rsidRDefault="00C00117" w:rsidP="00C00117">
            <w:pPr>
              <w:spacing w:line="276" w:lineRule="auto"/>
              <w:jc w:val="center"/>
              <w:rPr>
                <w:rFonts w:eastAsiaTheme="minorEastAsia"/>
                <w:color w:val="FF0000"/>
              </w:rPr>
            </w:pPr>
            <w:r w:rsidRPr="00C00117">
              <w:rPr>
                <w:rFonts w:eastAsiaTheme="minorEastAsia"/>
                <w:color w:val="FF0000"/>
              </w:rPr>
              <w:t>0.7642857</w:t>
            </w:r>
          </w:p>
        </w:tc>
      </w:tr>
      <w:tr w:rsidR="00C00117" w14:paraId="0F1D5A58" w14:textId="77777777" w:rsidTr="00044D30">
        <w:tc>
          <w:tcPr>
            <w:tcW w:w="2268" w:type="dxa"/>
          </w:tcPr>
          <w:p w14:paraId="64F7DE7E" w14:textId="77777777" w:rsidR="00C00117" w:rsidRPr="00537BE5" w:rsidRDefault="00C00117" w:rsidP="00C00117">
            <w:pPr>
              <w:spacing w:line="276" w:lineRule="auto"/>
              <w:jc w:val="center"/>
              <w:rPr>
                <w:rFonts w:eastAsiaTheme="minorEastAsia"/>
                <w:b/>
                <w:bCs/>
              </w:rPr>
            </w:pPr>
            <w:r w:rsidRPr="00537BE5">
              <w:rPr>
                <w:rFonts w:eastAsiaTheme="minorEastAsia"/>
                <w:b/>
                <w:bCs/>
              </w:rPr>
              <w:t>Recall</w:t>
            </w:r>
          </w:p>
          <w:p w14:paraId="141F7EB0" w14:textId="77777777" w:rsidR="00C00117" w:rsidRPr="00537BE5" w:rsidRDefault="00C00117" w:rsidP="00C00117">
            <w:pPr>
              <w:spacing w:line="276" w:lineRule="auto"/>
              <w:jc w:val="center"/>
              <w:rPr>
                <w:rFonts w:eastAsiaTheme="minorEastAsia"/>
                <w:b/>
                <w:bCs/>
              </w:rPr>
            </w:pPr>
            <w:r w:rsidRPr="00537BE5">
              <w:rPr>
                <w:rFonts w:eastAsiaTheme="minorEastAsia"/>
                <w:b/>
                <w:bCs/>
              </w:rPr>
              <w:t>Macro Average</w:t>
            </w:r>
          </w:p>
        </w:tc>
        <w:tc>
          <w:tcPr>
            <w:tcW w:w="3260" w:type="dxa"/>
          </w:tcPr>
          <w:p w14:paraId="174BE388" w14:textId="41BDF0A2" w:rsidR="00C00117" w:rsidRPr="00C00117" w:rsidRDefault="00C00117" w:rsidP="00C00117">
            <w:pPr>
              <w:spacing w:line="276" w:lineRule="auto"/>
              <w:jc w:val="center"/>
              <w:rPr>
                <w:rFonts w:eastAsiaTheme="minorEastAsia"/>
                <w:color w:val="00B050"/>
              </w:rPr>
            </w:pPr>
            <w:r w:rsidRPr="00C00117">
              <w:rPr>
                <w:rFonts w:eastAsiaTheme="minorEastAsia"/>
                <w:color w:val="00B050"/>
              </w:rPr>
              <w:t>0.6666925</w:t>
            </w:r>
          </w:p>
        </w:tc>
        <w:tc>
          <w:tcPr>
            <w:tcW w:w="3261" w:type="dxa"/>
          </w:tcPr>
          <w:p w14:paraId="556497B8" w14:textId="0A318299" w:rsidR="00C00117" w:rsidRPr="00C00117" w:rsidRDefault="00C00117" w:rsidP="00C00117">
            <w:pPr>
              <w:spacing w:line="276" w:lineRule="auto"/>
              <w:jc w:val="center"/>
              <w:rPr>
                <w:rFonts w:eastAsiaTheme="minorEastAsia"/>
                <w:color w:val="FF0000"/>
              </w:rPr>
            </w:pPr>
            <w:r w:rsidRPr="00C00117">
              <w:rPr>
                <w:rFonts w:eastAsiaTheme="minorEastAsia"/>
                <w:color w:val="FF0000"/>
              </w:rPr>
              <w:t>0.6150621</w:t>
            </w:r>
          </w:p>
        </w:tc>
      </w:tr>
      <w:tr w:rsidR="00C00117" w14:paraId="66EA7843" w14:textId="77777777" w:rsidTr="00044D30">
        <w:tc>
          <w:tcPr>
            <w:tcW w:w="2268" w:type="dxa"/>
          </w:tcPr>
          <w:p w14:paraId="741F960B" w14:textId="77777777" w:rsidR="00C00117" w:rsidRPr="00537BE5" w:rsidRDefault="00C00117" w:rsidP="00C00117">
            <w:pPr>
              <w:spacing w:line="276" w:lineRule="auto"/>
              <w:jc w:val="center"/>
              <w:rPr>
                <w:rFonts w:eastAsiaTheme="minorEastAsia"/>
                <w:b/>
                <w:bCs/>
              </w:rPr>
            </w:pPr>
            <w:r w:rsidRPr="00537BE5">
              <w:rPr>
                <w:rFonts w:eastAsiaTheme="minorEastAsia"/>
                <w:b/>
                <w:bCs/>
              </w:rPr>
              <w:t>F1-Measure No</w:t>
            </w:r>
          </w:p>
        </w:tc>
        <w:tc>
          <w:tcPr>
            <w:tcW w:w="3260" w:type="dxa"/>
          </w:tcPr>
          <w:p w14:paraId="7ACC070C" w14:textId="60DB1D4F" w:rsidR="00C00117" w:rsidRPr="00C00117" w:rsidRDefault="00C00117" w:rsidP="00C00117">
            <w:pPr>
              <w:spacing w:line="276" w:lineRule="auto"/>
              <w:jc w:val="center"/>
              <w:rPr>
                <w:rFonts w:eastAsiaTheme="minorEastAsia"/>
                <w:color w:val="00B050"/>
              </w:rPr>
            </w:pPr>
            <w:r w:rsidRPr="00C00117">
              <w:rPr>
                <w:rFonts w:eastAsiaTheme="minorEastAsia"/>
                <w:color w:val="00B050"/>
              </w:rPr>
              <w:t>0.5627119</w:t>
            </w:r>
          </w:p>
        </w:tc>
        <w:tc>
          <w:tcPr>
            <w:tcW w:w="3261" w:type="dxa"/>
          </w:tcPr>
          <w:p w14:paraId="00375CA9" w14:textId="28E0FBAB" w:rsidR="00C00117" w:rsidRPr="00C00117" w:rsidRDefault="00C00117" w:rsidP="00C00117">
            <w:pPr>
              <w:spacing w:line="276" w:lineRule="auto"/>
              <w:jc w:val="center"/>
              <w:rPr>
                <w:rFonts w:eastAsiaTheme="minorEastAsia"/>
                <w:color w:val="FF0000"/>
              </w:rPr>
            </w:pPr>
            <w:r w:rsidRPr="00C00117">
              <w:rPr>
                <w:rFonts w:eastAsiaTheme="minorEastAsia"/>
                <w:color w:val="FF0000"/>
              </w:rPr>
              <w:t>0.4966887</w:t>
            </w:r>
          </w:p>
        </w:tc>
      </w:tr>
      <w:tr w:rsidR="00C00117" w14:paraId="3F5FCD55" w14:textId="77777777" w:rsidTr="00044D30">
        <w:tc>
          <w:tcPr>
            <w:tcW w:w="2268" w:type="dxa"/>
          </w:tcPr>
          <w:p w14:paraId="4C149D60" w14:textId="77777777" w:rsidR="00C00117" w:rsidRPr="00537BE5" w:rsidRDefault="00C00117" w:rsidP="00C00117">
            <w:pPr>
              <w:spacing w:line="276" w:lineRule="auto"/>
              <w:jc w:val="center"/>
              <w:rPr>
                <w:rFonts w:eastAsiaTheme="minorEastAsia"/>
                <w:b/>
                <w:bCs/>
              </w:rPr>
            </w:pPr>
            <w:r w:rsidRPr="00537BE5">
              <w:rPr>
                <w:rFonts w:eastAsiaTheme="minorEastAsia"/>
                <w:b/>
                <w:bCs/>
              </w:rPr>
              <w:t>F1-Measure Yes</w:t>
            </w:r>
          </w:p>
        </w:tc>
        <w:tc>
          <w:tcPr>
            <w:tcW w:w="3260" w:type="dxa"/>
          </w:tcPr>
          <w:p w14:paraId="4DE6377A" w14:textId="14C5659B" w:rsidR="00C00117" w:rsidRPr="00C00117" w:rsidRDefault="00C00117" w:rsidP="00C00117">
            <w:pPr>
              <w:spacing w:line="276" w:lineRule="auto"/>
              <w:jc w:val="center"/>
              <w:rPr>
                <w:rFonts w:eastAsiaTheme="minorEastAsia"/>
                <w:color w:val="00B050"/>
              </w:rPr>
            </w:pPr>
            <w:r w:rsidRPr="00C00117">
              <w:rPr>
                <w:rFonts w:eastAsiaTheme="minorEastAsia"/>
                <w:color w:val="00B050"/>
              </w:rPr>
              <w:t>0.7802385</w:t>
            </w:r>
          </w:p>
        </w:tc>
        <w:tc>
          <w:tcPr>
            <w:tcW w:w="3261" w:type="dxa"/>
          </w:tcPr>
          <w:p w14:paraId="13EB27BA" w14:textId="3A74C07B" w:rsidR="00C00117" w:rsidRPr="00C00117" w:rsidRDefault="00C00117" w:rsidP="00C00117">
            <w:pPr>
              <w:spacing w:line="276" w:lineRule="auto"/>
              <w:jc w:val="center"/>
              <w:rPr>
                <w:rFonts w:eastAsiaTheme="minorEastAsia"/>
                <w:color w:val="FF0000"/>
              </w:rPr>
            </w:pPr>
            <w:r w:rsidRPr="00C00117">
              <w:rPr>
                <w:rFonts w:eastAsiaTheme="minorEastAsia"/>
                <w:color w:val="FF0000"/>
              </w:rPr>
              <w:t>0.737931</w:t>
            </w:r>
          </w:p>
        </w:tc>
      </w:tr>
      <w:tr w:rsidR="00C00117" w14:paraId="42350707" w14:textId="77777777" w:rsidTr="00044D30">
        <w:tc>
          <w:tcPr>
            <w:tcW w:w="2268" w:type="dxa"/>
          </w:tcPr>
          <w:p w14:paraId="595509A6" w14:textId="77777777" w:rsidR="00C00117" w:rsidRPr="00537BE5" w:rsidRDefault="00C00117" w:rsidP="00C00117">
            <w:pPr>
              <w:spacing w:line="276" w:lineRule="auto"/>
              <w:jc w:val="center"/>
              <w:rPr>
                <w:rFonts w:eastAsiaTheme="minorEastAsia"/>
                <w:b/>
                <w:bCs/>
              </w:rPr>
            </w:pPr>
            <w:r w:rsidRPr="00537BE5">
              <w:rPr>
                <w:rFonts w:eastAsiaTheme="minorEastAsia"/>
                <w:b/>
                <w:bCs/>
              </w:rPr>
              <w:t>F1-Measure</w:t>
            </w:r>
          </w:p>
          <w:p w14:paraId="2E6001FE" w14:textId="77777777" w:rsidR="00C00117" w:rsidRPr="00537BE5" w:rsidRDefault="00C00117" w:rsidP="00C00117">
            <w:pPr>
              <w:spacing w:line="276" w:lineRule="auto"/>
              <w:jc w:val="center"/>
              <w:rPr>
                <w:rFonts w:eastAsiaTheme="minorEastAsia"/>
                <w:b/>
                <w:bCs/>
              </w:rPr>
            </w:pPr>
            <w:r w:rsidRPr="00537BE5">
              <w:rPr>
                <w:rFonts w:eastAsiaTheme="minorEastAsia"/>
                <w:b/>
                <w:bCs/>
              </w:rPr>
              <w:t>Macro Average</w:t>
            </w:r>
          </w:p>
        </w:tc>
        <w:tc>
          <w:tcPr>
            <w:tcW w:w="3260" w:type="dxa"/>
          </w:tcPr>
          <w:p w14:paraId="34393B33" w14:textId="30AE854E" w:rsidR="00C00117" w:rsidRPr="00C00117" w:rsidRDefault="00C00117" w:rsidP="00C00117">
            <w:pPr>
              <w:spacing w:line="276" w:lineRule="auto"/>
              <w:jc w:val="center"/>
              <w:rPr>
                <w:rFonts w:eastAsiaTheme="minorEastAsia"/>
                <w:color w:val="00B050"/>
              </w:rPr>
            </w:pPr>
            <w:r w:rsidRPr="00C00117">
              <w:rPr>
                <w:rFonts w:eastAsiaTheme="minorEastAsia"/>
                <w:color w:val="00B050"/>
              </w:rPr>
              <w:t>0.6714752</w:t>
            </w:r>
          </w:p>
        </w:tc>
        <w:tc>
          <w:tcPr>
            <w:tcW w:w="3261" w:type="dxa"/>
          </w:tcPr>
          <w:p w14:paraId="12A0E9C6" w14:textId="0E5FDF25" w:rsidR="00C00117" w:rsidRPr="00C00117" w:rsidRDefault="00C00117" w:rsidP="00DF5544">
            <w:pPr>
              <w:keepNext/>
              <w:spacing w:line="276" w:lineRule="auto"/>
              <w:jc w:val="center"/>
              <w:rPr>
                <w:rFonts w:eastAsiaTheme="minorEastAsia"/>
                <w:color w:val="FF0000"/>
              </w:rPr>
            </w:pPr>
            <w:r w:rsidRPr="00C00117">
              <w:rPr>
                <w:rFonts w:eastAsiaTheme="minorEastAsia"/>
                <w:color w:val="FF0000"/>
              </w:rPr>
              <w:t>0.6173099</w:t>
            </w:r>
          </w:p>
        </w:tc>
      </w:tr>
    </w:tbl>
    <w:p w14:paraId="70AB809D" w14:textId="776442C1" w:rsidR="00DC2F98" w:rsidRDefault="00DF5544" w:rsidP="00654496">
      <w:pPr>
        <w:pStyle w:val="Didascalia"/>
        <w:jc w:val="center"/>
      </w:pPr>
      <w:bookmarkStart w:id="185" w:name="_Toc96067915"/>
      <w:r>
        <w:t xml:space="preserve">Tabella </w:t>
      </w:r>
      <w:r w:rsidR="00561860">
        <w:fldChar w:fldCharType="begin"/>
      </w:r>
      <w:r w:rsidR="00561860">
        <w:instrText xml:space="preserve"> SEQ Tabella \* ARABIC </w:instrText>
      </w:r>
      <w:r w:rsidR="00561860">
        <w:fldChar w:fldCharType="separate"/>
      </w:r>
      <w:r w:rsidR="00865876">
        <w:rPr>
          <w:noProof/>
        </w:rPr>
        <w:t>19</w:t>
      </w:r>
      <w:r w:rsidR="00561860">
        <w:rPr>
          <w:noProof/>
        </w:rPr>
        <w:fldChar w:fldCharType="end"/>
      </w:r>
      <w:r>
        <w:t xml:space="preserve"> - </w:t>
      </w:r>
      <w:r w:rsidRPr="00186302">
        <w:t xml:space="preserve">Confronto performance </w:t>
      </w:r>
      <w:r>
        <w:t>reti neurali</w:t>
      </w:r>
      <w:r w:rsidRPr="00186302">
        <w:t xml:space="preserve"> con PCA e senza sul dataset diviso per il problema binario</w:t>
      </w:r>
      <w:bookmarkEnd w:id="185"/>
    </w:p>
    <w:p w14:paraId="1896F517" w14:textId="72454360" w:rsidR="00EA6BB1" w:rsidRDefault="00EA6BB1" w:rsidP="00EA6BB1"/>
    <w:p w14:paraId="6636B9C7" w14:textId="77777777" w:rsidR="00EA6BB1" w:rsidRPr="00EA6BB1" w:rsidRDefault="00EA6BB1" w:rsidP="00EA6BB1"/>
    <w:p w14:paraId="372C8388" w14:textId="5C278D3A" w:rsidR="00124A79" w:rsidRDefault="00124A79" w:rsidP="00474DD4">
      <w:pPr>
        <w:pStyle w:val="Paragrafoelenco"/>
        <w:numPr>
          <w:ilvl w:val="0"/>
          <w:numId w:val="35"/>
        </w:numPr>
        <w:spacing w:before="40" w:line="276" w:lineRule="auto"/>
      </w:pPr>
      <w:r w:rsidRPr="00574540">
        <w:rPr>
          <w:u w:val="single"/>
        </w:rPr>
        <w:lastRenderedPageBreak/>
        <w:t xml:space="preserve">Confronto relativo </w:t>
      </w:r>
      <w:r>
        <w:rPr>
          <w:u w:val="single"/>
        </w:rPr>
        <w:t>alle reti neurali</w:t>
      </w:r>
      <w:r w:rsidRPr="00124A79">
        <w:rPr>
          <w:u w:val="single"/>
        </w:rPr>
        <w:t xml:space="preserve"> addestrat</w:t>
      </w:r>
      <w:r>
        <w:rPr>
          <w:u w:val="single"/>
        </w:rPr>
        <w:t>e</w:t>
      </w:r>
      <w:r w:rsidRPr="00574540">
        <w:rPr>
          <w:u w:val="single"/>
        </w:rPr>
        <w:t xml:space="preserve"> sull’intero dataset relativamente al problema </w:t>
      </w:r>
      <w:r>
        <w:rPr>
          <w:u w:val="single"/>
        </w:rPr>
        <w:t>multi-classe</w:t>
      </w:r>
      <w:r>
        <w:t xml:space="preserve">: </w:t>
      </w:r>
    </w:p>
    <w:tbl>
      <w:tblPr>
        <w:tblStyle w:val="Grigliatabella"/>
        <w:tblW w:w="9072" w:type="dxa"/>
        <w:tblInd w:w="421" w:type="dxa"/>
        <w:tblLook w:val="04A0" w:firstRow="1" w:lastRow="0" w:firstColumn="1" w:lastColumn="0" w:noHBand="0" w:noVBand="1"/>
      </w:tblPr>
      <w:tblGrid>
        <w:gridCol w:w="2791"/>
        <w:gridCol w:w="2927"/>
        <w:gridCol w:w="3354"/>
      </w:tblGrid>
      <w:tr w:rsidR="00654496" w14:paraId="11A831CB" w14:textId="77777777" w:rsidTr="00044D30">
        <w:tc>
          <w:tcPr>
            <w:tcW w:w="2791" w:type="dxa"/>
          </w:tcPr>
          <w:p w14:paraId="1CF043B3" w14:textId="77777777" w:rsidR="00654496" w:rsidRPr="00537BE5" w:rsidRDefault="00654496" w:rsidP="00044D30">
            <w:pPr>
              <w:spacing w:line="276" w:lineRule="auto"/>
              <w:jc w:val="center"/>
              <w:rPr>
                <w:rFonts w:eastAsiaTheme="minorEastAsia"/>
              </w:rPr>
            </w:pPr>
          </w:p>
        </w:tc>
        <w:tc>
          <w:tcPr>
            <w:tcW w:w="2927" w:type="dxa"/>
          </w:tcPr>
          <w:p w14:paraId="4861EA17" w14:textId="16EC7D72" w:rsidR="00654496" w:rsidRPr="00537BE5" w:rsidRDefault="00654496" w:rsidP="00044D30">
            <w:pPr>
              <w:spacing w:line="276" w:lineRule="auto"/>
              <w:jc w:val="center"/>
              <w:rPr>
                <w:rFonts w:eastAsiaTheme="minorEastAsia"/>
                <w:b/>
                <w:bCs/>
              </w:rPr>
            </w:pPr>
            <w:r>
              <w:rPr>
                <w:rFonts w:eastAsiaTheme="minorEastAsia"/>
                <w:b/>
                <w:bCs/>
              </w:rPr>
              <w:t>NN</w:t>
            </w:r>
            <w:r w:rsidRPr="00537BE5">
              <w:rPr>
                <w:rFonts w:eastAsiaTheme="minorEastAsia"/>
                <w:b/>
                <w:bCs/>
              </w:rPr>
              <w:t xml:space="preserve"> </w:t>
            </w:r>
            <w:r>
              <w:rPr>
                <w:rFonts w:eastAsiaTheme="minorEastAsia"/>
                <w:b/>
                <w:bCs/>
              </w:rPr>
              <w:t>totale multi (no PCA)</w:t>
            </w:r>
          </w:p>
        </w:tc>
        <w:tc>
          <w:tcPr>
            <w:tcW w:w="3354" w:type="dxa"/>
          </w:tcPr>
          <w:p w14:paraId="6F5E59CE" w14:textId="3EDBDC0B" w:rsidR="00654496" w:rsidRPr="00537BE5" w:rsidRDefault="00654496" w:rsidP="00044D30">
            <w:pPr>
              <w:spacing w:line="276" w:lineRule="auto"/>
              <w:jc w:val="center"/>
              <w:rPr>
                <w:rFonts w:eastAsiaTheme="minorEastAsia"/>
                <w:b/>
                <w:bCs/>
              </w:rPr>
            </w:pPr>
            <w:r>
              <w:rPr>
                <w:rFonts w:eastAsiaTheme="minorEastAsia"/>
                <w:b/>
                <w:bCs/>
              </w:rPr>
              <w:t>NN</w:t>
            </w:r>
            <w:r w:rsidRPr="00537BE5">
              <w:rPr>
                <w:rFonts w:eastAsiaTheme="minorEastAsia"/>
                <w:b/>
                <w:bCs/>
              </w:rPr>
              <w:t xml:space="preserve"> </w:t>
            </w:r>
            <w:r>
              <w:rPr>
                <w:rFonts w:eastAsiaTheme="minorEastAsia"/>
                <w:b/>
                <w:bCs/>
              </w:rPr>
              <w:t>totale</w:t>
            </w:r>
            <w:r w:rsidRPr="00537BE5">
              <w:rPr>
                <w:rFonts w:eastAsiaTheme="minorEastAsia"/>
                <w:b/>
                <w:bCs/>
              </w:rPr>
              <w:t xml:space="preserve"> </w:t>
            </w:r>
            <w:r>
              <w:rPr>
                <w:rFonts w:eastAsiaTheme="minorEastAsia"/>
                <w:b/>
                <w:bCs/>
              </w:rPr>
              <w:t>multi (con PCA)</w:t>
            </w:r>
          </w:p>
        </w:tc>
      </w:tr>
      <w:tr w:rsidR="00654496" w14:paraId="6A49E411" w14:textId="77777777" w:rsidTr="00044D30">
        <w:tc>
          <w:tcPr>
            <w:tcW w:w="2791" w:type="dxa"/>
          </w:tcPr>
          <w:p w14:paraId="7C8AF942" w14:textId="77777777" w:rsidR="00654496" w:rsidRPr="00537BE5" w:rsidRDefault="00654496" w:rsidP="00654496">
            <w:pPr>
              <w:spacing w:line="276" w:lineRule="auto"/>
              <w:jc w:val="center"/>
              <w:rPr>
                <w:rFonts w:eastAsiaTheme="minorEastAsia"/>
                <w:b/>
                <w:bCs/>
              </w:rPr>
            </w:pPr>
            <w:r w:rsidRPr="00537BE5">
              <w:rPr>
                <w:rFonts w:eastAsiaTheme="minorEastAsia"/>
                <w:b/>
                <w:bCs/>
              </w:rPr>
              <w:t>Precision No</w:t>
            </w:r>
            <w:r>
              <w:rPr>
                <w:rFonts w:eastAsiaTheme="minorEastAsia"/>
                <w:b/>
                <w:bCs/>
              </w:rPr>
              <w:t xml:space="preserve"> Use</w:t>
            </w:r>
          </w:p>
        </w:tc>
        <w:tc>
          <w:tcPr>
            <w:tcW w:w="2927" w:type="dxa"/>
          </w:tcPr>
          <w:p w14:paraId="7A8941DF" w14:textId="61157FEC" w:rsidR="00654496" w:rsidRPr="00654496" w:rsidRDefault="00654496" w:rsidP="00654496">
            <w:pPr>
              <w:spacing w:line="276" w:lineRule="auto"/>
              <w:jc w:val="center"/>
              <w:rPr>
                <w:rFonts w:eastAsiaTheme="minorEastAsia"/>
                <w:color w:val="00B050"/>
              </w:rPr>
            </w:pPr>
            <w:r w:rsidRPr="00654496">
              <w:rPr>
                <w:rFonts w:eastAsiaTheme="minorEastAsia"/>
                <w:color w:val="00B050"/>
              </w:rPr>
              <w:t>0.6677909</w:t>
            </w:r>
          </w:p>
        </w:tc>
        <w:tc>
          <w:tcPr>
            <w:tcW w:w="3354" w:type="dxa"/>
          </w:tcPr>
          <w:p w14:paraId="7EB1139A" w14:textId="6280A092" w:rsidR="00654496" w:rsidRPr="00654496" w:rsidRDefault="00654496" w:rsidP="00654496">
            <w:pPr>
              <w:spacing w:line="276" w:lineRule="auto"/>
              <w:jc w:val="center"/>
              <w:rPr>
                <w:rFonts w:eastAsiaTheme="minorEastAsia"/>
                <w:color w:val="FF0000"/>
              </w:rPr>
            </w:pPr>
            <w:r w:rsidRPr="00654496">
              <w:rPr>
                <w:rFonts w:eastAsiaTheme="minorEastAsia"/>
                <w:color w:val="FF0000"/>
              </w:rPr>
              <w:t>0.5566434</w:t>
            </w:r>
          </w:p>
        </w:tc>
      </w:tr>
      <w:tr w:rsidR="00654496" w14:paraId="3C4FD546" w14:textId="77777777" w:rsidTr="00044D30">
        <w:tc>
          <w:tcPr>
            <w:tcW w:w="2791" w:type="dxa"/>
          </w:tcPr>
          <w:p w14:paraId="2FBF5A63" w14:textId="77777777" w:rsidR="00654496" w:rsidRPr="00537BE5" w:rsidRDefault="00654496" w:rsidP="00654496">
            <w:pPr>
              <w:spacing w:line="276" w:lineRule="auto"/>
              <w:jc w:val="center"/>
              <w:rPr>
                <w:rFonts w:eastAsiaTheme="minorEastAsia"/>
                <w:b/>
                <w:bCs/>
              </w:rPr>
            </w:pPr>
            <w:r w:rsidRPr="00537BE5">
              <w:rPr>
                <w:rFonts w:eastAsiaTheme="minorEastAsia"/>
                <w:b/>
                <w:bCs/>
              </w:rPr>
              <w:t xml:space="preserve">Precision </w:t>
            </w:r>
            <w:r>
              <w:rPr>
                <w:rFonts w:eastAsiaTheme="minorEastAsia"/>
                <w:b/>
                <w:bCs/>
              </w:rPr>
              <w:t>Long Term</w:t>
            </w:r>
          </w:p>
        </w:tc>
        <w:tc>
          <w:tcPr>
            <w:tcW w:w="2927" w:type="dxa"/>
          </w:tcPr>
          <w:p w14:paraId="5AFB4541" w14:textId="7DD366CE" w:rsidR="00654496" w:rsidRPr="00654496" w:rsidRDefault="00654496" w:rsidP="00654496">
            <w:pPr>
              <w:spacing w:line="276" w:lineRule="auto"/>
              <w:jc w:val="center"/>
              <w:rPr>
                <w:rFonts w:eastAsiaTheme="minorEastAsia"/>
                <w:color w:val="00B050"/>
              </w:rPr>
            </w:pPr>
            <w:r w:rsidRPr="00654496">
              <w:rPr>
                <w:rFonts w:eastAsiaTheme="minorEastAsia"/>
                <w:color w:val="00B050"/>
              </w:rPr>
              <w:t>0.4460641</w:t>
            </w:r>
          </w:p>
        </w:tc>
        <w:tc>
          <w:tcPr>
            <w:tcW w:w="3354" w:type="dxa"/>
          </w:tcPr>
          <w:p w14:paraId="749CBEC7" w14:textId="082EECB1" w:rsidR="00654496" w:rsidRPr="00654496" w:rsidRDefault="00654496" w:rsidP="00654496">
            <w:pPr>
              <w:spacing w:line="276" w:lineRule="auto"/>
              <w:jc w:val="center"/>
              <w:rPr>
                <w:rFonts w:eastAsiaTheme="minorEastAsia"/>
                <w:color w:val="FF0000"/>
              </w:rPr>
            </w:pPr>
            <w:r w:rsidRPr="00654496">
              <w:rPr>
                <w:rFonts w:eastAsiaTheme="minorEastAsia"/>
                <w:color w:val="FF0000"/>
              </w:rPr>
              <w:t>0.4166667</w:t>
            </w:r>
          </w:p>
        </w:tc>
      </w:tr>
      <w:tr w:rsidR="00654496" w14:paraId="17FAFA84" w14:textId="77777777" w:rsidTr="00044D30">
        <w:tc>
          <w:tcPr>
            <w:tcW w:w="2791" w:type="dxa"/>
          </w:tcPr>
          <w:p w14:paraId="5DB5B75E" w14:textId="77777777" w:rsidR="00654496" w:rsidRPr="00537BE5" w:rsidRDefault="00654496" w:rsidP="00654496">
            <w:pPr>
              <w:spacing w:line="276" w:lineRule="auto"/>
              <w:jc w:val="center"/>
              <w:rPr>
                <w:rFonts w:eastAsiaTheme="minorEastAsia"/>
                <w:b/>
                <w:bCs/>
              </w:rPr>
            </w:pPr>
            <w:r>
              <w:rPr>
                <w:rFonts w:eastAsiaTheme="minorEastAsia"/>
                <w:b/>
                <w:bCs/>
              </w:rPr>
              <w:t>Precision Short Term</w:t>
            </w:r>
          </w:p>
        </w:tc>
        <w:tc>
          <w:tcPr>
            <w:tcW w:w="2927" w:type="dxa"/>
          </w:tcPr>
          <w:p w14:paraId="1F48824B" w14:textId="712E2F4F" w:rsidR="00654496" w:rsidRPr="00654496" w:rsidRDefault="00654496" w:rsidP="00654496">
            <w:pPr>
              <w:spacing w:line="276" w:lineRule="auto"/>
              <w:jc w:val="center"/>
              <w:rPr>
                <w:rFonts w:eastAsiaTheme="minorEastAsia"/>
                <w:color w:val="00B050"/>
              </w:rPr>
            </w:pPr>
            <w:r w:rsidRPr="00654496">
              <w:rPr>
                <w:rFonts w:eastAsiaTheme="minorEastAsia"/>
                <w:color w:val="00B050"/>
              </w:rPr>
              <w:t>0.5214153</w:t>
            </w:r>
          </w:p>
        </w:tc>
        <w:tc>
          <w:tcPr>
            <w:tcW w:w="3354" w:type="dxa"/>
          </w:tcPr>
          <w:p w14:paraId="3BBB355D" w14:textId="0587B93B" w:rsidR="00654496" w:rsidRPr="00654496" w:rsidRDefault="00654496" w:rsidP="00654496">
            <w:pPr>
              <w:spacing w:line="276" w:lineRule="auto"/>
              <w:jc w:val="center"/>
              <w:rPr>
                <w:rFonts w:eastAsiaTheme="minorEastAsia"/>
                <w:color w:val="FF0000"/>
              </w:rPr>
            </w:pPr>
            <w:r w:rsidRPr="00654496">
              <w:rPr>
                <w:rFonts w:eastAsiaTheme="minorEastAsia"/>
                <w:color w:val="FF0000"/>
              </w:rPr>
              <w:t>0.4781659</w:t>
            </w:r>
          </w:p>
        </w:tc>
      </w:tr>
      <w:tr w:rsidR="00654496" w14:paraId="7772FA30" w14:textId="77777777" w:rsidTr="00044D30">
        <w:tc>
          <w:tcPr>
            <w:tcW w:w="2791" w:type="dxa"/>
          </w:tcPr>
          <w:p w14:paraId="1269699B" w14:textId="77777777" w:rsidR="00654496" w:rsidRPr="00537BE5" w:rsidRDefault="00654496" w:rsidP="00654496">
            <w:pPr>
              <w:spacing w:line="276" w:lineRule="auto"/>
              <w:jc w:val="center"/>
              <w:rPr>
                <w:rFonts w:eastAsiaTheme="minorEastAsia"/>
                <w:b/>
                <w:bCs/>
              </w:rPr>
            </w:pPr>
            <w:r w:rsidRPr="00537BE5">
              <w:rPr>
                <w:rFonts w:eastAsiaTheme="minorEastAsia"/>
                <w:b/>
                <w:bCs/>
              </w:rPr>
              <w:t>Precision</w:t>
            </w:r>
          </w:p>
          <w:p w14:paraId="71051601" w14:textId="77777777" w:rsidR="00654496" w:rsidRPr="00537BE5" w:rsidRDefault="00654496" w:rsidP="00654496">
            <w:pPr>
              <w:spacing w:line="276" w:lineRule="auto"/>
              <w:jc w:val="center"/>
              <w:rPr>
                <w:rFonts w:eastAsiaTheme="minorEastAsia"/>
                <w:b/>
                <w:bCs/>
              </w:rPr>
            </w:pPr>
            <w:r w:rsidRPr="00537BE5">
              <w:rPr>
                <w:rFonts w:eastAsiaTheme="minorEastAsia"/>
                <w:b/>
                <w:bCs/>
              </w:rPr>
              <w:t>Macro Average</w:t>
            </w:r>
          </w:p>
        </w:tc>
        <w:tc>
          <w:tcPr>
            <w:tcW w:w="2927" w:type="dxa"/>
          </w:tcPr>
          <w:p w14:paraId="6B2A1521" w14:textId="29BE36F1" w:rsidR="00654496" w:rsidRPr="00654496" w:rsidRDefault="00654496" w:rsidP="00654496">
            <w:pPr>
              <w:spacing w:line="276" w:lineRule="auto"/>
              <w:jc w:val="center"/>
              <w:rPr>
                <w:rFonts w:eastAsiaTheme="minorEastAsia"/>
                <w:color w:val="00B050"/>
              </w:rPr>
            </w:pPr>
            <w:r w:rsidRPr="00654496">
              <w:rPr>
                <w:rFonts w:eastAsiaTheme="minorEastAsia"/>
                <w:color w:val="00B050"/>
              </w:rPr>
              <w:t>0.5450901</w:t>
            </w:r>
          </w:p>
        </w:tc>
        <w:tc>
          <w:tcPr>
            <w:tcW w:w="3354" w:type="dxa"/>
          </w:tcPr>
          <w:p w14:paraId="48797B10" w14:textId="5EDE8C04" w:rsidR="00654496" w:rsidRPr="00654496" w:rsidRDefault="00654496" w:rsidP="00654496">
            <w:pPr>
              <w:spacing w:line="276" w:lineRule="auto"/>
              <w:jc w:val="center"/>
              <w:rPr>
                <w:rFonts w:eastAsiaTheme="minorEastAsia"/>
                <w:color w:val="FF0000"/>
              </w:rPr>
            </w:pPr>
            <w:r w:rsidRPr="00654496">
              <w:rPr>
                <w:rFonts w:eastAsiaTheme="minorEastAsia"/>
                <w:color w:val="FF0000"/>
              </w:rPr>
              <w:t>0.4838253</w:t>
            </w:r>
          </w:p>
        </w:tc>
      </w:tr>
      <w:tr w:rsidR="00654496" w14:paraId="304FE4DD" w14:textId="77777777" w:rsidTr="00044D30">
        <w:tc>
          <w:tcPr>
            <w:tcW w:w="2791" w:type="dxa"/>
          </w:tcPr>
          <w:p w14:paraId="10F4FA6D" w14:textId="77777777" w:rsidR="00654496" w:rsidRPr="00537BE5" w:rsidRDefault="00654496" w:rsidP="00654496">
            <w:pPr>
              <w:spacing w:line="276" w:lineRule="auto"/>
              <w:jc w:val="center"/>
              <w:rPr>
                <w:rFonts w:eastAsiaTheme="minorEastAsia"/>
                <w:b/>
                <w:bCs/>
              </w:rPr>
            </w:pPr>
            <w:r w:rsidRPr="00537BE5">
              <w:rPr>
                <w:rFonts w:eastAsiaTheme="minorEastAsia"/>
                <w:b/>
                <w:bCs/>
              </w:rPr>
              <w:t>Recall No</w:t>
            </w:r>
            <w:r>
              <w:rPr>
                <w:rFonts w:eastAsiaTheme="minorEastAsia"/>
                <w:b/>
                <w:bCs/>
              </w:rPr>
              <w:t xml:space="preserve"> Use</w:t>
            </w:r>
          </w:p>
        </w:tc>
        <w:tc>
          <w:tcPr>
            <w:tcW w:w="2927" w:type="dxa"/>
          </w:tcPr>
          <w:p w14:paraId="2137EC29" w14:textId="3A0BC572" w:rsidR="00654496" w:rsidRPr="00D467EB" w:rsidRDefault="00654496" w:rsidP="00654496">
            <w:pPr>
              <w:spacing w:line="276" w:lineRule="auto"/>
              <w:jc w:val="center"/>
              <w:rPr>
                <w:rFonts w:eastAsiaTheme="minorEastAsia"/>
                <w:color w:val="FF0000"/>
              </w:rPr>
            </w:pPr>
            <w:r w:rsidRPr="00654496">
              <w:rPr>
                <w:rFonts w:eastAsiaTheme="minorEastAsia"/>
                <w:color w:val="FF0000"/>
              </w:rPr>
              <w:t>0.6295707</w:t>
            </w:r>
          </w:p>
        </w:tc>
        <w:tc>
          <w:tcPr>
            <w:tcW w:w="3354" w:type="dxa"/>
          </w:tcPr>
          <w:p w14:paraId="796B9C16" w14:textId="36B4745C" w:rsidR="00654496" w:rsidRPr="00D467EB" w:rsidRDefault="00654496" w:rsidP="00654496">
            <w:pPr>
              <w:spacing w:line="276" w:lineRule="auto"/>
              <w:jc w:val="center"/>
              <w:rPr>
                <w:rFonts w:eastAsiaTheme="minorEastAsia"/>
                <w:color w:val="00B050"/>
              </w:rPr>
            </w:pPr>
            <w:r w:rsidRPr="00654496">
              <w:rPr>
                <w:rFonts w:eastAsiaTheme="minorEastAsia"/>
                <w:color w:val="00B050"/>
              </w:rPr>
              <w:t>0.6327504</w:t>
            </w:r>
          </w:p>
        </w:tc>
      </w:tr>
      <w:tr w:rsidR="00654496" w14:paraId="62ED5085" w14:textId="77777777" w:rsidTr="00044D30">
        <w:tc>
          <w:tcPr>
            <w:tcW w:w="2791" w:type="dxa"/>
          </w:tcPr>
          <w:p w14:paraId="040BC948" w14:textId="77777777" w:rsidR="00654496" w:rsidRPr="00537BE5" w:rsidRDefault="00654496" w:rsidP="00654496">
            <w:pPr>
              <w:spacing w:line="276" w:lineRule="auto"/>
              <w:jc w:val="center"/>
              <w:rPr>
                <w:rFonts w:eastAsiaTheme="minorEastAsia"/>
                <w:b/>
                <w:bCs/>
              </w:rPr>
            </w:pPr>
            <w:r w:rsidRPr="00537BE5">
              <w:rPr>
                <w:rFonts w:eastAsiaTheme="minorEastAsia"/>
                <w:b/>
                <w:bCs/>
              </w:rPr>
              <w:t xml:space="preserve">Recall </w:t>
            </w:r>
            <w:r>
              <w:rPr>
                <w:rFonts w:eastAsiaTheme="minorEastAsia"/>
                <w:b/>
                <w:bCs/>
              </w:rPr>
              <w:t>Long Term</w:t>
            </w:r>
          </w:p>
        </w:tc>
        <w:tc>
          <w:tcPr>
            <w:tcW w:w="2927" w:type="dxa"/>
          </w:tcPr>
          <w:p w14:paraId="53357E36" w14:textId="26586CA8" w:rsidR="00654496" w:rsidRPr="00654496" w:rsidRDefault="00654496" w:rsidP="00654496">
            <w:pPr>
              <w:spacing w:line="276" w:lineRule="auto"/>
              <w:jc w:val="center"/>
              <w:rPr>
                <w:rFonts w:eastAsiaTheme="minorEastAsia"/>
                <w:color w:val="00B050"/>
              </w:rPr>
            </w:pPr>
            <w:r w:rsidRPr="00654496">
              <w:rPr>
                <w:rFonts w:eastAsiaTheme="minorEastAsia"/>
                <w:color w:val="00B050"/>
              </w:rPr>
              <w:t>0.4594595</w:t>
            </w:r>
          </w:p>
        </w:tc>
        <w:tc>
          <w:tcPr>
            <w:tcW w:w="3354" w:type="dxa"/>
          </w:tcPr>
          <w:p w14:paraId="4637BA27" w14:textId="792ABCCA" w:rsidR="00654496" w:rsidRPr="00654496" w:rsidRDefault="00654496" w:rsidP="00654496">
            <w:pPr>
              <w:spacing w:line="276" w:lineRule="auto"/>
              <w:jc w:val="center"/>
              <w:rPr>
                <w:rFonts w:eastAsiaTheme="minorEastAsia"/>
                <w:color w:val="FF0000"/>
              </w:rPr>
            </w:pPr>
            <w:r w:rsidRPr="00654496">
              <w:rPr>
                <w:rFonts w:eastAsiaTheme="minorEastAsia"/>
                <w:color w:val="FF0000"/>
              </w:rPr>
              <w:t>0.3753754</w:t>
            </w:r>
          </w:p>
        </w:tc>
      </w:tr>
      <w:tr w:rsidR="00654496" w14:paraId="5E9220F4" w14:textId="77777777" w:rsidTr="00044D30">
        <w:tc>
          <w:tcPr>
            <w:tcW w:w="2791" w:type="dxa"/>
          </w:tcPr>
          <w:p w14:paraId="4536DCCD" w14:textId="77777777" w:rsidR="00654496" w:rsidRPr="00537BE5" w:rsidRDefault="00654496" w:rsidP="00654496">
            <w:pPr>
              <w:spacing w:line="276" w:lineRule="auto"/>
              <w:jc w:val="center"/>
              <w:rPr>
                <w:rFonts w:eastAsiaTheme="minorEastAsia"/>
                <w:b/>
                <w:bCs/>
              </w:rPr>
            </w:pPr>
            <w:r>
              <w:rPr>
                <w:rFonts w:eastAsiaTheme="minorEastAsia"/>
                <w:b/>
                <w:bCs/>
              </w:rPr>
              <w:t>Recall Short Term</w:t>
            </w:r>
          </w:p>
        </w:tc>
        <w:tc>
          <w:tcPr>
            <w:tcW w:w="2927" w:type="dxa"/>
          </w:tcPr>
          <w:p w14:paraId="64C1802F" w14:textId="0EB2F43F" w:rsidR="00654496" w:rsidRPr="00654496" w:rsidRDefault="00654496" w:rsidP="00654496">
            <w:pPr>
              <w:spacing w:line="276" w:lineRule="auto"/>
              <w:jc w:val="center"/>
              <w:rPr>
                <w:rFonts w:eastAsiaTheme="minorEastAsia"/>
                <w:color w:val="00B050"/>
              </w:rPr>
            </w:pPr>
            <w:r w:rsidRPr="00654496">
              <w:rPr>
                <w:rFonts w:eastAsiaTheme="minorEastAsia"/>
                <w:color w:val="00B050"/>
              </w:rPr>
              <w:t>0.5479452</w:t>
            </w:r>
          </w:p>
        </w:tc>
        <w:tc>
          <w:tcPr>
            <w:tcW w:w="3354" w:type="dxa"/>
          </w:tcPr>
          <w:p w14:paraId="6E5F7180" w14:textId="4A425FF2" w:rsidR="00654496" w:rsidRPr="00654496" w:rsidRDefault="00654496" w:rsidP="00654496">
            <w:pPr>
              <w:spacing w:line="276" w:lineRule="auto"/>
              <w:jc w:val="center"/>
              <w:rPr>
                <w:rFonts w:eastAsiaTheme="minorEastAsia"/>
                <w:color w:val="FF0000"/>
              </w:rPr>
            </w:pPr>
            <w:r w:rsidRPr="00654496">
              <w:rPr>
                <w:rFonts w:eastAsiaTheme="minorEastAsia"/>
                <w:color w:val="FF0000"/>
              </w:rPr>
              <w:t>0.4285714</w:t>
            </w:r>
          </w:p>
        </w:tc>
      </w:tr>
      <w:tr w:rsidR="00654496" w14:paraId="2D93CBC9" w14:textId="77777777" w:rsidTr="00044D30">
        <w:tc>
          <w:tcPr>
            <w:tcW w:w="2791" w:type="dxa"/>
          </w:tcPr>
          <w:p w14:paraId="27070862" w14:textId="77777777" w:rsidR="00654496" w:rsidRPr="00537BE5" w:rsidRDefault="00654496" w:rsidP="00654496">
            <w:pPr>
              <w:spacing w:line="276" w:lineRule="auto"/>
              <w:jc w:val="center"/>
              <w:rPr>
                <w:rFonts w:eastAsiaTheme="minorEastAsia"/>
                <w:b/>
                <w:bCs/>
              </w:rPr>
            </w:pPr>
            <w:r w:rsidRPr="00537BE5">
              <w:rPr>
                <w:rFonts w:eastAsiaTheme="minorEastAsia"/>
                <w:b/>
                <w:bCs/>
              </w:rPr>
              <w:t>Recall</w:t>
            </w:r>
          </w:p>
          <w:p w14:paraId="53D965FA" w14:textId="77777777" w:rsidR="00654496" w:rsidRPr="00537BE5" w:rsidRDefault="00654496" w:rsidP="00654496">
            <w:pPr>
              <w:spacing w:line="276" w:lineRule="auto"/>
              <w:jc w:val="center"/>
              <w:rPr>
                <w:rFonts w:eastAsiaTheme="minorEastAsia"/>
                <w:b/>
                <w:bCs/>
              </w:rPr>
            </w:pPr>
            <w:r w:rsidRPr="00537BE5">
              <w:rPr>
                <w:rFonts w:eastAsiaTheme="minorEastAsia"/>
                <w:b/>
                <w:bCs/>
              </w:rPr>
              <w:t>Macro Average</w:t>
            </w:r>
          </w:p>
        </w:tc>
        <w:tc>
          <w:tcPr>
            <w:tcW w:w="2927" w:type="dxa"/>
          </w:tcPr>
          <w:p w14:paraId="562A0182" w14:textId="70D5A170" w:rsidR="00654496" w:rsidRPr="00654496" w:rsidRDefault="00654496" w:rsidP="00654496">
            <w:pPr>
              <w:spacing w:line="276" w:lineRule="auto"/>
              <w:jc w:val="center"/>
              <w:rPr>
                <w:rFonts w:eastAsiaTheme="minorEastAsia"/>
                <w:color w:val="00B050"/>
              </w:rPr>
            </w:pPr>
            <w:r w:rsidRPr="00654496">
              <w:rPr>
                <w:rFonts w:eastAsiaTheme="minorEastAsia"/>
                <w:color w:val="00B050"/>
              </w:rPr>
              <w:t>0.5456585</w:t>
            </w:r>
          </w:p>
        </w:tc>
        <w:tc>
          <w:tcPr>
            <w:tcW w:w="3354" w:type="dxa"/>
          </w:tcPr>
          <w:p w14:paraId="2488C254" w14:textId="1B9390C6" w:rsidR="00654496" w:rsidRPr="00654496" w:rsidRDefault="00654496" w:rsidP="00654496">
            <w:pPr>
              <w:spacing w:line="276" w:lineRule="auto"/>
              <w:jc w:val="center"/>
              <w:rPr>
                <w:rFonts w:eastAsiaTheme="minorEastAsia"/>
                <w:color w:val="FF0000"/>
              </w:rPr>
            </w:pPr>
            <w:r w:rsidRPr="00654496">
              <w:rPr>
                <w:rFonts w:eastAsiaTheme="minorEastAsia"/>
                <w:color w:val="FF0000"/>
              </w:rPr>
              <w:t>0.4788991</w:t>
            </w:r>
          </w:p>
        </w:tc>
      </w:tr>
      <w:tr w:rsidR="00654496" w14:paraId="49EA0171" w14:textId="77777777" w:rsidTr="00044D30">
        <w:tc>
          <w:tcPr>
            <w:tcW w:w="2791" w:type="dxa"/>
          </w:tcPr>
          <w:p w14:paraId="19FDAB7F" w14:textId="77777777" w:rsidR="00654496" w:rsidRPr="00537BE5" w:rsidRDefault="00654496" w:rsidP="00654496">
            <w:pPr>
              <w:spacing w:line="276" w:lineRule="auto"/>
              <w:jc w:val="center"/>
              <w:rPr>
                <w:rFonts w:eastAsiaTheme="minorEastAsia"/>
                <w:b/>
                <w:bCs/>
              </w:rPr>
            </w:pPr>
            <w:r w:rsidRPr="00537BE5">
              <w:rPr>
                <w:rFonts w:eastAsiaTheme="minorEastAsia"/>
                <w:b/>
                <w:bCs/>
              </w:rPr>
              <w:t>F1-Measure No</w:t>
            </w:r>
            <w:r>
              <w:rPr>
                <w:rFonts w:eastAsiaTheme="minorEastAsia"/>
                <w:b/>
                <w:bCs/>
              </w:rPr>
              <w:t xml:space="preserve"> Use</w:t>
            </w:r>
          </w:p>
        </w:tc>
        <w:tc>
          <w:tcPr>
            <w:tcW w:w="2927" w:type="dxa"/>
          </w:tcPr>
          <w:p w14:paraId="33A8F9EF" w14:textId="4B6C50FE" w:rsidR="00654496" w:rsidRPr="00654496" w:rsidRDefault="00654496" w:rsidP="00654496">
            <w:pPr>
              <w:spacing w:line="276" w:lineRule="auto"/>
              <w:jc w:val="center"/>
              <w:rPr>
                <w:rFonts w:eastAsiaTheme="minorEastAsia"/>
                <w:color w:val="00B050"/>
              </w:rPr>
            </w:pPr>
            <w:r w:rsidRPr="00654496">
              <w:rPr>
                <w:rFonts w:eastAsiaTheme="minorEastAsia"/>
                <w:color w:val="00B050"/>
              </w:rPr>
              <w:t>0.6481178</w:t>
            </w:r>
          </w:p>
        </w:tc>
        <w:tc>
          <w:tcPr>
            <w:tcW w:w="3354" w:type="dxa"/>
          </w:tcPr>
          <w:p w14:paraId="748914A5" w14:textId="44FDD612" w:rsidR="00654496" w:rsidRPr="00654496" w:rsidRDefault="00654496" w:rsidP="00654496">
            <w:pPr>
              <w:spacing w:line="276" w:lineRule="auto"/>
              <w:jc w:val="center"/>
              <w:rPr>
                <w:rFonts w:eastAsiaTheme="minorEastAsia"/>
                <w:color w:val="FF0000"/>
              </w:rPr>
            </w:pPr>
            <w:r w:rsidRPr="00654496">
              <w:rPr>
                <w:rFonts w:eastAsiaTheme="minorEastAsia"/>
                <w:color w:val="FF0000"/>
              </w:rPr>
              <w:t>0.5922619</w:t>
            </w:r>
          </w:p>
        </w:tc>
      </w:tr>
      <w:tr w:rsidR="00654496" w14:paraId="13AF0259" w14:textId="77777777" w:rsidTr="00044D30">
        <w:tc>
          <w:tcPr>
            <w:tcW w:w="2791" w:type="dxa"/>
          </w:tcPr>
          <w:p w14:paraId="31461D80" w14:textId="77777777" w:rsidR="00654496" w:rsidRPr="00537BE5" w:rsidRDefault="00654496" w:rsidP="00654496">
            <w:pPr>
              <w:spacing w:line="276" w:lineRule="auto"/>
              <w:jc w:val="center"/>
              <w:rPr>
                <w:rFonts w:eastAsiaTheme="minorEastAsia"/>
                <w:b/>
                <w:bCs/>
              </w:rPr>
            </w:pPr>
            <w:r w:rsidRPr="00537BE5">
              <w:rPr>
                <w:rFonts w:eastAsiaTheme="minorEastAsia"/>
                <w:b/>
                <w:bCs/>
              </w:rPr>
              <w:t xml:space="preserve">F1-Measure </w:t>
            </w:r>
            <w:r>
              <w:rPr>
                <w:rFonts w:eastAsiaTheme="minorEastAsia"/>
                <w:b/>
                <w:bCs/>
              </w:rPr>
              <w:t>Long Term</w:t>
            </w:r>
          </w:p>
        </w:tc>
        <w:tc>
          <w:tcPr>
            <w:tcW w:w="2927" w:type="dxa"/>
          </w:tcPr>
          <w:p w14:paraId="69E67BFB" w14:textId="68B4EFBC" w:rsidR="00654496" w:rsidRPr="00654496" w:rsidRDefault="00654496" w:rsidP="00654496">
            <w:pPr>
              <w:spacing w:line="276" w:lineRule="auto"/>
              <w:jc w:val="center"/>
              <w:rPr>
                <w:rFonts w:eastAsiaTheme="minorEastAsia"/>
                <w:color w:val="00B050"/>
              </w:rPr>
            </w:pPr>
            <w:r w:rsidRPr="00654496">
              <w:rPr>
                <w:rFonts w:eastAsiaTheme="minorEastAsia"/>
                <w:color w:val="00B050"/>
              </w:rPr>
              <w:t>0.4526627</w:t>
            </w:r>
          </w:p>
        </w:tc>
        <w:tc>
          <w:tcPr>
            <w:tcW w:w="3354" w:type="dxa"/>
          </w:tcPr>
          <w:p w14:paraId="4A2F4D23" w14:textId="44B654A3" w:rsidR="00654496" w:rsidRPr="00654496" w:rsidRDefault="00654496" w:rsidP="00654496">
            <w:pPr>
              <w:spacing w:line="276" w:lineRule="auto"/>
              <w:jc w:val="center"/>
              <w:rPr>
                <w:rFonts w:eastAsiaTheme="minorEastAsia"/>
                <w:color w:val="FF0000"/>
              </w:rPr>
            </w:pPr>
            <w:r w:rsidRPr="00654496">
              <w:rPr>
                <w:rFonts w:eastAsiaTheme="minorEastAsia"/>
                <w:color w:val="FF0000"/>
              </w:rPr>
              <w:t>0.3949447</w:t>
            </w:r>
          </w:p>
        </w:tc>
      </w:tr>
      <w:tr w:rsidR="00654496" w14:paraId="2986FDCC" w14:textId="77777777" w:rsidTr="00044D30">
        <w:tc>
          <w:tcPr>
            <w:tcW w:w="2791" w:type="dxa"/>
          </w:tcPr>
          <w:p w14:paraId="3BF9C083" w14:textId="77777777" w:rsidR="00654496" w:rsidRPr="00537BE5" w:rsidRDefault="00654496" w:rsidP="00654496">
            <w:pPr>
              <w:spacing w:line="276" w:lineRule="auto"/>
              <w:jc w:val="center"/>
              <w:rPr>
                <w:rFonts w:eastAsiaTheme="minorEastAsia"/>
                <w:b/>
                <w:bCs/>
              </w:rPr>
            </w:pPr>
            <w:r>
              <w:rPr>
                <w:rFonts w:eastAsiaTheme="minorEastAsia"/>
                <w:b/>
                <w:bCs/>
              </w:rPr>
              <w:t>F1-Measure Short Term</w:t>
            </w:r>
          </w:p>
        </w:tc>
        <w:tc>
          <w:tcPr>
            <w:tcW w:w="2927" w:type="dxa"/>
          </w:tcPr>
          <w:p w14:paraId="775B338F" w14:textId="2C93778D" w:rsidR="00654496" w:rsidRPr="00654496" w:rsidRDefault="00654496" w:rsidP="00654496">
            <w:pPr>
              <w:spacing w:line="276" w:lineRule="auto"/>
              <w:jc w:val="center"/>
              <w:rPr>
                <w:rFonts w:eastAsiaTheme="minorEastAsia"/>
                <w:color w:val="00B050"/>
              </w:rPr>
            </w:pPr>
            <w:r w:rsidRPr="00654496">
              <w:rPr>
                <w:rFonts w:eastAsiaTheme="minorEastAsia"/>
                <w:color w:val="00B050"/>
              </w:rPr>
              <w:t>0.5343511</w:t>
            </w:r>
          </w:p>
        </w:tc>
        <w:tc>
          <w:tcPr>
            <w:tcW w:w="3354" w:type="dxa"/>
          </w:tcPr>
          <w:p w14:paraId="00D5EA37" w14:textId="498A6484" w:rsidR="00654496" w:rsidRPr="00654496" w:rsidRDefault="00654496" w:rsidP="00654496">
            <w:pPr>
              <w:spacing w:line="276" w:lineRule="auto"/>
              <w:jc w:val="center"/>
              <w:rPr>
                <w:rFonts w:eastAsiaTheme="minorEastAsia"/>
                <w:color w:val="FF0000"/>
              </w:rPr>
            </w:pPr>
            <w:r w:rsidRPr="00654496">
              <w:rPr>
                <w:rFonts w:eastAsiaTheme="minorEastAsia"/>
                <w:color w:val="FF0000"/>
              </w:rPr>
              <w:t>0.4520124</w:t>
            </w:r>
          </w:p>
        </w:tc>
      </w:tr>
      <w:tr w:rsidR="00654496" w14:paraId="1126613A" w14:textId="77777777" w:rsidTr="00044D30">
        <w:tc>
          <w:tcPr>
            <w:tcW w:w="2791" w:type="dxa"/>
          </w:tcPr>
          <w:p w14:paraId="3AC34F55" w14:textId="77777777" w:rsidR="00654496" w:rsidRPr="00537BE5" w:rsidRDefault="00654496" w:rsidP="00654496">
            <w:pPr>
              <w:spacing w:line="276" w:lineRule="auto"/>
              <w:jc w:val="center"/>
              <w:rPr>
                <w:rFonts w:eastAsiaTheme="minorEastAsia"/>
                <w:b/>
                <w:bCs/>
              </w:rPr>
            </w:pPr>
            <w:r w:rsidRPr="00537BE5">
              <w:rPr>
                <w:rFonts w:eastAsiaTheme="minorEastAsia"/>
                <w:b/>
                <w:bCs/>
              </w:rPr>
              <w:t>F1-Measure</w:t>
            </w:r>
          </w:p>
          <w:p w14:paraId="71C73526" w14:textId="77777777" w:rsidR="00654496" w:rsidRPr="00537BE5" w:rsidRDefault="00654496" w:rsidP="00654496">
            <w:pPr>
              <w:spacing w:line="276" w:lineRule="auto"/>
              <w:jc w:val="center"/>
              <w:rPr>
                <w:rFonts w:eastAsiaTheme="minorEastAsia"/>
                <w:b/>
                <w:bCs/>
              </w:rPr>
            </w:pPr>
            <w:r w:rsidRPr="00537BE5">
              <w:rPr>
                <w:rFonts w:eastAsiaTheme="minorEastAsia"/>
                <w:b/>
                <w:bCs/>
              </w:rPr>
              <w:t>Macro Average</w:t>
            </w:r>
          </w:p>
        </w:tc>
        <w:tc>
          <w:tcPr>
            <w:tcW w:w="2927" w:type="dxa"/>
          </w:tcPr>
          <w:p w14:paraId="024EDD0F" w14:textId="2664655E" w:rsidR="00654496" w:rsidRPr="00654496" w:rsidRDefault="00654496" w:rsidP="00654496">
            <w:pPr>
              <w:spacing w:line="276" w:lineRule="auto"/>
              <w:jc w:val="center"/>
              <w:rPr>
                <w:rFonts w:eastAsiaTheme="minorEastAsia"/>
                <w:color w:val="00B050"/>
              </w:rPr>
            </w:pPr>
            <w:r w:rsidRPr="00654496">
              <w:rPr>
                <w:rFonts w:eastAsiaTheme="minorEastAsia"/>
                <w:color w:val="00B050"/>
              </w:rPr>
              <w:t>0.5450439</w:t>
            </w:r>
          </w:p>
        </w:tc>
        <w:tc>
          <w:tcPr>
            <w:tcW w:w="3354" w:type="dxa"/>
          </w:tcPr>
          <w:p w14:paraId="26832B71" w14:textId="21173C12" w:rsidR="00654496" w:rsidRPr="00654496" w:rsidRDefault="00654496" w:rsidP="0063187E">
            <w:pPr>
              <w:keepNext/>
              <w:spacing w:line="276" w:lineRule="auto"/>
              <w:jc w:val="center"/>
              <w:rPr>
                <w:rFonts w:eastAsiaTheme="minorEastAsia"/>
                <w:color w:val="FF0000"/>
              </w:rPr>
            </w:pPr>
            <w:r w:rsidRPr="00654496">
              <w:rPr>
                <w:rFonts w:eastAsiaTheme="minorEastAsia"/>
                <w:color w:val="FF0000"/>
              </w:rPr>
              <w:t>0.4797397</w:t>
            </w:r>
          </w:p>
        </w:tc>
      </w:tr>
    </w:tbl>
    <w:p w14:paraId="694E9233" w14:textId="57C1435E" w:rsidR="00DC2F98" w:rsidRDefault="0063187E" w:rsidP="00BE1EE4">
      <w:pPr>
        <w:pStyle w:val="Didascalia"/>
        <w:jc w:val="center"/>
        <w:rPr>
          <w:b/>
          <w:bCs/>
          <w:sz w:val="36"/>
          <w:szCs w:val="36"/>
        </w:rPr>
      </w:pPr>
      <w:bookmarkStart w:id="186" w:name="_Toc96067916"/>
      <w:r>
        <w:t xml:space="preserve">Tabella </w:t>
      </w:r>
      <w:r w:rsidR="00561860">
        <w:fldChar w:fldCharType="begin"/>
      </w:r>
      <w:r w:rsidR="00561860">
        <w:instrText xml:space="preserve"> SEQ Tabella \* ARABIC </w:instrText>
      </w:r>
      <w:r w:rsidR="00561860">
        <w:fldChar w:fldCharType="separate"/>
      </w:r>
      <w:r w:rsidR="00865876">
        <w:rPr>
          <w:noProof/>
        </w:rPr>
        <w:t>20</w:t>
      </w:r>
      <w:r w:rsidR="00561860">
        <w:rPr>
          <w:noProof/>
        </w:rPr>
        <w:fldChar w:fldCharType="end"/>
      </w:r>
      <w:r>
        <w:t xml:space="preserve"> - </w:t>
      </w:r>
      <w:r w:rsidRPr="001125E2">
        <w:t xml:space="preserve">Confronto performance </w:t>
      </w:r>
      <w:r>
        <w:t>reti neurali</w:t>
      </w:r>
      <w:r w:rsidRPr="001125E2">
        <w:t xml:space="preserve"> con PCA e senza sul dataset intero per il problema multi-classe</w:t>
      </w:r>
      <w:bookmarkEnd w:id="186"/>
    </w:p>
    <w:p w14:paraId="23088A80" w14:textId="7B14ACAE" w:rsidR="00124A79" w:rsidRDefault="00124A79" w:rsidP="00474DD4">
      <w:pPr>
        <w:pStyle w:val="Paragrafoelenco"/>
        <w:numPr>
          <w:ilvl w:val="0"/>
          <w:numId w:val="35"/>
        </w:numPr>
        <w:spacing w:before="40" w:line="276" w:lineRule="auto"/>
      </w:pPr>
      <w:r w:rsidRPr="001C4D70">
        <w:rPr>
          <w:u w:val="single"/>
        </w:rPr>
        <w:t xml:space="preserve">Confronto relativo </w:t>
      </w:r>
      <w:r>
        <w:rPr>
          <w:u w:val="single"/>
        </w:rPr>
        <w:t>alle reti neurali</w:t>
      </w:r>
      <w:r w:rsidRPr="00124A79">
        <w:rPr>
          <w:u w:val="single"/>
        </w:rPr>
        <w:t xml:space="preserve"> addestrat</w:t>
      </w:r>
      <w:r>
        <w:rPr>
          <w:u w:val="single"/>
        </w:rPr>
        <w:t>e</w:t>
      </w:r>
      <w:r w:rsidRPr="001C4D70">
        <w:rPr>
          <w:u w:val="single"/>
        </w:rPr>
        <w:t xml:space="preserve"> sul dataset</w:t>
      </w:r>
      <w:r>
        <w:rPr>
          <w:u w:val="single"/>
        </w:rPr>
        <w:t xml:space="preserve"> diviso</w:t>
      </w:r>
      <w:r w:rsidRPr="001C4D70">
        <w:rPr>
          <w:u w:val="single"/>
        </w:rPr>
        <w:t xml:space="preserve"> relativamente al problema multi-classe</w:t>
      </w:r>
      <w:r>
        <w:t xml:space="preserve">: </w:t>
      </w:r>
    </w:p>
    <w:tbl>
      <w:tblPr>
        <w:tblStyle w:val="Grigliatabella"/>
        <w:tblW w:w="9072" w:type="dxa"/>
        <w:tblInd w:w="421" w:type="dxa"/>
        <w:tblLook w:val="04A0" w:firstRow="1" w:lastRow="0" w:firstColumn="1" w:lastColumn="0" w:noHBand="0" w:noVBand="1"/>
      </w:tblPr>
      <w:tblGrid>
        <w:gridCol w:w="2791"/>
        <w:gridCol w:w="2927"/>
        <w:gridCol w:w="3354"/>
      </w:tblGrid>
      <w:tr w:rsidR="00BE1EE4" w14:paraId="357E9EA2" w14:textId="77777777" w:rsidTr="00044D30">
        <w:tc>
          <w:tcPr>
            <w:tcW w:w="2791" w:type="dxa"/>
          </w:tcPr>
          <w:p w14:paraId="00D42A97" w14:textId="77777777" w:rsidR="00BE1EE4" w:rsidRPr="00537BE5" w:rsidRDefault="00BE1EE4" w:rsidP="00044D30">
            <w:pPr>
              <w:spacing w:line="276" w:lineRule="auto"/>
              <w:jc w:val="center"/>
              <w:rPr>
                <w:rFonts w:eastAsiaTheme="minorEastAsia"/>
              </w:rPr>
            </w:pPr>
          </w:p>
        </w:tc>
        <w:tc>
          <w:tcPr>
            <w:tcW w:w="2927" w:type="dxa"/>
          </w:tcPr>
          <w:p w14:paraId="6672883E" w14:textId="625176BB" w:rsidR="00BE1EE4" w:rsidRPr="00537BE5" w:rsidRDefault="00BE1EE4" w:rsidP="00044D30">
            <w:pPr>
              <w:spacing w:line="276" w:lineRule="auto"/>
              <w:jc w:val="center"/>
              <w:rPr>
                <w:rFonts w:eastAsiaTheme="minorEastAsia"/>
                <w:b/>
                <w:bCs/>
              </w:rPr>
            </w:pPr>
            <w:r>
              <w:rPr>
                <w:rFonts w:eastAsiaTheme="minorEastAsia"/>
                <w:b/>
                <w:bCs/>
              </w:rPr>
              <w:t>NN</w:t>
            </w:r>
            <w:r w:rsidRPr="00537BE5">
              <w:rPr>
                <w:rFonts w:eastAsiaTheme="minorEastAsia"/>
                <w:b/>
                <w:bCs/>
              </w:rPr>
              <w:t xml:space="preserve"> </w:t>
            </w:r>
            <w:r>
              <w:rPr>
                <w:rFonts w:eastAsiaTheme="minorEastAsia"/>
                <w:b/>
                <w:bCs/>
              </w:rPr>
              <w:t>split multi (no PCA)</w:t>
            </w:r>
          </w:p>
        </w:tc>
        <w:tc>
          <w:tcPr>
            <w:tcW w:w="3354" w:type="dxa"/>
          </w:tcPr>
          <w:p w14:paraId="52E1A4DD" w14:textId="78ECE480" w:rsidR="00BE1EE4" w:rsidRPr="00537BE5" w:rsidRDefault="00BE1EE4" w:rsidP="00044D30">
            <w:pPr>
              <w:spacing w:line="276" w:lineRule="auto"/>
              <w:jc w:val="center"/>
              <w:rPr>
                <w:rFonts w:eastAsiaTheme="minorEastAsia"/>
                <w:b/>
                <w:bCs/>
              </w:rPr>
            </w:pPr>
            <w:r>
              <w:rPr>
                <w:rFonts w:eastAsiaTheme="minorEastAsia"/>
                <w:b/>
                <w:bCs/>
              </w:rPr>
              <w:t>NN</w:t>
            </w:r>
            <w:r w:rsidRPr="00537BE5">
              <w:rPr>
                <w:rFonts w:eastAsiaTheme="minorEastAsia"/>
                <w:b/>
                <w:bCs/>
              </w:rPr>
              <w:t xml:space="preserve"> </w:t>
            </w:r>
            <w:r>
              <w:rPr>
                <w:rFonts w:eastAsiaTheme="minorEastAsia"/>
                <w:b/>
                <w:bCs/>
              </w:rPr>
              <w:t>split</w:t>
            </w:r>
            <w:r w:rsidRPr="00537BE5">
              <w:rPr>
                <w:rFonts w:eastAsiaTheme="minorEastAsia"/>
                <w:b/>
                <w:bCs/>
              </w:rPr>
              <w:t xml:space="preserve"> </w:t>
            </w:r>
            <w:r>
              <w:rPr>
                <w:rFonts w:eastAsiaTheme="minorEastAsia"/>
                <w:b/>
                <w:bCs/>
              </w:rPr>
              <w:t>multi (con PCA)</w:t>
            </w:r>
          </w:p>
        </w:tc>
      </w:tr>
      <w:tr w:rsidR="00BE1EE4" w14:paraId="303560F7" w14:textId="77777777" w:rsidTr="00044D30">
        <w:tc>
          <w:tcPr>
            <w:tcW w:w="2791" w:type="dxa"/>
          </w:tcPr>
          <w:p w14:paraId="5598795A" w14:textId="77777777" w:rsidR="00BE1EE4" w:rsidRPr="00537BE5" w:rsidRDefault="00BE1EE4" w:rsidP="00BE1EE4">
            <w:pPr>
              <w:spacing w:line="276" w:lineRule="auto"/>
              <w:jc w:val="center"/>
              <w:rPr>
                <w:rFonts w:eastAsiaTheme="minorEastAsia"/>
                <w:b/>
                <w:bCs/>
              </w:rPr>
            </w:pPr>
            <w:r w:rsidRPr="00537BE5">
              <w:rPr>
                <w:rFonts w:eastAsiaTheme="minorEastAsia"/>
                <w:b/>
                <w:bCs/>
              </w:rPr>
              <w:t>Precision No</w:t>
            </w:r>
            <w:r>
              <w:rPr>
                <w:rFonts w:eastAsiaTheme="minorEastAsia"/>
                <w:b/>
                <w:bCs/>
              </w:rPr>
              <w:t xml:space="preserve"> Use</w:t>
            </w:r>
          </w:p>
        </w:tc>
        <w:tc>
          <w:tcPr>
            <w:tcW w:w="2927" w:type="dxa"/>
          </w:tcPr>
          <w:p w14:paraId="55745CFE" w14:textId="301ADB7F" w:rsidR="00BE1EE4" w:rsidRPr="00654496" w:rsidRDefault="00BE1EE4" w:rsidP="00BE1EE4">
            <w:pPr>
              <w:spacing w:line="276" w:lineRule="auto"/>
              <w:jc w:val="center"/>
              <w:rPr>
                <w:rFonts w:eastAsiaTheme="minorEastAsia"/>
                <w:color w:val="00B050"/>
              </w:rPr>
            </w:pPr>
            <w:r w:rsidRPr="00EE1B5A">
              <w:rPr>
                <w:rFonts w:eastAsiaTheme="minorEastAsia"/>
                <w:color w:val="00B050"/>
              </w:rPr>
              <w:t>0.5625</w:t>
            </w:r>
          </w:p>
        </w:tc>
        <w:tc>
          <w:tcPr>
            <w:tcW w:w="3354" w:type="dxa"/>
          </w:tcPr>
          <w:p w14:paraId="6C205A4E" w14:textId="3F3ABBC0" w:rsidR="00BE1EE4" w:rsidRPr="00654496" w:rsidRDefault="00AB74E8" w:rsidP="00BE1EE4">
            <w:pPr>
              <w:spacing w:line="276" w:lineRule="auto"/>
              <w:jc w:val="center"/>
              <w:rPr>
                <w:rFonts w:eastAsiaTheme="minorEastAsia"/>
                <w:color w:val="FF0000"/>
              </w:rPr>
            </w:pPr>
            <w:r w:rsidRPr="00EE1B5A">
              <w:rPr>
                <w:rFonts w:eastAsiaTheme="minorEastAsia"/>
                <w:color w:val="FF0000"/>
              </w:rPr>
              <w:t>0.4561404</w:t>
            </w:r>
          </w:p>
        </w:tc>
      </w:tr>
      <w:tr w:rsidR="00BE1EE4" w14:paraId="78363D04" w14:textId="77777777" w:rsidTr="00044D30">
        <w:tc>
          <w:tcPr>
            <w:tcW w:w="2791" w:type="dxa"/>
          </w:tcPr>
          <w:p w14:paraId="0AD5BCAD" w14:textId="77777777" w:rsidR="00BE1EE4" w:rsidRPr="00537BE5" w:rsidRDefault="00BE1EE4" w:rsidP="00BE1EE4">
            <w:pPr>
              <w:spacing w:line="276" w:lineRule="auto"/>
              <w:jc w:val="center"/>
              <w:rPr>
                <w:rFonts w:eastAsiaTheme="minorEastAsia"/>
                <w:b/>
                <w:bCs/>
              </w:rPr>
            </w:pPr>
            <w:r w:rsidRPr="00537BE5">
              <w:rPr>
                <w:rFonts w:eastAsiaTheme="minorEastAsia"/>
                <w:b/>
                <w:bCs/>
              </w:rPr>
              <w:t xml:space="preserve">Precision </w:t>
            </w:r>
            <w:r>
              <w:rPr>
                <w:rFonts w:eastAsiaTheme="minorEastAsia"/>
                <w:b/>
                <w:bCs/>
              </w:rPr>
              <w:t>Long Term</w:t>
            </w:r>
          </w:p>
        </w:tc>
        <w:tc>
          <w:tcPr>
            <w:tcW w:w="2927" w:type="dxa"/>
          </w:tcPr>
          <w:p w14:paraId="44B3DD43" w14:textId="2E95FCA2" w:rsidR="00BE1EE4" w:rsidRPr="00654496" w:rsidRDefault="00BE1EE4" w:rsidP="00BE1EE4">
            <w:pPr>
              <w:spacing w:line="276" w:lineRule="auto"/>
              <w:jc w:val="center"/>
              <w:rPr>
                <w:rFonts w:eastAsiaTheme="minorEastAsia"/>
                <w:color w:val="00B050"/>
              </w:rPr>
            </w:pPr>
            <w:r w:rsidRPr="00EE1B5A">
              <w:rPr>
                <w:rFonts w:eastAsiaTheme="minorEastAsia"/>
                <w:color w:val="FF0000"/>
              </w:rPr>
              <w:t>0.5111111</w:t>
            </w:r>
          </w:p>
        </w:tc>
        <w:tc>
          <w:tcPr>
            <w:tcW w:w="3354" w:type="dxa"/>
          </w:tcPr>
          <w:p w14:paraId="433C37D2" w14:textId="68DEE102" w:rsidR="00BE1EE4" w:rsidRPr="00654496" w:rsidRDefault="00AB74E8" w:rsidP="00BE1EE4">
            <w:pPr>
              <w:spacing w:line="276" w:lineRule="auto"/>
              <w:jc w:val="center"/>
              <w:rPr>
                <w:rFonts w:eastAsiaTheme="minorEastAsia"/>
                <w:color w:val="FF0000"/>
              </w:rPr>
            </w:pPr>
            <w:r w:rsidRPr="00EE1B5A">
              <w:rPr>
                <w:rFonts w:eastAsiaTheme="minorEastAsia"/>
                <w:color w:val="00B050"/>
              </w:rPr>
              <w:t>0.5373134</w:t>
            </w:r>
          </w:p>
        </w:tc>
      </w:tr>
      <w:tr w:rsidR="00BE1EE4" w14:paraId="47831732" w14:textId="77777777" w:rsidTr="00044D30">
        <w:tc>
          <w:tcPr>
            <w:tcW w:w="2791" w:type="dxa"/>
          </w:tcPr>
          <w:p w14:paraId="53CFB877" w14:textId="77777777" w:rsidR="00BE1EE4" w:rsidRPr="00537BE5" w:rsidRDefault="00BE1EE4" w:rsidP="00BE1EE4">
            <w:pPr>
              <w:spacing w:line="276" w:lineRule="auto"/>
              <w:jc w:val="center"/>
              <w:rPr>
                <w:rFonts w:eastAsiaTheme="minorEastAsia"/>
                <w:b/>
                <w:bCs/>
              </w:rPr>
            </w:pPr>
            <w:r>
              <w:rPr>
                <w:rFonts w:eastAsiaTheme="minorEastAsia"/>
                <w:b/>
                <w:bCs/>
              </w:rPr>
              <w:t>Precision Short Term</w:t>
            </w:r>
          </w:p>
        </w:tc>
        <w:tc>
          <w:tcPr>
            <w:tcW w:w="2927" w:type="dxa"/>
          </w:tcPr>
          <w:p w14:paraId="62E48A5D" w14:textId="49E5B9FF" w:rsidR="00BE1EE4" w:rsidRPr="00EE1B5A" w:rsidRDefault="00BE1EE4" w:rsidP="00BE1EE4">
            <w:pPr>
              <w:spacing w:line="276" w:lineRule="auto"/>
              <w:jc w:val="center"/>
              <w:rPr>
                <w:rFonts w:eastAsiaTheme="minorEastAsia"/>
                <w:color w:val="00B050"/>
              </w:rPr>
            </w:pPr>
            <w:r w:rsidRPr="00EE1B5A">
              <w:rPr>
                <w:rFonts w:eastAsiaTheme="minorEastAsia"/>
                <w:color w:val="00B050"/>
              </w:rPr>
              <w:t>0.4857143</w:t>
            </w:r>
          </w:p>
        </w:tc>
        <w:tc>
          <w:tcPr>
            <w:tcW w:w="3354" w:type="dxa"/>
          </w:tcPr>
          <w:p w14:paraId="749D0985" w14:textId="2F2A551A" w:rsidR="00BE1EE4" w:rsidRPr="00EE1B5A" w:rsidRDefault="00AB74E8" w:rsidP="00BE1EE4">
            <w:pPr>
              <w:spacing w:line="276" w:lineRule="auto"/>
              <w:jc w:val="center"/>
              <w:rPr>
                <w:rFonts w:eastAsiaTheme="minorEastAsia"/>
                <w:color w:val="FF0000"/>
              </w:rPr>
            </w:pPr>
            <w:r w:rsidRPr="00EE1B5A">
              <w:rPr>
                <w:rFonts w:eastAsiaTheme="minorEastAsia"/>
                <w:color w:val="FF0000"/>
              </w:rPr>
              <w:t>0.4794521</w:t>
            </w:r>
          </w:p>
        </w:tc>
      </w:tr>
      <w:tr w:rsidR="00BE1EE4" w14:paraId="54B06004" w14:textId="77777777" w:rsidTr="00044D30">
        <w:tc>
          <w:tcPr>
            <w:tcW w:w="2791" w:type="dxa"/>
          </w:tcPr>
          <w:p w14:paraId="0B1DB7F4" w14:textId="77777777" w:rsidR="00BE1EE4" w:rsidRPr="00537BE5" w:rsidRDefault="00BE1EE4" w:rsidP="00BE1EE4">
            <w:pPr>
              <w:spacing w:line="276" w:lineRule="auto"/>
              <w:jc w:val="center"/>
              <w:rPr>
                <w:rFonts w:eastAsiaTheme="minorEastAsia"/>
                <w:b/>
                <w:bCs/>
              </w:rPr>
            </w:pPr>
            <w:r w:rsidRPr="00537BE5">
              <w:rPr>
                <w:rFonts w:eastAsiaTheme="minorEastAsia"/>
                <w:b/>
                <w:bCs/>
              </w:rPr>
              <w:t>Precision</w:t>
            </w:r>
          </w:p>
          <w:p w14:paraId="0E26B681" w14:textId="77777777" w:rsidR="00BE1EE4" w:rsidRPr="00537BE5" w:rsidRDefault="00BE1EE4" w:rsidP="00BE1EE4">
            <w:pPr>
              <w:spacing w:line="276" w:lineRule="auto"/>
              <w:jc w:val="center"/>
              <w:rPr>
                <w:rFonts w:eastAsiaTheme="minorEastAsia"/>
                <w:b/>
                <w:bCs/>
              </w:rPr>
            </w:pPr>
            <w:r w:rsidRPr="00537BE5">
              <w:rPr>
                <w:rFonts w:eastAsiaTheme="minorEastAsia"/>
                <w:b/>
                <w:bCs/>
              </w:rPr>
              <w:t>Macro Average</w:t>
            </w:r>
          </w:p>
        </w:tc>
        <w:tc>
          <w:tcPr>
            <w:tcW w:w="2927" w:type="dxa"/>
          </w:tcPr>
          <w:p w14:paraId="7E342270" w14:textId="3486C772" w:rsidR="00BE1EE4" w:rsidRPr="00EE1B5A" w:rsidRDefault="00BE1EE4" w:rsidP="00BE1EE4">
            <w:pPr>
              <w:spacing w:line="276" w:lineRule="auto"/>
              <w:jc w:val="center"/>
              <w:rPr>
                <w:rFonts w:eastAsiaTheme="minorEastAsia"/>
                <w:color w:val="00B050"/>
              </w:rPr>
            </w:pPr>
            <w:r w:rsidRPr="00EE1B5A">
              <w:rPr>
                <w:rFonts w:eastAsiaTheme="minorEastAsia"/>
                <w:color w:val="00B050"/>
              </w:rPr>
              <w:t>0.5197751</w:t>
            </w:r>
          </w:p>
        </w:tc>
        <w:tc>
          <w:tcPr>
            <w:tcW w:w="3354" w:type="dxa"/>
          </w:tcPr>
          <w:p w14:paraId="311A3001" w14:textId="6EA8B127" w:rsidR="00BE1EE4" w:rsidRPr="00EE1B5A" w:rsidRDefault="00AB74E8" w:rsidP="00BE1EE4">
            <w:pPr>
              <w:spacing w:line="276" w:lineRule="auto"/>
              <w:jc w:val="center"/>
              <w:rPr>
                <w:rFonts w:eastAsiaTheme="minorEastAsia"/>
                <w:color w:val="FF0000"/>
              </w:rPr>
            </w:pPr>
            <w:r w:rsidRPr="00EE1B5A">
              <w:rPr>
                <w:rFonts w:eastAsiaTheme="minorEastAsia"/>
                <w:color w:val="FF0000"/>
              </w:rPr>
              <w:t>0.4909686</w:t>
            </w:r>
          </w:p>
        </w:tc>
      </w:tr>
      <w:tr w:rsidR="00BE1EE4" w14:paraId="2A4F1D73" w14:textId="77777777" w:rsidTr="00044D30">
        <w:tc>
          <w:tcPr>
            <w:tcW w:w="2791" w:type="dxa"/>
          </w:tcPr>
          <w:p w14:paraId="0D606880" w14:textId="77777777" w:rsidR="00BE1EE4" w:rsidRPr="00537BE5" w:rsidRDefault="00BE1EE4" w:rsidP="00BE1EE4">
            <w:pPr>
              <w:spacing w:line="276" w:lineRule="auto"/>
              <w:jc w:val="center"/>
              <w:rPr>
                <w:rFonts w:eastAsiaTheme="minorEastAsia"/>
                <w:b/>
                <w:bCs/>
              </w:rPr>
            </w:pPr>
            <w:r w:rsidRPr="00537BE5">
              <w:rPr>
                <w:rFonts w:eastAsiaTheme="minorEastAsia"/>
                <w:b/>
                <w:bCs/>
              </w:rPr>
              <w:t>Recall No</w:t>
            </w:r>
            <w:r>
              <w:rPr>
                <w:rFonts w:eastAsiaTheme="minorEastAsia"/>
                <w:b/>
                <w:bCs/>
              </w:rPr>
              <w:t xml:space="preserve"> Use</w:t>
            </w:r>
          </w:p>
        </w:tc>
        <w:tc>
          <w:tcPr>
            <w:tcW w:w="2927" w:type="dxa"/>
          </w:tcPr>
          <w:p w14:paraId="4695B152" w14:textId="1BFFFA60" w:rsidR="00BE1EE4" w:rsidRPr="00D467EB" w:rsidRDefault="00BE1EE4" w:rsidP="00BE1EE4">
            <w:pPr>
              <w:spacing w:line="276" w:lineRule="auto"/>
              <w:jc w:val="center"/>
              <w:rPr>
                <w:rFonts w:eastAsiaTheme="minorEastAsia"/>
                <w:color w:val="FF0000"/>
              </w:rPr>
            </w:pPr>
            <w:r w:rsidRPr="00EE1B5A">
              <w:rPr>
                <w:rFonts w:eastAsiaTheme="minorEastAsia"/>
                <w:color w:val="FF0000"/>
              </w:rPr>
              <w:t>0.6149068</w:t>
            </w:r>
          </w:p>
        </w:tc>
        <w:tc>
          <w:tcPr>
            <w:tcW w:w="3354" w:type="dxa"/>
          </w:tcPr>
          <w:p w14:paraId="77C060D1" w14:textId="3A0DB23A" w:rsidR="00BE1EE4" w:rsidRPr="00D467EB" w:rsidRDefault="00AB74E8" w:rsidP="00BE1EE4">
            <w:pPr>
              <w:spacing w:line="276" w:lineRule="auto"/>
              <w:jc w:val="center"/>
              <w:rPr>
                <w:rFonts w:eastAsiaTheme="minorEastAsia"/>
                <w:color w:val="00B050"/>
              </w:rPr>
            </w:pPr>
            <w:r w:rsidRPr="00EE1B5A">
              <w:rPr>
                <w:rFonts w:eastAsiaTheme="minorEastAsia"/>
                <w:color w:val="00B050"/>
              </w:rPr>
              <w:t>0.6459627</w:t>
            </w:r>
          </w:p>
        </w:tc>
      </w:tr>
      <w:tr w:rsidR="00BE1EE4" w14:paraId="52ABA100" w14:textId="77777777" w:rsidTr="00044D30">
        <w:tc>
          <w:tcPr>
            <w:tcW w:w="2791" w:type="dxa"/>
          </w:tcPr>
          <w:p w14:paraId="3829916E" w14:textId="77777777" w:rsidR="00BE1EE4" w:rsidRPr="00537BE5" w:rsidRDefault="00BE1EE4" w:rsidP="00BE1EE4">
            <w:pPr>
              <w:spacing w:line="276" w:lineRule="auto"/>
              <w:jc w:val="center"/>
              <w:rPr>
                <w:rFonts w:eastAsiaTheme="minorEastAsia"/>
                <w:b/>
                <w:bCs/>
              </w:rPr>
            </w:pPr>
            <w:r w:rsidRPr="00537BE5">
              <w:rPr>
                <w:rFonts w:eastAsiaTheme="minorEastAsia"/>
                <w:b/>
                <w:bCs/>
              </w:rPr>
              <w:t xml:space="preserve">Recall </w:t>
            </w:r>
            <w:r>
              <w:rPr>
                <w:rFonts w:eastAsiaTheme="minorEastAsia"/>
                <w:b/>
                <w:bCs/>
              </w:rPr>
              <w:t>Long Term</w:t>
            </w:r>
          </w:p>
        </w:tc>
        <w:tc>
          <w:tcPr>
            <w:tcW w:w="2927" w:type="dxa"/>
          </w:tcPr>
          <w:p w14:paraId="2DBCFBD5" w14:textId="7B855F88" w:rsidR="00BE1EE4" w:rsidRPr="00EE1B5A" w:rsidRDefault="00BE1EE4" w:rsidP="00BE1EE4">
            <w:pPr>
              <w:spacing w:line="276" w:lineRule="auto"/>
              <w:jc w:val="center"/>
              <w:rPr>
                <w:rFonts w:eastAsiaTheme="minorEastAsia"/>
                <w:color w:val="00B050"/>
              </w:rPr>
            </w:pPr>
            <w:r w:rsidRPr="00EE1B5A">
              <w:rPr>
                <w:rFonts w:eastAsiaTheme="minorEastAsia"/>
                <w:color w:val="00B050"/>
              </w:rPr>
              <w:t>0.4220183</w:t>
            </w:r>
          </w:p>
        </w:tc>
        <w:tc>
          <w:tcPr>
            <w:tcW w:w="3354" w:type="dxa"/>
          </w:tcPr>
          <w:p w14:paraId="4615F02C" w14:textId="1BC251D0" w:rsidR="00BE1EE4" w:rsidRPr="00EE1B5A" w:rsidRDefault="00AB74E8" w:rsidP="00BE1EE4">
            <w:pPr>
              <w:spacing w:line="276" w:lineRule="auto"/>
              <w:jc w:val="center"/>
              <w:rPr>
                <w:rFonts w:eastAsiaTheme="minorEastAsia"/>
                <w:color w:val="FF0000"/>
              </w:rPr>
            </w:pPr>
            <w:r w:rsidRPr="00EE1B5A">
              <w:rPr>
                <w:rFonts w:eastAsiaTheme="minorEastAsia"/>
                <w:color w:val="FF0000"/>
              </w:rPr>
              <w:t>0.3302752</w:t>
            </w:r>
          </w:p>
        </w:tc>
      </w:tr>
      <w:tr w:rsidR="00BE1EE4" w14:paraId="4F860FE6" w14:textId="77777777" w:rsidTr="00044D30">
        <w:tc>
          <w:tcPr>
            <w:tcW w:w="2791" w:type="dxa"/>
          </w:tcPr>
          <w:p w14:paraId="1D4C4EC0" w14:textId="77777777" w:rsidR="00BE1EE4" w:rsidRPr="00537BE5" w:rsidRDefault="00BE1EE4" w:rsidP="00BE1EE4">
            <w:pPr>
              <w:spacing w:line="276" w:lineRule="auto"/>
              <w:jc w:val="center"/>
              <w:rPr>
                <w:rFonts w:eastAsiaTheme="minorEastAsia"/>
                <w:b/>
                <w:bCs/>
              </w:rPr>
            </w:pPr>
            <w:r>
              <w:rPr>
                <w:rFonts w:eastAsiaTheme="minorEastAsia"/>
                <w:b/>
                <w:bCs/>
              </w:rPr>
              <w:t>Recall Short Term</w:t>
            </w:r>
          </w:p>
        </w:tc>
        <w:tc>
          <w:tcPr>
            <w:tcW w:w="2927" w:type="dxa"/>
          </w:tcPr>
          <w:p w14:paraId="1375D5BF" w14:textId="3B4EEB68" w:rsidR="00BE1EE4" w:rsidRPr="00EE1B5A" w:rsidRDefault="00BE1EE4" w:rsidP="00BE1EE4">
            <w:pPr>
              <w:spacing w:line="276" w:lineRule="auto"/>
              <w:jc w:val="center"/>
              <w:rPr>
                <w:rFonts w:eastAsiaTheme="minorEastAsia"/>
                <w:color w:val="00B050"/>
              </w:rPr>
            </w:pPr>
            <w:r w:rsidRPr="00EE1B5A">
              <w:rPr>
                <w:rFonts w:eastAsiaTheme="minorEastAsia"/>
                <w:color w:val="00B050"/>
              </w:rPr>
              <w:t>0.497076</w:t>
            </w:r>
          </w:p>
        </w:tc>
        <w:tc>
          <w:tcPr>
            <w:tcW w:w="3354" w:type="dxa"/>
          </w:tcPr>
          <w:p w14:paraId="2A95CA7E" w14:textId="7CBFF870" w:rsidR="00BE1EE4" w:rsidRPr="00EE1B5A" w:rsidRDefault="00AB74E8" w:rsidP="00BE1EE4">
            <w:pPr>
              <w:spacing w:line="276" w:lineRule="auto"/>
              <w:jc w:val="center"/>
              <w:rPr>
                <w:rFonts w:eastAsiaTheme="minorEastAsia"/>
                <w:color w:val="FF0000"/>
              </w:rPr>
            </w:pPr>
            <w:r w:rsidRPr="00EE1B5A">
              <w:rPr>
                <w:rFonts w:eastAsiaTheme="minorEastAsia"/>
                <w:color w:val="FF0000"/>
              </w:rPr>
              <w:t>0.4093567</w:t>
            </w:r>
          </w:p>
        </w:tc>
      </w:tr>
      <w:tr w:rsidR="00BE1EE4" w14:paraId="36E0D779" w14:textId="77777777" w:rsidTr="00044D30">
        <w:tc>
          <w:tcPr>
            <w:tcW w:w="2791" w:type="dxa"/>
          </w:tcPr>
          <w:p w14:paraId="651CD95F" w14:textId="77777777" w:rsidR="00BE1EE4" w:rsidRPr="00537BE5" w:rsidRDefault="00BE1EE4" w:rsidP="00BE1EE4">
            <w:pPr>
              <w:spacing w:line="276" w:lineRule="auto"/>
              <w:jc w:val="center"/>
              <w:rPr>
                <w:rFonts w:eastAsiaTheme="minorEastAsia"/>
                <w:b/>
                <w:bCs/>
              </w:rPr>
            </w:pPr>
            <w:r w:rsidRPr="00537BE5">
              <w:rPr>
                <w:rFonts w:eastAsiaTheme="minorEastAsia"/>
                <w:b/>
                <w:bCs/>
              </w:rPr>
              <w:t>Recall</w:t>
            </w:r>
          </w:p>
          <w:p w14:paraId="1ECC0428" w14:textId="77777777" w:rsidR="00BE1EE4" w:rsidRPr="00537BE5" w:rsidRDefault="00BE1EE4" w:rsidP="00BE1EE4">
            <w:pPr>
              <w:spacing w:line="276" w:lineRule="auto"/>
              <w:jc w:val="center"/>
              <w:rPr>
                <w:rFonts w:eastAsiaTheme="minorEastAsia"/>
                <w:b/>
                <w:bCs/>
              </w:rPr>
            </w:pPr>
            <w:r w:rsidRPr="00537BE5">
              <w:rPr>
                <w:rFonts w:eastAsiaTheme="minorEastAsia"/>
                <w:b/>
                <w:bCs/>
              </w:rPr>
              <w:t>Macro Average</w:t>
            </w:r>
          </w:p>
        </w:tc>
        <w:tc>
          <w:tcPr>
            <w:tcW w:w="2927" w:type="dxa"/>
          </w:tcPr>
          <w:p w14:paraId="13C82290" w14:textId="55CA628C" w:rsidR="00BE1EE4" w:rsidRPr="00EE1B5A" w:rsidRDefault="00BE1EE4" w:rsidP="00BE1EE4">
            <w:pPr>
              <w:spacing w:line="276" w:lineRule="auto"/>
              <w:jc w:val="center"/>
              <w:rPr>
                <w:rFonts w:eastAsiaTheme="minorEastAsia"/>
                <w:color w:val="00B050"/>
              </w:rPr>
            </w:pPr>
            <w:r w:rsidRPr="00EE1B5A">
              <w:rPr>
                <w:rFonts w:eastAsiaTheme="minorEastAsia"/>
                <w:color w:val="00B050"/>
              </w:rPr>
              <w:t>0.5113337</w:t>
            </w:r>
          </w:p>
        </w:tc>
        <w:tc>
          <w:tcPr>
            <w:tcW w:w="3354" w:type="dxa"/>
          </w:tcPr>
          <w:p w14:paraId="7FE2B258" w14:textId="04C920B8" w:rsidR="00BE1EE4" w:rsidRPr="00EE1B5A" w:rsidRDefault="00AB74E8" w:rsidP="00BE1EE4">
            <w:pPr>
              <w:spacing w:line="276" w:lineRule="auto"/>
              <w:jc w:val="center"/>
              <w:rPr>
                <w:rFonts w:eastAsiaTheme="minorEastAsia"/>
                <w:color w:val="FF0000"/>
              </w:rPr>
            </w:pPr>
            <w:r w:rsidRPr="00EE1B5A">
              <w:rPr>
                <w:rFonts w:eastAsiaTheme="minorEastAsia"/>
                <w:color w:val="FF0000"/>
              </w:rPr>
              <w:t>0.4618649</w:t>
            </w:r>
          </w:p>
        </w:tc>
      </w:tr>
      <w:tr w:rsidR="00BE1EE4" w14:paraId="75DC2789" w14:textId="77777777" w:rsidTr="00044D30">
        <w:tc>
          <w:tcPr>
            <w:tcW w:w="2791" w:type="dxa"/>
          </w:tcPr>
          <w:p w14:paraId="6AB72062" w14:textId="77777777" w:rsidR="00BE1EE4" w:rsidRPr="00537BE5" w:rsidRDefault="00BE1EE4" w:rsidP="00BE1EE4">
            <w:pPr>
              <w:spacing w:line="276" w:lineRule="auto"/>
              <w:jc w:val="center"/>
              <w:rPr>
                <w:rFonts w:eastAsiaTheme="minorEastAsia"/>
                <w:b/>
                <w:bCs/>
              </w:rPr>
            </w:pPr>
            <w:r w:rsidRPr="00537BE5">
              <w:rPr>
                <w:rFonts w:eastAsiaTheme="minorEastAsia"/>
                <w:b/>
                <w:bCs/>
              </w:rPr>
              <w:t>F1-Measure No</w:t>
            </w:r>
            <w:r>
              <w:rPr>
                <w:rFonts w:eastAsiaTheme="minorEastAsia"/>
                <w:b/>
                <w:bCs/>
              </w:rPr>
              <w:t xml:space="preserve"> Use</w:t>
            </w:r>
          </w:p>
        </w:tc>
        <w:tc>
          <w:tcPr>
            <w:tcW w:w="2927" w:type="dxa"/>
          </w:tcPr>
          <w:p w14:paraId="0E62513B" w14:textId="5F92418D" w:rsidR="00BE1EE4" w:rsidRPr="00EE1B5A" w:rsidRDefault="00BE1EE4" w:rsidP="00BE1EE4">
            <w:pPr>
              <w:spacing w:line="276" w:lineRule="auto"/>
              <w:jc w:val="center"/>
              <w:rPr>
                <w:rFonts w:eastAsiaTheme="minorEastAsia"/>
                <w:color w:val="00B050"/>
              </w:rPr>
            </w:pPr>
            <w:r w:rsidRPr="00EE1B5A">
              <w:rPr>
                <w:rFonts w:eastAsiaTheme="minorEastAsia"/>
                <w:color w:val="00B050"/>
              </w:rPr>
              <w:t>0.5875371</w:t>
            </w:r>
          </w:p>
        </w:tc>
        <w:tc>
          <w:tcPr>
            <w:tcW w:w="3354" w:type="dxa"/>
          </w:tcPr>
          <w:p w14:paraId="6CD3010C" w14:textId="31C23630" w:rsidR="00BE1EE4" w:rsidRPr="00EE1B5A" w:rsidRDefault="00AB74E8" w:rsidP="00BE1EE4">
            <w:pPr>
              <w:spacing w:line="276" w:lineRule="auto"/>
              <w:jc w:val="center"/>
              <w:rPr>
                <w:rFonts w:eastAsiaTheme="minorEastAsia"/>
                <w:color w:val="FF0000"/>
              </w:rPr>
            </w:pPr>
            <w:r w:rsidRPr="00EE1B5A">
              <w:rPr>
                <w:rFonts w:eastAsiaTheme="minorEastAsia"/>
                <w:color w:val="FF0000"/>
              </w:rPr>
              <w:t>0.5347044</w:t>
            </w:r>
          </w:p>
        </w:tc>
      </w:tr>
      <w:tr w:rsidR="00BE1EE4" w14:paraId="231AE031" w14:textId="77777777" w:rsidTr="00044D30">
        <w:tc>
          <w:tcPr>
            <w:tcW w:w="2791" w:type="dxa"/>
          </w:tcPr>
          <w:p w14:paraId="19E5AE7B" w14:textId="77777777" w:rsidR="00BE1EE4" w:rsidRPr="00537BE5" w:rsidRDefault="00BE1EE4" w:rsidP="00BE1EE4">
            <w:pPr>
              <w:spacing w:line="276" w:lineRule="auto"/>
              <w:jc w:val="center"/>
              <w:rPr>
                <w:rFonts w:eastAsiaTheme="minorEastAsia"/>
                <w:b/>
                <w:bCs/>
              </w:rPr>
            </w:pPr>
            <w:r w:rsidRPr="00537BE5">
              <w:rPr>
                <w:rFonts w:eastAsiaTheme="minorEastAsia"/>
                <w:b/>
                <w:bCs/>
              </w:rPr>
              <w:t xml:space="preserve">F1-Measure </w:t>
            </w:r>
            <w:r>
              <w:rPr>
                <w:rFonts w:eastAsiaTheme="minorEastAsia"/>
                <w:b/>
                <w:bCs/>
              </w:rPr>
              <w:t>Long Term</w:t>
            </w:r>
          </w:p>
        </w:tc>
        <w:tc>
          <w:tcPr>
            <w:tcW w:w="2927" w:type="dxa"/>
          </w:tcPr>
          <w:p w14:paraId="1B6353F7" w14:textId="0866A25A" w:rsidR="00BE1EE4" w:rsidRPr="00EE1B5A" w:rsidRDefault="00BE1EE4" w:rsidP="00BE1EE4">
            <w:pPr>
              <w:spacing w:line="276" w:lineRule="auto"/>
              <w:jc w:val="center"/>
              <w:rPr>
                <w:rFonts w:eastAsiaTheme="minorEastAsia"/>
                <w:color w:val="00B050"/>
              </w:rPr>
            </w:pPr>
            <w:r w:rsidRPr="00EE1B5A">
              <w:rPr>
                <w:rFonts w:eastAsiaTheme="minorEastAsia"/>
                <w:color w:val="00B050"/>
              </w:rPr>
              <w:t>0.4623116</w:t>
            </w:r>
          </w:p>
        </w:tc>
        <w:tc>
          <w:tcPr>
            <w:tcW w:w="3354" w:type="dxa"/>
          </w:tcPr>
          <w:p w14:paraId="4C98F5CF" w14:textId="4B69AAD5" w:rsidR="00BE1EE4" w:rsidRPr="00EE1B5A" w:rsidRDefault="00AB74E8" w:rsidP="00BE1EE4">
            <w:pPr>
              <w:spacing w:line="276" w:lineRule="auto"/>
              <w:jc w:val="center"/>
              <w:rPr>
                <w:rFonts w:eastAsiaTheme="minorEastAsia"/>
                <w:color w:val="FF0000"/>
              </w:rPr>
            </w:pPr>
            <w:r w:rsidRPr="00EE1B5A">
              <w:rPr>
                <w:rFonts w:eastAsiaTheme="minorEastAsia"/>
                <w:color w:val="FF0000"/>
              </w:rPr>
              <w:t>0.4090909</w:t>
            </w:r>
          </w:p>
        </w:tc>
      </w:tr>
      <w:tr w:rsidR="00BE1EE4" w14:paraId="1CEAEBC1" w14:textId="77777777" w:rsidTr="00044D30">
        <w:tc>
          <w:tcPr>
            <w:tcW w:w="2791" w:type="dxa"/>
          </w:tcPr>
          <w:p w14:paraId="5917710B" w14:textId="77777777" w:rsidR="00BE1EE4" w:rsidRPr="00537BE5" w:rsidRDefault="00BE1EE4" w:rsidP="00BE1EE4">
            <w:pPr>
              <w:spacing w:line="276" w:lineRule="auto"/>
              <w:jc w:val="center"/>
              <w:rPr>
                <w:rFonts w:eastAsiaTheme="minorEastAsia"/>
                <w:b/>
                <w:bCs/>
              </w:rPr>
            </w:pPr>
            <w:r>
              <w:rPr>
                <w:rFonts w:eastAsiaTheme="minorEastAsia"/>
                <w:b/>
                <w:bCs/>
              </w:rPr>
              <w:t>F1-Measure Short Term</w:t>
            </w:r>
          </w:p>
        </w:tc>
        <w:tc>
          <w:tcPr>
            <w:tcW w:w="2927" w:type="dxa"/>
          </w:tcPr>
          <w:p w14:paraId="7358AA81" w14:textId="15C30AAE" w:rsidR="00BE1EE4" w:rsidRPr="00EE1B5A" w:rsidRDefault="00BE1EE4" w:rsidP="00BE1EE4">
            <w:pPr>
              <w:spacing w:line="276" w:lineRule="auto"/>
              <w:jc w:val="center"/>
              <w:rPr>
                <w:rFonts w:eastAsiaTheme="minorEastAsia"/>
                <w:color w:val="00B050"/>
              </w:rPr>
            </w:pPr>
            <w:r w:rsidRPr="00EE1B5A">
              <w:rPr>
                <w:rFonts w:eastAsiaTheme="minorEastAsia"/>
                <w:color w:val="00B050"/>
              </w:rPr>
              <w:t>0.4913295</w:t>
            </w:r>
          </w:p>
        </w:tc>
        <w:tc>
          <w:tcPr>
            <w:tcW w:w="3354" w:type="dxa"/>
          </w:tcPr>
          <w:p w14:paraId="2B920C34" w14:textId="7389B0BE" w:rsidR="00BE1EE4" w:rsidRPr="00EE1B5A" w:rsidRDefault="00AB74E8" w:rsidP="00BE1EE4">
            <w:pPr>
              <w:spacing w:line="276" w:lineRule="auto"/>
              <w:jc w:val="center"/>
              <w:rPr>
                <w:rFonts w:eastAsiaTheme="minorEastAsia"/>
                <w:color w:val="FF0000"/>
              </w:rPr>
            </w:pPr>
            <w:r w:rsidRPr="00EE1B5A">
              <w:rPr>
                <w:rFonts w:eastAsiaTheme="minorEastAsia"/>
                <w:color w:val="FF0000"/>
              </w:rPr>
              <w:t>0.4416404</w:t>
            </w:r>
          </w:p>
        </w:tc>
      </w:tr>
      <w:tr w:rsidR="00BE1EE4" w14:paraId="6FFC3236" w14:textId="77777777" w:rsidTr="00044D30">
        <w:tc>
          <w:tcPr>
            <w:tcW w:w="2791" w:type="dxa"/>
          </w:tcPr>
          <w:p w14:paraId="7B62FBD0" w14:textId="77777777" w:rsidR="00BE1EE4" w:rsidRPr="00EA6BB1" w:rsidRDefault="00BE1EE4" w:rsidP="00BE1EE4">
            <w:pPr>
              <w:spacing w:line="276" w:lineRule="auto"/>
              <w:jc w:val="center"/>
              <w:rPr>
                <w:rFonts w:eastAsiaTheme="minorEastAsia"/>
                <w:b/>
                <w:bCs/>
                <w:sz w:val="20"/>
              </w:rPr>
            </w:pPr>
            <w:r w:rsidRPr="00EA6BB1">
              <w:rPr>
                <w:rFonts w:eastAsiaTheme="minorEastAsia"/>
                <w:b/>
                <w:bCs/>
                <w:sz w:val="20"/>
              </w:rPr>
              <w:t>F1-Measure</w:t>
            </w:r>
          </w:p>
          <w:p w14:paraId="1F635D51" w14:textId="77777777" w:rsidR="00BE1EE4" w:rsidRPr="00537BE5" w:rsidRDefault="00BE1EE4" w:rsidP="00BE1EE4">
            <w:pPr>
              <w:spacing w:line="276" w:lineRule="auto"/>
              <w:jc w:val="center"/>
              <w:rPr>
                <w:rFonts w:eastAsiaTheme="minorEastAsia"/>
                <w:b/>
                <w:bCs/>
              </w:rPr>
            </w:pPr>
            <w:r w:rsidRPr="00EA6BB1">
              <w:rPr>
                <w:rFonts w:eastAsiaTheme="minorEastAsia"/>
                <w:b/>
                <w:bCs/>
                <w:sz w:val="20"/>
              </w:rPr>
              <w:t>Macro Average</w:t>
            </w:r>
          </w:p>
        </w:tc>
        <w:tc>
          <w:tcPr>
            <w:tcW w:w="2927" w:type="dxa"/>
          </w:tcPr>
          <w:p w14:paraId="41FF9E8E" w14:textId="4792B22A" w:rsidR="00BE1EE4" w:rsidRPr="00EE1B5A" w:rsidRDefault="00BE1EE4" w:rsidP="00BE1EE4">
            <w:pPr>
              <w:spacing w:line="276" w:lineRule="auto"/>
              <w:jc w:val="center"/>
              <w:rPr>
                <w:rFonts w:eastAsiaTheme="minorEastAsia"/>
                <w:color w:val="00B050"/>
              </w:rPr>
            </w:pPr>
            <w:r w:rsidRPr="00EE1B5A">
              <w:rPr>
                <w:rFonts w:eastAsiaTheme="minorEastAsia"/>
                <w:color w:val="00B050"/>
              </w:rPr>
              <w:t>0.513726</w:t>
            </w:r>
          </w:p>
        </w:tc>
        <w:tc>
          <w:tcPr>
            <w:tcW w:w="3354" w:type="dxa"/>
          </w:tcPr>
          <w:p w14:paraId="067274EC" w14:textId="4FE47B3F" w:rsidR="00BE1EE4" w:rsidRPr="00EE1B5A" w:rsidRDefault="00AB74E8" w:rsidP="00F94A40">
            <w:pPr>
              <w:keepNext/>
              <w:spacing w:line="276" w:lineRule="auto"/>
              <w:jc w:val="center"/>
              <w:rPr>
                <w:rFonts w:eastAsiaTheme="minorEastAsia"/>
                <w:color w:val="FF0000"/>
              </w:rPr>
            </w:pPr>
            <w:r w:rsidRPr="00EE1B5A">
              <w:rPr>
                <w:rFonts w:eastAsiaTheme="minorEastAsia"/>
                <w:color w:val="FF0000"/>
              </w:rPr>
              <w:t>0.4797397</w:t>
            </w:r>
          </w:p>
        </w:tc>
      </w:tr>
    </w:tbl>
    <w:p w14:paraId="0B3580A3" w14:textId="42EB7454" w:rsidR="00F94A40" w:rsidRDefault="00F94A40" w:rsidP="00B04812">
      <w:pPr>
        <w:pStyle w:val="Didascalia"/>
        <w:jc w:val="center"/>
      </w:pPr>
      <w:bookmarkStart w:id="187" w:name="_Toc96067917"/>
      <w:r>
        <w:t xml:space="preserve">Tabella </w:t>
      </w:r>
      <w:r w:rsidR="00561860">
        <w:fldChar w:fldCharType="begin"/>
      </w:r>
      <w:r w:rsidR="00561860">
        <w:instrText xml:space="preserve"> SEQ Tabella \* ARABIC </w:instrText>
      </w:r>
      <w:r w:rsidR="00561860">
        <w:fldChar w:fldCharType="separate"/>
      </w:r>
      <w:r w:rsidR="00865876">
        <w:rPr>
          <w:noProof/>
        </w:rPr>
        <w:t>21</w:t>
      </w:r>
      <w:r w:rsidR="00561860">
        <w:rPr>
          <w:noProof/>
        </w:rPr>
        <w:fldChar w:fldCharType="end"/>
      </w:r>
      <w:r>
        <w:t xml:space="preserve"> - </w:t>
      </w:r>
      <w:r w:rsidRPr="00BC1154">
        <w:t xml:space="preserve">Confronto performance </w:t>
      </w:r>
      <w:r>
        <w:t>reti neurali</w:t>
      </w:r>
      <w:r w:rsidRPr="00BC1154">
        <w:t xml:space="preserve"> con PCA e senza sul dataset diviso per il problema multi-classe</w:t>
      </w:r>
      <w:bookmarkEnd w:id="187"/>
    </w:p>
    <w:p w14:paraId="6361BA14" w14:textId="3FD4DFBC" w:rsidR="00124A79" w:rsidRPr="009149D8" w:rsidRDefault="00B04812" w:rsidP="0062061E">
      <w:pPr>
        <w:spacing w:before="40" w:line="276" w:lineRule="auto"/>
        <w:rPr>
          <w:b/>
          <w:bCs/>
          <w:sz w:val="36"/>
          <w:szCs w:val="36"/>
        </w:rPr>
      </w:pPr>
      <w:r>
        <w:lastRenderedPageBreak/>
        <w:t>Dai dati riportati in queste tabelle emerge chiaramente che i modelli addestrati sul dataset originale ottengono quasi sempre valori di Precision, Recall e F1-Measure superiori rispetto ai valori ottenuti dai modelli addestrati sul dataset trasformato con PCA. E questo vale sia per gli alberi decisionali che per le reti neurali.</w:t>
      </w:r>
    </w:p>
    <w:p w14:paraId="62A390CD" w14:textId="31872973" w:rsidR="0062061E" w:rsidRPr="00A821E1" w:rsidRDefault="0062061E" w:rsidP="0062061E">
      <w:pPr>
        <w:pStyle w:val="Titolo2"/>
        <w:spacing w:before="80" w:line="276" w:lineRule="auto"/>
        <w:rPr>
          <w:b/>
          <w:bCs/>
          <w:i/>
          <w:iCs/>
          <w:color w:val="auto"/>
          <w:sz w:val="32"/>
          <w:szCs w:val="32"/>
        </w:rPr>
      </w:pPr>
      <w:bookmarkStart w:id="188" w:name="_Toc96067840"/>
      <w:r w:rsidRPr="00A821E1">
        <w:rPr>
          <w:b/>
          <w:bCs/>
          <w:i/>
          <w:iCs/>
          <w:color w:val="auto"/>
          <w:sz w:val="32"/>
          <w:szCs w:val="32"/>
        </w:rPr>
        <w:t>Valori AUC</w:t>
      </w:r>
      <w:bookmarkEnd w:id="188"/>
    </w:p>
    <w:p w14:paraId="078A2701" w14:textId="04B63A2A" w:rsidR="003D2C8B" w:rsidRDefault="003D2C8B" w:rsidP="0062061E">
      <w:pPr>
        <w:spacing w:before="40" w:line="276" w:lineRule="auto"/>
      </w:pPr>
      <w:r>
        <w:t xml:space="preserve">Passiamo ora ai valori AUC delle curve ROC. </w:t>
      </w:r>
    </w:p>
    <w:p w14:paraId="352CF33A" w14:textId="05192062" w:rsidR="00524ED3" w:rsidRDefault="00524ED3" w:rsidP="0062061E">
      <w:pPr>
        <w:pStyle w:val="Paragrafoelenco"/>
        <w:numPr>
          <w:ilvl w:val="0"/>
          <w:numId w:val="37"/>
        </w:numPr>
        <w:spacing w:before="40" w:line="276" w:lineRule="auto"/>
      </w:pPr>
      <w:r w:rsidRPr="00524ED3">
        <w:rPr>
          <w:u w:val="single"/>
        </w:rPr>
        <w:t>Valori AUC delle curve ROC sul problema binario</w:t>
      </w:r>
      <w:r>
        <w:rPr>
          <w:u w:val="single"/>
        </w:rPr>
        <w:t xml:space="preserve"> (considerando la classe Yes)</w:t>
      </w:r>
      <w:r>
        <w:t>:</w:t>
      </w:r>
    </w:p>
    <w:tbl>
      <w:tblPr>
        <w:tblStyle w:val="Grigliatabella"/>
        <w:tblW w:w="9356" w:type="dxa"/>
        <w:tblInd w:w="-5" w:type="dxa"/>
        <w:tblLook w:val="04A0" w:firstRow="1" w:lastRow="0" w:firstColumn="1" w:lastColumn="0" w:noHBand="0" w:noVBand="1"/>
      </w:tblPr>
      <w:tblGrid>
        <w:gridCol w:w="993"/>
        <w:gridCol w:w="2090"/>
        <w:gridCol w:w="2091"/>
        <w:gridCol w:w="2091"/>
        <w:gridCol w:w="2091"/>
      </w:tblGrid>
      <w:tr w:rsidR="00524ED3" w14:paraId="78A01336" w14:textId="7D08FAF6" w:rsidTr="00524ED3">
        <w:tc>
          <w:tcPr>
            <w:tcW w:w="993" w:type="dxa"/>
          </w:tcPr>
          <w:p w14:paraId="70EB5AE4" w14:textId="77777777" w:rsidR="00524ED3" w:rsidRPr="00C16195" w:rsidRDefault="00524ED3" w:rsidP="00524ED3">
            <w:pPr>
              <w:pStyle w:val="Paragrafoelenco"/>
              <w:spacing w:line="276" w:lineRule="auto"/>
              <w:rPr>
                <w:rFonts w:eastAsiaTheme="minorEastAsia"/>
              </w:rPr>
            </w:pPr>
          </w:p>
        </w:tc>
        <w:tc>
          <w:tcPr>
            <w:tcW w:w="2090" w:type="dxa"/>
          </w:tcPr>
          <w:p w14:paraId="6BFB8EB1" w14:textId="77777777" w:rsidR="00524ED3" w:rsidRDefault="00524ED3" w:rsidP="00524ED3">
            <w:pPr>
              <w:spacing w:line="276" w:lineRule="auto"/>
              <w:jc w:val="center"/>
              <w:rPr>
                <w:rFonts w:eastAsiaTheme="minorEastAsia"/>
                <w:b/>
                <w:bCs/>
              </w:rPr>
            </w:pPr>
            <w:r w:rsidRPr="00537BE5">
              <w:rPr>
                <w:rFonts w:eastAsiaTheme="minorEastAsia"/>
                <w:b/>
                <w:bCs/>
              </w:rPr>
              <w:t>DT</w:t>
            </w:r>
            <w:r>
              <w:rPr>
                <w:rFonts w:eastAsiaTheme="minorEastAsia"/>
                <w:b/>
                <w:bCs/>
              </w:rPr>
              <w:t xml:space="preserve"> totale</w:t>
            </w:r>
            <w:r w:rsidRPr="00537BE5">
              <w:rPr>
                <w:rFonts w:eastAsiaTheme="minorEastAsia"/>
                <w:b/>
                <w:bCs/>
              </w:rPr>
              <w:t xml:space="preserve"> </w:t>
            </w:r>
            <w:r>
              <w:rPr>
                <w:rFonts w:eastAsiaTheme="minorEastAsia"/>
                <w:b/>
                <w:bCs/>
              </w:rPr>
              <w:t>binario</w:t>
            </w:r>
          </w:p>
          <w:p w14:paraId="100AE055" w14:textId="2C9E0CC5" w:rsidR="00524ED3" w:rsidRPr="00537BE5" w:rsidRDefault="00524ED3" w:rsidP="00524ED3">
            <w:pPr>
              <w:spacing w:line="276" w:lineRule="auto"/>
              <w:jc w:val="center"/>
              <w:rPr>
                <w:rFonts w:eastAsiaTheme="minorEastAsia"/>
                <w:b/>
                <w:bCs/>
              </w:rPr>
            </w:pPr>
            <w:r>
              <w:rPr>
                <w:rFonts w:eastAsiaTheme="minorEastAsia"/>
                <w:b/>
                <w:bCs/>
              </w:rPr>
              <w:t>(no PCA)</w:t>
            </w:r>
          </w:p>
        </w:tc>
        <w:tc>
          <w:tcPr>
            <w:tcW w:w="2091" w:type="dxa"/>
          </w:tcPr>
          <w:p w14:paraId="6C832DFD" w14:textId="77777777" w:rsidR="00524ED3" w:rsidRDefault="00524ED3" w:rsidP="00524ED3">
            <w:pPr>
              <w:spacing w:line="276" w:lineRule="auto"/>
              <w:jc w:val="center"/>
              <w:rPr>
                <w:rFonts w:eastAsiaTheme="minorEastAsia"/>
                <w:b/>
                <w:bCs/>
              </w:rPr>
            </w:pPr>
            <w:r w:rsidRPr="00537BE5">
              <w:rPr>
                <w:rFonts w:eastAsiaTheme="minorEastAsia"/>
                <w:b/>
                <w:bCs/>
              </w:rPr>
              <w:t>DT</w:t>
            </w:r>
            <w:r>
              <w:rPr>
                <w:rFonts w:eastAsiaTheme="minorEastAsia"/>
                <w:b/>
                <w:bCs/>
              </w:rPr>
              <w:t xml:space="preserve"> totale</w:t>
            </w:r>
            <w:r w:rsidRPr="00537BE5">
              <w:rPr>
                <w:rFonts w:eastAsiaTheme="minorEastAsia"/>
                <w:b/>
                <w:bCs/>
              </w:rPr>
              <w:t xml:space="preserve"> </w:t>
            </w:r>
            <w:r>
              <w:rPr>
                <w:rFonts w:eastAsiaTheme="minorEastAsia"/>
                <w:b/>
                <w:bCs/>
              </w:rPr>
              <w:t>binario</w:t>
            </w:r>
          </w:p>
          <w:p w14:paraId="0C4CC7F7" w14:textId="7F88316D" w:rsidR="00524ED3" w:rsidRPr="00537BE5" w:rsidRDefault="00524ED3" w:rsidP="00524ED3">
            <w:pPr>
              <w:spacing w:line="276" w:lineRule="auto"/>
              <w:jc w:val="center"/>
              <w:rPr>
                <w:rFonts w:eastAsiaTheme="minorEastAsia"/>
                <w:b/>
                <w:bCs/>
              </w:rPr>
            </w:pPr>
            <w:r>
              <w:rPr>
                <w:rFonts w:eastAsiaTheme="minorEastAsia"/>
                <w:b/>
                <w:bCs/>
              </w:rPr>
              <w:t>(con PCA)</w:t>
            </w:r>
          </w:p>
        </w:tc>
        <w:tc>
          <w:tcPr>
            <w:tcW w:w="2091" w:type="dxa"/>
          </w:tcPr>
          <w:p w14:paraId="2C79BDED" w14:textId="4C5ACA69" w:rsidR="00524ED3" w:rsidRDefault="00524ED3" w:rsidP="00524ED3">
            <w:pPr>
              <w:spacing w:line="276" w:lineRule="auto"/>
              <w:jc w:val="center"/>
              <w:rPr>
                <w:rFonts w:eastAsiaTheme="minorEastAsia"/>
                <w:b/>
                <w:bCs/>
              </w:rPr>
            </w:pPr>
            <w:r w:rsidRPr="00537BE5">
              <w:rPr>
                <w:rFonts w:eastAsiaTheme="minorEastAsia"/>
                <w:b/>
                <w:bCs/>
              </w:rPr>
              <w:t>DT</w:t>
            </w:r>
            <w:r>
              <w:rPr>
                <w:rFonts w:eastAsiaTheme="minorEastAsia"/>
                <w:b/>
                <w:bCs/>
              </w:rPr>
              <w:t xml:space="preserve"> split</w:t>
            </w:r>
            <w:r w:rsidRPr="00537BE5">
              <w:rPr>
                <w:rFonts w:eastAsiaTheme="minorEastAsia"/>
                <w:b/>
                <w:bCs/>
              </w:rPr>
              <w:t xml:space="preserve"> </w:t>
            </w:r>
            <w:r>
              <w:rPr>
                <w:rFonts w:eastAsiaTheme="minorEastAsia"/>
                <w:b/>
                <w:bCs/>
              </w:rPr>
              <w:t>binario</w:t>
            </w:r>
          </w:p>
          <w:p w14:paraId="5C90B7D0" w14:textId="5577F015" w:rsidR="00524ED3" w:rsidRPr="00537BE5" w:rsidRDefault="00524ED3" w:rsidP="00524ED3">
            <w:pPr>
              <w:spacing w:line="276" w:lineRule="auto"/>
              <w:jc w:val="center"/>
              <w:rPr>
                <w:rFonts w:eastAsiaTheme="minorEastAsia"/>
                <w:b/>
                <w:bCs/>
              </w:rPr>
            </w:pPr>
            <w:r>
              <w:rPr>
                <w:rFonts w:eastAsiaTheme="minorEastAsia"/>
                <w:b/>
                <w:bCs/>
              </w:rPr>
              <w:t>(no PCA)</w:t>
            </w:r>
          </w:p>
        </w:tc>
        <w:tc>
          <w:tcPr>
            <w:tcW w:w="2091" w:type="dxa"/>
          </w:tcPr>
          <w:p w14:paraId="75423E4D" w14:textId="613C365D" w:rsidR="00524ED3" w:rsidRDefault="00524ED3" w:rsidP="00524ED3">
            <w:pPr>
              <w:spacing w:line="276" w:lineRule="auto"/>
              <w:jc w:val="center"/>
              <w:rPr>
                <w:rFonts w:eastAsiaTheme="minorEastAsia"/>
                <w:b/>
                <w:bCs/>
              </w:rPr>
            </w:pPr>
            <w:r w:rsidRPr="00537BE5">
              <w:rPr>
                <w:rFonts w:eastAsiaTheme="minorEastAsia"/>
                <w:b/>
                <w:bCs/>
              </w:rPr>
              <w:t>DT</w:t>
            </w:r>
            <w:r>
              <w:rPr>
                <w:rFonts w:eastAsiaTheme="minorEastAsia"/>
                <w:b/>
                <w:bCs/>
              </w:rPr>
              <w:t xml:space="preserve"> split</w:t>
            </w:r>
            <w:r w:rsidRPr="00537BE5">
              <w:rPr>
                <w:rFonts w:eastAsiaTheme="minorEastAsia"/>
                <w:b/>
                <w:bCs/>
              </w:rPr>
              <w:t xml:space="preserve"> </w:t>
            </w:r>
            <w:r>
              <w:rPr>
                <w:rFonts w:eastAsiaTheme="minorEastAsia"/>
                <w:b/>
                <w:bCs/>
              </w:rPr>
              <w:t>binario</w:t>
            </w:r>
          </w:p>
          <w:p w14:paraId="36E8831A" w14:textId="095D06AA" w:rsidR="00524ED3" w:rsidRPr="00537BE5" w:rsidRDefault="00524ED3" w:rsidP="00524ED3">
            <w:pPr>
              <w:spacing w:line="276" w:lineRule="auto"/>
              <w:jc w:val="center"/>
              <w:rPr>
                <w:rFonts w:eastAsiaTheme="minorEastAsia"/>
                <w:b/>
                <w:bCs/>
              </w:rPr>
            </w:pPr>
            <w:r>
              <w:rPr>
                <w:rFonts w:eastAsiaTheme="minorEastAsia"/>
                <w:b/>
                <w:bCs/>
              </w:rPr>
              <w:t>(con PCA)</w:t>
            </w:r>
          </w:p>
        </w:tc>
      </w:tr>
      <w:tr w:rsidR="00524ED3" w14:paraId="23DED19F" w14:textId="10FA3C70" w:rsidTr="00524ED3">
        <w:tc>
          <w:tcPr>
            <w:tcW w:w="993" w:type="dxa"/>
          </w:tcPr>
          <w:p w14:paraId="300DFF92" w14:textId="40184374" w:rsidR="00524ED3" w:rsidRPr="00537BE5" w:rsidRDefault="00524ED3" w:rsidP="00524ED3">
            <w:pPr>
              <w:spacing w:line="276" w:lineRule="auto"/>
              <w:jc w:val="center"/>
              <w:rPr>
                <w:rFonts w:eastAsiaTheme="minorEastAsia"/>
                <w:b/>
                <w:bCs/>
              </w:rPr>
            </w:pPr>
            <w:r>
              <w:rPr>
                <w:rFonts w:eastAsiaTheme="minorEastAsia"/>
                <w:b/>
                <w:bCs/>
              </w:rPr>
              <w:t>AUC</w:t>
            </w:r>
          </w:p>
        </w:tc>
        <w:tc>
          <w:tcPr>
            <w:tcW w:w="2090" w:type="dxa"/>
          </w:tcPr>
          <w:p w14:paraId="24124EBF" w14:textId="77777777" w:rsidR="00524ED3" w:rsidRPr="00537BE5" w:rsidRDefault="00524ED3" w:rsidP="00524ED3">
            <w:pPr>
              <w:spacing w:line="276" w:lineRule="auto"/>
              <w:jc w:val="center"/>
              <w:rPr>
                <w:rFonts w:eastAsiaTheme="minorEastAsia"/>
              </w:rPr>
            </w:pPr>
            <w:r w:rsidRPr="003E2E3E">
              <w:rPr>
                <w:rFonts w:eastAsiaTheme="minorEastAsia"/>
              </w:rPr>
              <w:t>0.7301</w:t>
            </w:r>
          </w:p>
        </w:tc>
        <w:tc>
          <w:tcPr>
            <w:tcW w:w="2091" w:type="dxa"/>
          </w:tcPr>
          <w:p w14:paraId="6D63AC88" w14:textId="5C9CE44E" w:rsidR="00524ED3" w:rsidRPr="00537BE5" w:rsidRDefault="005F7757" w:rsidP="00524ED3">
            <w:pPr>
              <w:spacing w:line="276" w:lineRule="auto"/>
              <w:jc w:val="center"/>
              <w:rPr>
                <w:rFonts w:eastAsiaTheme="minorEastAsia"/>
              </w:rPr>
            </w:pPr>
            <w:r w:rsidRPr="005F7757">
              <w:rPr>
                <w:rFonts w:eastAsiaTheme="minorEastAsia"/>
              </w:rPr>
              <w:t>0.6235</w:t>
            </w:r>
          </w:p>
        </w:tc>
        <w:tc>
          <w:tcPr>
            <w:tcW w:w="2091" w:type="dxa"/>
          </w:tcPr>
          <w:p w14:paraId="6AED4CCE" w14:textId="29473C65" w:rsidR="00524ED3" w:rsidRPr="00E6189C" w:rsidRDefault="00524ED3" w:rsidP="00524ED3">
            <w:pPr>
              <w:spacing w:line="276" w:lineRule="auto"/>
              <w:jc w:val="center"/>
              <w:rPr>
                <w:rFonts w:eastAsiaTheme="minorEastAsia"/>
              </w:rPr>
            </w:pPr>
            <w:r w:rsidRPr="003E2E3E">
              <w:rPr>
                <w:rFonts w:eastAsiaTheme="minorEastAsia"/>
              </w:rPr>
              <w:t>0.</w:t>
            </w:r>
            <w:r w:rsidR="007D3811">
              <w:rPr>
                <w:rFonts w:eastAsiaTheme="minorEastAsia"/>
              </w:rPr>
              <w:t>6286</w:t>
            </w:r>
          </w:p>
        </w:tc>
        <w:tc>
          <w:tcPr>
            <w:tcW w:w="2091" w:type="dxa"/>
          </w:tcPr>
          <w:p w14:paraId="2CA87CEA" w14:textId="1276C0E0" w:rsidR="00524ED3" w:rsidRPr="00E6189C" w:rsidRDefault="005F7757" w:rsidP="007D3811">
            <w:pPr>
              <w:keepNext/>
              <w:spacing w:line="276" w:lineRule="auto"/>
              <w:jc w:val="center"/>
              <w:rPr>
                <w:rFonts w:eastAsiaTheme="minorEastAsia"/>
              </w:rPr>
            </w:pPr>
            <w:r w:rsidRPr="005F7757">
              <w:rPr>
                <w:rFonts w:eastAsiaTheme="minorEastAsia"/>
              </w:rPr>
              <w:t>0.6485</w:t>
            </w:r>
          </w:p>
        </w:tc>
      </w:tr>
    </w:tbl>
    <w:p w14:paraId="402CC04E" w14:textId="27693A36" w:rsidR="00524ED3" w:rsidRDefault="007D3811" w:rsidP="007D3811">
      <w:pPr>
        <w:pStyle w:val="Didascalia"/>
        <w:jc w:val="center"/>
      </w:pPr>
      <w:bookmarkStart w:id="189" w:name="_Toc96067918"/>
      <w:r>
        <w:t xml:space="preserve">Tabella </w:t>
      </w:r>
      <w:r w:rsidR="00561860">
        <w:fldChar w:fldCharType="begin"/>
      </w:r>
      <w:r w:rsidR="00561860">
        <w:instrText xml:space="preserve"> SEQ Tabella \* ARABIC </w:instrText>
      </w:r>
      <w:r w:rsidR="00561860">
        <w:fldChar w:fldCharType="separate"/>
      </w:r>
      <w:r w:rsidR="00865876">
        <w:rPr>
          <w:noProof/>
        </w:rPr>
        <w:t>22</w:t>
      </w:r>
      <w:r w:rsidR="00561860">
        <w:rPr>
          <w:noProof/>
        </w:rPr>
        <w:fldChar w:fldCharType="end"/>
      </w:r>
      <w:r>
        <w:t xml:space="preserve"> </w:t>
      </w:r>
      <w:r w:rsidR="00DC69D6">
        <w:t>–</w:t>
      </w:r>
      <w:r>
        <w:t xml:space="preserve"> Confronto AUC alberi decisionali con PCA e senza PCA</w:t>
      </w:r>
      <w:r w:rsidR="00DC69D6">
        <w:t xml:space="preserve"> sul problema binario</w:t>
      </w:r>
      <w:bookmarkEnd w:id="189"/>
    </w:p>
    <w:tbl>
      <w:tblPr>
        <w:tblStyle w:val="Grigliatabella"/>
        <w:tblW w:w="9356" w:type="dxa"/>
        <w:tblInd w:w="-5" w:type="dxa"/>
        <w:tblLook w:val="04A0" w:firstRow="1" w:lastRow="0" w:firstColumn="1" w:lastColumn="0" w:noHBand="0" w:noVBand="1"/>
      </w:tblPr>
      <w:tblGrid>
        <w:gridCol w:w="993"/>
        <w:gridCol w:w="2090"/>
        <w:gridCol w:w="2091"/>
        <w:gridCol w:w="2091"/>
        <w:gridCol w:w="2091"/>
      </w:tblGrid>
      <w:tr w:rsidR="00DC69D6" w14:paraId="723D94BA" w14:textId="77777777" w:rsidTr="00044D30">
        <w:tc>
          <w:tcPr>
            <w:tcW w:w="993" w:type="dxa"/>
          </w:tcPr>
          <w:p w14:paraId="0F3315FD" w14:textId="77777777" w:rsidR="00DC69D6" w:rsidRPr="00C16195" w:rsidRDefault="00DC69D6" w:rsidP="00044D30">
            <w:pPr>
              <w:pStyle w:val="Paragrafoelenco"/>
              <w:spacing w:line="276" w:lineRule="auto"/>
              <w:rPr>
                <w:rFonts w:eastAsiaTheme="minorEastAsia"/>
              </w:rPr>
            </w:pPr>
          </w:p>
        </w:tc>
        <w:tc>
          <w:tcPr>
            <w:tcW w:w="2090" w:type="dxa"/>
          </w:tcPr>
          <w:p w14:paraId="35DF3CE3" w14:textId="42CD69A1" w:rsidR="00DC69D6" w:rsidRDefault="00DC69D6" w:rsidP="00044D30">
            <w:pPr>
              <w:spacing w:line="276" w:lineRule="auto"/>
              <w:jc w:val="center"/>
              <w:rPr>
                <w:rFonts w:eastAsiaTheme="minorEastAsia"/>
                <w:b/>
                <w:bCs/>
              </w:rPr>
            </w:pPr>
            <w:r>
              <w:rPr>
                <w:rFonts w:eastAsiaTheme="minorEastAsia"/>
                <w:b/>
                <w:bCs/>
              </w:rPr>
              <w:t>NN totale</w:t>
            </w:r>
            <w:r w:rsidRPr="00537BE5">
              <w:rPr>
                <w:rFonts w:eastAsiaTheme="minorEastAsia"/>
                <w:b/>
                <w:bCs/>
              </w:rPr>
              <w:t xml:space="preserve"> </w:t>
            </w:r>
            <w:r>
              <w:rPr>
                <w:rFonts w:eastAsiaTheme="minorEastAsia"/>
                <w:b/>
                <w:bCs/>
              </w:rPr>
              <w:t>binario</w:t>
            </w:r>
          </w:p>
          <w:p w14:paraId="502FB039" w14:textId="77777777" w:rsidR="00DC69D6" w:rsidRPr="00537BE5" w:rsidRDefault="00DC69D6" w:rsidP="00044D30">
            <w:pPr>
              <w:spacing w:line="276" w:lineRule="auto"/>
              <w:jc w:val="center"/>
              <w:rPr>
                <w:rFonts w:eastAsiaTheme="minorEastAsia"/>
                <w:b/>
                <w:bCs/>
              </w:rPr>
            </w:pPr>
            <w:r>
              <w:rPr>
                <w:rFonts w:eastAsiaTheme="minorEastAsia"/>
                <w:b/>
                <w:bCs/>
              </w:rPr>
              <w:t>(no PCA)</w:t>
            </w:r>
          </w:p>
        </w:tc>
        <w:tc>
          <w:tcPr>
            <w:tcW w:w="2091" w:type="dxa"/>
          </w:tcPr>
          <w:p w14:paraId="508859CA" w14:textId="39CD8236" w:rsidR="00DC69D6" w:rsidRDefault="00DC69D6" w:rsidP="00044D30">
            <w:pPr>
              <w:spacing w:line="276" w:lineRule="auto"/>
              <w:jc w:val="center"/>
              <w:rPr>
                <w:rFonts w:eastAsiaTheme="minorEastAsia"/>
                <w:b/>
                <w:bCs/>
              </w:rPr>
            </w:pPr>
            <w:r>
              <w:rPr>
                <w:rFonts w:eastAsiaTheme="minorEastAsia"/>
                <w:b/>
                <w:bCs/>
              </w:rPr>
              <w:t>NN totale</w:t>
            </w:r>
            <w:r w:rsidRPr="00537BE5">
              <w:rPr>
                <w:rFonts w:eastAsiaTheme="minorEastAsia"/>
                <w:b/>
                <w:bCs/>
              </w:rPr>
              <w:t xml:space="preserve"> </w:t>
            </w:r>
            <w:r>
              <w:rPr>
                <w:rFonts w:eastAsiaTheme="minorEastAsia"/>
                <w:b/>
                <w:bCs/>
              </w:rPr>
              <w:t>binario</w:t>
            </w:r>
          </w:p>
          <w:p w14:paraId="19E9877B" w14:textId="77777777" w:rsidR="00DC69D6" w:rsidRPr="00537BE5" w:rsidRDefault="00DC69D6" w:rsidP="00044D30">
            <w:pPr>
              <w:spacing w:line="276" w:lineRule="auto"/>
              <w:jc w:val="center"/>
              <w:rPr>
                <w:rFonts w:eastAsiaTheme="minorEastAsia"/>
                <w:b/>
                <w:bCs/>
              </w:rPr>
            </w:pPr>
            <w:r>
              <w:rPr>
                <w:rFonts w:eastAsiaTheme="minorEastAsia"/>
                <w:b/>
                <w:bCs/>
              </w:rPr>
              <w:t>(con PCA)</w:t>
            </w:r>
          </w:p>
        </w:tc>
        <w:tc>
          <w:tcPr>
            <w:tcW w:w="2091" w:type="dxa"/>
          </w:tcPr>
          <w:p w14:paraId="2EFF3F25" w14:textId="2E2D1990" w:rsidR="00DC69D6" w:rsidRDefault="00DC69D6" w:rsidP="00044D30">
            <w:pPr>
              <w:spacing w:line="276" w:lineRule="auto"/>
              <w:jc w:val="center"/>
              <w:rPr>
                <w:rFonts w:eastAsiaTheme="minorEastAsia"/>
                <w:b/>
                <w:bCs/>
              </w:rPr>
            </w:pPr>
            <w:r>
              <w:rPr>
                <w:rFonts w:eastAsiaTheme="minorEastAsia"/>
                <w:b/>
                <w:bCs/>
              </w:rPr>
              <w:t>NN split</w:t>
            </w:r>
            <w:r w:rsidRPr="00537BE5">
              <w:rPr>
                <w:rFonts w:eastAsiaTheme="minorEastAsia"/>
                <w:b/>
                <w:bCs/>
              </w:rPr>
              <w:t xml:space="preserve"> </w:t>
            </w:r>
            <w:r>
              <w:rPr>
                <w:rFonts w:eastAsiaTheme="minorEastAsia"/>
                <w:b/>
                <w:bCs/>
              </w:rPr>
              <w:t>binario</w:t>
            </w:r>
          </w:p>
          <w:p w14:paraId="11263088" w14:textId="77777777" w:rsidR="00DC69D6" w:rsidRPr="00537BE5" w:rsidRDefault="00DC69D6" w:rsidP="00044D30">
            <w:pPr>
              <w:spacing w:line="276" w:lineRule="auto"/>
              <w:jc w:val="center"/>
              <w:rPr>
                <w:rFonts w:eastAsiaTheme="minorEastAsia"/>
                <w:b/>
                <w:bCs/>
              </w:rPr>
            </w:pPr>
            <w:r>
              <w:rPr>
                <w:rFonts w:eastAsiaTheme="minorEastAsia"/>
                <w:b/>
                <w:bCs/>
              </w:rPr>
              <w:t>(no PCA)</w:t>
            </w:r>
          </w:p>
        </w:tc>
        <w:tc>
          <w:tcPr>
            <w:tcW w:w="2091" w:type="dxa"/>
          </w:tcPr>
          <w:p w14:paraId="01208CD4" w14:textId="4CBD3C95" w:rsidR="00DC69D6" w:rsidRDefault="00DC69D6" w:rsidP="00044D30">
            <w:pPr>
              <w:spacing w:line="276" w:lineRule="auto"/>
              <w:jc w:val="center"/>
              <w:rPr>
                <w:rFonts w:eastAsiaTheme="minorEastAsia"/>
                <w:b/>
                <w:bCs/>
              </w:rPr>
            </w:pPr>
            <w:r>
              <w:rPr>
                <w:rFonts w:eastAsiaTheme="minorEastAsia"/>
                <w:b/>
                <w:bCs/>
              </w:rPr>
              <w:t>NN split</w:t>
            </w:r>
            <w:r w:rsidRPr="00537BE5">
              <w:rPr>
                <w:rFonts w:eastAsiaTheme="minorEastAsia"/>
                <w:b/>
                <w:bCs/>
              </w:rPr>
              <w:t xml:space="preserve"> </w:t>
            </w:r>
            <w:r>
              <w:rPr>
                <w:rFonts w:eastAsiaTheme="minorEastAsia"/>
                <w:b/>
                <w:bCs/>
              </w:rPr>
              <w:t>binario</w:t>
            </w:r>
          </w:p>
          <w:p w14:paraId="58C75610" w14:textId="77777777" w:rsidR="00DC69D6" w:rsidRPr="00537BE5" w:rsidRDefault="00DC69D6" w:rsidP="00044D30">
            <w:pPr>
              <w:spacing w:line="276" w:lineRule="auto"/>
              <w:jc w:val="center"/>
              <w:rPr>
                <w:rFonts w:eastAsiaTheme="minorEastAsia"/>
                <w:b/>
                <w:bCs/>
              </w:rPr>
            </w:pPr>
            <w:r>
              <w:rPr>
                <w:rFonts w:eastAsiaTheme="minorEastAsia"/>
                <w:b/>
                <w:bCs/>
              </w:rPr>
              <w:t>(con PCA)</w:t>
            </w:r>
          </w:p>
        </w:tc>
      </w:tr>
      <w:tr w:rsidR="00DC69D6" w14:paraId="0665012F" w14:textId="77777777" w:rsidTr="00044D30">
        <w:tc>
          <w:tcPr>
            <w:tcW w:w="993" w:type="dxa"/>
          </w:tcPr>
          <w:p w14:paraId="3F7FA4F9" w14:textId="77777777" w:rsidR="00DC69D6" w:rsidRPr="00537BE5" w:rsidRDefault="00DC69D6" w:rsidP="00044D30">
            <w:pPr>
              <w:spacing w:line="276" w:lineRule="auto"/>
              <w:jc w:val="center"/>
              <w:rPr>
                <w:rFonts w:eastAsiaTheme="minorEastAsia"/>
                <w:b/>
                <w:bCs/>
              </w:rPr>
            </w:pPr>
            <w:r>
              <w:rPr>
                <w:rFonts w:eastAsiaTheme="minorEastAsia"/>
                <w:b/>
                <w:bCs/>
              </w:rPr>
              <w:t>AUC</w:t>
            </w:r>
          </w:p>
        </w:tc>
        <w:tc>
          <w:tcPr>
            <w:tcW w:w="2090" w:type="dxa"/>
          </w:tcPr>
          <w:p w14:paraId="1EE8B29C" w14:textId="3C4FA1F4" w:rsidR="00DC69D6" w:rsidRPr="00537BE5" w:rsidRDefault="002148DD" w:rsidP="00044D30">
            <w:pPr>
              <w:spacing w:line="276" w:lineRule="auto"/>
              <w:jc w:val="center"/>
              <w:rPr>
                <w:rFonts w:eastAsiaTheme="minorEastAsia"/>
              </w:rPr>
            </w:pPr>
            <w:r w:rsidRPr="00E6189C">
              <w:rPr>
                <w:rFonts w:eastAsiaTheme="minorEastAsia"/>
              </w:rPr>
              <w:t>0.7343</w:t>
            </w:r>
          </w:p>
        </w:tc>
        <w:tc>
          <w:tcPr>
            <w:tcW w:w="2091" w:type="dxa"/>
          </w:tcPr>
          <w:p w14:paraId="6018CF74" w14:textId="02016A14" w:rsidR="00DC69D6" w:rsidRPr="00537BE5" w:rsidRDefault="000F2B05" w:rsidP="00044D30">
            <w:pPr>
              <w:spacing w:line="276" w:lineRule="auto"/>
              <w:jc w:val="center"/>
              <w:rPr>
                <w:rFonts w:eastAsiaTheme="minorEastAsia"/>
              </w:rPr>
            </w:pPr>
            <w:r w:rsidRPr="000F2B05">
              <w:rPr>
                <w:rFonts w:eastAsiaTheme="minorEastAsia"/>
              </w:rPr>
              <w:t>0.6483</w:t>
            </w:r>
          </w:p>
        </w:tc>
        <w:tc>
          <w:tcPr>
            <w:tcW w:w="2091" w:type="dxa"/>
          </w:tcPr>
          <w:p w14:paraId="32DB8B9A" w14:textId="5EFC6AB0" w:rsidR="00DC69D6" w:rsidRPr="00E6189C" w:rsidRDefault="002148DD" w:rsidP="00044D30">
            <w:pPr>
              <w:spacing w:line="276" w:lineRule="auto"/>
              <w:jc w:val="center"/>
              <w:rPr>
                <w:rFonts w:eastAsiaTheme="minorEastAsia"/>
              </w:rPr>
            </w:pPr>
            <w:r>
              <w:rPr>
                <w:rFonts w:eastAsiaTheme="minorEastAsia"/>
              </w:rPr>
              <w:t>0.7433</w:t>
            </w:r>
          </w:p>
        </w:tc>
        <w:tc>
          <w:tcPr>
            <w:tcW w:w="2091" w:type="dxa"/>
          </w:tcPr>
          <w:p w14:paraId="2B877374" w14:textId="502CADC5" w:rsidR="00DC69D6" w:rsidRPr="00E6189C" w:rsidRDefault="000F2B05" w:rsidP="00DC69D6">
            <w:pPr>
              <w:keepNext/>
              <w:spacing w:line="276" w:lineRule="auto"/>
              <w:jc w:val="center"/>
              <w:rPr>
                <w:rFonts w:eastAsiaTheme="minorEastAsia"/>
              </w:rPr>
            </w:pPr>
            <w:r w:rsidRPr="000F2B05">
              <w:rPr>
                <w:rFonts w:eastAsiaTheme="minorEastAsia"/>
              </w:rPr>
              <w:t>0.6553</w:t>
            </w:r>
          </w:p>
        </w:tc>
      </w:tr>
    </w:tbl>
    <w:p w14:paraId="00A24A8D" w14:textId="50AFB7E7" w:rsidR="007D3811" w:rsidRPr="007D3811" w:rsidRDefault="00DC69D6" w:rsidP="00DC69D6">
      <w:pPr>
        <w:pStyle w:val="Didascalia"/>
        <w:jc w:val="center"/>
      </w:pPr>
      <w:bookmarkStart w:id="190" w:name="_Toc96067919"/>
      <w:r>
        <w:t xml:space="preserve">Tabella </w:t>
      </w:r>
      <w:r w:rsidR="00561860">
        <w:fldChar w:fldCharType="begin"/>
      </w:r>
      <w:r w:rsidR="00561860">
        <w:instrText xml:space="preserve"> SEQ Tabella \* ARABIC </w:instrText>
      </w:r>
      <w:r w:rsidR="00561860">
        <w:fldChar w:fldCharType="separate"/>
      </w:r>
      <w:r w:rsidR="00865876">
        <w:rPr>
          <w:noProof/>
        </w:rPr>
        <w:t>23</w:t>
      </w:r>
      <w:r w:rsidR="00561860">
        <w:rPr>
          <w:noProof/>
        </w:rPr>
        <w:fldChar w:fldCharType="end"/>
      </w:r>
      <w:r>
        <w:t xml:space="preserve"> - </w:t>
      </w:r>
      <w:r w:rsidRPr="00C176B4">
        <w:t xml:space="preserve">Confronto AUC </w:t>
      </w:r>
      <w:r>
        <w:t xml:space="preserve">reti neurali </w:t>
      </w:r>
      <w:r w:rsidRPr="00C176B4">
        <w:t>con PCA e senza PCA</w:t>
      </w:r>
      <w:r>
        <w:t xml:space="preserve"> sul problema binario</w:t>
      </w:r>
      <w:bookmarkEnd w:id="190"/>
    </w:p>
    <w:p w14:paraId="7E6E789F" w14:textId="458B6060" w:rsidR="00524ED3" w:rsidRPr="00524ED3" w:rsidRDefault="00524ED3" w:rsidP="00474DD4">
      <w:pPr>
        <w:pStyle w:val="Paragrafoelenco"/>
        <w:numPr>
          <w:ilvl w:val="0"/>
          <w:numId w:val="37"/>
        </w:numPr>
        <w:spacing w:before="40" w:line="276" w:lineRule="auto"/>
      </w:pPr>
      <w:r w:rsidRPr="00524ED3">
        <w:rPr>
          <w:u w:val="single"/>
        </w:rPr>
        <w:t xml:space="preserve">Valori AUC delle curve ROC sul problema </w:t>
      </w:r>
      <w:r>
        <w:rPr>
          <w:u w:val="single"/>
        </w:rPr>
        <w:t>multi-classe</w:t>
      </w:r>
      <w:r>
        <w:t>:</w:t>
      </w:r>
    </w:p>
    <w:tbl>
      <w:tblPr>
        <w:tblStyle w:val="Grigliatabella"/>
        <w:tblW w:w="9356" w:type="dxa"/>
        <w:tblInd w:w="-5" w:type="dxa"/>
        <w:tblLook w:val="04A0" w:firstRow="1" w:lastRow="0" w:firstColumn="1" w:lastColumn="0" w:noHBand="0" w:noVBand="1"/>
      </w:tblPr>
      <w:tblGrid>
        <w:gridCol w:w="1985"/>
        <w:gridCol w:w="1842"/>
        <w:gridCol w:w="1843"/>
        <w:gridCol w:w="1843"/>
        <w:gridCol w:w="1843"/>
      </w:tblGrid>
      <w:tr w:rsidR="00005457" w14:paraId="27F7D268" w14:textId="4A610C42" w:rsidTr="00005457">
        <w:tc>
          <w:tcPr>
            <w:tcW w:w="1985" w:type="dxa"/>
          </w:tcPr>
          <w:p w14:paraId="0FDA42C3" w14:textId="77777777" w:rsidR="00005457" w:rsidRPr="007B2B99" w:rsidRDefault="00005457" w:rsidP="00005457">
            <w:pPr>
              <w:spacing w:line="276" w:lineRule="auto"/>
              <w:ind w:left="360"/>
              <w:jc w:val="center"/>
              <w:rPr>
                <w:rFonts w:eastAsiaTheme="minorEastAsia"/>
              </w:rPr>
            </w:pPr>
          </w:p>
        </w:tc>
        <w:tc>
          <w:tcPr>
            <w:tcW w:w="1842" w:type="dxa"/>
          </w:tcPr>
          <w:p w14:paraId="7100A065" w14:textId="77777777" w:rsidR="00005457" w:rsidRDefault="00005457" w:rsidP="00005457">
            <w:pPr>
              <w:spacing w:line="276" w:lineRule="auto"/>
              <w:jc w:val="center"/>
              <w:rPr>
                <w:rFonts w:eastAsiaTheme="minorEastAsia"/>
                <w:b/>
                <w:bCs/>
              </w:rPr>
            </w:pPr>
            <w:r w:rsidRPr="00537BE5">
              <w:rPr>
                <w:rFonts w:eastAsiaTheme="minorEastAsia"/>
                <w:b/>
                <w:bCs/>
              </w:rPr>
              <w:t xml:space="preserve">DT </w:t>
            </w:r>
            <w:r>
              <w:rPr>
                <w:rFonts w:eastAsiaTheme="minorEastAsia"/>
                <w:b/>
                <w:bCs/>
              </w:rPr>
              <w:t>totale multi</w:t>
            </w:r>
          </w:p>
          <w:p w14:paraId="433FDED3" w14:textId="65A40692" w:rsidR="00005457" w:rsidRPr="00537BE5" w:rsidRDefault="00005457" w:rsidP="00005457">
            <w:pPr>
              <w:spacing w:line="276" w:lineRule="auto"/>
              <w:jc w:val="center"/>
              <w:rPr>
                <w:rFonts w:eastAsiaTheme="minorEastAsia"/>
                <w:b/>
                <w:bCs/>
              </w:rPr>
            </w:pPr>
            <w:r>
              <w:rPr>
                <w:rFonts w:eastAsiaTheme="minorEastAsia"/>
                <w:b/>
                <w:bCs/>
              </w:rPr>
              <w:t>(no PCA)</w:t>
            </w:r>
          </w:p>
        </w:tc>
        <w:tc>
          <w:tcPr>
            <w:tcW w:w="1843" w:type="dxa"/>
          </w:tcPr>
          <w:p w14:paraId="554A7134" w14:textId="77777777" w:rsidR="00005457" w:rsidRDefault="00005457" w:rsidP="00005457">
            <w:pPr>
              <w:spacing w:line="276" w:lineRule="auto"/>
              <w:jc w:val="center"/>
              <w:rPr>
                <w:rFonts w:eastAsiaTheme="minorEastAsia"/>
                <w:b/>
                <w:bCs/>
              </w:rPr>
            </w:pPr>
            <w:r w:rsidRPr="00537BE5">
              <w:rPr>
                <w:rFonts w:eastAsiaTheme="minorEastAsia"/>
                <w:b/>
                <w:bCs/>
              </w:rPr>
              <w:t xml:space="preserve">DT </w:t>
            </w:r>
            <w:r>
              <w:rPr>
                <w:rFonts w:eastAsiaTheme="minorEastAsia"/>
                <w:b/>
                <w:bCs/>
              </w:rPr>
              <w:t>totale multi</w:t>
            </w:r>
          </w:p>
          <w:p w14:paraId="04541009" w14:textId="36043FAA" w:rsidR="00005457" w:rsidRPr="00537BE5" w:rsidRDefault="00005457" w:rsidP="00005457">
            <w:pPr>
              <w:spacing w:line="276" w:lineRule="auto"/>
              <w:jc w:val="center"/>
              <w:rPr>
                <w:rFonts w:eastAsiaTheme="minorEastAsia"/>
                <w:b/>
                <w:bCs/>
              </w:rPr>
            </w:pPr>
            <w:r>
              <w:rPr>
                <w:rFonts w:eastAsiaTheme="minorEastAsia"/>
                <w:b/>
                <w:bCs/>
              </w:rPr>
              <w:t>(con PCA)</w:t>
            </w:r>
          </w:p>
        </w:tc>
        <w:tc>
          <w:tcPr>
            <w:tcW w:w="1843" w:type="dxa"/>
          </w:tcPr>
          <w:p w14:paraId="5FBF4BF1" w14:textId="6F774FC0" w:rsidR="00005457" w:rsidRDefault="00005457" w:rsidP="00005457">
            <w:pPr>
              <w:spacing w:line="276" w:lineRule="auto"/>
              <w:jc w:val="center"/>
              <w:rPr>
                <w:rFonts w:eastAsiaTheme="minorEastAsia"/>
                <w:b/>
                <w:bCs/>
              </w:rPr>
            </w:pPr>
            <w:r w:rsidRPr="00537BE5">
              <w:rPr>
                <w:rFonts w:eastAsiaTheme="minorEastAsia"/>
                <w:b/>
                <w:bCs/>
              </w:rPr>
              <w:t xml:space="preserve">DT </w:t>
            </w:r>
            <w:r w:rsidR="001A3EBC">
              <w:rPr>
                <w:rFonts w:eastAsiaTheme="minorEastAsia"/>
                <w:b/>
                <w:bCs/>
              </w:rPr>
              <w:t>split</w:t>
            </w:r>
            <w:r>
              <w:rPr>
                <w:rFonts w:eastAsiaTheme="minorEastAsia"/>
                <w:b/>
                <w:bCs/>
              </w:rPr>
              <w:t xml:space="preserve"> multi</w:t>
            </w:r>
          </w:p>
          <w:p w14:paraId="0820237C" w14:textId="48D13BB6" w:rsidR="00005457" w:rsidRPr="00537BE5" w:rsidRDefault="00005457" w:rsidP="00005457">
            <w:pPr>
              <w:spacing w:line="276" w:lineRule="auto"/>
              <w:jc w:val="center"/>
              <w:rPr>
                <w:rFonts w:eastAsiaTheme="minorEastAsia"/>
                <w:b/>
                <w:bCs/>
              </w:rPr>
            </w:pPr>
            <w:r>
              <w:rPr>
                <w:rFonts w:eastAsiaTheme="minorEastAsia"/>
                <w:b/>
                <w:bCs/>
              </w:rPr>
              <w:t>(no PCA)</w:t>
            </w:r>
          </w:p>
        </w:tc>
        <w:tc>
          <w:tcPr>
            <w:tcW w:w="1843" w:type="dxa"/>
          </w:tcPr>
          <w:p w14:paraId="1DEC82D2" w14:textId="1A5F422F" w:rsidR="00005457" w:rsidRDefault="00005457" w:rsidP="00005457">
            <w:pPr>
              <w:spacing w:line="276" w:lineRule="auto"/>
              <w:jc w:val="center"/>
              <w:rPr>
                <w:rFonts w:eastAsiaTheme="minorEastAsia"/>
                <w:b/>
                <w:bCs/>
              </w:rPr>
            </w:pPr>
            <w:r w:rsidRPr="00537BE5">
              <w:rPr>
                <w:rFonts w:eastAsiaTheme="minorEastAsia"/>
                <w:b/>
                <w:bCs/>
              </w:rPr>
              <w:t xml:space="preserve">DT </w:t>
            </w:r>
            <w:r w:rsidR="001A3EBC">
              <w:rPr>
                <w:rFonts w:eastAsiaTheme="minorEastAsia"/>
                <w:b/>
                <w:bCs/>
              </w:rPr>
              <w:t>split</w:t>
            </w:r>
            <w:r>
              <w:rPr>
                <w:rFonts w:eastAsiaTheme="minorEastAsia"/>
                <w:b/>
                <w:bCs/>
              </w:rPr>
              <w:t xml:space="preserve"> multi</w:t>
            </w:r>
          </w:p>
          <w:p w14:paraId="53FE07EA" w14:textId="156373A1" w:rsidR="00005457" w:rsidRPr="00537BE5" w:rsidRDefault="00005457" w:rsidP="00005457">
            <w:pPr>
              <w:spacing w:line="276" w:lineRule="auto"/>
              <w:jc w:val="center"/>
              <w:rPr>
                <w:rFonts w:eastAsiaTheme="minorEastAsia"/>
                <w:b/>
                <w:bCs/>
              </w:rPr>
            </w:pPr>
            <w:r>
              <w:rPr>
                <w:rFonts w:eastAsiaTheme="minorEastAsia"/>
                <w:b/>
                <w:bCs/>
              </w:rPr>
              <w:t>(con PCA)</w:t>
            </w:r>
          </w:p>
        </w:tc>
      </w:tr>
      <w:tr w:rsidR="000F2B05" w14:paraId="482C46B6" w14:textId="53827ADE" w:rsidTr="00005457">
        <w:tc>
          <w:tcPr>
            <w:tcW w:w="1985" w:type="dxa"/>
          </w:tcPr>
          <w:p w14:paraId="694FAEE7" w14:textId="77777777" w:rsidR="000F2B05" w:rsidRPr="00537BE5" w:rsidRDefault="000F2B05" w:rsidP="000F2B05">
            <w:pPr>
              <w:spacing w:line="276" w:lineRule="auto"/>
              <w:jc w:val="center"/>
              <w:rPr>
                <w:rFonts w:eastAsiaTheme="minorEastAsia"/>
                <w:b/>
                <w:bCs/>
              </w:rPr>
            </w:pPr>
            <w:r>
              <w:rPr>
                <w:rFonts w:eastAsiaTheme="minorEastAsia"/>
                <w:b/>
                <w:bCs/>
              </w:rPr>
              <w:t xml:space="preserve">AUC </w:t>
            </w:r>
            <w:r w:rsidRPr="00537BE5">
              <w:rPr>
                <w:rFonts w:eastAsiaTheme="minorEastAsia"/>
                <w:b/>
                <w:bCs/>
              </w:rPr>
              <w:t>No</w:t>
            </w:r>
            <w:r>
              <w:rPr>
                <w:rFonts w:eastAsiaTheme="minorEastAsia"/>
                <w:b/>
                <w:bCs/>
              </w:rPr>
              <w:t xml:space="preserve"> Use</w:t>
            </w:r>
          </w:p>
        </w:tc>
        <w:tc>
          <w:tcPr>
            <w:tcW w:w="1842" w:type="dxa"/>
          </w:tcPr>
          <w:p w14:paraId="30F5CCEE" w14:textId="11CFE226" w:rsidR="000F2B05" w:rsidRPr="00537BE5" w:rsidRDefault="00C02F56" w:rsidP="000F2B05">
            <w:pPr>
              <w:spacing w:line="276" w:lineRule="auto"/>
              <w:jc w:val="center"/>
              <w:rPr>
                <w:rFonts w:eastAsiaTheme="minorEastAsia"/>
              </w:rPr>
            </w:pPr>
            <w:r w:rsidRPr="00C02F56">
              <w:rPr>
                <w:rFonts w:eastAsiaTheme="minorEastAsia"/>
              </w:rPr>
              <w:t>0.717548</w:t>
            </w:r>
          </w:p>
        </w:tc>
        <w:tc>
          <w:tcPr>
            <w:tcW w:w="1843" w:type="dxa"/>
          </w:tcPr>
          <w:p w14:paraId="60C38759" w14:textId="364ED228" w:rsidR="000F2B05" w:rsidRPr="00537BE5" w:rsidRDefault="00237AA3" w:rsidP="000F2B05">
            <w:pPr>
              <w:spacing w:line="276" w:lineRule="auto"/>
              <w:jc w:val="center"/>
              <w:rPr>
                <w:rFonts w:eastAsiaTheme="minorEastAsia"/>
              </w:rPr>
            </w:pPr>
            <w:r w:rsidRPr="00237AA3">
              <w:rPr>
                <w:rFonts w:eastAsiaTheme="minorEastAsia"/>
              </w:rPr>
              <w:t>0.6490103</w:t>
            </w:r>
          </w:p>
        </w:tc>
        <w:tc>
          <w:tcPr>
            <w:tcW w:w="1843" w:type="dxa"/>
          </w:tcPr>
          <w:p w14:paraId="4FB06ED7" w14:textId="32AFFBB7" w:rsidR="000F2B05" w:rsidRPr="00EF2415" w:rsidRDefault="000F2B05" w:rsidP="000F2B05">
            <w:pPr>
              <w:spacing w:line="276" w:lineRule="auto"/>
              <w:jc w:val="center"/>
              <w:rPr>
                <w:rFonts w:eastAsiaTheme="minorEastAsia"/>
              </w:rPr>
            </w:pPr>
            <w:r w:rsidRPr="00293718">
              <w:rPr>
                <w:rFonts w:eastAsiaTheme="minorEastAsia"/>
              </w:rPr>
              <w:t>0.7457631</w:t>
            </w:r>
          </w:p>
        </w:tc>
        <w:tc>
          <w:tcPr>
            <w:tcW w:w="1843" w:type="dxa"/>
          </w:tcPr>
          <w:p w14:paraId="3E98FFED" w14:textId="53BDBB2F" w:rsidR="000F2B05" w:rsidRPr="00EF2415" w:rsidRDefault="009B0432" w:rsidP="000F2B05">
            <w:pPr>
              <w:spacing w:line="276" w:lineRule="auto"/>
              <w:jc w:val="center"/>
              <w:rPr>
                <w:rFonts w:eastAsiaTheme="minorEastAsia"/>
              </w:rPr>
            </w:pPr>
            <w:r w:rsidRPr="009B0432">
              <w:rPr>
                <w:rFonts w:eastAsiaTheme="minorEastAsia"/>
              </w:rPr>
              <w:t>0.6545031</w:t>
            </w:r>
          </w:p>
        </w:tc>
      </w:tr>
      <w:tr w:rsidR="000F2B05" w14:paraId="7080E072" w14:textId="0E9F0E6D" w:rsidTr="00005457">
        <w:tc>
          <w:tcPr>
            <w:tcW w:w="1985" w:type="dxa"/>
          </w:tcPr>
          <w:p w14:paraId="65A184BD" w14:textId="77777777" w:rsidR="000F2B05" w:rsidRPr="00537BE5" w:rsidRDefault="000F2B05" w:rsidP="000F2B05">
            <w:pPr>
              <w:spacing w:line="276" w:lineRule="auto"/>
              <w:jc w:val="center"/>
              <w:rPr>
                <w:rFonts w:eastAsiaTheme="minorEastAsia"/>
                <w:b/>
                <w:bCs/>
              </w:rPr>
            </w:pPr>
            <w:r>
              <w:rPr>
                <w:rFonts w:eastAsiaTheme="minorEastAsia"/>
                <w:b/>
                <w:bCs/>
              </w:rPr>
              <w:t>AUC</w:t>
            </w:r>
            <w:r w:rsidRPr="00537BE5">
              <w:rPr>
                <w:rFonts w:eastAsiaTheme="minorEastAsia"/>
                <w:b/>
                <w:bCs/>
              </w:rPr>
              <w:t xml:space="preserve"> </w:t>
            </w:r>
            <w:r>
              <w:rPr>
                <w:rFonts w:eastAsiaTheme="minorEastAsia"/>
                <w:b/>
                <w:bCs/>
              </w:rPr>
              <w:t>Long Term</w:t>
            </w:r>
          </w:p>
        </w:tc>
        <w:tc>
          <w:tcPr>
            <w:tcW w:w="1842" w:type="dxa"/>
          </w:tcPr>
          <w:p w14:paraId="006E3196" w14:textId="2C7229BE" w:rsidR="000F2B05" w:rsidRPr="00537BE5" w:rsidRDefault="00C02F56" w:rsidP="000F2B05">
            <w:pPr>
              <w:spacing w:line="276" w:lineRule="auto"/>
              <w:jc w:val="center"/>
              <w:rPr>
                <w:rFonts w:eastAsiaTheme="minorEastAsia"/>
              </w:rPr>
            </w:pPr>
            <w:r w:rsidRPr="00C02F56">
              <w:rPr>
                <w:rFonts w:eastAsiaTheme="minorEastAsia"/>
              </w:rPr>
              <w:t>0.6654286</w:t>
            </w:r>
          </w:p>
        </w:tc>
        <w:tc>
          <w:tcPr>
            <w:tcW w:w="1843" w:type="dxa"/>
          </w:tcPr>
          <w:p w14:paraId="1E7102B0" w14:textId="0470EDF7" w:rsidR="000F2B05" w:rsidRPr="00537BE5" w:rsidRDefault="00237AA3" w:rsidP="000F2B05">
            <w:pPr>
              <w:spacing w:line="276" w:lineRule="auto"/>
              <w:jc w:val="center"/>
              <w:rPr>
                <w:rFonts w:eastAsiaTheme="minorEastAsia"/>
              </w:rPr>
            </w:pPr>
            <w:r w:rsidRPr="00237AA3">
              <w:rPr>
                <w:rFonts w:eastAsiaTheme="minorEastAsia"/>
              </w:rPr>
              <w:t>0.6730309</w:t>
            </w:r>
          </w:p>
        </w:tc>
        <w:tc>
          <w:tcPr>
            <w:tcW w:w="1843" w:type="dxa"/>
          </w:tcPr>
          <w:p w14:paraId="06F93196" w14:textId="6F3AEC3C" w:rsidR="000F2B05" w:rsidRPr="00EF2415" w:rsidRDefault="000F2B05" w:rsidP="000F2B05">
            <w:pPr>
              <w:spacing w:line="276" w:lineRule="auto"/>
              <w:jc w:val="center"/>
              <w:rPr>
                <w:rFonts w:eastAsiaTheme="minorEastAsia"/>
              </w:rPr>
            </w:pPr>
            <w:r w:rsidRPr="00293718">
              <w:rPr>
                <w:rFonts w:eastAsiaTheme="minorEastAsia"/>
              </w:rPr>
              <w:t>0.6941804</w:t>
            </w:r>
          </w:p>
        </w:tc>
        <w:tc>
          <w:tcPr>
            <w:tcW w:w="1843" w:type="dxa"/>
          </w:tcPr>
          <w:p w14:paraId="20EFEDA2" w14:textId="24DCB2C6" w:rsidR="000F2B05" w:rsidRPr="00EF2415" w:rsidRDefault="009B0432" w:rsidP="000F2B05">
            <w:pPr>
              <w:spacing w:line="276" w:lineRule="auto"/>
              <w:jc w:val="center"/>
              <w:rPr>
                <w:rFonts w:eastAsiaTheme="minorEastAsia"/>
              </w:rPr>
            </w:pPr>
            <w:r w:rsidRPr="009B0432">
              <w:rPr>
                <w:rFonts w:eastAsiaTheme="minorEastAsia"/>
              </w:rPr>
              <w:t>0.7079971</w:t>
            </w:r>
          </w:p>
        </w:tc>
      </w:tr>
      <w:tr w:rsidR="000F2B05" w14:paraId="235CA409" w14:textId="2F7C24C9" w:rsidTr="00005457">
        <w:tc>
          <w:tcPr>
            <w:tcW w:w="1985" w:type="dxa"/>
          </w:tcPr>
          <w:p w14:paraId="1B2F57D6" w14:textId="77777777" w:rsidR="000F2B05" w:rsidRPr="00537BE5" w:rsidRDefault="000F2B05" w:rsidP="000F2B05">
            <w:pPr>
              <w:spacing w:line="276" w:lineRule="auto"/>
              <w:jc w:val="center"/>
              <w:rPr>
                <w:rFonts w:eastAsiaTheme="minorEastAsia"/>
                <w:b/>
                <w:bCs/>
              </w:rPr>
            </w:pPr>
            <w:r>
              <w:rPr>
                <w:rFonts w:eastAsiaTheme="minorEastAsia"/>
                <w:b/>
                <w:bCs/>
              </w:rPr>
              <w:t>AUC Short Term</w:t>
            </w:r>
          </w:p>
        </w:tc>
        <w:tc>
          <w:tcPr>
            <w:tcW w:w="1842" w:type="dxa"/>
          </w:tcPr>
          <w:p w14:paraId="02496385" w14:textId="57C0E760" w:rsidR="000F2B05" w:rsidRPr="00537BE5" w:rsidRDefault="00C02F56" w:rsidP="000F2B05">
            <w:pPr>
              <w:spacing w:line="276" w:lineRule="auto"/>
              <w:jc w:val="center"/>
              <w:rPr>
                <w:rFonts w:eastAsiaTheme="minorEastAsia"/>
              </w:rPr>
            </w:pPr>
            <w:r w:rsidRPr="00C02F56">
              <w:rPr>
                <w:rFonts w:eastAsiaTheme="minorEastAsia"/>
              </w:rPr>
              <w:t>0.6614156</w:t>
            </w:r>
          </w:p>
        </w:tc>
        <w:tc>
          <w:tcPr>
            <w:tcW w:w="1843" w:type="dxa"/>
          </w:tcPr>
          <w:p w14:paraId="547B9053" w14:textId="3FBF01E8" w:rsidR="000F2B05" w:rsidRPr="007D4CB9" w:rsidRDefault="00237AA3" w:rsidP="000F2B05">
            <w:pPr>
              <w:spacing w:line="276" w:lineRule="auto"/>
              <w:jc w:val="center"/>
              <w:rPr>
                <w:rFonts w:eastAsiaTheme="minorEastAsia"/>
              </w:rPr>
            </w:pPr>
            <w:r w:rsidRPr="00237AA3">
              <w:rPr>
                <w:rFonts w:eastAsiaTheme="minorEastAsia"/>
              </w:rPr>
              <w:t>0.5579151</w:t>
            </w:r>
          </w:p>
        </w:tc>
        <w:tc>
          <w:tcPr>
            <w:tcW w:w="1843" w:type="dxa"/>
          </w:tcPr>
          <w:p w14:paraId="489C110E" w14:textId="1FC75D8B" w:rsidR="000F2B05" w:rsidRPr="00EF2415" w:rsidRDefault="000F2B05" w:rsidP="000F2B05">
            <w:pPr>
              <w:spacing w:line="276" w:lineRule="auto"/>
              <w:jc w:val="center"/>
              <w:rPr>
                <w:rFonts w:eastAsiaTheme="minorEastAsia"/>
              </w:rPr>
            </w:pPr>
            <w:r w:rsidRPr="00293718">
              <w:rPr>
                <w:rFonts w:eastAsiaTheme="minorEastAsia"/>
              </w:rPr>
              <w:t>0.621789</w:t>
            </w:r>
          </w:p>
        </w:tc>
        <w:tc>
          <w:tcPr>
            <w:tcW w:w="1843" w:type="dxa"/>
          </w:tcPr>
          <w:p w14:paraId="26471E5A" w14:textId="54D0685A" w:rsidR="000F2B05" w:rsidRPr="00EF2415" w:rsidRDefault="009B0432" w:rsidP="000F2B05">
            <w:pPr>
              <w:spacing w:line="276" w:lineRule="auto"/>
              <w:jc w:val="center"/>
              <w:rPr>
                <w:rFonts w:eastAsiaTheme="minorEastAsia"/>
              </w:rPr>
            </w:pPr>
            <w:r w:rsidRPr="009B0432">
              <w:rPr>
                <w:rFonts w:eastAsiaTheme="minorEastAsia"/>
              </w:rPr>
              <w:t>0.50483</w:t>
            </w:r>
          </w:p>
        </w:tc>
      </w:tr>
      <w:tr w:rsidR="000F2B05" w14:paraId="1C3A58E6" w14:textId="11643B7D" w:rsidTr="00005457">
        <w:tc>
          <w:tcPr>
            <w:tcW w:w="1985" w:type="dxa"/>
          </w:tcPr>
          <w:p w14:paraId="340DBC9F" w14:textId="77777777" w:rsidR="000F2B05" w:rsidRPr="00537BE5" w:rsidRDefault="000F2B05" w:rsidP="000F2B05">
            <w:pPr>
              <w:spacing w:line="276" w:lineRule="auto"/>
              <w:jc w:val="center"/>
              <w:rPr>
                <w:rFonts w:eastAsiaTheme="minorEastAsia"/>
                <w:b/>
                <w:bCs/>
              </w:rPr>
            </w:pPr>
            <w:r>
              <w:rPr>
                <w:rFonts w:eastAsiaTheme="minorEastAsia"/>
                <w:b/>
                <w:bCs/>
              </w:rPr>
              <w:t>AUC</w:t>
            </w:r>
          </w:p>
          <w:p w14:paraId="0E09E0F4" w14:textId="77777777" w:rsidR="000F2B05" w:rsidRPr="00537BE5" w:rsidRDefault="000F2B05" w:rsidP="000F2B05">
            <w:pPr>
              <w:spacing w:line="276" w:lineRule="auto"/>
              <w:jc w:val="center"/>
              <w:rPr>
                <w:rFonts w:eastAsiaTheme="minorEastAsia"/>
                <w:b/>
                <w:bCs/>
              </w:rPr>
            </w:pPr>
            <w:r w:rsidRPr="00537BE5">
              <w:rPr>
                <w:rFonts w:eastAsiaTheme="minorEastAsia"/>
                <w:b/>
                <w:bCs/>
              </w:rPr>
              <w:t>Macro Average</w:t>
            </w:r>
          </w:p>
        </w:tc>
        <w:tc>
          <w:tcPr>
            <w:tcW w:w="1842" w:type="dxa"/>
          </w:tcPr>
          <w:p w14:paraId="2C07A52B" w14:textId="628FA937" w:rsidR="000F2B05" w:rsidRPr="00537BE5" w:rsidRDefault="00C02F56" w:rsidP="000F2B05">
            <w:pPr>
              <w:spacing w:line="276" w:lineRule="auto"/>
              <w:jc w:val="center"/>
              <w:rPr>
                <w:rFonts w:eastAsiaTheme="minorEastAsia"/>
              </w:rPr>
            </w:pPr>
            <w:r w:rsidRPr="00C02F56">
              <w:rPr>
                <w:rFonts w:eastAsiaTheme="minorEastAsia"/>
              </w:rPr>
              <w:t>0.6814631</w:t>
            </w:r>
          </w:p>
        </w:tc>
        <w:tc>
          <w:tcPr>
            <w:tcW w:w="1843" w:type="dxa"/>
          </w:tcPr>
          <w:p w14:paraId="3C5822C3" w14:textId="4851D182" w:rsidR="000F2B05" w:rsidRPr="00537BE5" w:rsidRDefault="00237AA3" w:rsidP="000F2B05">
            <w:pPr>
              <w:spacing w:line="276" w:lineRule="auto"/>
              <w:jc w:val="center"/>
              <w:rPr>
                <w:rFonts w:eastAsiaTheme="minorEastAsia"/>
              </w:rPr>
            </w:pPr>
            <w:r w:rsidRPr="00237AA3">
              <w:rPr>
                <w:rFonts w:eastAsiaTheme="minorEastAsia"/>
              </w:rPr>
              <w:t>0.626652</w:t>
            </w:r>
          </w:p>
        </w:tc>
        <w:tc>
          <w:tcPr>
            <w:tcW w:w="1843" w:type="dxa"/>
          </w:tcPr>
          <w:p w14:paraId="4D4AE740" w14:textId="76AF5138" w:rsidR="000F2B05" w:rsidRPr="00EF2415" w:rsidRDefault="000F2B05" w:rsidP="000F2B05">
            <w:pPr>
              <w:spacing w:line="276" w:lineRule="auto"/>
              <w:jc w:val="center"/>
              <w:rPr>
                <w:rFonts w:eastAsiaTheme="minorEastAsia"/>
              </w:rPr>
            </w:pPr>
            <w:r w:rsidRPr="00293718">
              <w:rPr>
                <w:rFonts w:eastAsiaTheme="minorEastAsia"/>
              </w:rPr>
              <w:t>0.6872312</w:t>
            </w:r>
          </w:p>
        </w:tc>
        <w:tc>
          <w:tcPr>
            <w:tcW w:w="1843" w:type="dxa"/>
          </w:tcPr>
          <w:p w14:paraId="4D966EF8" w14:textId="2979DC58" w:rsidR="000F2B05" w:rsidRPr="00EF2415" w:rsidRDefault="009B0432" w:rsidP="000F2B05">
            <w:pPr>
              <w:spacing w:line="276" w:lineRule="auto"/>
              <w:jc w:val="center"/>
              <w:rPr>
                <w:rFonts w:eastAsiaTheme="minorEastAsia"/>
              </w:rPr>
            </w:pPr>
            <w:r w:rsidRPr="009B0432">
              <w:rPr>
                <w:rFonts w:eastAsiaTheme="minorEastAsia"/>
              </w:rPr>
              <w:t>0.6224416</w:t>
            </w:r>
          </w:p>
        </w:tc>
      </w:tr>
      <w:tr w:rsidR="000F2B05" w14:paraId="4A115ACA" w14:textId="1F2C0F71" w:rsidTr="00005457">
        <w:tc>
          <w:tcPr>
            <w:tcW w:w="1985" w:type="dxa"/>
          </w:tcPr>
          <w:p w14:paraId="05714307" w14:textId="77777777" w:rsidR="000F2B05" w:rsidRDefault="000F2B05" w:rsidP="000F2B05">
            <w:pPr>
              <w:spacing w:line="276" w:lineRule="auto"/>
              <w:jc w:val="center"/>
              <w:rPr>
                <w:rFonts w:eastAsiaTheme="minorEastAsia"/>
                <w:b/>
                <w:bCs/>
              </w:rPr>
            </w:pPr>
            <w:r>
              <w:rPr>
                <w:rFonts w:eastAsiaTheme="minorEastAsia"/>
                <w:b/>
                <w:bCs/>
              </w:rPr>
              <w:t>AUC</w:t>
            </w:r>
          </w:p>
          <w:p w14:paraId="6525245B" w14:textId="77777777" w:rsidR="000F2B05" w:rsidRPr="00537BE5" w:rsidRDefault="000F2B05" w:rsidP="000F2B05">
            <w:pPr>
              <w:spacing w:line="276" w:lineRule="auto"/>
              <w:jc w:val="center"/>
              <w:rPr>
                <w:rFonts w:eastAsiaTheme="minorEastAsia"/>
                <w:b/>
                <w:bCs/>
              </w:rPr>
            </w:pPr>
            <w:r>
              <w:rPr>
                <w:rFonts w:eastAsiaTheme="minorEastAsia"/>
                <w:b/>
                <w:bCs/>
              </w:rPr>
              <w:t>Micro Average</w:t>
            </w:r>
          </w:p>
        </w:tc>
        <w:tc>
          <w:tcPr>
            <w:tcW w:w="1842" w:type="dxa"/>
          </w:tcPr>
          <w:p w14:paraId="5CF09578" w14:textId="6DD69E93" w:rsidR="000F2B05" w:rsidRPr="00537BE5" w:rsidRDefault="00C02F56" w:rsidP="000F2B05">
            <w:pPr>
              <w:spacing w:line="276" w:lineRule="auto"/>
              <w:jc w:val="center"/>
              <w:rPr>
                <w:rFonts w:eastAsiaTheme="minorEastAsia"/>
              </w:rPr>
            </w:pPr>
            <w:r w:rsidRPr="00C02F56">
              <w:rPr>
                <w:rFonts w:eastAsiaTheme="minorEastAsia"/>
              </w:rPr>
              <w:t>0.7169151</w:t>
            </w:r>
          </w:p>
        </w:tc>
        <w:tc>
          <w:tcPr>
            <w:tcW w:w="1843" w:type="dxa"/>
          </w:tcPr>
          <w:p w14:paraId="14A2F157" w14:textId="26D7A57E" w:rsidR="000F2B05" w:rsidRPr="00537BE5" w:rsidRDefault="00237AA3" w:rsidP="000F2B05">
            <w:pPr>
              <w:spacing w:line="276" w:lineRule="auto"/>
              <w:jc w:val="center"/>
              <w:rPr>
                <w:rFonts w:eastAsiaTheme="minorEastAsia"/>
              </w:rPr>
            </w:pPr>
            <w:r w:rsidRPr="00237AA3">
              <w:rPr>
                <w:rFonts w:eastAsiaTheme="minorEastAsia"/>
              </w:rPr>
              <w:t>0.6689667</w:t>
            </w:r>
          </w:p>
        </w:tc>
        <w:tc>
          <w:tcPr>
            <w:tcW w:w="1843" w:type="dxa"/>
          </w:tcPr>
          <w:p w14:paraId="78591260" w14:textId="2D8E89E2" w:rsidR="000F2B05" w:rsidRPr="00EF2415" w:rsidRDefault="000F2B05" w:rsidP="000F2B05">
            <w:pPr>
              <w:spacing w:line="276" w:lineRule="auto"/>
              <w:jc w:val="center"/>
              <w:rPr>
                <w:rFonts w:eastAsiaTheme="minorEastAsia"/>
              </w:rPr>
            </w:pPr>
            <w:r w:rsidRPr="00293718">
              <w:rPr>
                <w:rFonts w:eastAsiaTheme="minorEastAsia"/>
              </w:rPr>
              <w:t>0.7149336</w:t>
            </w:r>
          </w:p>
        </w:tc>
        <w:tc>
          <w:tcPr>
            <w:tcW w:w="1843" w:type="dxa"/>
          </w:tcPr>
          <w:p w14:paraId="0C22F326" w14:textId="2C1FFEE1" w:rsidR="000F2B05" w:rsidRPr="00EF2415" w:rsidRDefault="009B0432" w:rsidP="000F2B05">
            <w:pPr>
              <w:keepNext/>
              <w:spacing w:line="276" w:lineRule="auto"/>
              <w:jc w:val="center"/>
              <w:rPr>
                <w:rFonts w:eastAsiaTheme="minorEastAsia"/>
              </w:rPr>
            </w:pPr>
            <w:r w:rsidRPr="009B0432">
              <w:rPr>
                <w:rFonts w:eastAsiaTheme="minorEastAsia"/>
              </w:rPr>
              <w:t>0.6644171</w:t>
            </w:r>
          </w:p>
        </w:tc>
      </w:tr>
    </w:tbl>
    <w:p w14:paraId="6084E233" w14:textId="76938D4F" w:rsidR="00313544" w:rsidRPr="00313544" w:rsidRDefault="000F2B05" w:rsidP="00313544">
      <w:pPr>
        <w:pStyle w:val="Didascalia"/>
        <w:jc w:val="center"/>
      </w:pPr>
      <w:bookmarkStart w:id="191" w:name="_Toc96067920"/>
      <w:r>
        <w:t xml:space="preserve">Tabella </w:t>
      </w:r>
      <w:r w:rsidR="00561860">
        <w:fldChar w:fldCharType="begin"/>
      </w:r>
      <w:r w:rsidR="00561860">
        <w:instrText xml:space="preserve"> SEQ Tabella \* ARABIC </w:instrText>
      </w:r>
      <w:r w:rsidR="00561860">
        <w:fldChar w:fldCharType="separate"/>
      </w:r>
      <w:r w:rsidR="00865876">
        <w:rPr>
          <w:noProof/>
        </w:rPr>
        <w:t>24</w:t>
      </w:r>
      <w:r w:rsidR="00561860">
        <w:rPr>
          <w:noProof/>
        </w:rPr>
        <w:fldChar w:fldCharType="end"/>
      </w:r>
      <w:r>
        <w:t xml:space="preserve"> - </w:t>
      </w:r>
      <w:r w:rsidRPr="00D2020C">
        <w:t xml:space="preserve">Confronto AUC alberi decisionali con PCA e senza PCA sul problema </w:t>
      </w:r>
      <w:r>
        <w:t>multi-classe</w:t>
      </w:r>
      <w:bookmarkEnd w:id="191"/>
    </w:p>
    <w:tbl>
      <w:tblPr>
        <w:tblStyle w:val="Grigliatabella"/>
        <w:tblW w:w="9356" w:type="dxa"/>
        <w:tblInd w:w="-5" w:type="dxa"/>
        <w:tblLook w:val="04A0" w:firstRow="1" w:lastRow="0" w:firstColumn="1" w:lastColumn="0" w:noHBand="0" w:noVBand="1"/>
      </w:tblPr>
      <w:tblGrid>
        <w:gridCol w:w="1985"/>
        <w:gridCol w:w="1842"/>
        <w:gridCol w:w="1843"/>
        <w:gridCol w:w="1843"/>
        <w:gridCol w:w="1843"/>
      </w:tblGrid>
      <w:tr w:rsidR="00313544" w14:paraId="168D9EBE" w14:textId="77777777" w:rsidTr="00044D30">
        <w:tc>
          <w:tcPr>
            <w:tcW w:w="1985" w:type="dxa"/>
          </w:tcPr>
          <w:p w14:paraId="64E69897" w14:textId="77777777" w:rsidR="00313544" w:rsidRPr="007B2B99" w:rsidRDefault="00313544" w:rsidP="00044D30">
            <w:pPr>
              <w:spacing w:line="276" w:lineRule="auto"/>
              <w:ind w:left="360"/>
              <w:jc w:val="center"/>
              <w:rPr>
                <w:rFonts w:eastAsiaTheme="minorEastAsia"/>
              </w:rPr>
            </w:pPr>
          </w:p>
        </w:tc>
        <w:tc>
          <w:tcPr>
            <w:tcW w:w="1842" w:type="dxa"/>
          </w:tcPr>
          <w:p w14:paraId="7D78BF6E" w14:textId="328005A7" w:rsidR="00313544" w:rsidRDefault="00313544" w:rsidP="00044D30">
            <w:pPr>
              <w:spacing w:line="276" w:lineRule="auto"/>
              <w:jc w:val="center"/>
              <w:rPr>
                <w:rFonts w:eastAsiaTheme="minorEastAsia"/>
                <w:b/>
                <w:bCs/>
              </w:rPr>
            </w:pPr>
            <w:r>
              <w:rPr>
                <w:rFonts w:eastAsiaTheme="minorEastAsia"/>
                <w:b/>
                <w:bCs/>
              </w:rPr>
              <w:t>NN</w:t>
            </w:r>
            <w:r w:rsidRPr="00537BE5">
              <w:rPr>
                <w:rFonts w:eastAsiaTheme="minorEastAsia"/>
                <w:b/>
                <w:bCs/>
              </w:rPr>
              <w:t xml:space="preserve"> </w:t>
            </w:r>
            <w:r>
              <w:rPr>
                <w:rFonts w:eastAsiaTheme="minorEastAsia"/>
                <w:b/>
                <w:bCs/>
              </w:rPr>
              <w:t>totale multi</w:t>
            </w:r>
          </w:p>
          <w:p w14:paraId="1C54D25A" w14:textId="77777777" w:rsidR="00313544" w:rsidRPr="00537BE5" w:rsidRDefault="00313544" w:rsidP="00044D30">
            <w:pPr>
              <w:spacing w:line="276" w:lineRule="auto"/>
              <w:jc w:val="center"/>
              <w:rPr>
                <w:rFonts w:eastAsiaTheme="minorEastAsia"/>
                <w:b/>
                <w:bCs/>
              </w:rPr>
            </w:pPr>
            <w:r>
              <w:rPr>
                <w:rFonts w:eastAsiaTheme="minorEastAsia"/>
                <w:b/>
                <w:bCs/>
              </w:rPr>
              <w:t>(no PCA)</w:t>
            </w:r>
          </w:p>
        </w:tc>
        <w:tc>
          <w:tcPr>
            <w:tcW w:w="1843" w:type="dxa"/>
          </w:tcPr>
          <w:p w14:paraId="7D16960A" w14:textId="19199BB5" w:rsidR="00313544" w:rsidRDefault="00313544" w:rsidP="00044D30">
            <w:pPr>
              <w:spacing w:line="276" w:lineRule="auto"/>
              <w:jc w:val="center"/>
              <w:rPr>
                <w:rFonts w:eastAsiaTheme="minorEastAsia"/>
                <w:b/>
                <w:bCs/>
              </w:rPr>
            </w:pPr>
            <w:r>
              <w:rPr>
                <w:rFonts w:eastAsiaTheme="minorEastAsia"/>
                <w:b/>
                <w:bCs/>
              </w:rPr>
              <w:t>NN</w:t>
            </w:r>
            <w:r w:rsidRPr="00537BE5">
              <w:rPr>
                <w:rFonts w:eastAsiaTheme="minorEastAsia"/>
                <w:b/>
                <w:bCs/>
              </w:rPr>
              <w:t xml:space="preserve"> </w:t>
            </w:r>
            <w:r>
              <w:rPr>
                <w:rFonts w:eastAsiaTheme="minorEastAsia"/>
                <w:b/>
                <w:bCs/>
              </w:rPr>
              <w:t>totale multi</w:t>
            </w:r>
          </w:p>
          <w:p w14:paraId="66870B8C" w14:textId="77777777" w:rsidR="00313544" w:rsidRPr="00537BE5" w:rsidRDefault="00313544" w:rsidP="00044D30">
            <w:pPr>
              <w:spacing w:line="276" w:lineRule="auto"/>
              <w:jc w:val="center"/>
              <w:rPr>
                <w:rFonts w:eastAsiaTheme="minorEastAsia"/>
                <w:b/>
                <w:bCs/>
              </w:rPr>
            </w:pPr>
            <w:r>
              <w:rPr>
                <w:rFonts w:eastAsiaTheme="minorEastAsia"/>
                <w:b/>
                <w:bCs/>
              </w:rPr>
              <w:t>(con PCA)</w:t>
            </w:r>
          </w:p>
        </w:tc>
        <w:tc>
          <w:tcPr>
            <w:tcW w:w="1843" w:type="dxa"/>
          </w:tcPr>
          <w:p w14:paraId="65D2D4E5" w14:textId="73019AE5" w:rsidR="00313544" w:rsidRDefault="00313544" w:rsidP="00044D30">
            <w:pPr>
              <w:spacing w:line="276" w:lineRule="auto"/>
              <w:jc w:val="center"/>
              <w:rPr>
                <w:rFonts w:eastAsiaTheme="minorEastAsia"/>
                <w:b/>
                <w:bCs/>
              </w:rPr>
            </w:pPr>
            <w:r>
              <w:rPr>
                <w:rFonts w:eastAsiaTheme="minorEastAsia"/>
                <w:b/>
                <w:bCs/>
              </w:rPr>
              <w:t>NN</w:t>
            </w:r>
            <w:r w:rsidRPr="00537BE5">
              <w:rPr>
                <w:rFonts w:eastAsiaTheme="minorEastAsia"/>
                <w:b/>
                <w:bCs/>
              </w:rPr>
              <w:t xml:space="preserve"> </w:t>
            </w:r>
            <w:r w:rsidR="001A3EBC">
              <w:rPr>
                <w:rFonts w:eastAsiaTheme="minorEastAsia"/>
                <w:b/>
                <w:bCs/>
              </w:rPr>
              <w:t>split</w:t>
            </w:r>
            <w:r>
              <w:rPr>
                <w:rFonts w:eastAsiaTheme="minorEastAsia"/>
                <w:b/>
                <w:bCs/>
              </w:rPr>
              <w:t xml:space="preserve"> multi</w:t>
            </w:r>
          </w:p>
          <w:p w14:paraId="643E49A1" w14:textId="77777777" w:rsidR="00313544" w:rsidRPr="00537BE5" w:rsidRDefault="00313544" w:rsidP="00044D30">
            <w:pPr>
              <w:spacing w:line="276" w:lineRule="auto"/>
              <w:jc w:val="center"/>
              <w:rPr>
                <w:rFonts w:eastAsiaTheme="minorEastAsia"/>
                <w:b/>
                <w:bCs/>
              </w:rPr>
            </w:pPr>
            <w:r>
              <w:rPr>
                <w:rFonts w:eastAsiaTheme="minorEastAsia"/>
                <w:b/>
                <w:bCs/>
              </w:rPr>
              <w:t>(no PCA)</w:t>
            </w:r>
          </w:p>
        </w:tc>
        <w:tc>
          <w:tcPr>
            <w:tcW w:w="1843" w:type="dxa"/>
          </w:tcPr>
          <w:p w14:paraId="449B89AB" w14:textId="507F5CE0" w:rsidR="00313544" w:rsidRDefault="00313544" w:rsidP="00044D30">
            <w:pPr>
              <w:spacing w:line="276" w:lineRule="auto"/>
              <w:jc w:val="center"/>
              <w:rPr>
                <w:rFonts w:eastAsiaTheme="minorEastAsia"/>
                <w:b/>
                <w:bCs/>
              </w:rPr>
            </w:pPr>
            <w:r>
              <w:rPr>
                <w:rFonts w:eastAsiaTheme="minorEastAsia"/>
                <w:b/>
                <w:bCs/>
              </w:rPr>
              <w:t>NN</w:t>
            </w:r>
            <w:r w:rsidRPr="00537BE5">
              <w:rPr>
                <w:rFonts w:eastAsiaTheme="minorEastAsia"/>
                <w:b/>
                <w:bCs/>
              </w:rPr>
              <w:t xml:space="preserve"> </w:t>
            </w:r>
            <w:r w:rsidR="001A3EBC">
              <w:rPr>
                <w:rFonts w:eastAsiaTheme="minorEastAsia"/>
                <w:b/>
                <w:bCs/>
              </w:rPr>
              <w:t>split</w:t>
            </w:r>
            <w:r>
              <w:rPr>
                <w:rFonts w:eastAsiaTheme="minorEastAsia"/>
                <w:b/>
                <w:bCs/>
              </w:rPr>
              <w:t xml:space="preserve"> multi</w:t>
            </w:r>
          </w:p>
          <w:p w14:paraId="1DFD3958" w14:textId="77777777" w:rsidR="00313544" w:rsidRPr="00537BE5" w:rsidRDefault="00313544" w:rsidP="00044D30">
            <w:pPr>
              <w:spacing w:line="276" w:lineRule="auto"/>
              <w:jc w:val="center"/>
              <w:rPr>
                <w:rFonts w:eastAsiaTheme="minorEastAsia"/>
                <w:b/>
                <w:bCs/>
              </w:rPr>
            </w:pPr>
            <w:r>
              <w:rPr>
                <w:rFonts w:eastAsiaTheme="minorEastAsia"/>
                <w:b/>
                <w:bCs/>
              </w:rPr>
              <w:t>(con PCA)</w:t>
            </w:r>
          </w:p>
        </w:tc>
      </w:tr>
      <w:tr w:rsidR="00313544" w14:paraId="598F7839" w14:textId="77777777" w:rsidTr="00044D30">
        <w:tc>
          <w:tcPr>
            <w:tcW w:w="1985" w:type="dxa"/>
          </w:tcPr>
          <w:p w14:paraId="520F9439" w14:textId="77777777" w:rsidR="00313544" w:rsidRPr="00537BE5" w:rsidRDefault="00313544" w:rsidP="00313544">
            <w:pPr>
              <w:spacing w:line="276" w:lineRule="auto"/>
              <w:jc w:val="center"/>
              <w:rPr>
                <w:rFonts w:eastAsiaTheme="minorEastAsia"/>
                <w:b/>
                <w:bCs/>
              </w:rPr>
            </w:pPr>
            <w:r>
              <w:rPr>
                <w:rFonts w:eastAsiaTheme="minorEastAsia"/>
                <w:b/>
                <w:bCs/>
              </w:rPr>
              <w:t xml:space="preserve">AUC </w:t>
            </w:r>
            <w:r w:rsidRPr="00537BE5">
              <w:rPr>
                <w:rFonts w:eastAsiaTheme="minorEastAsia"/>
                <w:b/>
                <w:bCs/>
              </w:rPr>
              <w:t>No</w:t>
            </w:r>
            <w:r>
              <w:rPr>
                <w:rFonts w:eastAsiaTheme="minorEastAsia"/>
                <w:b/>
                <w:bCs/>
              </w:rPr>
              <w:t xml:space="preserve"> Use</w:t>
            </w:r>
          </w:p>
        </w:tc>
        <w:tc>
          <w:tcPr>
            <w:tcW w:w="1842" w:type="dxa"/>
          </w:tcPr>
          <w:p w14:paraId="3AB62733" w14:textId="7EDF0BDD" w:rsidR="00313544" w:rsidRPr="00537BE5" w:rsidRDefault="001A3EBC" w:rsidP="00313544">
            <w:pPr>
              <w:spacing w:line="276" w:lineRule="auto"/>
              <w:jc w:val="center"/>
              <w:rPr>
                <w:rFonts w:eastAsiaTheme="minorEastAsia"/>
              </w:rPr>
            </w:pPr>
            <w:r w:rsidRPr="001A3EBC">
              <w:t>0.7549032</w:t>
            </w:r>
          </w:p>
        </w:tc>
        <w:tc>
          <w:tcPr>
            <w:tcW w:w="1843" w:type="dxa"/>
          </w:tcPr>
          <w:p w14:paraId="790A96DB" w14:textId="34C4B16F" w:rsidR="00313544" w:rsidRPr="00537BE5" w:rsidRDefault="00760BCC" w:rsidP="00313544">
            <w:pPr>
              <w:spacing w:line="276" w:lineRule="auto"/>
              <w:jc w:val="center"/>
              <w:rPr>
                <w:rFonts w:eastAsiaTheme="minorEastAsia"/>
              </w:rPr>
            </w:pPr>
            <w:r w:rsidRPr="00760BCC">
              <w:rPr>
                <w:rFonts w:eastAsiaTheme="minorEastAsia"/>
              </w:rPr>
              <w:t>0.6570819</w:t>
            </w:r>
          </w:p>
        </w:tc>
        <w:tc>
          <w:tcPr>
            <w:tcW w:w="1843" w:type="dxa"/>
          </w:tcPr>
          <w:p w14:paraId="264A4CC4" w14:textId="733D27ED" w:rsidR="00313544" w:rsidRPr="00EF2415" w:rsidRDefault="00313544" w:rsidP="00313544">
            <w:pPr>
              <w:spacing w:line="276" w:lineRule="auto"/>
              <w:jc w:val="center"/>
              <w:rPr>
                <w:rFonts w:eastAsiaTheme="minorEastAsia"/>
              </w:rPr>
            </w:pPr>
            <w:r>
              <w:t>0.755457</w:t>
            </w:r>
          </w:p>
        </w:tc>
        <w:tc>
          <w:tcPr>
            <w:tcW w:w="1843" w:type="dxa"/>
          </w:tcPr>
          <w:p w14:paraId="0B6FC2C3" w14:textId="1412FDD0" w:rsidR="00313544" w:rsidRPr="00EF2415" w:rsidRDefault="00A42066" w:rsidP="00313544">
            <w:pPr>
              <w:spacing w:line="276" w:lineRule="auto"/>
              <w:jc w:val="center"/>
              <w:rPr>
                <w:rFonts w:eastAsiaTheme="minorEastAsia"/>
              </w:rPr>
            </w:pPr>
            <w:r w:rsidRPr="00A42066">
              <w:rPr>
                <w:rFonts w:eastAsiaTheme="minorEastAsia"/>
              </w:rPr>
              <w:t>0.6631988</w:t>
            </w:r>
          </w:p>
        </w:tc>
      </w:tr>
      <w:tr w:rsidR="00313544" w14:paraId="0A6A3B13" w14:textId="77777777" w:rsidTr="00044D30">
        <w:tc>
          <w:tcPr>
            <w:tcW w:w="1985" w:type="dxa"/>
          </w:tcPr>
          <w:p w14:paraId="70040430" w14:textId="77777777" w:rsidR="00313544" w:rsidRPr="00537BE5" w:rsidRDefault="00313544" w:rsidP="00313544">
            <w:pPr>
              <w:spacing w:line="276" w:lineRule="auto"/>
              <w:jc w:val="center"/>
              <w:rPr>
                <w:rFonts w:eastAsiaTheme="minorEastAsia"/>
                <w:b/>
                <w:bCs/>
              </w:rPr>
            </w:pPr>
            <w:r>
              <w:rPr>
                <w:rFonts w:eastAsiaTheme="minorEastAsia"/>
                <w:b/>
                <w:bCs/>
              </w:rPr>
              <w:t>AUC</w:t>
            </w:r>
            <w:r w:rsidRPr="00537BE5">
              <w:rPr>
                <w:rFonts w:eastAsiaTheme="minorEastAsia"/>
                <w:b/>
                <w:bCs/>
              </w:rPr>
              <w:t xml:space="preserve"> </w:t>
            </w:r>
            <w:r>
              <w:rPr>
                <w:rFonts w:eastAsiaTheme="minorEastAsia"/>
                <w:b/>
                <w:bCs/>
              </w:rPr>
              <w:t>Long Term</w:t>
            </w:r>
          </w:p>
        </w:tc>
        <w:tc>
          <w:tcPr>
            <w:tcW w:w="1842" w:type="dxa"/>
          </w:tcPr>
          <w:p w14:paraId="65218B57" w14:textId="0BFC99A3" w:rsidR="00313544" w:rsidRPr="00537BE5" w:rsidRDefault="001A3EBC" w:rsidP="00313544">
            <w:pPr>
              <w:spacing w:line="276" w:lineRule="auto"/>
              <w:jc w:val="center"/>
              <w:rPr>
                <w:rFonts w:eastAsiaTheme="minorEastAsia"/>
              </w:rPr>
            </w:pPr>
            <w:r w:rsidRPr="001A3EBC">
              <w:t>0.7409646</w:t>
            </w:r>
          </w:p>
        </w:tc>
        <w:tc>
          <w:tcPr>
            <w:tcW w:w="1843" w:type="dxa"/>
          </w:tcPr>
          <w:p w14:paraId="52EB63A4" w14:textId="15A7216C" w:rsidR="00313544" w:rsidRPr="00537BE5" w:rsidRDefault="00760BCC" w:rsidP="00313544">
            <w:pPr>
              <w:spacing w:line="276" w:lineRule="auto"/>
              <w:jc w:val="center"/>
              <w:rPr>
                <w:rFonts w:eastAsiaTheme="minorEastAsia"/>
              </w:rPr>
            </w:pPr>
            <w:r w:rsidRPr="00760BCC">
              <w:rPr>
                <w:rFonts w:eastAsiaTheme="minorEastAsia"/>
              </w:rPr>
              <w:t>0.7052948</w:t>
            </w:r>
          </w:p>
        </w:tc>
        <w:tc>
          <w:tcPr>
            <w:tcW w:w="1843" w:type="dxa"/>
          </w:tcPr>
          <w:p w14:paraId="2B5A7F05" w14:textId="687DF5F6" w:rsidR="00313544" w:rsidRPr="00EF2415" w:rsidRDefault="00313544" w:rsidP="00313544">
            <w:pPr>
              <w:spacing w:line="276" w:lineRule="auto"/>
              <w:jc w:val="center"/>
              <w:rPr>
                <w:rFonts w:eastAsiaTheme="minorEastAsia"/>
              </w:rPr>
            </w:pPr>
            <w:r>
              <w:t xml:space="preserve">0.7622416  </w:t>
            </w:r>
          </w:p>
        </w:tc>
        <w:tc>
          <w:tcPr>
            <w:tcW w:w="1843" w:type="dxa"/>
          </w:tcPr>
          <w:p w14:paraId="49C7A0A2" w14:textId="52C18236" w:rsidR="00313544" w:rsidRPr="00EF2415" w:rsidRDefault="00A42066" w:rsidP="00313544">
            <w:pPr>
              <w:spacing w:line="276" w:lineRule="auto"/>
              <w:jc w:val="center"/>
              <w:rPr>
                <w:rFonts w:eastAsiaTheme="minorEastAsia"/>
              </w:rPr>
            </w:pPr>
            <w:r w:rsidRPr="00A42066">
              <w:rPr>
                <w:rFonts w:eastAsiaTheme="minorEastAsia"/>
              </w:rPr>
              <w:t>0.7354924</w:t>
            </w:r>
          </w:p>
        </w:tc>
      </w:tr>
      <w:tr w:rsidR="00313544" w14:paraId="1DA3DE06" w14:textId="77777777" w:rsidTr="00044D30">
        <w:tc>
          <w:tcPr>
            <w:tcW w:w="1985" w:type="dxa"/>
          </w:tcPr>
          <w:p w14:paraId="286901AC" w14:textId="77777777" w:rsidR="00313544" w:rsidRPr="00537BE5" w:rsidRDefault="00313544" w:rsidP="00313544">
            <w:pPr>
              <w:spacing w:line="276" w:lineRule="auto"/>
              <w:jc w:val="center"/>
              <w:rPr>
                <w:rFonts w:eastAsiaTheme="minorEastAsia"/>
                <w:b/>
                <w:bCs/>
              </w:rPr>
            </w:pPr>
            <w:r>
              <w:rPr>
                <w:rFonts w:eastAsiaTheme="minorEastAsia"/>
                <w:b/>
                <w:bCs/>
              </w:rPr>
              <w:t>AUC Short Term</w:t>
            </w:r>
          </w:p>
        </w:tc>
        <w:tc>
          <w:tcPr>
            <w:tcW w:w="1842" w:type="dxa"/>
          </w:tcPr>
          <w:p w14:paraId="5F71FF0C" w14:textId="4F127A74" w:rsidR="00313544" w:rsidRPr="00537BE5" w:rsidRDefault="001A3EBC" w:rsidP="00313544">
            <w:pPr>
              <w:spacing w:line="276" w:lineRule="auto"/>
              <w:jc w:val="center"/>
              <w:rPr>
                <w:rFonts w:eastAsiaTheme="minorEastAsia"/>
              </w:rPr>
            </w:pPr>
            <w:r w:rsidRPr="001A3EBC">
              <w:t>0.7004345</w:t>
            </w:r>
          </w:p>
        </w:tc>
        <w:tc>
          <w:tcPr>
            <w:tcW w:w="1843" w:type="dxa"/>
          </w:tcPr>
          <w:p w14:paraId="335247DA" w14:textId="5667489B" w:rsidR="00313544" w:rsidRPr="007D4CB9" w:rsidRDefault="00760BCC" w:rsidP="00313544">
            <w:pPr>
              <w:spacing w:line="276" w:lineRule="auto"/>
              <w:jc w:val="center"/>
              <w:rPr>
                <w:rFonts w:eastAsiaTheme="minorEastAsia"/>
              </w:rPr>
            </w:pPr>
            <w:r w:rsidRPr="00760BCC">
              <w:rPr>
                <w:rFonts w:eastAsiaTheme="minorEastAsia"/>
              </w:rPr>
              <w:t>0.6124187</w:t>
            </w:r>
          </w:p>
        </w:tc>
        <w:tc>
          <w:tcPr>
            <w:tcW w:w="1843" w:type="dxa"/>
          </w:tcPr>
          <w:p w14:paraId="769B3D86" w14:textId="3225AEA4" w:rsidR="00313544" w:rsidRPr="00EF2415" w:rsidRDefault="00313544" w:rsidP="00313544">
            <w:pPr>
              <w:spacing w:line="276" w:lineRule="auto"/>
              <w:jc w:val="center"/>
              <w:rPr>
                <w:rFonts w:eastAsiaTheme="minorEastAsia"/>
              </w:rPr>
            </w:pPr>
            <w:r>
              <w:t>0.6358241</w:t>
            </w:r>
          </w:p>
        </w:tc>
        <w:tc>
          <w:tcPr>
            <w:tcW w:w="1843" w:type="dxa"/>
          </w:tcPr>
          <w:p w14:paraId="3C943AE3" w14:textId="352B811D" w:rsidR="00313544" w:rsidRPr="00EF2415" w:rsidRDefault="00A42066" w:rsidP="00313544">
            <w:pPr>
              <w:spacing w:line="276" w:lineRule="auto"/>
              <w:jc w:val="center"/>
              <w:rPr>
                <w:rFonts w:eastAsiaTheme="minorEastAsia"/>
              </w:rPr>
            </w:pPr>
            <w:r w:rsidRPr="00A42066">
              <w:rPr>
                <w:rFonts w:eastAsiaTheme="minorEastAsia"/>
              </w:rPr>
              <w:t>0.5916613</w:t>
            </w:r>
          </w:p>
        </w:tc>
      </w:tr>
      <w:tr w:rsidR="00313544" w14:paraId="799FE44E" w14:textId="77777777" w:rsidTr="00044D30">
        <w:tc>
          <w:tcPr>
            <w:tcW w:w="1985" w:type="dxa"/>
          </w:tcPr>
          <w:p w14:paraId="32895190" w14:textId="77777777" w:rsidR="00313544" w:rsidRPr="00537BE5" w:rsidRDefault="00313544" w:rsidP="00313544">
            <w:pPr>
              <w:spacing w:line="276" w:lineRule="auto"/>
              <w:jc w:val="center"/>
              <w:rPr>
                <w:rFonts w:eastAsiaTheme="minorEastAsia"/>
                <w:b/>
                <w:bCs/>
              </w:rPr>
            </w:pPr>
            <w:r>
              <w:rPr>
                <w:rFonts w:eastAsiaTheme="minorEastAsia"/>
                <w:b/>
                <w:bCs/>
              </w:rPr>
              <w:t>AUC</w:t>
            </w:r>
          </w:p>
          <w:p w14:paraId="590AE2CB" w14:textId="77777777" w:rsidR="00313544" w:rsidRPr="00537BE5" w:rsidRDefault="00313544" w:rsidP="00313544">
            <w:pPr>
              <w:spacing w:line="276" w:lineRule="auto"/>
              <w:jc w:val="center"/>
              <w:rPr>
                <w:rFonts w:eastAsiaTheme="minorEastAsia"/>
                <w:b/>
                <w:bCs/>
              </w:rPr>
            </w:pPr>
            <w:r w:rsidRPr="00537BE5">
              <w:rPr>
                <w:rFonts w:eastAsiaTheme="minorEastAsia"/>
                <w:b/>
                <w:bCs/>
              </w:rPr>
              <w:t>Macro Average</w:t>
            </w:r>
          </w:p>
        </w:tc>
        <w:tc>
          <w:tcPr>
            <w:tcW w:w="1842" w:type="dxa"/>
          </w:tcPr>
          <w:p w14:paraId="11AB6BA7" w14:textId="7ADE5A4F" w:rsidR="00313544" w:rsidRPr="00537BE5" w:rsidRDefault="001A3EBC" w:rsidP="00313544">
            <w:pPr>
              <w:spacing w:line="276" w:lineRule="auto"/>
              <w:jc w:val="center"/>
              <w:rPr>
                <w:rFonts w:eastAsiaTheme="minorEastAsia"/>
              </w:rPr>
            </w:pPr>
            <w:r w:rsidRPr="001A3EBC">
              <w:t>0.7320958</w:t>
            </w:r>
          </w:p>
        </w:tc>
        <w:tc>
          <w:tcPr>
            <w:tcW w:w="1843" w:type="dxa"/>
          </w:tcPr>
          <w:p w14:paraId="784D9A57" w14:textId="6814BDA6" w:rsidR="00313544" w:rsidRPr="00537BE5" w:rsidRDefault="00760BCC" w:rsidP="00313544">
            <w:pPr>
              <w:spacing w:line="276" w:lineRule="auto"/>
              <w:jc w:val="center"/>
              <w:rPr>
                <w:rFonts w:eastAsiaTheme="minorEastAsia"/>
              </w:rPr>
            </w:pPr>
            <w:r w:rsidRPr="00760BCC">
              <w:rPr>
                <w:rFonts w:eastAsiaTheme="minorEastAsia"/>
              </w:rPr>
              <w:t>0.6582649</w:t>
            </w:r>
          </w:p>
        </w:tc>
        <w:tc>
          <w:tcPr>
            <w:tcW w:w="1843" w:type="dxa"/>
          </w:tcPr>
          <w:p w14:paraId="5426F00B" w14:textId="07AFFFE7" w:rsidR="00313544" w:rsidRPr="00EF2415" w:rsidRDefault="00313544" w:rsidP="00313544">
            <w:pPr>
              <w:spacing w:line="276" w:lineRule="auto"/>
              <w:jc w:val="center"/>
              <w:rPr>
                <w:rFonts w:eastAsiaTheme="minorEastAsia"/>
              </w:rPr>
            </w:pPr>
            <w:r>
              <w:t xml:space="preserve">0.717804  </w:t>
            </w:r>
          </w:p>
        </w:tc>
        <w:tc>
          <w:tcPr>
            <w:tcW w:w="1843" w:type="dxa"/>
          </w:tcPr>
          <w:p w14:paraId="74D3BA52" w14:textId="2C22A811" w:rsidR="00313544" w:rsidRPr="00EF2415" w:rsidRDefault="00A42066" w:rsidP="00313544">
            <w:pPr>
              <w:spacing w:line="276" w:lineRule="auto"/>
              <w:jc w:val="center"/>
              <w:rPr>
                <w:rFonts w:eastAsiaTheme="minorEastAsia"/>
              </w:rPr>
            </w:pPr>
            <w:r w:rsidRPr="00A42066">
              <w:rPr>
                <w:rFonts w:eastAsiaTheme="minorEastAsia"/>
              </w:rPr>
              <w:t>0.6634527</w:t>
            </w:r>
          </w:p>
        </w:tc>
      </w:tr>
      <w:tr w:rsidR="00313544" w14:paraId="204C58ED" w14:textId="77777777" w:rsidTr="00044D30">
        <w:tc>
          <w:tcPr>
            <w:tcW w:w="1985" w:type="dxa"/>
          </w:tcPr>
          <w:p w14:paraId="060682BE" w14:textId="77777777" w:rsidR="00313544" w:rsidRDefault="00313544" w:rsidP="00313544">
            <w:pPr>
              <w:spacing w:line="276" w:lineRule="auto"/>
              <w:jc w:val="center"/>
              <w:rPr>
                <w:rFonts w:eastAsiaTheme="minorEastAsia"/>
                <w:b/>
                <w:bCs/>
              </w:rPr>
            </w:pPr>
            <w:r>
              <w:rPr>
                <w:rFonts w:eastAsiaTheme="minorEastAsia"/>
                <w:b/>
                <w:bCs/>
              </w:rPr>
              <w:t>AUC</w:t>
            </w:r>
          </w:p>
          <w:p w14:paraId="42D276FC" w14:textId="77777777" w:rsidR="00313544" w:rsidRPr="00537BE5" w:rsidRDefault="00313544" w:rsidP="00313544">
            <w:pPr>
              <w:spacing w:line="276" w:lineRule="auto"/>
              <w:jc w:val="center"/>
              <w:rPr>
                <w:rFonts w:eastAsiaTheme="minorEastAsia"/>
                <w:b/>
                <w:bCs/>
              </w:rPr>
            </w:pPr>
            <w:r>
              <w:rPr>
                <w:rFonts w:eastAsiaTheme="minorEastAsia"/>
                <w:b/>
                <w:bCs/>
              </w:rPr>
              <w:t>Micro Average</w:t>
            </w:r>
          </w:p>
        </w:tc>
        <w:tc>
          <w:tcPr>
            <w:tcW w:w="1842" w:type="dxa"/>
          </w:tcPr>
          <w:p w14:paraId="1F2B71B9" w14:textId="67FEDEA8" w:rsidR="00313544" w:rsidRPr="00537BE5" w:rsidRDefault="004470C3" w:rsidP="00313544">
            <w:pPr>
              <w:spacing w:line="276" w:lineRule="auto"/>
              <w:jc w:val="center"/>
              <w:rPr>
                <w:rFonts w:eastAsiaTheme="minorEastAsia"/>
              </w:rPr>
            </w:pPr>
            <w:r w:rsidRPr="004470C3">
              <w:t>0.7480347</w:t>
            </w:r>
          </w:p>
        </w:tc>
        <w:tc>
          <w:tcPr>
            <w:tcW w:w="1843" w:type="dxa"/>
          </w:tcPr>
          <w:p w14:paraId="60B68751" w14:textId="561BE01D" w:rsidR="00313544" w:rsidRPr="00537BE5" w:rsidRDefault="00760BCC" w:rsidP="00313544">
            <w:pPr>
              <w:spacing w:line="276" w:lineRule="auto"/>
              <w:jc w:val="center"/>
              <w:rPr>
                <w:rFonts w:eastAsiaTheme="minorEastAsia"/>
              </w:rPr>
            </w:pPr>
            <w:r w:rsidRPr="00760BCC">
              <w:rPr>
                <w:rFonts w:eastAsiaTheme="minorEastAsia"/>
              </w:rPr>
              <w:t>0.6813222</w:t>
            </w:r>
          </w:p>
        </w:tc>
        <w:tc>
          <w:tcPr>
            <w:tcW w:w="1843" w:type="dxa"/>
          </w:tcPr>
          <w:p w14:paraId="3A433E2F" w14:textId="77777777" w:rsidR="00313544" w:rsidRDefault="00313544" w:rsidP="00313544">
            <w:pPr>
              <w:jc w:val="center"/>
            </w:pPr>
            <w:r>
              <w:t>0.7232429</w:t>
            </w:r>
          </w:p>
          <w:p w14:paraId="557228B5" w14:textId="05F8F107" w:rsidR="00313544" w:rsidRPr="00EF2415" w:rsidRDefault="00313544" w:rsidP="00313544">
            <w:pPr>
              <w:spacing w:line="276" w:lineRule="auto"/>
              <w:jc w:val="center"/>
              <w:rPr>
                <w:rFonts w:eastAsiaTheme="minorEastAsia"/>
              </w:rPr>
            </w:pPr>
          </w:p>
        </w:tc>
        <w:tc>
          <w:tcPr>
            <w:tcW w:w="1843" w:type="dxa"/>
          </w:tcPr>
          <w:p w14:paraId="17909261" w14:textId="53C6E918" w:rsidR="00313544" w:rsidRPr="00EF2415" w:rsidRDefault="00A42066" w:rsidP="00313544">
            <w:pPr>
              <w:keepNext/>
              <w:spacing w:line="276" w:lineRule="auto"/>
              <w:jc w:val="center"/>
              <w:rPr>
                <w:rFonts w:eastAsiaTheme="minorEastAsia"/>
              </w:rPr>
            </w:pPr>
            <w:r w:rsidRPr="00A42066">
              <w:rPr>
                <w:rFonts w:eastAsiaTheme="minorEastAsia"/>
              </w:rPr>
              <w:t>0.6641163</w:t>
            </w:r>
          </w:p>
        </w:tc>
      </w:tr>
    </w:tbl>
    <w:p w14:paraId="37F6E17D" w14:textId="75B7C6CA" w:rsidR="0062061E" w:rsidRDefault="00313544" w:rsidP="00313544">
      <w:pPr>
        <w:pStyle w:val="Didascalia"/>
        <w:jc w:val="center"/>
      </w:pPr>
      <w:bookmarkStart w:id="192" w:name="_Toc96067921"/>
      <w:r>
        <w:t xml:space="preserve">Tabella </w:t>
      </w:r>
      <w:r w:rsidR="00561860">
        <w:fldChar w:fldCharType="begin"/>
      </w:r>
      <w:r w:rsidR="00561860">
        <w:instrText xml:space="preserve"> SEQ Tabella \* ARABIC </w:instrText>
      </w:r>
      <w:r w:rsidR="00561860">
        <w:fldChar w:fldCharType="separate"/>
      </w:r>
      <w:r w:rsidR="00865876">
        <w:rPr>
          <w:noProof/>
        </w:rPr>
        <w:t>25</w:t>
      </w:r>
      <w:r w:rsidR="00561860">
        <w:rPr>
          <w:noProof/>
        </w:rPr>
        <w:fldChar w:fldCharType="end"/>
      </w:r>
      <w:r>
        <w:t xml:space="preserve"> - </w:t>
      </w:r>
      <w:r w:rsidRPr="00D051FE">
        <w:t xml:space="preserve">Confronto AUC </w:t>
      </w:r>
      <w:r>
        <w:t>reti neurali</w:t>
      </w:r>
      <w:r w:rsidRPr="00D051FE">
        <w:t xml:space="preserve"> con PCA e senza PCA sul problema multi-classe</w:t>
      </w:r>
      <w:bookmarkEnd w:id="192"/>
    </w:p>
    <w:p w14:paraId="34B5040A" w14:textId="6D19E312" w:rsidR="00721686" w:rsidRPr="00721686" w:rsidRDefault="00721686" w:rsidP="00721686">
      <w:pPr>
        <w:spacing w:before="40" w:line="276" w:lineRule="auto"/>
      </w:pPr>
      <w:r>
        <w:lastRenderedPageBreak/>
        <w:t xml:space="preserve">I valori AUC delle curve ROC confermano le migliori performance dei modelli addestrati sul dataset originale. </w:t>
      </w:r>
    </w:p>
    <w:p w14:paraId="3780C8D4" w14:textId="1D1F2BB6" w:rsidR="00A821E1" w:rsidRPr="00A821E1" w:rsidRDefault="00A821E1" w:rsidP="00A821E1">
      <w:pPr>
        <w:pStyle w:val="Titolo2"/>
        <w:spacing w:before="80" w:line="276" w:lineRule="auto"/>
        <w:rPr>
          <w:b/>
          <w:bCs/>
          <w:i/>
          <w:iCs/>
          <w:color w:val="auto"/>
          <w:sz w:val="32"/>
          <w:szCs w:val="32"/>
        </w:rPr>
      </w:pPr>
      <w:bookmarkStart w:id="193" w:name="_Toc96067841"/>
      <w:r>
        <w:rPr>
          <w:b/>
          <w:bCs/>
          <w:i/>
          <w:iCs/>
          <w:color w:val="auto"/>
          <w:sz w:val="32"/>
          <w:szCs w:val="32"/>
        </w:rPr>
        <w:t>Tempi di computazione</w:t>
      </w:r>
      <w:bookmarkEnd w:id="193"/>
    </w:p>
    <w:p w14:paraId="1D0AC1DB" w14:textId="70A7981A" w:rsidR="003D773B" w:rsidRDefault="000B3067" w:rsidP="00A821E1">
      <w:pPr>
        <w:spacing w:before="40" w:line="276" w:lineRule="auto"/>
      </w:pPr>
      <w:r>
        <w:t>Infine si riportano i tempi di computazione registrati dai modelli.</w:t>
      </w:r>
    </w:p>
    <w:tbl>
      <w:tblPr>
        <w:tblStyle w:val="Grigliatabella"/>
        <w:tblW w:w="9356" w:type="dxa"/>
        <w:tblInd w:w="-5" w:type="dxa"/>
        <w:tblLook w:val="04A0" w:firstRow="1" w:lastRow="0" w:firstColumn="1" w:lastColumn="0" w:noHBand="0" w:noVBand="1"/>
      </w:tblPr>
      <w:tblGrid>
        <w:gridCol w:w="3686"/>
        <w:gridCol w:w="1890"/>
        <w:gridCol w:w="1890"/>
        <w:gridCol w:w="1890"/>
      </w:tblGrid>
      <w:tr w:rsidR="005642D0" w14:paraId="175D5DDB" w14:textId="77777777" w:rsidTr="005642D0">
        <w:tc>
          <w:tcPr>
            <w:tcW w:w="3686" w:type="dxa"/>
          </w:tcPr>
          <w:p w14:paraId="68B395DE" w14:textId="77777777" w:rsidR="007666E3" w:rsidRPr="00537BE5" w:rsidRDefault="007666E3" w:rsidP="00044D30">
            <w:pPr>
              <w:spacing w:line="276" w:lineRule="auto"/>
              <w:jc w:val="center"/>
              <w:rPr>
                <w:rFonts w:eastAsiaTheme="minorEastAsia"/>
              </w:rPr>
            </w:pPr>
          </w:p>
        </w:tc>
        <w:tc>
          <w:tcPr>
            <w:tcW w:w="1890" w:type="dxa"/>
          </w:tcPr>
          <w:p w14:paraId="4C89500C" w14:textId="1D3ADD01" w:rsidR="007666E3" w:rsidRPr="00537BE5" w:rsidRDefault="007666E3" w:rsidP="00044D30">
            <w:pPr>
              <w:spacing w:line="276" w:lineRule="auto"/>
              <w:jc w:val="center"/>
              <w:rPr>
                <w:rFonts w:eastAsiaTheme="minorEastAsia"/>
                <w:b/>
                <w:bCs/>
              </w:rPr>
            </w:pPr>
            <w:r>
              <w:rPr>
                <w:rFonts w:eastAsiaTheme="minorEastAsia"/>
                <w:b/>
                <w:bCs/>
              </w:rPr>
              <w:t>Everything</w:t>
            </w:r>
            <w:r w:rsidR="008A7A22">
              <w:rPr>
                <w:rFonts w:eastAsiaTheme="minorEastAsia"/>
                <w:b/>
                <w:bCs/>
              </w:rPr>
              <w:t xml:space="preserve"> (s)</w:t>
            </w:r>
          </w:p>
        </w:tc>
        <w:tc>
          <w:tcPr>
            <w:tcW w:w="1890" w:type="dxa"/>
          </w:tcPr>
          <w:p w14:paraId="4AD0B380" w14:textId="4A16A2A6" w:rsidR="007666E3" w:rsidRPr="00537BE5" w:rsidRDefault="007666E3" w:rsidP="00044D30">
            <w:pPr>
              <w:spacing w:line="276" w:lineRule="auto"/>
              <w:jc w:val="center"/>
              <w:rPr>
                <w:rFonts w:eastAsiaTheme="minorEastAsia"/>
                <w:b/>
                <w:bCs/>
              </w:rPr>
            </w:pPr>
            <w:r>
              <w:rPr>
                <w:rFonts w:eastAsiaTheme="minorEastAsia"/>
                <w:b/>
                <w:bCs/>
              </w:rPr>
              <w:t>Final</w:t>
            </w:r>
            <w:r w:rsidR="008A7A22">
              <w:rPr>
                <w:rFonts w:eastAsiaTheme="minorEastAsia"/>
                <w:b/>
                <w:bCs/>
              </w:rPr>
              <w:t xml:space="preserve"> (s)</w:t>
            </w:r>
          </w:p>
        </w:tc>
        <w:tc>
          <w:tcPr>
            <w:tcW w:w="1890" w:type="dxa"/>
          </w:tcPr>
          <w:p w14:paraId="438318DB" w14:textId="183B1E29" w:rsidR="007666E3" w:rsidRPr="00537BE5" w:rsidRDefault="007666E3" w:rsidP="00044D30">
            <w:pPr>
              <w:spacing w:line="276" w:lineRule="auto"/>
              <w:jc w:val="center"/>
              <w:rPr>
                <w:rFonts w:eastAsiaTheme="minorEastAsia"/>
                <w:b/>
                <w:bCs/>
              </w:rPr>
            </w:pPr>
            <w:r>
              <w:rPr>
                <w:rFonts w:eastAsiaTheme="minorEastAsia"/>
                <w:b/>
                <w:bCs/>
              </w:rPr>
              <w:t>Prediction</w:t>
            </w:r>
            <w:r w:rsidR="004502BC">
              <w:rPr>
                <w:rFonts w:eastAsiaTheme="minorEastAsia"/>
                <w:b/>
                <w:bCs/>
              </w:rPr>
              <w:t xml:space="preserve"> (s)</w:t>
            </w:r>
          </w:p>
        </w:tc>
      </w:tr>
      <w:tr w:rsidR="005642D0" w14:paraId="09DAF541" w14:textId="77777777" w:rsidTr="005642D0">
        <w:tc>
          <w:tcPr>
            <w:tcW w:w="3686" w:type="dxa"/>
          </w:tcPr>
          <w:p w14:paraId="73E65B4B" w14:textId="55179A77" w:rsidR="007666E3" w:rsidRPr="00537BE5" w:rsidRDefault="007666E3" w:rsidP="00044D30">
            <w:pPr>
              <w:spacing w:line="276" w:lineRule="auto"/>
              <w:jc w:val="center"/>
              <w:rPr>
                <w:rFonts w:eastAsiaTheme="minorEastAsia"/>
                <w:b/>
                <w:bCs/>
              </w:rPr>
            </w:pPr>
            <w:r w:rsidRPr="00537BE5">
              <w:rPr>
                <w:rFonts w:eastAsiaTheme="minorEastAsia"/>
                <w:b/>
                <w:bCs/>
              </w:rPr>
              <w:t>DT</w:t>
            </w:r>
            <w:r w:rsidR="009711EC">
              <w:rPr>
                <w:rFonts w:eastAsiaTheme="minorEastAsia"/>
                <w:b/>
                <w:bCs/>
              </w:rPr>
              <w:t xml:space="preserve"> totale</w:t>
            </w:r>
            <w:r w:rsidRPr="00537BE5">
              <w:rPr>
                <w:rFonts w:eastAsiaTheme="minorEastAsia"/>
                <w:b/>
                <w:bCs/>
              </w:rPr>
              <w:t xml:space="preserve"> </w:t>
            </w:r>
            <w:r>
              <w:rPr>
                <w:rFonts w:eastAsiaTheme="minorEastAsia"/>
                <w:b/>
                <w:bCs/>
              </w:rPr>
              <w:t>binario (no PCA)</w:t>
            </w:r>
          </w:p>
        </w:tc>
        <w:tc>
          <w:tcPr>
            <w:tcW w:w="1890" w:type="dxa"/>
          </w:tcPr>
          <w:p w14:paraId="67494A0C" w14:textId="77777777" w:rsidR="007666E3" w:rsidRPr="00537BE5" w:rsidRDefault="007666E3" w:rsidP="00044D30">
            <w:pPr>
              <w:spacing w:line="276" w:lineRule="auto"/>
              <w:jc w:val="center"/>
              <w:rPr>
                <w:rFonts w:eastAsiaTheme="minorEastAsia"/>
              </w:rPr>
            </w:pPr>
            <w:r w:rsidRPr="003D1084">
              <w:rPr>
                <w:rFonts w:eastAsiaTheme="minorEastAsia"/>
              </w:rPr>
              <w:t>0.76</w:t>
            </w:r>
          </w:p>
        </w:tc>
        <w:tc>
          <w:tcPr>
            <w:tcW w:w="1890" w:type="dxa"/>
          </w:tcPr>
          <w:p w14:paraId="01AAADAB" w14:textId="77777777" w:rsidR="007666E3" w:rsidRPr="00537BE5" w:rsidRDefault="007666E3" w:rsidP="00044D30">
            <w:pPr>
              <w:spacing w:line="276" w:lineRule="auto"/>
              <w:jc w:val="center"/>
              <w:rPr>
                <w:rFonts w:eastAsiaTheme="minorEastAsia"/>
              </w:rPr>
            </w:pPr>
            <w:r w:rsidRPr="00171D8F">
              <w:rPr>
                <w:rFonts w:eastAsiaTheme="minorEastAsia"/>
              </w:rPr>
              <w:t>0.</w:t>
            </w:r>
            <w:r>
              <w:rPr>
                <w:rFonts w:eastAsiaTheme="minorEastAsia"/>
              </w:rPr>
              <w:t>01</w:t>
            </w:r>
          </w:p>
        </w:tc>
        <w:tc>
          <w:tcPr>
            <w:tcW w:w="1890" w:type="dxa"/>
          </w:tcPr>
          <w:p w14:paraId="0BD51D8A" w14:textId="77777777" w:rsidR="007666E3" w:rsidRPr="00171D8F" w:rsidRDefault="007666E3" w:rsidP="00044D30">
            <w:pPr>
              <w:spacing w:line="276" w:lineRule="auto"/>
              <w:jc w:val="center"/>
              <w:rPr>
                <w:rFonts w:eastAsiaTheme="minorEastAsia"/>
              </w:rPr>
            </w:pPr>
            <w:r>
              <w:rPr>
                <w:rFonts w:eastAsiaTheme="minorEastAsia"/>
              </w:rPr>
              <w:t>NA</w:t>
            </w:r>
          </w:p>
        </w:tc>
      </w:tr>
      <w:tr w:rsidR="005642D0" w14:paraId="1BE9CCBE" w14:textId="77777777" w:rsidTr="005642D0">
        <w:tc>
          <w:tcPr>
            <w:tcW w:w="3686" w:type="dxa"/>
          </w:tcPr>
          <w:p w14:paraId="2FFF78F9" w14:textId="0C16BAC6" w:rsidR="007666E3" w:rsidRPr="00537BE5" w:rsidRDefault="007666E3" w:rsidP="00044D30">
            <w:pPr>
              <w:spacing w:line="276" w:lineRule="auto"/>
              <w:jc w:val="center"/>
              <w:rPr>
                <w:rFonts w:eastAsiaTheme="minorEastAsia"/>
                <w:b/>
                <w:bCs/>
              </w:rPr>
            </w:pPr>
            <w:r w:rsidRPr="00537BE5">
              <w:rPr>
                <w:rFonts w:eastAsiaTheme="minorEastAsia"/>
                <w:b/>
                <w:bCs/>
              </w:rPr>
              <w:t>DT</w:t>
            </w:r>
            <w:r w:rsidR="009711EC">
              <w:rPr>
                <w:rFonts w:eastAsiaTheme="minorEastAsia"/>
                <w:b/>
                <w:bCs/>
              </w:rPr>
              <w:t xml:space="preserve"> totale</w:t>
            </w:r>
            <w:r w:rsidRPr="00537BE5">
              <w:rPr>
                <w:rFonts w:eastAsiaTheme="minorEastAsia"/>
                <w:b/>
                <w:bCs/>
              </w:rPr>
              <w:t xml:space="preserve"> </w:t>
            </w:r>
            <w:r>
              <w:rPr>
                <w:rFonts w:eastAsiaTheme="minorEastAsia"/>
                <w:b/>
                <w:bCs/>
              </w:rPr>
              <w:t>binario (con PCA)</w:t>
            </w:r>
          </w:p>
        </w:tc>
        <w:tc>
          <w:tcPr>
            <w:tcW w:w="1890" w:type="dxa"/>
          </w:tcPr>
          <w:p w14:paraId="76D0C624" w14:textId="3B0C0115" w:rsidR="007666E3" w:rsidRPr="00537BE5" w:rsidRDefault="002604FF" w:rsidP="00044D30">
            <w:pPr>
              <w:spacing w:line="276" w:lineRule="auto"/>
              <w:jc w:val="center"/>
              <w:rPr>
                <w:rFonts w:eastAsiaTheme="minorEastAsia"/>
              </w:rPr>
            </w:pPr>
            <w:r w:rsidRPr="002604FF">
              <w:rPr>
                <w:rFonts w:eastAsiaTheme="minorEastAsia"/>
              </w:rPr>
              <w:t>0.58</w:t>
            </w:r>
          </w:p>
        </w:tc>
        <w:tc>
          <w:tcPr>
            <w:tcW w:w="1890" w:type="dxa"/>
          </w:tcPr>
          <w:p w14:paraId="424E5CA6" w14:textId="1A609FD8" w:rsidR="007666E3" w:rsidRPr="00537BE5" w:rsidRDefault="002604FF" w:rsidP="00044D30">
            <w:pPr>
              <w:spacing w:line="276" w:lineRule="auto"/>
              <w:jc w:val="center"/>
              <w:rPr>
                <w:rFonts w:eastAsiaTheme="minorEastAsia"/>
              </w:rPr>
            </w:pPr>
            <w:r>
              <w:rPr>
                <w:rFonts w:eastAsiaTheme="minorEastAsia"/>
              </w:rPr>
              <w:t>0</w:t>
            </w:r>
            <w:r w:rsidRPr="002604FF">
              <w:rPr>
                <w:rFonts w:eastAsiaTheme="minorEastAsia"/>
              </w:rPr>
              <w:t>.01</w:t>
            </w:r>
          </w:p>
        </w:tc>
        <w:tc>
          <w:tcPr>
            <w:tcW w:w="1890" w:type="dxa"/>
          </w:tcPr>
          <w:p w14:paraId="534512A9" w14:textId="4D3632C4" w:rsidR="007666E3" w:rsidRPr="00171D8F" w:rsidRDefault="00AA3C04" w:rsidP="00044D30">
            <w:pPr>
              <w:spacing w:line="276" w:lineRule="auto"/>
              <w:jc w:val="center"/>
              <w:rPr>
                <w:rFonts w:eastAsiaTheme="minorEastAsia"/>
              </w:rPr>
            </w:pPr>
            <w:r>
              <w:rPr>
                <w:rFonts w:eastAsiaTheme="minorEastAsia"/>
              </w:rPr>
              <w:t>NA</w:t>
            </w:r>
          </w:p>
        </w:tc>
      </w:tr>
      <w:tr w:rsidR="00AA3C04" w14:paraId="6245C782" w14:textId="77777777" w:rsidTr="005642D0">
        <w:tc>
          <w:tcPr>
            <w:tcW w:w="3686" w:type="dxa"/>
          </w:tcPr>
          <w:p w14:paraId="7D6557CC" w14:textId="1E21CBFB" w:rsidR="00AA3C04" w:rsidRPr="00537BE5" w:rsidRDefault="00AA3C04" w:rsidP="00AA3C04">
            <w:pPr>
              <w:spacing w:line="276" w:lineRule="auto"/>
              <w:jc w:val="center"/>
              <w:rPr>
                <w:rFonts w:eastAsiaTheme="minorEastAsia"/>
                <w:b/>
                <w:bCs/>
              </w:rPr>
            </w:pPr>
            <w:r w:rsidRPr="00537BE5">
              <w:rPr>
                <w:rFonts w:eastAsiaTheme="minorEastAsia"/>
                <w:b/>
                <w:bCs/>
              </w:rPr>
              <w:t>DT</w:t>
            </w:r>
            <w:r>
              <w:rPr>
                <w:rFonts w:eastAsiaTheme="minorEastAsia"/>
                <w:b/>
                <w:bCs/>
              </w:rPr>
              <w:t xml:space="preserve"> split</w:t>
            </w:r>
            <w:r w:rsidRPr="00537BE5">
              <w:rPr>
                <w:rFonts w:eastAsiaTheme="minorEastAsia"/>
                <w:b/>
                <w:bCs/>
              </w:rPr>
              <w:t xml:space="preserve"> </w:t>
            </w:r>
            <w:r>
              <w:rPr>
                <w:rFonts w:eastAsiaTheme="minorEastAsia"/>
                <w:b/>
                <w:bCs/>
              </w:rPr>
              <w:t>binario (no PCA)</w:t>
            </w:r>
          </w:p>
        </w:tc>
        <w:tc>
          <w:tcPr>
            <w:tcW w:w="1890" w:type="dxa"/>
          </w:tcPr>
          <w:p w14:paraId="33E636AE" w14:textId="3A669B19" w:rsidR="00AA3C04" w:rsidRPr="00E71E4D" w:rsidRDefault="00AA3C04" w:rsidP="00AA3C04">
            <w:pPr>
              <w:spacing w:line="276" w:lineRule="auto"/>
              <w:jc w:val="center"/>
              <w:rPr>
                <w:rFonts w:eastAsiaTheme="minorEastAsia"/>
              </w:rPr>
            </w:pPr>
            <w:r w:rsidRPr="00293718">
              <w:rPr>
                <w:rFonts w:eastAsiaTheme="minorEastAsia"/>
              </w:rPr>
              <w:t>0.99</w:t>
            </w:r>
          </w:p>
        </w:tc>
        <w:tc>
          <w:tcPr>
            <w:tcW w:w="1890" w:type="dxa"/>
          </w:tcPr>
          <w:p w14:paraId="21CC7792" w14:textId="0D58E65A" w:rsidR="00AA3C04" w:rsidRPr="00E71E4D" w:rsidRDefault="00AA3C04" w:rsidP="00AA3C04">
            <w:pPr>
              <w:spacing w:line="276" w:lineRule="auto"/>
              <w:jc w:val="center"/>
              <w:rPr>
                <w:rFonts w:eastAsiaTheme="minorEastAsia"/>
              </w:rPr>
            </w:pPr>
            <w:r w:rsidRPr="00293718">
              <w:rPr>
                <w:rFonts w:eastAsiaTheme="minorEastAsia"/>
              </w:rPr>
              <w:t>0.02</w:t>
            </w:r>
          </w:p>
        </w:tc>
        <w:tc>
          <w:tcPr>
            <w:tcW w:w="1890" w:type="dxa"/>
          </w:tcPr>
          <w:p w14:paraId="3C13E505" w14:textId="2689BD20" w:rsidR="00AA3C04" w:rsidRDefault="00AA3C04" w:rsidP="00AA3C04">
            <w:pPr>
              <w:spacing w:line="276" w:lineRule="auto"/>
              <w:jc w:val="center"/>
              <w:rPr>
                <w:rFonts w:eastAsiaTheme="minorEastAsia"/>
              </w:rPr>
            </w:pPr>
            <w:r>
              <w:rPr>
                <w:rFonts w:eastAsiaTheme="minorEastAsia"/>
              </w:rPr>
              <w:t>NA</w:t>
            </w:r>
          </w:p>
        </w:tc>
      </w:tr>
      <w:tr w:rsidR="009711EC" w14:paraId="53B43C7B" w14:textId="77777777" w:rsidTr="005642D0">
        <w:tc>
          <w:tcPr>
            <w:tcW w:w="3686" w:type="dxa"/>
          </w:tcPr>
          <w:p w14:paraId="1E34F878" w14:textId="753E0C1D" w:rsidR="009711EC" w:rsidRPr="00537BE5" w:rsidRDefault="009711EC" w:rsidP="009711EC">
            <w:pPr>
              <w:spacing w:line="276" w:lineRule="auto"/>
              <w:jc w:val="center"/>
              <w:rPr>
                <w:rFonts w:eastAsiaTheme="minorEastAsia"/>
                <w:b/>
                <w:bCs/>
              </w:rPr>
            </w:pPr>
            <w:r w:rsidRPr="00537BE5">
              <w:rPr>
                <w:rFonts w:eastAsiaTheme="minorEastAsia"/>
                <w:b/>
                <w:bCs/>
              </w:rPr>
              <w:t>DT</w:t>
            </w:r>
            <w:r>
              <w:rPr>
                <w:rFonts w:eastAsiaTheme="minorEastAsia"/>
                <w:b/>
                <w:bCs/>
              </w:rPr>
              <w:t xml:space="preserve"> split</w:t>
            </w:r>
            <w:r w:rsidRPr="00537BE5">
              <w:rPr>
                <w:rFonts w:eastAsiaTheme="minorEastAsia"/>
                <w:b/>
                <w:bCs/>
              </w:rPr>
              <w:t xml:space="preserve"> </w:t>
            </w:r>
            <w:r>
              <w:rPr>
                <w:rFonts w:eastAsiaTheme="minorEastAsia"/>
                <w:b/>
                <w:bCs/>
              </w:rPr>
              <w:t>binario (con PCA)</w:t>
            </w:r>
          </w:p>
        </w:tc>
        <w:tc>
          <w:tcPr>
            <w:tcW w:w="1890" w:type="dxa"/>
          </w:tcPr>
          <w:p w14:paraId="712CCC29" w14:textId="2258A0A6" w:rsidR="009711EC" w:rsidRPr="00E71E4D" w:rsidRDefault="002604FF" w:rsidP="009711EC">
            <w:pPr>
              <w:spacing w:line="276" w:lineRule="auto"/>
              <w:jc w:val="center"/>
              <w:rPr>
                <w:rFonts w:eastAsiaTheme="minorEastAsia"/>
              </w:rPr>
            </w:pPr>
            <w:r w:rsidRPr="002604FF">
              <w:rPr>
                <w:rFonts w:eastAsiaTheme="minorEastAsia"/>
              </w:rPr>
              <w:t>1.05</w:t>
            </w:r>
          </w:p>
        </w:tc>
        <w:tc>
          <w:tcPr>
            <w:tcW w:w="1890" w:type="dxa"/>
          </w:tcPr>
          <w:p w14:paraId="5EA1466A" w14:textId="065EFE9E" w:rsidR="009711EC" w:rsidRPr="00E71E4D" w:rsidRDefault="002604FF" w:rsidP="009711EC">
            <w:pPr>
              <w:spacing w:line="276" w:lineRule="auto"/>
              <w:jc w:val="center"/>
              <w:rPr>
                <w:rFonts w:eastAsiaTheme="minorEastAsia"/>
              </w:rPr>
            </w:pPr>
            <w:r w:rsidRPr="002604FF">
              <w:rPr>
                <w:rFonts w:eastAsiaTheme="minorEastAsia"/>
              </w:rPr>
              <w:t>0.02</w:t>
            </w:r>
          </w:p>
        </w:tc>
        <w:tc>
          <w:tcPr>
            <w:tcW w:w="1890" w:type="dxa"/>
          </w:tcPr>
          <w:p w14:paraId="6C1744B8" w14:textId="78941401" w:rsidR="009711EC" w:rsidRDefault="00AA3C04" w:rsidP="009711EC">
            <w:pPr>
              <w:spacing w:line="276" w:lineRule="auto"/>
              <w:jc w:val="center"/>
              <w:rPr>
                <w:rFonts w:eastAsiaTheme="minorEastAsia"/>
              </w:rPr>
            </w:pPr>
            <w:r>
              <w:rPr>
                <w:rFonts w:eastAsiaTheme="minorEastAsia"/>
              </w:rPr>
              <w:t>NA</w:t>
            </w:r>
          </w:p>
        </w:tc>
      </w:tr>
      <w:tr w:rsidR="005642D0" w14:paraId="48B7A9B4" w14:textId="77777777" w:rsidTr="005642D0">
        <w:tc>
          <w:tcPr>
            <w:tcW w:w="3686" w:type="dxa"/>
          </w:tcPr>
          <w:p w14:paraId="73604559" w14:textId="7AAE926C" w:rsidR="002870A3" w:rsidRPr="00537BE5" w:rsidRDefault="002870A3" w:rsidP="002870A3">
            <w:pPr>
              <w:spacing w:line="276" w:lineRule="auto"/>
              <w:jc w:val="center"/>
              <w:rPr>
                <w:rFonts w:eastAsiaTheme="minorEastAsia"/>
                <w:b/>
                <w:bCs/>
              </w:rPr>
            </w:pPr>
            <w:r w:rsidRPr="00537BE5">
              <w:rPr>
                <w:rFonts w:eastAsiaTheme="minorEastAsia"/>
                <w:b/>
                <w:bCs/>
              </w:rPr>
              <w:t>DT</w:t>
            </w:r>
            <w:r>
              <w:rPr>
                <w:rFonts w:eastAsiaTheme="minorEastAsia"/>
                <w:b/>
                <w:bCs/>
              </w:rPr>
              <w:t xml:space="preserve"> totale</w:t>
            </w:r>
            <w:r w:rsidRPr="00537BE5">
              <w:rPr>
                <w:rFonts w:eastAsiaTheme="minorEastAsia"/>
                <w:b/>
                <w:bCs/>
              </w:rPr>
              <w:t xml:space="preserve"> </w:t>
            </w:r>
            <w:r>
              <w:rPr>
                <w:rFonts w:eastAsiaTheme="minorEastAsia"/>
                <w:b/>
                <w:bCs/>
              </w:rPr>
              <w:t>multi (no PCA)</w:t>
            </w:r>
          </w:p>
        </w:tc>
        <w:tc>
          <w:tcPr>
            <w:tcW w:w="1890" w:type="dxa"/>
          </w:tcPr>
          <w:p w14:paraId="4F516D9A" w14:textId="615E0797" w:rsidR="002870A3" w:rsidRPr="00537BE5" w:rsidRDefault="002870A3" w:rsidP="002870A3">
            <w:pPr>
              <w:spacing w:line="276" w:lineRule="auto"/>
              <w:jc w:val="center"/>
              <w:rPr>
                <w:rFonts w:eastAsiaTheme="minorEastAsia"/>
              </w:rPr>
            </w:pPr>
            <w:r w:rsidRPr="00293718">
              <w:rPr>
                <w:rFonts w:eastAsiaTheme="minorEastAsia"/>
              </w:rPr>
              <w:t>1.02</w:t>
            </w:r>
          </w:p>
        </w:tc>
        <w:tc>
          <w:tcPr>
            <w:tcW w:w="1890" w:type="dxa"/>
          </w:tcPr>
          <w:p w14:paraId="01E699F8" w14:textId="6F5617AD" w:rsidR="002870A3" w:rsidRPr="007D4CB9" w:rsidRDefault="002870A3" w:rsidP="002870A3">
            <w:pPr>
              <w:spacing w:line="276" w:lineRule="auto"/>
              <w:jc w:val="center"/>
              <w:rPr>
                <w:rFonts w:eastAsiaTheme="minorEastAsia"/>
              </w:rPr>
            </w:pPr>
            <w:r w:rsidRPr="00171D8F">
              <w:rPr>
                <w:rFonts w:eastAsiaTheme="minorEastAsia"/>
              </w:rPr>
              <w:t>0.</w:t>
            </w:r>
            <w:r>
              <w:rPr>
                <w:rFonts w:eastAsiaTheme="minorEastAsia"/>
              </w:rPr>
              <w:t>02</w:t>
            </w:r>
          </w:p>
        </w:tc>
        <w:tc>
          <w:tcPr>
            <w:tcW w:w="1890" w:type="dxa"/>
          </w:tcPr>
          <w:p w14:paraId="06AD7D96" w14:textId="7DABBF8C" w:rsidR="002870A3" w:rsidRPr="00171D8F" w:rsidRDefault="002870A3" w:rsidP="002870A3">
            <w:pPr>
              <w:spacing w:line="276" w:lineRule="auto"/>
              <w:jc w:val="center"/>
              <w:rPr>
                <w:rFonts w:eastAsiaTheme="minorEastAsia"/>
              </w:rPr>
            </w:pPr>
            <w:r>
              <w:rPr>
                <w:rFonts w:eastAsiaTheme="minorEastAsia"/>
              </w:rPr>
              <w:t>NA</w:t>
            </w:r>
          </w:p>
        </w:tc>
      </w:tr>
      <w:tr w:rsidR="005642D0" w14:paraId="6B6FBC7E" w14:textId="77777777" w:rsidTr="005642D0">
        <w:tc>
          <w:tcPr>
            <w:tcW w:w="3686" w:type="dxa"/>
          </w:tcPr>
          <w:p w14:paraId="48F6306D" w14:textId="163442BB" w:rsidR="007666E3" w:rsidRPr="00537BE5" w:rsidRDefault="007666E3" w:rsidP="00044D30">
            <w:pPr>
              <w:spacing w:line="276" w:lineRule="auto"/>
              <w:jc w:val="center"/>
              <w:rPr>
                <w:rFonts w:eastAsiaTheme="minorEastAsia"/>
                <w:b/>
                <w:bCs/>
              </w:rPr>
            </w:pPr>
            <w:r>
              <w:rPr>
                <w:rFonts w:eastAsiaTheme="minorEastAsia"/>
                <w:b/>
                <w:bCs/>
              </w:rPr>
              <w:t>DT</w:t>
            </w:r>
            <w:r w:rsidR="009711EC">
              <w:rPr>
                <w:rFonts w:eastAsiaTheme="minorEastAsia"/>
                <w:b/>
                <w:bCs/>
              </w:rPr>
              <w:t xml:space="preserve"> totale</w:t>
            </w:r>
            <w:r w:rsidRPr="00537BE5">
              <w:rPr>
                <w:rFonts w:eastAsiaTheme="minorEastAsia"/>
                <w:b/>
                <w:bCs/>
              </w:rPr>
              <w:t xml:space="preserve"> </w:t>
            </w:r>
            <w:r>
              <w:rPr>
                <w:rFonts w:eastAsiaTheme="minorEastAsia"/>
                <w:b/>
                <w:bCs/>
              </w:rPr>
              <w:t>multi (con PCA)</w:t>
            </w:r>
          </w:p>
        </w:tc>
        <w:tc>
          <w:tcPr>
            <w:tcW w:w="1890" w:type="dxa"/>
          </w:tcPr>
          <w:p w14:paraId="27ACB28C" w14:textId="0313BA4B" w:rsidR="007666E3" w:rsidRPr="00537BE5" w:rsidRDefault="00D6747F" w:rsidP="00044D30">
            <w:pPr>
              <w:spacing w:line="276" w:lineRule="auto"/>
              <w:jc w:val="center"/>
              <w:rPr>
                <w:rFonts w:eastAsiaTheme="minorEastAsia"/>
              </w:rPr>
            </w:pPr>
            <w:r w:rsidRPr="00D6747F">
              <w:rPr>
                <w:rFonts w:eastAsiaTheme="minorEastAsia"/>
              </w:rPr>
              <w:t>0.99</w:t>
            </w:r>
          </w:p>
        </w:tc>
        <w:tc>
          <w:tcPr>
            <w:tcW w:w="1890" w:type="dxa"/>
          </w:tcPr>
          <w:p w14:paraId="274A5C62" w14:textId="4172B0E7" w:rsidR="007666E3" w:rsidRPr="00537BE5" w:rsidRDefault="00D6747F" w:rsidP="00044D30">
            <w:pPr>
              <w:spacing w:line="276" w:lineRule="auto"/>
              <w:jc w:val="center"/>
              <w:rPr>
                <w:rFonts w:eastAsiaTheme="minorEastAsia"/>
              </w:rPr>
            </w:pPr>
            <w:r w:rsidRPr="00D6747F">
              <w:rPr>
                <w:rFonts w:eastAsiaTheme="minorEastAsia"/>
              </w:rPr>
              <w:t>0.02</w:t>
            </w:r>
          </w:p>
        </w:tc>
        <w:tc>
          <w:tcPr>
            <w:tcW w:w="1890" w:type="dxa"/>
          </w:tcPr>
          <w:p w14:paraId="6AC6E5EE" w14:textId="77777777" w:rsidR="007666E3" w:rsidRPr="00171D8F" w:rsidRDefault="007666E3" w:rsidP="00044D30">
            <w:pPr>
              <w:spacing w:line="276" w:lineRule="auto"/>
              <w:jc w:val="center"/>
              <w:rPr>
                <w:rFonts w:eastAsiaTheme="minorEastAsia"/>
              </w:rPr>
            </w:pPr>
            <w:r>
              <w:rPr>
                <w:rFonts w:eastAsiaTheme="minorEastAsia"/>
              </w:rPr>
              <w:t>NA</w:t>
            </w:r>
          </w:p>
        </w:tc>
      </w:tr>
      <w:tr w:rsidR="002870A3" w14:paraId="3E15EFD1" w14:textId="77777777" w:rsidTr="005642D0">
        <w:tc>
          <w:tcPr>
            <w:tcW w:w="3686" w:type="dxa"/>
          </w:tcPr>
          <w:p w14:paraId="6B118BF9" w14:textId="522E913F" w:rsidR="002870A3" w:rsidRDefault="002870A3" w:rsidP="002870A3">
            <w:pPr>
              <w:spacing w:line="276" w:lineRule="auto"/>
              <w:jc w:val="center"/>
              <w:rPr>
                <w:rFonts w:eastAsiaTheme="minorEastAsia"/>
                <w:b/>
                <w:bCs/>
              </w:rPr>
            </w:pPr>
            <w:r w:rsidRPr="00537BE5">
              <w:rPr>
                <w:rFonts w:eastAsiaTheme="minorEastAsia"/>
                <w:b/>
                <w:bCs/>
              </w:rPr>
              <w:t>DT</w:t>
            </w:r>
            <w:r>
              <w:rPr>
                <w:rFonts w:eastAsiaTheme="minorEastAsia"/>
                <w:b/>
                <w:bCs/>
              </w:rPr>
              <w:t xml:space="preserve"> split</w:t>
            </w:r>
            <w:r w:rsidRPr="00537BE5">
              <w:rPr>
                <w:rFonts w:eastAsiaTheme="minorEastAsia"/>
                <w:b/>
                <w:bCs/>
              </w:rPr>
              <w:t xml:space="preserve"> </w:t>
            </w:r>
            <w:r>
              <w:rPr>
                <w:rFonts w:eastAsiaTheme="minorEastAsia"/>
                <w:b/>
                <w:bCs/>
              </w:rPr>
              <w:t>multi (no PCA)</w:t>
            </w:r>
          </w:p>
        </w:tc>
        <w:tc>
          <w:tcPr>
            <w:tcW w:w="1890" w:type="dxa"/>
          </w:tcPr>
          <w:p w14:paraId="1B33BD28" w14:textId="78D5D888" w:rsidR="002870A3" w:rsidRPr="00E4527D" w:rsidRDefault="002870A3" w:rsidP="002870A3">
            <w:pPr>
              <w:spacing w:line="276" w:lineRule="auto"/>
              <w:jc w:val="center"/>
              <w:rPr>
                <w:rFonts w:eastAsiaTheme="minorEastAsia"/>
              </w:rPr>
            </w:pPr>
            <w:r w:rsidRPr="00293718">
              <w:rPr>
                <w:rFonts w:eastAsiaTheme="minorEastAsia"/>
              </w:rPr>
              <w:t>2.09</w:t>
            </w:r>
          </w:p>
        </w:tc>
        <w:tc>
          <w:tcPr>
            <w:tcW w:w="1890" w:type="dxa"/>
          </w:tcPr>
          <w:p w14:paraId="2AEC5803" w14:textId="3EE0D3EA" w:rsidR="002870A3" w:rsidRPr="00E4527D" w:rsidRDefault="002870A3" w:rsidP="002870A3">
            <w:pPr>
              <w:spacing w:line="276" w:lineRule="auto"/>
              <w:jc w:val="center"/>
              <w:rPr>
                <w:rFonts w:eastAsiaTheme="minorEastAsia"/>
              </w:rPr>
            </w:pPr>
            <w:r w:rsidRPr="00293718">
              <w:rPr>
                <w:rFonts w:eastAsiaTheme="minorEastAsia"/>
              </w:rPr>
              <w:t>0.04</w:t>
            </w:r>
          </w:p>
        </w:tc>
        <w:tc>
          <w:tcPr>
            <w:tcW w:w="1890" w:type="dxa"/>
          </w:tcPr>
          <w:p w14:paraId="47F93292" w14:textId="33465F12" w:rsidR="002870A3" w:rsidRDefault="002870A3" w:rsidP="002870A3">
            <w:pPr>
              <w:spacing w:line="276" w:lineRule="auto"/>
              <w:jc w:val="center"/>
              <w:rPr>
                <w:rFonts w:eastAsiaTheme="minorEastAsia"/>
              </w:rPr>
            </w:pPr>
            <w:r>
              <w:rPr>
                <w:rFonts w:eastAsiaTheme="minorEastAsia"/>
              </w:rPr>
              <w:t>NA</w:t>
            </w:r>
          </w:p>
        </w:tc>
      </w:tr>
      <w:tr w:rsidR="009711EC" w14:paraId="09800BC5" w14:textId="77777777" w:rsidTr="005642D0">
        <w:tc>
          <w:tcPr>
            <w:tcW w:w="3686" w:type="dxa"/>
          </w:tcPr>
          <w:p w14:paraId="67F63DA5" w14:textId="49A62C35" w:rsidR="009711EC" w:rsidRDefault="009711EC" w:rsidP="009711EC">
            <w:pPr>
              <w:spacing w:line="276" w:lineRule="auto"/>
              <w:jc w:val="center"/>
              <w:rPr>
                <w:rFonts w:eastAsiaTheme="minorEastAsia"/>
                <w:b/>
                <w:bCs/>
              </w:rPr>
            </w:pPr>
            <w:r>
              <w:rPr>
                <w:rFonts w:eastAsiaTheme="minorEastAsia"/>
                <w:b/>
                <w:bCs/>
              </w:rPr>
              <w:t>DT split</w:t>
            </w:r>
            <w:r w:rsidRPr="00537BE5">
              <w:rPr>
                <w:rFonts w:eastAsiaTheme="minorEastAsia"/>
                <w:b/>
                <w:bCs/>
              </w:rPr>
              <w:t xml:space="preserve"> </w:t>
            </w:r>
            <w:r>
              <w:rPr>
                <w:rFonts w:eastAsiaTheme="minorEastAsia"/>
                <w:b/>
                <w:bCs/>
              </w:rPr>
              <w:t>multi (con PCA)</w:t>
            </w:r>
          </w:p>
        </w:tc>
        <w:tc>
          <w:tcPr>
            <w:tcW w:w="1890" w:type="dxa"/>
          </w:tcPr>
          <w:p w14:paraId="6CA7C8C4" w14:textId="5BEB0C2D" w:rsidR="009711EC" w:rsidRPr="00E4527D" w:rsidRDefault="00D6747F" w:rsidP="009711EC">
            <w:pPr>
              <w:spacing w:line="276" w:lineRule="auto"/>
              <w:jc w:val="center"/>
              <w:rPr>
                <w:rFonts w:eastAsiaTheme="minorEastAsia"/>
              </w:rPr>
            </w:pPr>
            <w:r w:rsidRPr="00D6747F">
              <w:rPr>
                <w:rFonts w:eastAsiaTheme="minorEastAsia"/>
              </w:rPr>
              <w:t>0.91</w:t>
            </w:r>
          </w:p>
        </w:tc>
        <w:tc>
          <w:tcPr>
            <w:tcW w:w="1890" w:type="dxa"/>
          </w:tcPr>
          <w:p w14:paraId="7BCE01A2" w14:textId="6A26676F" w:rsidR="009711EC" w:rsidRPr="00E4527D" w:rsidRDefault="00D6747F" w:rsidP="009711EC">
            <w:pPr>
              <w:spacing w:line="276" w:lineRule="auto"/>
              <w:jc w:val="center"/>
              <w:rPr>
                <w:rFonts w:eastAsiaTheme="minorEastAsia"/>
              </w:rPr>
            </w:pPr>
            <w:r w:rsidRPr="00D6747F">
              <w:rPr>
                <w:rFonts w:eastAsiaTheme="minorEastAsia"/>
              </w:rPr>
              <w:t>0.02</w:t>
            </w:r>
          </w:p>
        </w:tc>
        <w:tc>
          <w:tcPr>
            <w:tcW w:w="1890" w:type="dxa"/>
          </w:tcPr>
          <w:p w14:paraId="29219C90" w14:textId="2DBA1586" w:rsidR="009711EC" w:rsidRDefault="00AA3C04" w:rsidP="009711EC">
            <w:pPr>
              <w:spacing w:line="276" w:lineRule="auto"/>
              <w:jc w:val="center"/>
              <w:rPr>
                <w:rFonts w:eastAsiaTheme="minorEastAsia"/>
              </w:rPr>
            </w:pPr>
            <w:r>
              <w:rPr>
                <w:rFonts w:eastAsiaTheme="minorEastAsia"/>
              </w:rPr>
              <w:t>NA</w:t>
            </w:r>
          </w:p>
        </w:tc>
      </w:tr>
      <w:tr w:rsidR="00B43D39" w:rsidRPr="00171D8F" w14:paraId="0B4DD762" w14:textId="77777777" w:rsidTr="005642D0">
        <w:tc>
          <w:tcPr>
            <w:tcW w:w="3686" w:type="dxa"/>
          </w:tcPr>
          <w:p w14:paraId="1FD29DD9" w14:textId="5689D0C5" w:rsidR="00B43D39" w:rsidRPr="00537BE5" w:rsidRDefault="00B43D39" w:rsidP="00B43D39">
            <w:pPr>
              <w:spacing w:line="276" w:lineRule="auto"/>
              <w:jc w:val="center"/>
              <w:rPr>
                <w:rFonts w:eastAsiaTheme="minorEastAsia"/>
                <w:b/>
                <w:bCs/>
              </w:rPr>
            </w:pPr>
            <w:r>
              <w:rPr>
                <w:rFonts w:eastAsiaTheme="minorEastAsia"/>
                <w:b/>
                <w:bCs/>
              </w:rPr>
              <w:t>NN totale</w:t>
            </w:r>
            <w:r w:rsidRPr="00537BE5">
              <w:rPr>
                <w:rFonts w:eastAsiaTheme="minorEastAsia"/>
                <w:b/>
                <w:bCs/>
              </w:rPr>
              <w:t xml:space="preserve"> </w:t>
            </w:r>
            <w:r>
              <w:rPr>
                <w:rFonts w:eastAsiaTheme="minorEastAsia"/>
                <w:b/>
                <w:bCs/>
              </w:rPr>
              <w:t>binario (no PCA)</w:t>
            </w:r>
          </w:p>
        </w:tc>
        <w:tc>
          <w:tcPr>
            <w:tcW w:w="1890" w:type="dxa"/>
          </w:tcPr>
          <w:p w14:paraId="6DFE57EF" w14:textId="366F93FD" w:rsidR="00B43D39" w:rsidRPr="00537BE5" w:rsidRDefault="00B43D39" w:rsidP="00B43D39">
            <w:pPr>
              <w:spacing w:line="276" w:lineRule="auto"/>
              <w:jc w:val="center"/>
              <w:rPr>
                <w:rFonts w:eastAsiaTheme="minorEastAsia"/>
              </w:rPr>
            </w:pPr>
            <w:r w:rsidRPr="00E71E4D">
              <w:rPr>
                <w:rFonts w:eastAsiaTheme="minorEastAsia"/>
              </w:rPr>
              <w:t>8.76</w:t>
            </w:r>
          </w:p>
        </w:tc>
        <w:tc>
          <w:tcPr>
            <w:tcW w:w="1890" w:type="dxa"/>
          </w:tcPr>
          <w:p w14:paraId="51805E50" w14:textId="718D135E" w:rsidR="00B43D39" w:rsidRPr="00537BE5" w:rsidRDefault="00B43D39" w:rsidP="00B43D39">
            <w:pPr>
              <w:spacing w:line="276" w:lineRule="auto"/>
              <w:jc w:val="center"/>
              <w:rPr>
                <w:rFonts w:eastAsiaTheme="minorEastAsia"/>
              </w:rPr>
            </w:pPr>
            <w:r w:rsidRPr="00E71E4D">
              <w:rPr>
                <w:rFonts w:eastAsiaTheme="minorEastAsia"/>
              </w:rPr>
              <w:t>0.17</w:t>
            </w:r>
          </w:p>
        </w:tc>
        <w:tc>
          <w:tcPr>
            <w:tcW w:w="1890" w:type="dxa"/>
          </w:tcPr>
          <w:p w14:paraId="44AF11E2" w14:textId="77777777" w:rsidR="00B43D39" w:rsidRPr="00171D8F" w:rsidRDefault="00B43D39" w:rsidP="00B43D39">
            <w:pPr>
              <w:spacing w:line="276" w:lineRule="auto"/>
              <w:jc w:val="center"/>
              <w:rPr>
                <w:rFonts w:eastAsiaTheme="minorEastAsia"/>
              </w:rPr>
            </w:pPr>
            <w:r>
              <w:rPr>
                <w:rFonts w:eastAsiaTheme="minorEastAsia"/>
              </w:rPr>
              <w:t>NA</w:t>
            </w:r>
          </w:p>
        </w:tc>
      </w:tr>
      <w:tr w:rsidR="00B70DED" w:rsidRPr="00171D8F" w14:paraId="251A960E" w14:textId="77777777" w:rsidTr="005642D0">
        <w:tc>
          <w:tcPr>
            <w:tcW w:w="3686" w:type="dxa"/>
          </w:tcPr>
          <w:p w14:paraId="444C7AA1" w14:textId="2B66D2C9" w:rsidR="00B70DED" w:rsidRPr="00537BE5" w:rsidRDefault="00B70DED" w:rsidP="00044D30">
            <w:pPr>
              <w:spacing w:line="276" w:lineRule="auto"/>
              <w:jc w:val="center"/>
              <w:rPr>
                <w:rFonts w:eastAsiaTheme="minorEastAsia"/>
                <w:b/>
                <w:bCs/>
              </w:rPr>
            </w:pPr>
            <w:r>
              <w:rPr>
                <w:rFonts w:eastAsiaTheme="minorEastAsia"/>
                <w:b/>
                <w:bCs/>
              </w:rPr>
              <w:t>NN</w:t>
            </w:r>
            <w:r w:rsidR="009711EC">
              <w:rPr>
                <w:rFonts w:eastAsiaTheme="minorEastAsia"/>
                <w:b/>
                <w:bCs/>
              </w:rPr>
              <w:t xml:space="preserve"> totale</w:t>
            </w:r>
            <w:r w:rsidRPr="00537BE5">
              <w:rPr>
                <w:rFonts w:eastAsiaTheme="minorEastAsia"/>
                <w:b/>
                <w:bCs/>
              </w:rPr>
              <w:t xml:space="preserve"> </w:t>
            </w:r>
            <w:r>
              <w:rPr>
                <w:rFonts w:eastAsiaTheme="minorEastAsia"/>
                <w:b/>
                <w:bCs/>
              </w:rPr>
              <w:t>binario (con PCA)</w:t>
            </w:r>
          </w:p>
        </w:tc>
        <w:tc>
          <w:tcPr>
            <w:tcW w:w="1890" w:type="dxa"/>
          </w:tcPr>
          <w:p w14:paraId="45095CE3" w14:textId="0BA0291D" w:rsidR="00B70DED" w:rsidRPr="00537BE5" w:rsidRDefault="00DB41CD" w:rsidP="00044D30">
            <w:pPr>
              <w:spacing w:line="276" w:lineRule="auto"/>
              <w:jc w:val="center"/>
              <w:rPr>
                <w:rFonts w:eastAsiaTheme="minorEastAsia"/>
              </w:rPr>
            </w:pPr>
            <w:r w:rsidRPr="00DB41CD">
              <w:rPr>
                <w:rFonts w:eastAsiaTheme="minorEastAsia"/>
              </w:rPr>
              <w:t>10.45</w:t>
            </w:r>
          </w:p>
        </w:tc>
        <w:tc>
          <w:tcPr>
            <w:tcW w:w="1890" w:type="dxa"/>
          </w:tcPr>
          <w:p w14:paraId="133D479C" w14:textId="58BF3A9D" w:rsidR="00B70DED" w:rsidRPr="00537BE5" w:rsidRDefault="00DB41CD" w:rsidP="00044D30">
            <w:pPr>
              <w:spacing w:line="276" w:lineRule="auto"/>
              <w:jc w:val="center"/>
              <w:rPr>
                <w:rFonts w:eastAsiaTheme="minorEastAsia"/>
              </w:rPr>
            </w:pPr>
            <w:r w:rsidRPr="00DB41CD">
              <w:rPr>
                <w:rFonts w:eastAsiaTheme="minorEastAsia"/>
              </w:rPr>
              <w:t>0.11</w:t>
            </w:r>
          </w:p>
        </w:tc>
        <w:tc>
          <w:tcPr>
            <w:tcW w:w="1890" w:type="dxa"/>
          </w:tcPr>
          <w:p w14:paraId="30F0E8AA" w14:textId="77777777" w:rsidR="00B70DED" w:rsidRPr="00171D8F" w:rsidRDefault="00B70DED" w:rsidP="00044D30">
            <w:pPr>
              <w:spacing w:line="276" w:lineRule="auto"/>
              <w:jc w:val="center"/>
              <w:rPr>
                <w:rFonts w:eastAsiaTheme="minorEastAsia"/>
              </w:rPr>
            </w:pPr>
            <w:r>
              <w:rPr>
                <w:rFonts w:eastAsiaTheme="minorEastAsia"/>
              </w:rPr>
              <w:t>NA</w:t>
            </w:r>
          </w:p>
        </w:tc>
      </w:tr>
      <w:tr w:rsidR="00B43D39" w:rsidRPr="00171D8F" w14:paraId="6818DA47" w14:textId="77777777" w:rsidTr="005642D0">
        <w:tc>
          <w:tcPr>
            <w:tcW w:w="3686" w:type="dxa"/>
          </w:tcPr>
          <w:p w14:paraId="1B89BF89" w14:textId="506C74AA" w:rsidR="00B43D39" w:rsidRDefault="00B43D39" w:rsidP="00B43D39">
            <w:pPr>
              <w:spacing w:line="276" w:lineRule="auto"/>
              <w:jc w:val="center"/>
              <w:rPr>
                <w:rFonts w:eastAsiaTheme="minorEastAsia"/>
                <w:b/>
                <w:bCs/>
              </w:rPr>
            </w:pPr>
            <w:r>
              <w:rPr>
                <w:rFonts w:eastAsiaTheme="minorEastAsia"/>
                <w:b/>
                <w:bCs/>
              </w:rPr>
              <w:t>NN split</w:t>
            </w:r>
            <w:r w:rsidRPr="00537BE5">
              <w:rPr>
                <w:rFonts w:eastAsiaTheme="minorEastAsia"/>
                <w:b/>
                <w:bCs/>
              </w:rPr>
              <w:t xml:space="preserve"> </w:t>
            </w:r>
            <w:r>
              <w:rPr>
                <w:rFonts w:eastAsiaTheme="minorEastAsia"/>
                <w:b/>
                <w:bCs/>
              </w:rPr>
              <w:t>binario (no PCA)</w:t>
            </w:r>
          </w:p>
        </w:tc>
        <w:tc>
          <w:tcPr>
            <w:tcW w:w="1890" w:type="dxa"/>
          </w:tcPr>
          <w:p w14:paraId="0E85AFC8" w14:textId="0AB8DFD6" w:rsidR="00B43D39" w:rsidRPr="00E71E4D" w:rsidRDefault="00B43D39" w:rsidP="00B43D39">
            <w:pPr>
              <w:spacing w:line="276" w:lineRule="auto"/>
              <w:jc w:val="center"/>
              <w:rPr>
                <w:rFonts w:eastAsiaTheme="minorEastAsia"/>
              </w:rPr>
            </w:pPr>
            <w:r w:rsidRPr="00D94F27">
              <w:rPr>
                <w:rFonts w:eastAsiaTheme="minorEastAsia"/>
              </w:rPr>
              <w:t>18.69</w:t>
            </w:r>
          </w:p>
        </w:tc>
        <w:tc>
          <w:tcPr>
            <w:tcW w:w="1890" w:type="dxa"/>
          </w:tcPr>
          <w:p w14:paraId="39B54A4C" w14:textId="716FC571" w:rsidR="00B43D39" w:rsidRPr="00E71E4D" w:rsidRDefault="00B43D39" w:rsidP="00B43D39">
            <w:pPr>
              <w:spacing w:line="276" w:lineRule="auto"/>
              <w:jc w:val="center"/>
              <w:rPr>
                <w:rFonts w:eastAsiaTheme="minorEastAsia"/>
              </w:rPr>
            </w:pPr>
            <w:r w:rsidRPr="00293718">
              <w:rPr>
                <w:rFonts w:eastAsiaTheme="minorEastAsia"/>
              </w:rPr>
              <w:t>0.</w:t>
            </w:r>
            <w:r>
              <w:rPr>
                <w:rFonts w:eastAsiaTheme="minorEastAsia"/>
              </w:rPr>
              <w:t>11</w:t>
            </w:r>
          </w:p>
        </w:tc>
        <w:tc>
          <w:tcPr>
            <w:tcW w:w="1890" w:type="dxa"/>
          </w:tcPr>
          <w:p w14:paraId="7AF019C0" w14:textId="56D8834E" w:rsidR="00B43D39" w:rsidRDefault="00B43D39" w:rsidP="00B43D39">
            <w:pPr>
              <w:spacing w:line="276" w:lineRule="auto"/>
              <w:jc w:val="center"/>
              <w:rPr>
                <w:rFonts w:eastAsiaTheme="minorEastAsia"/>
              </w:rPr>
            </w:pPr>
            <w:r>
              <w:rPr>
                <w:rFonts w:eastAsiaTheme="minorEastAsia"/>
              </w:rPr>
              <w:t>NA</w:t>
            </w:r>
          </w:p>
        </w:tc>
      </w:tr>
      <w:tr w:rsidR="009711EC" w:rsidRPr="00171D8F" w14:paraId="25C09915" w14:textId="77777777" w:rsidTr="005642D0">
        <w:tc>
          <w:tcPr>
            <w:tcW w:w="3686" w:type="dxa"/>
          </w:tcPr>
          <w:p w14:paraId="44AB2D7A" w14:textId="0493D1FD" w:rsidR="009711EC" w:rsidRDefault="009711EC" w:rsidP="009711EC">
            <w:pPr>
              <w:spacing w:line="276" w:lineRule="auto"/>
              <w:jc w:val="center"/>
              <w:rPr>
                <w:rFonts w:eastAsiaTheme="minorEastAsia"/>
                <w:b/>
                <w:bCs/>
              </w:rPr>
            </w:pPr>
            <w:r>
              <w:rPr>
                <w:rFonts w:eastAsiaTheme="minorEastAsia"/>
                <w:b/>
                <w:bCs/>
              </w:rPr>
              <w:t>NN split</w:t>
            </w:r>
            <w:r w:rsidRPr="00537BE5">
              <w:rPr>
                <w:rFonts w:eastAsiaTheme="minorEastAsia"/>
                <w:b/>
                <w:bCs/>
              </w:rPr>
              <w:t xml:space="preserve"> </w:t>
            </w:r>
            <w:r>
              <w:rPr>
                <w:rFonts w:eastAsiaTheme="minorEastAsia"/>
                <w:b/>
                <w:bCs/>
              </w:rPr>
              <w:t>binario (con PCA)</w:t>
            </w:r>
          </w:p>
        </w:tc>
        <w:tc>
          <w:tcPr>
            <w:tcW w:w="1890" w:type="dxa"/>
          </w:tcPr>
          <w:p w14:paraId="75FC6E7E" w14:textId="53FD8E70" w:rsidR="009711EC" w:rsidRPr="00E71E4D" w:rsidRDefault="00DB41CD" w:rsidP="009711EC">
            <w:pPr>
              <w:spacing w:line="276" w:lineRule="auto"/>
              <w:jc w:val="center"/>
              <w:rPr>
                <w:rFonts w:eastAsiaTheme="minorEastAsia"/>
              </w:rPr>
            </w:pPr>
            <w:r w:rsidRPr="00DB41CD">
              <w:rPr>
                <w:rFonts w:eastAsiaTheme="minorEastAsia"/>
              </w:rPr>
              <w:t>20.30</w:t>
            </w:r>
          </w:p>
        </w:tc>
        <w:tc>
          <w:tcPr>
            <w:tcW w:w="1890" w:type="dxa"/>
          </w:tcPr>
          <w:p w14:paraId="7027DB6B" w14:textId="194E777C" w:rsidR="009711EC" w:rsidRPr="00E71E4D" w:rsidRDefault="00DB41CD" w:rsidP="009711EC">
            <w:pPr>
              <w:spacing w:line="276" w:lineRule="auto"/>
              <w:jc w:val="center"/>
              <w:rPr>
                <w:rFonts w:eastAsiaTheme="minorEastAsia"/>
              </w:rPr>
            </w:pPr>
            <w:r w:rsidRPr="00DB41CD">
              <w:rPr>
                <w:rFonts w:eastAsiaTheme="minorEastAsia"/>
              </w:rPr>
              <w:t>0.09</w:t>
            </w:r>
          </w:p>
        </w:tc>
        <w:tc>
          <w:tcPr>
            <w:tcW w:w="1890" w:type="dxa"/>
          </w:tcPr>
          <w:p w14:paraId="44199D9E" w14:textId="4B322811" w:rsidR="009711EC" w:rsidRDefault="00AA3C04" w:rsidP="009711EC">
            <w:pPr>
              <w:spacing w:line="276" w:lineRule="auto"/>
              <w:jc w:val="center"/>
              <w:rPr>
                <w:rFonts w:eastAsiaTheme="minorEastAsia"/>
              </w:rPr>
            </w:pPr>
            <w:r>
              <w:rPr>
                <w:rFonts w:eastAsiaTheme="minorEastAsia"/>
              </w:rPr>
              <w:t>NA</w:t>
            </w:r>
          </w:p>
        </w:tc>
      </w:tr>
      <w:tr w:rsidR="00B43D39" w:rsidRPr="00171D8F" w14:paraId="6EB10692" w14:textId="77777777" w:rsidTr="005642D0">
        <w:tc>
          <w:tcPr>
            <w:tcW w:w="3686" w:type="dxa"/>
          </w:tcPr>
          <w:p w14:paraId="07FB57D4" w14:textId="06FAD0FD" w:rsidR="00B43D39" w:rsidRPr="00537BE5" w:rsidRDefault="00B43D39" w:rsidP="00B43D39">
            <w:pPr>
              <w:spacing w:line="276" w:lineRule="auto"/>
              <w:jc w:val="center"/>
              <w:rPr>
                <w:rFonts w:eastAsiaTheme="minorEastAsia"/>
                <w:b/>
                <w:bCs/>
              </w:rPr>
            </w:pPr>
            <w:r>
              <w:rPr>
                <w:rFonts w:eastAsiaTheme="minorEastAsia"/>
                <w:b/>
                <w:bCs/>
              </w:rPr>
              <w:t>NN totale</w:t>
            </w:r>
            <w:r w:rsidRPr="00537BE5">
              <w:rPr>
                <w:rFonts w:eastAsiaTheme="minorEastAsia"/>
                <w:b/>
                <w:bCs/>
              </w:rPr>
              <w:t xml:space="preserve"> </w:t>
            </w:r>
            <w:r>
              <w:rPr>
                <w:rFonts w:eastAsiaTheme="minorEastAsia"/>
                <w:b/>
                <w:bCs/>
              </w:rPr>
              <w:t>multi (no PCA)</w:t>
            </w:r>
          </w:p>
        </w:tc>
        <w:tc>
          <w:tcPr>
            <w:tcW w:w="1890" w:type="dxa"/>
          </w:tcPr>
          <w:p w14:paraId="50651118" w14:textId="4947775A" w:rsidR="00B43D39" w:rsidRPr="00537BE5" w:rsidRDefault="00B43D39" w:rsidP="00B43D39">
            <w:pPr>
              <w:spacing w:line="276" w:lineRule="auto"/>
              <w:jc w:val="center"/>
              <w:rPr>
                <w:rFonts w:eastAsiaTheme="minorEastAsia"/>
              </w:rPr>
            </w:pPr>
            <w:r w:rsidRPr="00E4527D">
              <w:rPr>
                <w:rFonts w:eastAsiaTheme="minorEastAsia"/>
              </w:rPr>
              <w:t>14.89</w:t>
            </w:r>
          </w:p>
        </w:tc>
        <w:tc>
          <w:tcPr>
            <w:tcW w:w="1890" w:type="dxa"/>
          </w:tcPr>
          <w:p w14:paraId="504D9E95" w14:textId="55BA9A86" w:rsidR="00B43D39" w:rsidRPr="007D4CB9" w:rsidRDefault="00B43D39" w:rsidP="00B43D39">
            <w:pPr>
              <w:spacing w:line="276" w:lineRule="auto"/>
              <w:jc w:val="center"/>
              <w:rPr>
                <w:rFonts w:eastAsiaTheme="minorEastAsia"/>
              </w:rPr>
            </w:pPr>
            <w:r w:rsidRPr="00E4527D">
              <w:rPr>
                <w:rFonts w:eastAsiaTheme="minorEastAsia"/>
              </w:rPr>
              <w:t>0.59</w:t>
            </w:r>
          </w:p>
        </w:tc>
        <w:tc>
          <w:tcPr>
            <w:tcW w:w="1890" w:type="dxa"/>
          </w:tcPr>
          <w:p w14:paraId="4CC9A44D" w14:textId="77777777" w:rsidR="00B43D39" w:rsidRPr="00171D8F" w:rsidRDefault="00B43D39" w:rsidP="00B43D39">
            <w:pPr>
              <w:spacing w:line="276" w:lineRule="auto"/>
              <w:jc w:val="center"/>
              <w:rPr>
                <w:rFonts w:eastAsiaTheme="minorEastAsia"/>
              </w:rPr>
            </w:pPr>
            <w:r>
              <w:rPr>
                <w:rFonts w:eastAsiaTheme="minorEastAsia"/>
              </w:rPr>
              <w:t>NA</w:t>
            </w:r>
          </w:p>
        </w:tc>
      </w:tr>
      <w:tr w:rsidR="00B70DED" w:rsidRPr="00171D8F" w14:paraId="468BED57" w14:textId="77777777" w:rsidTr="005642D0">
        <w:tc>
          <w:tcPr>
            <w:tcW w:w="3686" w:type="dxa"/>
          </w:tcPr>
          <w:p w14:paraId="1855FEC3" w14:textId="5F302451" w:rsidR="00B70DED" w:rsidRPr="00537BE5" w:rsidRDefault="00B70DED" w:rsidP="00044D30">
            <w:pPr>
              <w:spacing w:line="276" w:lineRule="auto"/>
              <w:jc w:val="center"/>
              <w:rPr>
                <w:rFonts w:eastAsiaTheme="minorEastAsia"/>
                <w:b/>
                <w:bCs/>
              </w:rPr>
            </w:pPr>
            <w:r>
              <w:rPr>
                <w:rFonts w:eastAsiaTheme="minorEastAsia"/>
                <w:b/>
                <w:bCs/>
              </w:rPr>
              <w:t>NN</w:t>
            </w:r>
            <w:r w:rsidR="009711EC">
              <w:rPr>
                <w:rFonts w:eastAsiaTheme="minorEastAsia"/>
                <w:b/>
                <w:bCs/>
              </w:rPr>
              <w:t xml:space="preserve"> totale</w:t>
            </w:r>
            <w:r w:rsidRPr="00537BE5">
              <w:rPr>
                <w:rFonts w:eastAsiaTheme="minorEastAsia"/>
                <w:b/>
                <w:bCs/>
              </w:rPr>
              <w:t xml:space="preserve"> </w:t>
            </w:r>
            <w:r>
              <w:rPr>
                <w:rFonts w:eastAsiaTheme="minorEastAsia"/>
                <w:b/>
                <w:bCs/>
              </w:rPr>
              <w:t>multi (con PCA)</w:t>
            </w:r>
          </w:p>
        </w:tc>
        <w:tc>
          <w:tcPr>
            <w:tcW w:w="1890" w:type="dxa"/>
          </w:tcPr>
          <w:p w14:paraId="361B2BB9" w14:textId="7D535D6D" w:rsidR="00B70DED" w:rsidRPr="00537BE5" w:rsidRDefault="00DB41CD" w:rsidP="00044D30">
            <w:pPr>
              <w:spacing w:line="276" w:lineRule="auto"/>
              <w:jc w:val="center"/>
              <w:rPr>
                <w:rFonts w:eastAsiaTheme="minorEastAsia"/>
              </w:rPr>
            </w:pPr>
            <w:r w:rsidRPr="00DB41CD">
              <w:rPr>
                <w:rFonts w:eastAsiaTheme="minorEastAsia"/>
              </w:rPr>
              <w:t>14.80</w:t>
            </w:r>
          </w:p>
        </w:tc>
        <w:tc>
          <w:tcPr>
            <w:tcW w:w="1890" w:type="dxa"/>
          </w:tcPr>
          <w:p w14:paraId="4B692A7A" w14:textId="14E62E22" w:rsidR="00B70DED" w:rsidRPr="00537BE5" w:rsidRDefault="00DB41CD" w:rsidP="00044D30">
            <w:pPr>
              <w:spacing w:line="276" w:lineRule="auto"/>
              <w:jc w:val="center"/>
              <w:rPr>
                <w:rFonts w:eastAsiaTheme="minorEastAsia"/>
              </w:rPr>
            </w:pPr>
            <w:r w:rsidRPr="00DB41CD">
              <w:rPr>
                <w:rFonts w:eastAsiaTheme="minorEastAsia"/>
              </w:rPr>
              <w:t>0.16</w:t>
            </w:r>
          </w:p>
        </w:tc>
        <w:tc>
          <w:tcPr>
            <w:tcW w:w="1890" w:type="dxa"/>
          </w:tcPr>
          <w:p w14:paraId="1C8F7518" w14:textId="77777777" w:rsidR="00B70DED" w:rsidRPr="00171D8F" w:rsidRDefault="00B70DED" w:rsidP="00044D30">
            <w:pPr>
              <w:spacing w:line="276" w:lineRule="auto"/>
              <w:jc w:val="center"/>
              <w:rPr>
                <w:rFonts w:eastAsiaTheme="minorEastAsia"/>
              </w:rPr>
            </w:pPr>
            <w:r>
              <w:rPr>
                <w:rFonts w:eastAsiaTheme="minorEastAsia"/>
              </w:rPr>
              <w:t>NA</w:t>
            </w:r>
          </w:p>
        </w:tc>
      </w:tr>
      <w:tr w:rsidR="00B43D39" w:rsidRPr="00171D8F" w14:paraId="4F0675C3" w14:textId="77777777" w:rsidTr="005642D0">
        <w:tc>
          <w:tcPr>
            <w:tcW w:w="3686" w:type="dxa"/>
          </w:tcPr>
          <w:p w14:paraId="6F142204" w14:textId="54EE3049" w:rsidR="00B43D39" w:rsidRDefault="00B43D39" w:rsidP="00B43D39">
            <w:pPr>
              <w:spacing w:line="276" w:lineRule="auto"/>
              <w:jc w:val="center"/>
              <w:rPr>
                <w:rFonts w:eastAsiaTheme="minorEastAsia"/>
                <w:b/>
                <w:bCs/>
              </w:rPr>
            </w:pPr>
            <w:r>
              <w:rPr>
                <w:rFonts w:eastAsiaTheme="minorEastAsia"/>
                <w:b/>
                <w:bCs/>
              </w:rPr>
              <w:t>NN split</w:t>
            </w:r>
            <w:r w:rsidRPr="00537BE5">
              <w:rPr>
                <w:rFonts w:eastAsiaTheme="minorEastAsia"/>
                <w:b/>
                <w:bCs/>
              </w:rPr>
              <w:t xml:space="preserve"> </w:t>
            </w:r>
            <w:r>
              <w:rPr>
                <w:rFonts w:eastAsiaTheme="minorEastAsia"/>
                <w:b/>
                <w:bCs/>
              </w:rPr>
              <w:t>multi (no PCA)</w:t>
            </w:r>
          </w:p>
        </w:tc>
        <w:tc>
          <w:tcPr>
            <w:tcW w:w="1890" w:type="dxa"/>
          </w:tcPr>
          <w:p w14:paraId="7269E138" w14:textId="036055C7" w:rsidR="00B43D39" w:rsidRPr="00E4527D" w:rsidRDefault="00B43D39" w:rsidP="00B43D39">
            <w:pPr>
              <w:spacing w:line="276" w:lineRule="auto"/>
              <w:jc w:val="center"/>
              <w:rPr>
                <w:rFonts w:eastAsiaTheme="minorEastAsia"/>
              </w:rPr>
            </w:pPr>
            <w:r w:rsidRPr="00232D26">
              <w:rPr>
                <w:rFonts w:eastAsiaTheme="minorEastAsia"/>
              </w:rPr>
              <w:t>28.71</w:t>
            </w:r>
          </w:p>
        </w:tc>
        <w:tc>
          <w:tcPr>
            <w:tcW w:w="1890" w:type="dxa"/>
          </w:tcPr>
          <w:p w14:paraId="62F22597" w14:textId="21C76CB1" w:rsidR="00B43D39" w:rsidRPr="00E4527D" w:rsidRDefault="00B43D39" w:rsidP="00B43D39">
            <w:pPr>
              <w:spacing w:line="276" w:lineRule="auto"/>
              <w:jc w:val="center"/>
              <w:rPr>
                <w:rFonts w:eastAsiaTheme="minorEastAsia"/>
              </w:rPr>
            </w:pPr>
            <w:r w:rsidRPr="00232D26">
              <w:rPr>
                <w:rFonts w:eastAsiaTheme="minorEastAsia"/>
              </w:rPr>
              <w:t>0.22</w:t>
            </w:r>
          </w:p>
        </w:tc>
        <w:tc>
          <w:tcPr>
            <w:tcW w:w="1890" w:type="dxa"/>
          </w:tcPr>
          <w:p w14:paraId="7E99029E" w14:textId="5E38011F" w:rsidR="00B43D39" w:rsidRDefault="00B43D39" w:rsidP="00B43D39">
            <w:pPr>
              <w:spacing w:line="276" w:lineRule="auto"/>
              <w:jc w:val="center"/>
              <w:rPr>
                <w:rFonts w:eastAsiaTheme="minorEastAsia"/>
              </w:rPr>
            </w:pPr>
            <w:r>
              <w:rPr>
                <w:rFonts w:eastAsiaTheme="minorEastAsia"/>
              </w:rPr>
              <w:t>NA</w:t>
            </w:r>
          </w:p>
        </w:tc>
      </w:tr>
      <w:tr w:rsidR="009711EC" w:rsidRPr="00171D8F" w14:paraId="7C265C39" w14:textId="77777777" w:rsidTr="005642D0">
        <w:tc>
          <w:tcPr>
            <w:tcW w:w="3686" w:type="dxa"/>
          </w:tcPr>
          <w:p w14:paraId="328A5BE5" w14:textId="50BF39D5" w:rsidR="009711EC" w:rsidRDefault="009711EC" w:rsidP="009711EC">
            <w:pPr>
              <w:spacing w:line="276" w:lineRule="auto"/>
              <w:jc w:val="center"/>
              <w:rPr>
                <w:rFonts w:eastAsiaTheme="minorEastAsia"/>
                <w:b/>
                <w:bCs/>
              </w:rPr>
            </w:pPr>
            <w:r>
              <w:rPr>
                <w:rFonts w:eastAsiaTheme="minorEastAsia"/>
                <w:b/>
                <w:bCs/>
              </w:rPr>
              <w:t>NN split</w:t>
            </w:r>
            <w:r w:rsidRPr="00537BE5">
              <w:rPr>
                <w:rFonts w:eastAsiaTheme="minorEastAsia"/>
                <w:b/>
                <w:bCs/>
              </w:rPr>
              <w:t xml:space="preserve"> </w:t>
            </w:r>
            <w:r>
              <w:rPr>
                <w:rFonts w:eastAsiaTheme="minorEastAsia"/>
                <w:b/>
                <w:bCs/>
              </w:rPr>
              <w:t>multi (con PCA)</w:t>
            </w:r>
          </w:p>
        </w:tc>
        <w:tc>
          <w:tcPr>
            <w:tcW w:w="1890" w:type="dxa"/>
          </w:tcPr>
          <w:p w14:paraId="00F4237B" w14:textId="58F68F77" w:rsidR="009711EC" w:rsidRPr="00E4527D" w:rsidRDefault="00DB41CD" w:rsidP="009711EC">
            <w:pPr>
              <w:spacing w:line="276" w:lineRule="auto"/>
              <w:jc w:val="center"/>
              <w:rPr>
                <w:rFonts w:eastAsiaTheme="minorEastAsia"/>
              </w:rPr>
            </w:pPr>
            <w:r w:rsidRPr="00DB41CD">
              <w:rPr>
                <w:rFonts w:eastAsiaTheme="minorEastAsia"/>
              </w:rPr>
              <w:t>32.83</w:t>
            </w:r>
          </w:p>
        </w:tc>
        <w:tc>
          <w:tcPr>
            <w:tcW w:w="1890" w:type="dxa"/>
          </w:tcPr>
          <w:p w14:paraId="3101DD82" w14:textId="07B18DAC" w:rsidR="009711EC" w:rsidRPr="00E4527D" w:rsidRDefault="00DB41CD" w:rsidP="009711EC">
            <w:pPr>
              <w:spacing w:line="276" w:lineRule="auto"/>
              <w:jc w:val="center"/>
              <w:rPr>
                <w:rFonts w:eastAsiaTheme="minorEastAsia"/>
              </w:rPr>
            </w:pPr>
            <w:r w:rsidRPr="00DB41CD">
              <w:rPr>
                <w:rFonts w:eastAsiaTheme="minorEastAsia"/>
              </w:rPr>
              <w:t>0.16</w:t>
            </w:r>
          </w:p>
        </w:tc>
        <w:tc>
          <w:tcPr>
            <w:tcW w:w="1890" w:type="dxa"/>
          </w:tcPr>
          <w:p w14:paraId="2F9B8411" w14:textId="258FE026" w:rsidR="009711EC" w:rsidRDefault="00AA3C04" w:rsidP="00AE3BC4">
            <w:pPr>
              <w:keepNext/>
              <w:spacing w:line="276" w:lineRule="auto"/>
              <w:jc w:val="center"/>
              <w:rPr>
                <w:rFonts w:eastAsiaTheme="minorEastAsia"/>
              </w:rPr>
            </w:pPr>
            <w:r>
              <w:rPr>
                <w:rFonts w:eastAsiaTheme="minorEastAsia"/>
              </w:rPr>
              <w:t>NA</w:t>
            </w:r>
          </w:p>
        </w:tc>
      </w:tr>
    </w:tbl>
    <w:p w14:paraId="3B57E356" w14:textId="5FBCD89F" w:rsidR="007666E3" w:rsidRDefault="00AE3BC4" w:rsidP="00AE3BC4">
      <w:pPr>
        <w:pStyle w:val="Didascalia"/>
        <w:jc w:val="center"/>
      </w:pPr>
      <w:bookmarkStart w:id="194" w:name="_Toc96067922"/>
      <w:r>
        <w:t xml:space="preserve">Tabella </w:t>
      </w:r>
      <w:r w:rsidR="00561860">
        <w:fldChar w:fldCharType="begin"/>
      </w:r>
      <w:r w:rsidR="00561860">
        <w:instrText xml:space="preserve"> SEQ Tabella \* ARABIC </w:instrText>
      </w:r>
      <w:r w:rsidR="00561860">
        <w:fldChar w:fldCharType="separate"/>
      </w:r>
      <w:r w:rsidR="00865876">
        <w:rPr>
          <w:noProof/>
        </w:rPr>
        <w:t>26</w:t>
      </w:r>
      <w:r w:rsidR="00561860">
        <w:rPr>
          <w:noProof/>
        </w:rPr>
        <w:fldChar w:fldCharType="end"/>
      </w:r>
      <w:r>
        <w:t xml:space="preserve"> – Confronto tempi di computazione modelli con PCA e senza PCA</w:t>
      </w:r>
      <w:bookmarkEnd w:id="194"/>
    </w:p>
    <w:p w14:paraId="1C1B91C3" w14:textId="2FA6C078" w:rsidR="007666E3" w:rsidRPr="004069E9" w:rsidRDefault="004069E9" w:rsidP="00A821E1">
      <w:pPr>
        <w:spacing w:before="40" w:line="276" w:lineRule="auto"/>
      </w:pPr>
      <w:r>
        <w:t>I dati riportati consentono di affermare come non vi siano sostanziali differenze tra i tempi di computazione dei modelli addestrati sul dataset originale e quelli dei modelli addestrati sul dataset trasformato con la PCA.</w:t>
      </w:r>
    </w:p>
    <w:p w14:paraId="18D40F6F" w14:textId="4256401A" w:rsidR="00752249" w:rsidRPr="00A821E1" w:rsidRDefault="00752249" w:rsidP="00752249">
      <w:pPr>
        <w:pStyle w:val="Titolo2"/>
        <w:spacing w:before="80" w:line="276" w:lineRule="auto"/>
        <w:rPr>
          <w:b/>
          <w:bCs/>
          <w:i/>
          <w:iCs/>
          <w:color w:val="auto"/>
          <w:sz w:val="32"/>
          <w:szCs w:val="32"/>
        </w:rPr>
      </w:pPr>
      <w:bookmarkStart w:id="195" w:name="_Toc96067842"/>
      <w:r>
        <w:rPr>
          <w:b/>
          <w:bCs/>
          <w:i/>
          <w:iCs/>
          <w:color w:val="auto"/>
          <w:sz w:val="32"/>
          <w:szCs w:val="32"/>
        </w:rPr>
        <w:t>Sintesi</w:t>
      </w:r>
      <w:bookmarkEnd w:id="195"/>
    </w:p>
    <w:p w14:paraId="368C62C0" w14:textId="7244E849" w:rsidR="0062061E" w:rsidRPr="008463DE" w:rsidRDefault="00B479DF" w:rsidP="00EA6BB1">
      <w:pPr>
        <w:spacing w:line="276" w:lineRule="auto"/>
        <w:rPr>
          <w:b/>
          <w:bCs/>
          <w:sz w:val="36"/>
          <w:szCs w:val="36"/>
        </w:rPr>
      </w:pPr>
      <w:r>
        <w:t xml:space="preserve">In sintesi: </w:t>
      </w:r>
      <w:r w:rsidR="006814CF">
        <w:t>i modelli addestrati sul dataset originale hanno registrato performance</w:t>
      </w:r>
      <w:r w:rsidR="00F439A9">
        <w:t xml:space="preserve"> nettamente</w:t>
      </w:r>
      <w:r w:rsidR="006814CF">
        <w:t xml:space="preserve"> migliori rispetto ai modelli addestrati sul dataset trasformato con la PCA; non vi sono invece sostanziali differenze a livello di tempi computazionali.</w:t>
      </w:r>
    </w:p>
    <w:sectPr w:rsidR="0062061E" w:rsidRPr="008463DE" w:rsidSect="008463DE">
      <w:footerReference w:type="default" r:id="rId10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A19DC3" w14:textId="77777777" w:rsidR="00561860" w:rsidRDefault="00561860" w:rsidP="00B820BC">
      <w:pPr>
        <w:spacing w:line="240" w:lineRule="auto"/>
      </w:pPr>
      <w:r>
        <w:separator/>
      </w:r>
    </w:p>
  </w:endnote>
  <w:endnote w:type="continuationSeparator" w:id="0">
    <w:p w14:paraId="6C11CB9F" w14:textId="77777777" w:rsidR="00561860" w:rsidRDefault="00561860" w:rsidP="00B820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5621923"/>
      <w:docPartObj>
        <w:docPartGallery w:val="Page Numbers (Bottom of Page)"/>
        <w:docPartUnique/>
      </w:docPartObj>
    </w:sdtPr>
    <w:sdtEndPr/>
    <w:sdtContent>
      <w:p w14:paraId="3587CB11" w14:textId="77777777" w:rsidR="00044D30" w:rsidRDefault="00044D30">
        <w:pPr>
          <w:pStyle w:val="Pidipagina"/>
          <w:jc w:val="right"/>
        </w:pPr>
        <w:r>
          <w:fldChar w:fldCharType="begin"/>
        </w:r>
        <w:r>
          <w:instrText>PAGE   \* MERGEFORMAT</w:instrText>
        </w:r>
        <w:r>
          <w:fldChar w:fldCharType="separate"/>
        </w:r>
        <w:r>
          <w:t>2</w:t>
        </w:r>
        <w:r>
          <w:fldChar w:fldCharType="end"/>
        </w:r>
      </w:p>
    </w:sdtContent>
  </w:sdt>
  <w:p w14:paraId="3586179B" w14:textId="77777777" w:rsidR="00044D30" w:rsidRDefault="00044D30">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8695" w14:textId="77777777" w:rsidR="00044D30" w:rsidRDefault="00044D30" w:rsidP="007E4B75">
    <w:pPr>
      <w:pStyle w:val="Pidipagina"/>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2366781"/>
      <w:docPartObj>
        <w:docPartGallery w:val="Page Numbers (Bottom of Page)"/>
        <w:docPartUnique/>
      </w:docPartObj>
    </w:sdtPr>
    <w:sdtEndPr/>
    <w:sdtContent>
      <w:p w14:paraId="7130327C" w14:textId="77777777" w:rsidR="00044D30" w:rsidRDefault="00044D30">
        <w:pPr>
          <w:pStyle w:val="Pidipagina"/>
          <w:jc w:val="right"/>
        </w:pPr>
        <w:r>
          <w:fldChar w:fldCharType="begin"/>
        </w:r>
        <w:r>
          <w:instrText>PAGE   \* MERGEFORMAT</w:instrText>
        </w:r>
        <w:r>
          <w:fldChar w:fldCharType="separate"/>
        </w:r>
        <w:r>
          <w:t>2</w:t>
        </w:r>
        <w:r>
          <w:fldChar w:fldCharType="end"/>
        </w:r>
      </w:p>
    </w:sdtContent>
  </w:sdt>
  <w:p w14:paraId="610DAFAA" w14:textId="77777777" w:rsidR="00044D30" w:rsidRDefault="00044D3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39A0D" w14:textId="77777777" w:rsidR="00561860" w:rsidRDefault="00561860" w:rsidP="00B820BC">
      <w:pPr>
        <w:spacing w:line="240" w:lineRule="auto"/>
      </w:pPr>
      <w:r>
        <w:separator/>
      </w:r>
    </w:p>
  </w:footnote>
  <w:footnote w:type="continuationSeparator" w:id="0">
    <w:p w14:paraId="0D37BBD2" w14:textId="77777777" w:rsidR="00561860" w:rsidRDefault="00561860" w:rsidP="00B820BC">
      <w:pPr>
        <w:spacing w:line="240" w:lineRule="auto"/>
      </w:pPr>
      <w:r>
        <w:continuationSeparator/>
      </w:r>
    </w:p>
  </w:footnote>
  <w:footnote w:id="1">
    <w:p w14:paraId="782CF1FF" w14:textId="5F0634AD" w:rsidR="00044D30" w:rsidRDefault="00044D30">
      <w:pPr>
        <w:pStyle w:val="Testonotaapidipagina"/>
      </w:pPr>
      <w:r>
        <w:rPr>
          <w:rStyle w:val="Rimandonotaapidipagina"/>
        </w:rPr>
        <w:footnoteRef/>
      </w:r>
      <w:r>
        <w:t xml:space="preserve"> Questo si verifica in ragione della costruzione degli alberi. Infatti i nodi degli alberi determinano uno split delle istanze in base al valore dell’attributo considerato. In questo modo si prendono in considerazione regioni di valori, invece di valori assoluti. E questo permette agli alberi di sopportare bene l’eventuale presenza di outliers nel dataset.</w:t>
      </w:r>
    </w:p>
  </w:footnote>
  <w:footnote w:id="2">
    <w:p w14:paraId="11E098C8" w14:textId="77777777" w:rsidR="00044D30" w:rsidRPr="003079C2" w:rsidRDefault="00044D30" w:rsidP="008C1A65">
      <w:pPr>
        <w:pStyle w:val="Testonotaapidipagina"/>
        <w:rPr>
          <w:lang w:val="en-US"/>
        </w:rPr>
      </w:pPr>
      <w:r>
        <w:rPr>
          <w:rStyle w:val="Rimandonotaapidipagina"/>
        </w:rPr>
        <w:footnoteRef/>
      </w:r>
      <w:r w:rsidRPr="003079C2">
        <w:rPr>
          <w:lang w:val="en-US"/>
        </w:rPr>
        <w:t xml:space="preserve"> </w:t>
      </w:r>
      <w:r w:rsidRPr="003079C2">
        <w:rPr>
          <w:smallCaps/>
          <w:lang w:val="en-US"/>
        </w:rPr>
        <w:t>Lim, Loh, Shih</w:t>
      </w:r>
      <w:r>
        <w:rPr>
          <w:lang w:val="en-US"/>
        </w:rPr>
        <w:t xml:space="preserve">, </w:t>
      </w:r>
      <w:r w:rsidRPr="003079C2">
        <w:rPr>
          <w:i/>
          <w:iCs/>
          <w:lang w:val="en-US"/>
        </w:rPr>
        <w:t>A Comparison of Prediction Accuracy, Complexity, and Training Time of Thirty-Three Old and New Classification Algorithms</w:t>
      </w:r>
      <w:r>
        <w:rPr>
          <w:lang w:val="en-US"/>
        </w:rPr>
        <w:t xml:space="preserve">, in </w:t>
      </w:r>
      <w:r w:rsidRPr="003079C2">
        <w:rPr>
          <w:i/>
          <w:iCs/>
          <w:lang w:val="en-US"/>
        </w:rPr>
        <w:t>Machine Learning</w:t>
      </w:r>
      <w:r>
        <w:rPr>
          <w:lang w:val="en-US"/>
        </w:rPr>
        <w:t>, 40, 2000, pp. 203-228.</w:t>
      </w:r>
    </w:p>
  </w:footnote>
  <w:footnote w:id="3">
    <w:p w14:paraId="31E35101" w14:textId="77777777" w:rsidR="00044D30" w:rsidRPr="00A52642" w:rsidRDefault="00044D30" w:rsidP="008C1A65">
      <w:pPr>
        <w:pStyle w:val="Testonotaapidipagina"/>
      </w:pPr>
      <w:r>
        <w:rPr>
          <w:rStyle w:val="Rimandonotaapidipagina"/>
        </w:rPr>
        <w:footnoteRef/>
      </w:r>
      <w:r w:rsidRPr="00A52642">
        <w:t xml:space="preserve"> </w:t>
      </w:r>
      <w:r w:rsidRPr="003079C2">
        <w:rPr>
          <w:smallCaps/>
        </w:rPr>
        <w:t>Grandini, Bagli, Visani</w:t>
      </w:r>
      <w:r w:rsidRPr="00A52642">
        <w:t xml:space="preserve">, </w:t>
      </w:r>
      <w:r w:rsidRPr="003079C2">
        <w:rPr>
          <w:i/>
          <w:iCs/>
        </w:rPr>
        <w:t>Metrics for Multi-Class Classification: an Overview</w:t>
      </w:r>
      <w:r w:rsidRPr="00A52642">
        <w:t>, in arXiv:2008.05756 [stat.ML].</w:t>
      </w:r>
    </w:p>
  </w:footnote>
  <w:footnote w:id="4">
    <w:p w14:paraId="7185CE22" w14:textId="184DA956" w:rsidR="00044D30" w:rsidRDefault="00044D30">
      <w:pPr>
        <w:pStyle w:val="Testonotaapidipagina"/>
      </w:pPr>
      <w:r>
        <w:rPr>
          <w:rStyle w:val="Rimandonotaapidipagina"/>
        </w:rPr>
        <w:footnoteRef/>
      </w:r>
      <w:r>
        <w:t xml:space="preserve"> </w:t>
      </w:r>
      <w:r w:rsidRPr="00FB4757">
        <w:t>In particolare si calcola la Macro Average quando si vuole attribuire ugual peso a tutte le classi. Si calcola invece la Micro Average quando si vuole attribuire</w:t>
      </w:r>
      <w:r>
        <w:t xml:space="preserve"> un</w:t>
      </w:r>
      <w:r w:rsidRPr="00FB4757">
        <w:t xml:space="preserve"> peso maggiore alle classi più numerose.</w:t>
      </w:r>
    </w:p>
  </w:footnote>
  <w:footnote w:id="5">
    <w:p w14:paraId="45E8CFEF" w14:textId="77777777" w:rsidR="00044D30" w:rsidRPr="00EF239A" w:rsidRDefault="00044D30" w:rsidP="00362D14">
      <w:pPr>
        <w:pStyle w:val="Testonotaapidipagina"/>
        <w:rPr>
          <w:lang w:val="en-US"/>
        </w:rPr>
      </w:pPr>
      <w:r>
        <w:rPr>
          <w:rStyle w:val="Rimandonotaapidipagina"/>
        </w:rPr>
        <w:footnoteRef/>
      </w:r>
      <w:r w:rsidRPr="00EF239A">
        <w:rPr>
          <w:lang w:val="en-US"/>
        </w:rPr>
        <w:t xml:space="preserve"> </w:t>
      </w:r>
      <w:r w:rsidRPr="00EF239A">
        <w:rPr>
          <w:smallCaps/>
          <w:lang w:val="en-US"/>
        </w:rPr>
        <w:t>Lim, Loh, Shih</w:t>
      </w:r>
      <w:r>
        <w:rPr>
          <w:lang w:val="en-US"/>
        </w:rPr>
        <w:t xml:space="preserve">, </w:t>
      </w:r>
      <w:r w:rsidRPr="00EF239A">
        <w:rPr>
          <w:i/>
          <w:iCs/>
          <w:lang w:val="en-US"/>
        </w:rPr>
        <w:t>A Comparison of Prediction Accuracy, Complexity, and Training Time of Thirty-Three Old and New Classification Algorithms</w:t>
      </w:r>
      <w:r>
        <w:rPr>
          <w:lang w:val="en-US"/>
        </w:rPr>
        <w:t xml:space="preserve">, in </w:t>
      </w:r>
      <w:r w:rsidRPr="00EF239A">
        <w:rPr>
          <w:i/>
          <w:iCs/>
          <w:lang w:val="en-US"/>
        </w:rPr>
        <w:t>Machine Learning</w:t>
      </w:r>
      <w:r>
        <w:rPr>
          <w:lang w:val="en-US"/>
        </w:rPr>
        <w:t>, 40, 2000, pp. 203-228.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24E14" w14:textId="1273D262" w:rsidR="00044D30" w:rsidRDefault="00044D30">
    <w:pPr>
      <w:pStyle w:val="Intestazione"/>
    </w:pPr>
    <w:r>
      <w:t>Savazzi &amp; Cerizza – Progetto Machine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73766"/>
    <w:multiLevelType w:val="hybridMultilevel"/>
    <w:tmpl w:val="A5CC06FA"/>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9FC2C03"/>
    <w:multiLevelType w:val="hybridMultilevel"/>
    <w:tmpl w:val="57AE21E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0B0738E9"/>
    <w:multiLevelType w:val="hybridMultilevel"/>
    <w:tmpl w:val="23CEE4A2"/>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111E5BDC"/>
    <w:multiLevelType w:val="hybridMultilevel"/>
    <w:tmpl w:val="FB8CE9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414DE0"/>
    <w:multiLevelType w:val="hybridMultilevel"/>
    <w:tmpl w:val="C7188F6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1E217C38"/>
    <w:multiLevelType w:val="hybridMultilevel"/>
    <w:tmpl w:val="07D0361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10671F5"/>
    <w:multiLevelType w:val="hybridMultilevel"/>
    <w:tmpl w:val="FF842F1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1251239"/>
    <w:multiLevelType w:val="hybridMultilevel"/>
    <w:tmpl w:val="DB3E6DD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31972F6D"/>
    <w:multiLevelType w:val="hybridMultilevel"/>
    <w:tmpl w:val="A0A43A3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32DA248B"/>
    <w:multiLevelType w:val="hybridMultilevel"/>
    <w:tmpl w:val="5DDE76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475204B"/>
    <w:multiLevelType w:val="hybridMultilevel"/>
    <w:tmpl w:val="563E1DB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3595640F"/>
    <w:multiLevelType w:val="hybridMultilevel"/>
    <w:tmpl w:val="7DE6496A"/>
    <w:lvl w:ilvl="0" w:tplc="4446A02E">
      <w:start w:val="1"/>
      <w:numFmt w:val="lowerRoman"/>
      <w:lvlText w:val="(%1)"/>
      <w:lvlJc w:val="left"/>
      <w:pPr>
        <w:ind w:left="1080" w:hanging="720"/>
      </w:pPr>
      <w:rPr>
        <w:rFonts w:hint="default"/>
        <w: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7A732A1"/>
    <w:multiLevelType w:val="hybridMultilevel"/>
    <w:tmpl w:val="F6B62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82E0E06"/>
    <w:multiLevelType w:val="hybridMultilevel"/>
    <w:tmpl w:val="6E72678A"/>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4" w15:restartNumberingAfterBreak="0">
    <w:nsid w:val="38B36BB7"/>
    <w:multiLevelType w:val="hybridMultilevel"/>
    <w:tmpl w:val="6D60954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DA221F5"/>
    <w:multiLevelType w:val="hybridMultilevel"/>
    <w:tmpl w:val="F3BC25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EF572BB"/>
    <w:multiLevelType w:val="hybridMultilevel"/>
    <w:tmpl w:val="B8507742"/>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49632404"/>
    <w:multiLevelType w:val="hybridMultilevel"/>
    <w:tmpl w:val="2FE6F8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BEA1429"/>
    <w:multiLevelType w:val="hybridMultilevel"/>
    <w:tmpl w:val="175ED3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C6F15D3"/>
    <w:multiLevelType w:val="hybridMultilevel"/>
    <w:tmpl w:val="86EC9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159051A"/>
    <w:multiLevelType w:val="hybridMultilevel"/>
    <w:tmpl w:val="EBE6930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1F60A01"/>
    <w:multiLevelType w:val="hybridMultilevel"/>
    <w:tmpl w:val="D824970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542010BC"/>
    <w:multiLevelType w:val="hybridMultilevel"/>
    <w:tmpl w:val="8D9889D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57006384"/>
    <w:multiLevelType w:val="hybridMultilevel"/>
    <w:tmpl w:val="7DE6496A"/>
    <w:lvl w:ilvl="0" w:tplc="4446A02E">
      <w:start w:val="1"/>
      <w:numFmt w:val="lowerRoman"/>
      <w:lvlText w:val="(%1)"/>
      <w:lvlJc w:val="left"/>
      <w:pPr>
        <w:ind w:left="1080" w:hanging="720"/>
      </w:pPr>
      <w:rPr>
        <w:rFonts w:hint="default"/>
        <w: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57EC44A8"/>
    <w:multiLevelType w:val="hybridMultilevel"/>
    <w:tmpl w:val="B8507742"/>
    <w:lvl w:ilvl="0" w:tplc="0410000F">
      <w:start w:val="1"/>
      <w:numFmt w:val="decimal"/>
      <w:lvlText w:val="%1."/>
      <w:lvlJc w:val="left"/>
      <w:pPr>
        <w:ind w:left="360" w:hanging="360"/>
      </w:pPr>
      <w:rPr>
        <w:rFonts w:hint="default"/>
      </w:r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5" w15:restartNumberingAfterBreak="0">
    <w:nsid w:val="614900DF"/>
    <w:multiLevelType w:val="hybridMultilevel"/>
    <w:tmpl w:val="259070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9F819DB"/>
    <w:multiLevelType w:val="hybridMultilevel"/>
    <w:tmpl w:val="299231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BE87148"/>
    <w:multiLevelType w:val="hybridMultilevel"/>
    <w:tmpl w:val="435202B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8" w15:restartNumberingAfterBreak="0">
    <w:nsid w:val="6C926F94"/>
    <w:multiLevelType w:val="hybridMultilevel"/>
    <w:tmpl w:val="86F023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F8A4F86"/>
    <w:multiLevelType w:val="hybridMultilevel"/>
    <w:tmpl w:val="1EDE71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09250AC"/>
    <w:multiLevelType w:val="hybridMultilevel"/>
    <w:tmpl w:val="18B40AD2"/>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1" w15:restartNumberingAfterBreak="0">
    <w:nsid w:val="71870F0F"/>
    <w:multiLevelType w:val="hybridMultilevel"/>
    <w:tmpl w:val="53D2080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729A554E"/>
    <w:multiLevelType w:val="hybridMultilevel"/>
    <w:tmpl w:val="9BF472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4E95631"/>
    <w:multiLevelType w:val="hybridMultilevel"/>
    <w:tmpl w:val="5FF0D49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785D4C57"/>
    <w:multiLevelType w:val="hybridMultilevel"/>
    <w:tmpl w:val="FAA2D9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8C85C20"/>
    <w:multiLevelType w:val="hybridMultilevel"/>
    <w:tmpl w:val="FA8C91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B972AE7"/>
    <w:multiLevelType w:val="hybridMultilevel"/>
    <w:tmpl w:val="2E76C3F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4"/>
  </w:num>
  <w:num w:numId="2">
    <w:abstractNumId w:val="15"/>
  </w:num>
  <w:num w:numId="3">
    <w:abstractNumId w:val="25"/>
  </w:num>
  <w:num w:numId="4">
    <w:abstractNumId w:val="27"/>
  </w:num>
  <w:num w:numId="5">
    <w:abstractNumId w:val="0"/>
  </w:num>
  <w:num w:numId="6">
    <w:abstractNumId w:val="2"/>
  </w:num>
  <w:num w:numId="7">
    <w:abstractNumId w:val="1"/>
  </w:num>
  <w:num w:numId="8">
    <w:abstractNumId w:val="30"/>
  </w:num>
  <w:num w:numId="9">
    <w:abstractNumId w:val="9"/>
  </w:num>
  <w:num w:numId="10">
    <w:abstractNumId w:val="3"/>
  </w:num>
  <w:num w:numId="11">
    <w:abstractNumId w:val="24"/>
  </w:num>
  <w:num w:numId="12">
    <w:abstractNumId w:val="16"/>
  </w:num>
  <w:num w:numId="13">
    <w:abstractNumId w:val="32"/>
  </w:num>
  <w:num w:numId="14">
    <w:abstractNumId w:val="17"/>
  </w:num>
  <w:num w:numId="15">
    <w:abstractNumId w:val="28"/>
  </w:num>
  <w:num w:numId="16">
    <w:abstractNumId w:val="20"/>
  </w:num>
  <w:num w:numId="17">
    <w:abstractNumId w:val="35"/>
  </w:num>
  <w:num w:numId="18">
    <w:abstractNumId w:val="21"/>
  </w:num>
  <w:num w:numId="19">
    <w:abstractNumId w:val="12"/>
  </w:num>
  <w:num w:numId="20">
    <w:abstractNumId w:val="13"/>
  </w:num>
  <w:num w:numId="21">
    <w:abstractNumId w:val="19"/>
  </w:num>
  <w:num w:numId="22">
    <w:abstractNumId w:val="14"/>
  </w:num>
  <w:num w:numId="23">
    <w:abstractNumId w:val="10"/>
  </w:num>
  <w:num w:numId="24">
    <w:abstractNumId w:val="7"/>
  </w:num>
  <w:num w:numId="25">
    <w:abstractNumId w:val="31"/>
  </w:num>
  <w:num w:numId="26">
    <w:abstractNumId w:val="4"/>
  </w:num>
  <w:num w:numId="27">
    <w:abstractNumId w:val="22"/>
  </w:num>
  <w:num w:numId="28">
    <w:abstractNumId w:val="36"/>
  </w:num>
  <w:num w:numId="29">
    <w:abstractNumId w:val="11"/>
  </w:num>
  <w:num w:numId="30">
    <w:abstractNumId w:val="8"/>
  </w:num>
  <w:num w:numId="31">
    <w:abstractNumId w:val="18"/>
  </w:num>
  <w:num w:numId="32">
    <w:abstractNumId w:val="26"/>
  </w:num>
  <w:num w:numId="33">
    <w:abstractNumId w:val="29"/>
  </w:num>
  <w:num w:numId="34">
    <w:abstractNumId w:val="23"/>
  </w:num>
  <w:num w:numId="35">
    <w:abstractNumId w:val="33"/>
  </w:num>
  <w:num w:numId="36">
    <w:abstractNumId w:val="6"/>
  </w:num>
  <w:num w:numId="37">
    <w:abstractNumId w:val="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0BC"/>
    <w:rsid w:val="00002E6F"/>
    <w:rsid w:val="00005457"/>
    <w:rsid w:val="00006975"/>
    <w:rsid w:val="00014B53"/>
    <w:rsid w:val="0001512F"/>
    <w:rsid w:val="000162B4"/>
    <w:rsid w:val="00017B2A"/>
    <w:rsid w:val="00022F8B"/>
    <w:rsid w:val="000300EB"/>
    <w:rsid w:val="00032B63"/>
    <w:rsid w:val="000331F2"/>
    <w:rsid w:val="00033B40"/>
    <w:rsid w:val="00033C3A"/>
    <w:rsid w:val="00035102"/>
    <w:rsid w:val="00037E1B"/>
    <w:rsid w:val="000408C5"/>
    <w:rsid w:val="000442AC"/>
    <w:rsid w:val="00044D30"/>
    <w:rsid w:val="00045A4B"/>
    <w:rsid w:val="00051565"/>
    <w:rsid w:val="0005256F"/>
    <w:rsid w:val="00054F6E"/>
    <w:rsid w:val="00055F52"/>
    <w:rsid w:val="000567A3"/>
    <w:rsid w:val="00060DF3"/>
    <w:rsid w:val="00067AE4"/>
    <w:rsid w:val="00071873"/>
    <w:rsid w:val="000763CF"/>
    <w:rsid w:val="00082769"/>
    <w:rsid w:val="00090966"/>
    <w:rsid w:val="0009165A"/>
    <w:rsid w:val="000A1F32"/>
    <w:rsid w:val="000A271B"/>
    <w:rsid w:val="000A2F6A"/>
    <w:rsid w:val="000A4F7B"/>
    <w:rsid w:val="000A517A"/>
    <w:rsid w:val="000B0D7F"/>
    <w:rsid w:val="000B3067"/>
    <w:rsid w:val="000B702F"/>
    <w:rsid w:val="000C2699"/>
    <w:rsid w:val="000C3469"/>
    <w:rsid w:val="000C4697"/>
    <w:rsid w:val="000D7869"/>
    <w:rsid w:val="000E48C1"/>
    <w:rsid w:val="000F0F6E"/>
    <w:rsid w:val="000F2B05"/>
    <w:rsid w:val="0010411E"/>
    <w:rsid w:val="00106744"/>
    <w:rsid w:val="00107B8B"/>
    <w:rsid w:val="00111EC6"/>
    <w:rsid w:val="00112E2F"/>
    <w:rsid w:val="0011314C"/>
    <w:rsid w:val="00116C0C"/>
    <w:rsid w:val="00124A79"/>
    <w:rsid w:val="001260CB"/>
    <w:rsid w:val="00126DE4"/>
    <w:rsid w:val="00130DAD"/>
    <w:rsid w:val="001318A0"/>
    <w:rsid w:val="00135523"/>
    <w:rsid w:val="00142A58"/>
    <w:rsid w:val="0014441D"/>
    <w:rsid w:val="00145634"/>
    <w:rsid w:val="00146172"/>
    <w:rsid w:val="00156041"/>
    <w:rsid w:val="00166AF5"/>
    <w:rsid w:val="00167482"/>
    <w:rsid w:val="001707FB"/>
    <w:rsid w:val="00171D8F"/>
    <w:rsid w:val="00172CEE"/>
    <w:rsid w:val="00174158"/>
    <w:rsid w:val="0018724B"/>
    <w:rsid w:val="00194D0F"/>
    <w:rsid w:val="00196ADC"/>
    <w:rsid w:val="0019709D"/>
    <w:rsid w:val="001A0EE4"/>
    <w:rsid w:val="001A3EBC"/>
    <w:rsid w:val="001A4043"/>
    <w:rsid w:val="001A590F"/>
    <w:rsid w:val="001A6343"/>
    <w:rsid w:val="001B5061"/>
    <w:rsid w:val="001B5172"/>
    <w:rsid w:val="001C0D06"/>
    <w:rsid w:val="001C0FA6"/>
    <w:rsid w:val="001C4415"/>
    <w:rsid w:val="001C4D19"/>
    <w:rsid w:val="001C4D70"/>
    <w:rsid w:val="001D13F2"/>
    <w:rsid w:val="001D76E4"/>
    <w:rsid w:val="001D7A78"/>
    <w:rsid w:val="001F0D0C"/>
    <w:rsid w:val="001F373B"/>
    <w:rsid w:val="001F3FDF"/>
    <w:rsid w:val="001F4425"/>
    <w:rsid w:val="001F7702"/>
    <w:rsid w:val="00200347"/>
    <w:rsid w:val="00205A28"/>
    <w:rsid w:val="0021149A"/>
    <w:rsid w:val="002148DD"/>
    <w:rsid w:val="00215153"/>
    <w:rsid w:val="00216563"/>
    <w:rsid w:val="00217EA9"/>
    <w:rsid w:val="00232D26"/>
    <w:rsid w:val="00236DBA"/>
    <w:rsid w:val="00237AA3"/>
    <w:rsid w:val="0024239D"/>
    <w:rsid w:val="00245D35"/>
    <w:rsid w:val="002470CF"/>
    <w:rsid w:val="00251DC5"/>
    <w:rsid w:val="00252748"/>
    <w:rsid w:val="00254668"/>
    <w:rsid w:val="002604FF"/>
    <w:rsid w:val="00262C8F"/>
    <w:rsid w:val="002644B6"/>
    <w:rsid w:val="00272C7E"/>
    <w:rsid w:val="0027439C"/>
    <w:rsid w:val="00274B7A"/>
    <w:rsid w:val="00277E93"/>
    <w:rsid w:val="002857EA"/>
    <w:rsid w:val="0028599F"/>
    <w:rsid w:val="002865C5"/>
    <w:rsid w:val="00286EA9"/>
    <w:rsid w:val="002870A3"/>
    <w:rsid w:val="00293718"/>
    <w:rsid w:val="00293D1C"/>
    <w:rsid w:val="00295A9C"/>
    <w:rsid w:val="00297FAF"/>
    <w:rsid w:val="002A6271"/>
    <w:rsid w:val="002C61AC"/>
    <w:rsid w:val="002C6F15"/>
    <w:rsid w:val="002D20BC"/>
    <w:rsid w:val="002D4156"/>
    <w:rsid w:val="002D4DC4"/>
    <w:rsid w:val="002D5717"/>
    <w:rsid w:val="002D6694"/>
    <w:rsid w:val="002E3A0C"/>
    <w:rsid w:val="002E56AD"/>
    <w:rsid w:val="002E74B2"/>
    <w:rsid w:val="002F0321"/>
    <w:rsid w:val="002F07B1"/>
    <w:rsid w:val="002F0EEF"/>
    <w:rsid w:val="002F1DD2"/>
    <w:rsid w:val="002F258E"/>
    <w:rsid w:val="00304EE2"/>
    <w:rsid w:val="00306AEC"/>
    <w:rsid w:val="003079C2"/>
    <w:rsid w:val="00312B58"/>
    <w:rsid w:val="00313544"/>
    <w:rsid w:val="00313A5D"/>
    <w:rsid w:val="00315ADC"/>
    <w:rsid w:val="0033153A"/>
    <w:rsid w:val="003367DC"/>
    <w:rsid w:val="0033718C"/>
    <w:rsid w:val="00341199"/>
    <w:rsid w:val="003463C1"/>
    <w:rsid w:val="00354254"/>
    <w:rsid w:val="00361216"/>
    <w:rsid w:val="00362D14"/>
    <w:rsid w:val="00362FAF"/>
    <w:rsid w:val="003739A6"/>
    <w:rsid w:val="0038710A"/>
    <w:rsid w:val="0039023E"/>
    <w:rsid w:val="00390D5C"/>
    <w:rsid w:val="0039353A"/>
    <w:rsid w:val="00395496"/>
    <w:rsid w:val="003962EB"/>
    <w:rsid w:val="003A0B9B"/>
    <w:rsid w:val="003A1552"/>
    <w:rsid w:val="003A493F"/>
    <w:rsid w:val="003B1E5C"/>
    <w:rsid w:val="003B6F32"/>
    <w:rsid w:val="003C258D"/>
    <w:rsid w:val="003C45AA"/>
    <w:rsid w:val="003C4A76"/>
    <w:rsid w:val="003D1084"/>
    <w:rsid w:val="003D1740"/>
    <w:rsid w:val="003D1C74"/>
    <w:rsid w:val="003D2C8B"/>
    <w:rsid w:val="003D3D0F"/>
    <w:rsid w:val="003D4130"/>
    <w:rsid w:val="003D57C3"/>
    <w:rsid w:val="003D6A27"/>
    <w:rsid w:val="003D773B"/>
    <w:rsid w:val="003E2E3E"/>
    <w:rsid w:val="003E5F75"/>
    <w:rsid w:val="003E72DF"/>
    <w:rsid w:val="003F3E24"/>
    <w:rsid w:val="003F4E7C"/>
    <w:rsid w:val="00402312"/>
    <w:rsid w:val="00402345"/>
    <w:rsid w:val="00403ECE"/>
    <w:rsid w:val="00405D41"/>
    <w:rsid w:val="004069E9"/>
    <w:rsid w:val="00412808"/>
    <w:rsid w:val="004152D4"/>
    <w:rsid w:val="00416932"/>
    <w:rsid w:val="00425ADD"/>
    <w:rsid w:val="004260EE"/>
    <w:rsid w:val="00430120"/>
    <w:rsid w:val="00430A77"/>
    <w:rsid w:val="00431D06"/>
    <w:rsid w:val="00440929"/>
    <w:rsid w:val="004419BF"/>
    <w:rsid w:val="004425DC"/>
    <w:rsid w:val="004470C3"/>
    <w:rsid w:val="004502BC"/>
    <w:rsid w:val="004507DF"/>
    <w:rsid w:val="00453512"/>
    <w:rsid w:val="0045386A"/>
    <w:rsid w:val="00454797"/>
    <w:rsid w:val="00465100"/>
    <w:rsid w:val="004721AD"/>
    <w:rsid w:val="00474DD4"/>
    <w:rsid w:val="00475A25"/>
    <w:rsid w:val="00477585"/>
    <w:rsid w:val="00477F03"/>
    <w:rsid w:val="004862AE"/>
    <w:rsid w:val="00490835"/>
    <w:rsid w:val="004918AF"/>
    <w:rsid w:val="00494ED1"/>
    <w:rsid w:val="00495BF4"/>
    <w:rsid w:val="004971C5"/>
    <w:rsid w:val="004A0E80"/>
    <w:rsid w:val="004A316F"/>
    <w:rsid w:val="004A6E5D"/>
    <w:rsid w:val="004B05B0"/>
    <w:rsid w:val="004B72DD"/>
    <w:rsid w:val="004C317F"/>
    <w:rsid w:val="004C6EF8"/>
    <w:rsid w:val="004D19A3"/>
    <w:rsid w:val="004D7B35"/>
    <w:rsid w:val="004E3465"/>
    <w:rsid w:val="004E4B7B"/>
    <w:rsid w:val="004F1B94"/>
    <w:rsid w:val="00502957"/>
    <w:rsid w:val="0050467F"/>
    <w:rsid w:val="00504EB6"/>
    <w:rsid w:val="00505B39"/>
    <w:rsid w:val="00507ADB"/>
    <w:rsid w:val="00512515"/>
    <w:rsid w:val="0051292E"/>
    <w:rsid w:val="00517E2B"/>
    <w:rsid w:val="005235B3"/>
    <w:rsid w:val="00523F82"/>
    <w:rsid w:val="00524ED3"/>
    <w:rsid w:val="0052603E"/>
    <w:rsid w:val="00526D89"/>
    <w:rsid w:val="00531BB6"/>
    <w:rsid w:val="00532730"/>
    <w:rsid w:val="005375A9"/>
    <w:rsid w:val="00537BE5"/>
    <w:rsid w:val="00543785"/>
    <w:rsid w:val="0054383D"/>
    <w:rsid w:val="00543FAD"/>
    <w:rsid w:val="00547111"/>
    <w:rsid w:val="00551017"/>
    <w:rsid w:val="00551967"/>
    <w:rsid w:val="00556E94"/>
    <w:rsid w:val="00556FCD"/>
    <w:rsid w:val="00561860"/>
    <w:rsid w:val="005621D8"/>
    <w:rsid w:val="005642D0"/>
    <w:rsid w:val="00573A60"/>
    <w:rsid w:val="00574540"/>
    <w:rsid w:val="00575872"/>
    <w:rsid w:val="005810A0"/>
    <w:rsid w:val="0058624C"/>
    <w:rsid w:val="0059220A"/>
    <w:rsid w:val="0059233D"/>
    <w:rsid w:val="005B0DB3"/>
    <w:rsid w:val="005B3704"/>
    <w:rsid w:val="005B37D1"/>
    <w:rsid w:val="005B76E2"/>
    <w:rsid w:val="005C287E"/>
    <w:rsid w:val="005C2EC1"/>
    <w:rsid w:val="005C303F"/>
    <w:rsid w:val="005C62BC"/>
    <w:rsid w:val="005D152C"/>
    <w:rsid w:val="005D3862"/>
    <w:rsid w:val="005D6176"/>
    <w:rsid w:val="005E251E"/>
    <w:rsid w:val="005E3CF4"/>
    <w:rsid w:val="005F02E5"/>
    <w:rsid w:val="005F052D"/>
    <w:rsid w:val="005F06D7"/>
    <w:rsid w:val="005F187F"/>
    <w:rsid w:val="005F1C96"/>
    <w:rsid w:val="005F7757"/>
    <w:rsid w:val="006013AC"/>
    <w:rsid w:val="006045FB"/>
    <w:rsid w:val="00605460"/>
    <w:rsid w:val="00615187"/>
    <w:rsid w:val="0062061E"/>
    <w:rsid w:val="0062197A"/>
    <w:rsid w:val="006268F2"/>
    <w:rsid w:val="00627618"/>
    <w:rsid w:val="0063021C"/>
    <w:rsid w:val="0063030D"/>
    <w:rsid w:val="0063187E"/>
    <w:rsid w:val="00633435"/>
    <w:rsid w:val="006355C3"/>
    <w:rsid w:val="00637EA5"/>
    <w:rsid w:val="00643A80"/>
    <w:rsid w:val="006471A2"/>
    <w:rsid w:val="00653207"/>
    <w:rsid w:val="00653DD5"/>
    <w:rsid w:val="00654496"/>
    <w:rsid w:val="00654AA3"/>
    <w:rsid w:val="00655ECF"/>
    <w:rsid w:val="006570D6"/>
    <w:rsid w:val="0065759B"/>
    <w:rsid w:val="00660192"/>
    <w:rsid w:val="0066515E"/>
    <w:rsid w:val="00671E74"/>
    <w:rsid w:val="00672F42"/>
    <w:rsid w:val="0067389E"/>
    <w:rsid w:val="00674756"/>
    <w:rsid w:val="0068106A"/>
    <w:rsid w:val="006814CF"/>
    <w:rsid w:val="006859D9"/>
    <w:rsid w:val="00691AB4"/>
    <w:rsid w:val="00692C7D"/>
    <w:rsid w:val="00694A62"/>
    <w:rsid w:val="0069640B"/>
    <w:rsid w:val="006A606F"/>
    <w:rsid w:val="006A7896"/>
    <w:rsid w:val="006C230F"/>
    <w:rsid w:val="006C3803"/>
    <w:rsid w:val="006C3A51"/>
    <w:rsid w:val="006C5E71"/>
    <w:rsid w:val="006C5EDF"/>
    <w:rsid w:val="006D127F"/>
    <w:rsid w:val="006D3F0A"/>
    <w:rsid w:val="006D4989"/>
    <w:rsid w:val="006E1F1E"/>
    <w:rsid w:val="006E738E"/>
    <w:rsid w:val="006E7824"/>
    <w:rsid w:val="006F2C03"/>
    <w:rsid w:val="006F59DB"/>
    <w:rsid w:val="006F5FC3"/>
    <w:rsid w:val="00714BD4"/>
    <w:rsid w:val="00715ECA"/>
    <w:rsid w:val="00721677"/>
    <w:rsid w:val="00721686"/>
    <w:rsid w:val="00721FE3"/>
    <w:rsid w:val="00733341"/>
    <w:rsid w:val="00734008"/>
    <w:rsid w:val="007346BF"/>
    <w:rsid w:val="0074115D"/>
    <w:rsid w:val="00742712"/>
    <w:rsid w:val="0074432F"/>
    <w:rsid w:val="0074484A"/>
    <w:rsid w:val="00745E12"/>
    <w:rsid w:val="00752249"/>
    <w:rsid w:val="00753140"/>
    <w:rsid w:val="00757CC6"/>
    <w:rsid w:val="00760B1B"/>
    <w:rsid w:val="00760BCC"/>
    <w:rsid w:val="00761ED3"/>
    <w:rsid w:val="00763689"/>
    <w:rsid w:val="0076589E"/>
    <w:rsid w:val="007666E3"/>
    <w:rsid w:val="00775640"/>
    <w:rsid w:val="0077606B"/>
    <w:rsid w:val="00777D98"/>
    <w:rsid w:val="0078390E"/>
    <w:rsid w:val="00792286"/>
    <w:rsid w:val="007A5B92"/>
    <w:rsid w:val="007B19E9"/>
    <w:rsid w:val="007B6127"/>
    <w:rsid w:val="007B6761"/>
    <w:rsid w:val="007B7671"/>
    <w:rsid w:val="007C1A43"/>
    <w:rsid w:val="007C7F6A"/>
    <w:rsid w:val="007D36B6"/>
    <w:rsid w:val="007D3811"/>
    <w:rsid w:val="007D3B70"/>
    <w:rsid w:val="007D4CB9"/>
    <w:rsid w:val="007E3278"/>
    <w:rsid w:val="007E4A5F"/>
    <w:rsid w:val="007E4B75"/>
    <w:rsid w:val="007F636A"/>
    <w:rsid w:val="007F64C0"/>
    <w:rsid w:val="008044A9"/>
    <w:rsid w:val="008055DD"/>
    <w:rsid w:val="008123CF"/>
    <w:rsid w:val="008130B4"/>
    <w:rsid w:val="0081684E"/>
    <w:rsid w:val="00825454"/>
    <w:rsid w:val="00827DFC"/>
    <w:rsid w:val="00832036"/>
    <w:rsid w:val="00836EDD"/>
    <w:rsid w:val="008409B4"/>
    <w:rsid w:val="00842AC7"/>
    <w:rsid w:val="00844D2C"/>
    <w:rsid w:val="00845A7A"/>
    <w:rsid w:val="008463DE"/>
    <w:rsid w:val="00865876"/>
    <w:rsid w:val="00866916"/>
    <w:rsid w:val="00867182"/>
    <w:rsid w:val="00867715"/>
    <w:rsid w:val="008801F7"/>
    <w:rsid w:val="0088034F"/>
    <w:rsid w:val="00884015"/>
    <w:rsid w:val="00890810"/>
    <w:rsid w:val="008912A3"/>
    <w:rsid w:val="008924DF"/>
    <w:rsid w:val="008A2E01"/>
    <w:rsid w:val="008A4F6C"/>
    <w:rsid w:val="008A6DE7"/>
    <w:rsid w:val="008A6F6C"/>
    <w:rsid w:val="008A7A22"/>
    <w:rsid w:val="008B1D11"/>
    <w:rsid w:val="008B29F9"/>
    <w:rsid w:val="008B33DF"/>
    <w:rsid w:val="008B5C8C"/>
    <w:rsid w:val="008C00BC"/>
    <w:rsid w:val="008C1A65"/>
    <w:rsid w:val="008C3BFC"/>
    <w:rsid w:val="008C4090"/>
    <w:rsid w:val="008C44EA"/>
    <w:rsid w:val="008C5133"/>
    <w:rsid w:val="008C7731"/>
    <w:rsid w:val="008D6BF5"/>
    <w:rsid w:val="008E0313"/>
    <w:rsid w:val="008E3FF5"/>
    <w:rsid w:val="008E565B"/>
    <w:rsid w:val="008E5ADC"/>
    <w:rsid w:val="008F2A47"/>
    <w:rsid w:val="0091133A"/>
    <w:rsid w:val="009149D8"/>
    <w:rsid w:val="00916A88"/>
    <w:rsid w:val="0092046E"/>
    <w:rsid w:val="00925166"/>
    <w:rsid w:val="00925F35"/>
    <w:rsid w:val="0093303C"/>
    <w:rsid w:val="00941FCD"/>
    <w:rsid w:val="00942209"/>
    <w:rsid w:val="00943F31"/>
    <w:rsid w:val="0095114D"/>
    <w:rsid w:val="00951FC6"/>
    <w:rsid w:val="00953992"/>
    <w:rsid w:val="009565B1"/>
    <w:rsid w:val="00964900"/>
    <w:rsid w:val="00966B8E"/>
    <w:rsid w:val="00966BCE"/>
    <w:rsid w:val="00966C97"/>
    <w:rsid w:val="00967451"/>
    <w:rsid w:val="009707C3"/>
    <w:rsid w:val="00970A20"/>
    <w:rsid w:val="00971033"/>
    <w:rsid w:val="009711EC"/>
    <w:rsid w:val="00977FD5"/>
    <w:rsid w:val="0098518C"/>
    <w:rsid w:val="00991A93"/>
    <w:rsid w:val="00993CBE"/>
    <w:rsid w:val="009951B9"/>
    <w:rsid w:val="009953F0"/>
    <w:rsid w:val="00995C34"/>
    <w:rsid w:val="00996C06"/>
    <w:rsid w:val="009972A9"/>
    <w:rsid w:val="009A0D2C"/>
    <w:rsid w:val="009A1B90"/>
    <w:rsid w:val="009A346F"/>
    <w:rsid w:val="009A7E88"/>
    <w:rsid w:val="009B0432"/>
    <w:rsid w:val="009B0C5E"/>
    <w:rsid w:val="009B6A4A"/>
    <w:rsid w:val="009B7594"/>
    <w:rsid w:val="009D18E5"/>
    <w:rsid w:val="009D3A94"/>
    <w:rsid w:val="009D78CC"/>
    <w:rsid w:val="009E3828"/>
    <w:rsid w:val="009E514B"/>
    <w:rsid w:val="009E642F"/>
    <w:rsid w:val="009E677F"/>
    <w:rsid w:val="009F3D03"/>
    <w:rsid w:val="009F45F3"/>
    <w:rsid w:val="00A03204"/>
    <w:rsid w:val="00A11EE9"/>
    <w:rsid w:val="00A12487"/>
    <w:rsid w:val="00A15307"/>
    <w:rsid w:val="00A16D1A"/>
    <w:rsid w:val="00A2779C"/>
    <w:rsid w:val="00A303D6"/>
    <w:rsid w:val="00A35B22"/>
    <w:rsid w:val="00A37876"/>
    <w:rsid w:val="00A40088"/>
    <w:rsid w:val="00A42066"/>
    <w:rsid w:val="00A47ACA"/>
    <w:rsid w:val="00A5205C"/>
    <w:rsid w:val="00A52642"/>
    <w:rsid w:val="00A555EA"/>
    <w:rsid w:val="00A570A9"/>
    <w:rsid w:val="00A63116"/>
    <w:rsid w:val="00A7268E"/>
    <w:rsid w:val="00A74326"/>
    <w:rsid w:val="00A758DD"/>
    <w:rsid w:val="00A8050E"/>
    <w:rsid w:val="00A815E0"/>
    <w:rsid w:val="00A821E1"/>
    <w:rsid w:val="00A9580D"/>
    <w:rsid w:val="00A95CD8"/>
    <w:rsid w:val="00AA146D"/>
    <w:rsid w:val="00AA2128"/>
    <w:rsid w:val="00AA2758"/>
    <w:rsid w:val="00AA3326"/>
    <w:rsid w:val="00AA3C04"/>
    <w:rsid w:val="00AA45B5"/>
    <w:rsid w:val="00AA526A"/>
    <w:rsid w:val="00AB1C86"/>
    <w:rsid w:val="00AB74E8"/>
    <w:rsid w:val="00AC66D6"/>
    <w:rsid w:val="00AD210F"/>
    <w:rsid w:val="00AD4130"/>
    <w:rsid w:val="00AD5B24"/>
    <w:rsid w:val="00AD799B"/>
    <w:rsid w:val="00AE01B1"/>
    <w:rsid w:val="00AE3BC4"/>
    <w:rsid w:val="00AE5602"/>
    <w:rsid w:val="00AF3DB0"/>
    <w:rsid w:val="00B019C9"/>
    <w:rsid w:val="00B04812"/>
    <w:rsid w:val="00B10CC6"/>
    <w:rsid w:val="00B160BF"/>
    <w:rsid w:val="00B1637A"/>
    <w:rsid w:val="00B221CD"/>
    <w:rsid w:val="00B23592"/>
    <w:rsid w:val="00B319AD"/>
    <w:rsid w:val="00B34296"/>
    <w:rsid w:val="00B37B27"/>
    <w:rsid w:val="00B40DB5"/>
    <w:rsid w:val="00B43125"/>
    <w:rsid w:val="00B43D39"/>
    <w:rsid w:val="00B441C8"/>
    <w:rsid w:val="00B479DF"/>
    <w:rsid w:val="00B50351"/>
    <w:rsid w:val="00B511AF"/>
    <w:rsid w:val="00B626F7"/>
    <w:rsid w:val="00B6382C"/>
    <w:rsid w:val="00B65460"/>
    <w:rsid w:val="00B66DEB"/>
    <w:rsid w:val="00B673AD"/>
    <w:rsid w:val="00B6786D"/>
    <w:rsid w:val="00B67BC8"/>
    <w:rsid w:val="00B70DED"/>
    <w:rsid w:val="00B72533"/>
    <w:rsid w:val="00B74A9C"/>
    <w:rsid w:val="00B74CC3"/>
    <w:rsid w:val="00B8107B"/>
    <w:rsid w:val="00B820BC"/>
    <w:rsid w:val="00B8220F"/>
    <w:rsid w:val="00B828CD"/>
    <w:rsid w:val="00B86FCC"/>
    <w:rsid w:val="00B93B7B"/>
    <w:rsid w:val="00B94CD0"/>
    <w:rsid w:val="00BA6EF3"/>
    <w:rsid w:val="00BB1058"/>
    <w:rsid w:val="00BB3447"/>
    <w:rsid w:val="00BB5035"/>
    <w:rsid w:val="00BC0DD7"/>
    <w:rsid w:val="00BC0EB4"/>
    <w:rsid w:val="00BC1F1A"/>
    <w:rsid w:val="00BC4702"/>
    <w:rsid w:val="00BD214C"/>
    <w:rsid w:val="00BD480E"/>
    <w:rsid w:val="00BD5134"/>
    <w:rsid w:val="00BD655B"/>
    <w:rsid w:val="00BE05A8"/>
    <w:rsid w:val="00BE0B06"/>
    <w:rsid w:val="00BE1EE4"/>
    <w:rsid w:val="00BE4801"/>
    <w:rsid w:val="00BF1631"/>
    <w:rsid w:val="00C00117"/>
    <w:rsid w:val="00C02F56"/>
    <w:rsid w:val="00C04575"/>
    <w:rsid w:val="00C0780A"/>
    <w:rsid w:val="00C1042A"/>
    <w:rsid w:val="00C1412C"/>
    <w:rsid w:val="00C15DED"/>
    <w:rsid w:val="00C20C5B"/>
    <w:rsid w:val="00C2136B"/>
    <w:rsid w:val="00C246F9"/>
    <w:rsid w:val="00C31287"/>
    <w:rsid w:val="00C728FC"/>
    <w:rsid w:val="00C73ECD"/>
    <w:rsid w:val="00C83BC3"/>
    <w:rsid w:val="00C8434A"/>
    <w:rsid w:val="00C93CFC"/>
    <w:rsid w:val="00C93FA2"/>
    <w:rsid w:val="00CA3061"/>
    <w:rsid w:val="00CA3C4D"/>
    <w:rsid w:val="00CA5C9C"/>
    <w:rsid w:val="00CA665C"/>
    <w:rsid w:val="00CB0DC5"/>
    <w:rsid w:val="00CB27D2"/>
    <w:rsid w:val="00CB49C7"/>
    <w:rsid w:val="00CB61EF"/>
    <w:rsid w:val="00CB65BD"/>
    <w:rsid w:val="00CB7AD9"/>
    <w:rsid w:val="00CC1CBD"/>
    <w:rsid w:val="00CC4CBE"/>
    <w:rsid w:val="00CC6706"/>
    <w:rsid w:val="00CC6FA7"/>
    <w:rsid w:val="00CC7AA2"/>
    <w:rsid w:val="00CD19FC"/>
    <w:rsid w:val="00CD3180"/>
    <w:rsid w:val="00CD61B1"/>
    <w:rsid w:val="00CD67C3"/>
    <w:rsid w:val="00CE208D"/>
    <w:rsid w:val="00CE358B"/>
    <w:rsid w:val="00CE7A38"/>
    <w:rsid w:val="00CF4220"/>
    <w:rsid w:val="00CF52EB"/>
    <w:rsid w:val="00CF69D9"/>
    <w:rsid w:val="00CF69DD"/>
    <w:rsid w:val="00D02291"/>
    <w:rsid w:val="00D04394"/>
    <w:rsid w:val="00D06A30"/>
    <w:rsid w:val="00D12AF5"/>
    <w:rsid w:val="00D16A43"/>
    <w:rsid w:val="00D20103"/>
    <w:rsid w:val="00D21D23"/>
    <w:rsid w:val="00D226E1"/>
    <w:rsid w:val="00D22B0B"/>
    <w:rsid w:val="00D32462"/>
    <w:rsid w:val="00D3701D"/>
    <w:rsid w:val="00D3720E"/>
    <w:rsid w:val="00D42E61"/>
    <w:rsid w:val="00D467EB"/>
    <w:rsid w:val="00D51545"/>
    <w:rsid w:val="00D568A5"/>
    <w:rsid w:val="00D62559"/>
    <w:rsid w:val="00D6747F"/>
    <w:rsid w:val="00D70CC4"/>
    <w:rsid w:val="00D70D6C"/>
    <w:rsid w:val="00D745F2"/>
    <w:rsid w:val="00D767B1"/>
    <w:rsid w:val="00D82C81"/>
    <w:rsid w:val="00D84D1E"/>
    <w:rsid w:val="00D86529"/>
    <w:rsid w:val="00D915AE"/>
    <w:rsid w:val="00D91FDF"/>
    <w:rsid w:val="00D92537"/>
    <w:rsid w:val="00D94F27"/>
    <w:rsid w:val="00DA06E7"/>
    <w:rsid w:val="00DA706D"/>
    <w:rsid w:val="00DB0A12"/>
    <w:rsid w:val="00DB19AA"/>
    <w:rsid w:val="00DB41CD"/>
    <w:rsid w:val="00DB62A9"/>
    <w:rsid w:val="00DC17DF"/>
    <w:rsid w:val="00DC2AE8"/>
    <w:rsid w:val="00DC2F98"/>
    <w:rsid w:val="00DC69D6"/>
    <w:rsid w:val="00DD74A4"/>
    <w:rsid w:val="00DD7F4C"/>
    <w:rsid w:val="00DE1D0A"/>
    <w:rsid w:val="00DE3A47"/>
    <w:rsid w:val="00DE509D"/>
    <w:rsid w:val="00DE59F1"/>
    <w:rsid w:val="00DE7E8E"/>
    <w:rsid w:val="00DF186B"/>
    <w:rsid w:val="00DF5544"/>
    <w:rsid w:val="00E01932"/>
    <w:rsid w:val="00E01F85"/>
    <w:rsid w:val="00E023EF"/>
    <w:rsid w:val="00E02AA2"/>
    <w:rsid w:val="00E16500"/>
    <w:rsid w:val="00E269D5"/>
    <w:rsid w:val="00E34C4C"/>
    <w:rsid w:val="00E371F5"/>
    <w:rsid w:val="00E4527D"/>
    <w:rsid w:val="00E5069D"/>
    <w:rsid w:val="00E536AC"/>
    <w:rsid w:val="00E56445"/>
    <w:rsid w:val="00E6189C"/>
    <w:rsid w:val="00E71E4D"/>
    <w:rsid w:val="00E745C1"/>
    <w:rsid w:val="00E75598"/>
    <w:rsid w:val="00E77236"/>
    <w:rsid w:val="00E97F6A"/>
    <w:rsid w:val="00EA2689"/>
    <w:rsid w:val="00EA6BB1"/>
    <w:rsid w:val="00EA7A9E"/>
    <w:rsid w:val="00EB2804"/>
    <w:rsid w:val="00EB34C3"/>
    <w:rsid w:val="00EC0EE5"/>
    <w:rsid w:val="00EC1B2B"/>
    <w:rsid w:val="00EC2BD9"/>
    <w:rsid w:val="00ED55DE"/>
    <w:rsid w:val="00EE0711"/>
    <w:rsid w:val="00EE1B5A"/>
    <w:rsid w:val="00EE7850"/>
    <w:rsid w:val="00EF18E6"/>
    <w:rsid w:val="00EF21B2"/>
    <w:rsid w:val="00EF2415"/>
    <w:rsid w:val="00EF355C"/>
    <w:rsid w:val="00EF4155"/>
    <w:rsid w:val="00EF618B"/>
    <w:rsid w:val="00F02311"/>
    <w:rsid w:val="00F0648E"/>
    <w:rsid w:val="00F0658C"/>
    <w:rsid w:val="00F07AAA"/>
    <w:rsid w:val="00F101FF"/>
    <w:rsid w:val="00F12295"/>
    <w:rsid w:val="00F14A61"/>
    <w:rsid w:val="00F16195"/>
    <w:rsid w:val="00F2401F"/>
    <w:rsid w:val="00F277CF"/>
    <w:rsid w:val="00F27E13"/>
    <w:rsid w:val="00F27E7A"/>
    <w:rsid w:val="00F36909"/>
    <w:rsid w:val="00F376E0"/>
    <w:rsid w:val="00F40F95"/>
    <w:rsid w:val="00F43806"/>
    <w:rsid w:val="00F439A9"/>
    <w:rsid w:val="00F4485D"/>
    <w:rsid w:val="00F4660B"/>
    <w:rsid w:val="00F47BD3"/>
    <w:rsid w:val="00F55F54"/>
    <w:rsid w:val="00F5659D"/>
    <w:rsid w:val="00F56D6C"/>
    <w:rsid w:val="00F56FE8"/>
    <w:rsid w:val="00F57BB3"/>
    <w:rsid w:val="00F627C6"/>
    <w:rsid w:val="00F71758"/>
    <w:rsid w:val="00F7294E"/>
    <w:rsid w:val="00F773C3"/>
    <w:rsid w:val="00F8215C"/>
    <w:rsid w:val="00F825C1"/>
    <w:rsid w:val="00F8747F"/>
    <w:rsid w:val="00F92957"/>
    <w:rsid w:val="00F937A2"/>
    <w:rsid w:val="00F94A40"/>
    <w:rsid w:val="00F94BD5"/>
    <w:rsid w:val="00F95206"/>
    <w:rsid w:val="00F9581A"/>
    <w:rsid w:val="00FA2636"/>
    <w:rsid w:val="00FA3507"/>
    <w:rsid w:val="00FA546A"/>
    <w:rsid w:val="00FB29E1"/>
    <w:rsid w:val="00FB4757"/>
    <w:rsid w:val="00FB70D9"/>
    <w:rsid w:val="00FC04DA"/>
    <w:rsid w:val="00FC6DCD"/>
    <w:rsid w:val="00FD54A0"/>
    <w:rsid w:val="00FE071A"/>
    <w:rsid w:val="00FE138F"/>
    <w:rsid w:val="00FE255D"/>
    <w:rsid w:val="00FE66FF"/>
    <w:rsid w:val="00FF3B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62A78"/>
  <w15:chartTrackingRefBased/>
  <w15:docId w15:val="{4FCA75D1-6B18-4B33-AE80-46FE9512D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820BC"/>
    <w:pPr>
      <w:spacing w:after="0" w:line="300" w:lineRule="auto"/>
      <w:jc w:val="both"/>
    </w:pPr>
    <w:rPr>
      <w:rFonts w:cs="Times New Roman"/>
      <w:sz w:val="24"/>
      <w:szCs w:val="24"/>
    </w:rPr>
  </w:style>
  <w:style w:type="paragraph" w:styleId="Titolo1">
    <w:name w:val="heading 1"/>
    <w:basedOn w:val="Normale"/>
    <w:next w:val="Normale"/>
    <w:link w:val="Titolo1Carattere"/>
    <w:uiPriority w:val="9"/>
    <w:qFormat/>
    <w:rsid w:val="00EF355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EF355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6A606F"/>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B820BC"/>
    <w:pPr>
      <w:tabs>
        <w:tab w:val="center" w:pos="4513"/>
        <w:tab w:val="right" w:pos="9026"/>
      </w:tabs>
    </w:pPr>
  </w:style>
  <w:style w:type="character" w:customStyle="1" w:styleId="IntestazioneCarattere">
    <w:name w:val="Intestazione Carattere"/>
    <w:basedOn w:val="Carpredefinitoparagrafo"/>
    <w:link w:val="Intestazione"/>
    <w:uiPriority w:val="99"/>
    <w:rsid w:val="00B820BC"/>
    <w:rPr>
      <w:rFonts w:cs="Times New Roman"/>
      <w:sz w:val="24"/>
      <w:szCs w:val="24"/>
    </w:rPr>
  </w:style>
  <w:style w:type="paragraph" w:styleId="Pidipagina">
    <w:name w:val="footer"/>
    <w:basedOn w:val="Normale"/>
    <w:link w:val="PidipaginaCarattere"/>
    <w:uiPriority w:val="99"/>
    <w:unhideWhenUsed/>
    <w:rsid w:val="00B820BC"/>
    <w:pPr>
      <w:tabs>
        <w:tab w:val="center" w:pos="4513"/>
        <w:tab w:val="right" w:pos="9026"/>
      </w:tabs>
    </w:pPr>
  </w:style>
  <w:style w:type="character" w:customStyle="1" w:styleId="PidipaginaCarattere">
    <w:name w:val="Piè di pagina Carattere"/>
    <w:basedOn w:val="Carpredefinitoparagrafo"/>
    <w:link w:val="Pidipagina"/>
    <w:uiPriority w:val="99"/>
    <w:rsid w:val="00B820BC"/>
    <w:rPr>
      <w:rFonts w:cs="Times New Roman"/>
      <w:sz w:val="24"/>
      <w:szCs w:val="24"/>
    </w:rPr>
  </w:style>
  <w:style w:type="paragraph" w:styleId="Paragrafoelenco">
    <w:name w:val="List Paragraph"/>
    <w:basedOn w:val="Normale"/>
    <w:uiPriority w:val="34"/>
    <w:qFormat/>
    <w:rsid w:val="00EF355C"/>
    <w:pPr>
      <w:ind w:left="720"/>
      <w:contextualSpacing/>
    </w:pPr>
  </w:style>
  <w:style w:type="character" w:customStyle="1" w:styleId="Titolo2Carattere">
    <w:name w:val="Titolo 2 Carattere"/>
    <w:basedOn w:val="Carpredefinitoparagrafo"/>
    <w:link w:val="Titolo2"/>
    <w:uiPriority w:val="9"/>
    <w:rsid w:val="00EF355C"/>
    <w:rPr>
      <w:rFonts w:asciiTheme="majorHAnsi" w:eastAsiaTheme="majorEastAsia" w:hAnsiTheme="majorHAnsi" w:cstheme="majorBidi"/>
      <w:color w:val="2F5496" w:themeColor="accent1" w:themeShade="BF"/>
      <w:sz w:val="26"/>
      <w:szCs w:val="26"/>
    </w:rPr>
  </w:style>
  <w:style w:type="character" w:customStyle="1" w:styleId="Titolo1Carattere">
    <w:name w:val="Titolo 1 Carattere"/>
    <w:basedOn w:val="Carpredefinitoparagrafo"/>
    <w:link w:val="Titolo1"/>
    <w:uiPriority w:val="9"/>
    <w:rsid w:val="00EF355C"/>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8463DE"/>
    <w:pPr>
      <w:spacing w:line="259" w:lineRule="auto"/>
      <w:jc w:val="left"/>
      <w:outlineLvl w:val="9"/>
    </w:pPr>
    <w:rPr>
      <w:lang w:val="en-US"/>
    </w:rPr>
  </w:style>
  <w:style w:type="paragraph" w:styleId="Sommario1">
    <w:name w:val="toc 1"/>
    <w:basedOn w:val="Normale"/>
    <w:next w:val="Normale"/>
    <w:autoRedefine/>
    <w:uiPriority w:val="39"/>
    <w:unhideWhenUsed/>
    <w:rsid w:val="008463DE"/>
    <w:pPr>
      <w:spacing w:after="100"/>
    </w:pPr>
  </w:style>
  <w:style w:type="character" w:styleId="Collegamentoipertestuale">
    <w:name w:val="Hyperlink"/>
    <w:basedOn w:val="Carpredefinitoparagrafo"/>
    <w:uiPriority w:val="99"/>
    <w:unhideWhenUsed/>
    <w:rsid w:val="008463DE"/>
    <w:rPr>
      <w:color w:val="0563C1" w:themeColor="hyperlink"/>
      <w:u w:val="single"/>
    </w:rPr>
  </w:style>
  <w:style w:type="character" w:styleId="Menzionenonrisolta">
    <w:name w:val="Unresolved Mention"/>
    <w:basedOn w:val="Carpredefinitoparagrafo"/>
    <w:uiPriority w:val="99"/>
    <w:semiHidden/>
    <w:unhideWhenUsed/>
    <w:rsid w:val="001D76E4"/>
    <w:rPr>
      <w:color w:val="605E5C"/>
      <w:shd w:val="clear" w:color="auto" w:fill="E1DFDD"/>
    </w:rPr>
  </w:style>
  <w:style w:type="character" w:styleId="Collegamentovisitato">
    <w:name w:val="FollowedHyperlink"/>
    <w:basedOn w:val="Carpredefinitoparagrafo"/>
    <w:uiPriority w:val="99"/>
    <w:semiHidden/>
    <w:unhideWhenUsed/>
    <w:rsid w:val="001D76E4"/>
    <w:rPr>
      <w:color w:val="954F72" w:themeColor="followedHyperlink"/>
      <w:u w:val="single"/>
    </w:rPr>
  </w:style>
  <w:style w:type="paragraph" w:styleId="Didascalia">
    <w:name w:val="caption"/>
    <w:basedOn w:val="Normale"/>
    <w:next w:val="Normale"/>
    <w:uiPriority w:val="35"/>
    <w:unhideWhenUsed/>
    <w:qFormat/>
    <w:rsid w:val="001A6343"/>
    <w:pPr>
      <w:spacing w:after="200" w:line="240" w:lineRule="auto"/>
    </w:pPr>
    <w:rPr>
      <w:i/>
      <w:iCs/>
      <w:color w:val="44546A" w:themeColor="text2"/>
      <w:sz w:val="18"/>
      <w:szCs w:val="18"/>
    </w:rPr>
  </w:style>
  <w:style w:type="character" w:customStyle="1" w:styleId="Titolo3Carattere">
    <w:name w:val="Titolo 3 Carattere"/>
    <w:basedOn w:val="Carpredefinitoparagrafo"/>
    <w:link w:val="Titolo3"/>
    <w:uiPriority w:val="9"/>
    <w:rsid w:val="006A606F"/>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B43125"/>
    <w:pPr>
      <w:spacing w:after="100"/>
      <w:ind w:left="240"/>
    </w:pPr>
  </w:style>
  <w:style w:type="paragraph" w:styleId="Sommario3">
    <w:name w:val="toc 3"/>
    <w:basedOn w:val="Normale"/>
    <w:next w:val="Normale"/>
    <w:autoRedefine/>
    <w:uiPriority w:val="39"/>
    <w:unhideWhenUsed/>
    <w:rsid w:val="00B43125"/>
    <w:pPr>
      <w:spacing w:after="100"/>
      <w:ind w:left="480"/>
    </w:pPr>
  </w:style>
  <w:style w:type="paragraph" w:styleId="Indicedellefigure">
    <w:name w:val="table of figures"/>
    <w:basedOn w:val="Normale"/>
    <w:next w:val="Normale"/>
    <w:uiPriority w:val="99"/>
    <w:unhideWhenUsed/>
    <w:rsid w:val="00B43125"/>
  </w:style>
  <w:style w:type="paragraph" w:styleId="Revisione">
    <w:name w:val="Revision"/>
    <w:hidden/>
    <w:uiPriority w:val="99"/>
    <w:semiHidden/>
    <w:rsid w:val="00993CBE"/>
    <w:pPr>
      <w:spacing w:after="0" w:line="240" w:lineRule="auto"/>
    </w:pPr>
    <w:rPr>
      <w:rFonts w:cs="Times New Roman"/>
      <w:sz w:val="24"/>
      <w:szCs w:val="24"/>
    </w:rPr>
  </w:style>
  <w:style w:type="character" w:styleId="Rimandocommento">
    <w:name w:val="annotation reference"/>
    <w:basedOn w:val="Carpredefinitoparagrafo"/>
    <w:uiPriority w:val="99"/>
    <w:semiHidden/>
    <w:unhideWhenUsed/>
    <w:rsid w:val="00993CBE"/>
    <w:rPr>
      <w:sz w:val="16"/>
      <w:szCs w:val="16"/>
    </w:rPr>
  </w:style>
  <w:style w:type="paragraph" w:styleId="Testocommento">
    <w:name w:val="annotation text"/>
    <w:basedOn w:val="Normale"/>
    <w:link w:val="TestocommentoCarattere"/>
    <w:uiPriority w:val="99"/>
    <w:semiHidden/>
    <w:unhideWhenUsed/>
    <w:rsid w:val="00993CBE"/>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993CBE"/>
    <w:rPr>
      <w:rFonts w:cs="Times New Roman"/>
      <w:sz w:val="20"/>
      <w:szCs w:val="20"/>
    </w:rPr>
  </w:style>
  <w:style w:type="paragraph" w:styleId="Soggettocommento">
    <w:name w:val="annotation subject"/>
    <w:basedOn w:val="Testocommento"/>
    <w:next w:val="Testocommento"/>
    <w:link w:val="SoggettocommentoCarattere"/>
    <w:uiPriority w:val="99"/>
    <w:semiHidden/>
    <w:unhideWhenUsed/>
    <w:rsid w:val="0074432F"/>
    <w:rPr>
      <w:b/>
      <w:bCs/>
    </w:rPr>
  </w:style>
  <w:style w:type="character" w:customStyle="1" w:styleId="SoggettocommentoCarattere">
    <w:name w:val="Soggetto commento Carattere"/>
    <w:basedOn w:val="TestocommentoCarattere"/>
    <w:link w:val="Soggettocommento"/>
    <w:uiPriority w:val="99"/>
    <w:semiHidden/>
    <w:rsid w:val="0074432F"/>
    <w:rPr>
      <w:rFonts w:cs="Times New Roman"/>
      <w:b/>
      <w:bCs/>
      <w:sz w:val="20"/>
      <w:szCs w:val="20"/>
    </w:rPr>
  </w:style>
  <w:style w:type="paragraph" w:styleId="Testonotaapidipagina">
    <w:name w:val="footnote text"/>
    <w:basedOn w:val="Normale"/>
    <w:link w:val="TestonotaapidipaginaCarattere"/>
    <w:uiPriority w:val="99"/>
    <w:semiHidden/>
    <w:unhideWhenUsed/>
    <w:rsid w:val="00F0658C"/>
    <w:pPr>
      <w:spacing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0658C"/>
    <w:rPr>
      <w:rFonts w:cs="Times New Roman"/>
      <w:sz w:val="20"/>
      <w:szCs w:val="20"/>
    </w:rPr>
  </w:style>
  <w:style w:type="character" w:styleId="Rimandonotaapidipagina">
    <w:name w:val="footnote reference"/>
    <w:basedOn w:val="Carpredefinitoparagrafo"/>
    <w:uiPriority w:val="99"/>
    <w:semiHidden/>
    <w:unhideWhenUsed/>
    <w:rsid w:val="00F0658C"/>
    <w:rPr>
      <w:vertAlign w:val="superscript"/>
    </w:rPr>
  </w:style>
  <w:style w:type="character" w:styleId="Testosegnaposto">
    <w:name w:val="Placeholder Text"/>
    <w:basedOn w:val="Carpredefinitoparagrafo"/>
    <w:uiPriority w:val="99"/>
    <w:semiHidden/>
    <w:rsid w:val="00DD7F4C"/>
    <w:rPr>
      <w:color w:val="808080"/>
    </w:rPr>
  </w:style>
  <w:style w:type="table" w:styleId="Grigliatabella">
    <w:name w:val="Table Grid"/>
    <w:basedOn w:val="Tabellanormale"/>
    <w:uiPriority w:val="39"/>
    <w:rsid w:val="009707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fumetto">
    <w:name w:val="Balloon Text"/>
    <w:basedOn w:val="Normale"/>
    <w:link w:val="TestofumettoCarattere"/>
    <w:uiPriority w:val="99"/>
    <w:semiHidden/>
    <w:unhideWhenUsed/>
    <w:rsid w:val="007E4B75"/>
    <w:pPr>
      <w:spacing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7E4B7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numbering" Target="numbering.xml"/><Relationship Id="rId16" Type="http://schemas.openxmlformats.org/officeDocument/2006/relationships/hyperlink" Target="http://archive.ics.uci.edu/ml/datasets/Contraceptive+Method+Choice" TargetMode="External"/><Relationship Id="rId29" Type="http://schemas.openxmlformats.org/officeDocument/2006/relationships/image" Target="media/image14.png"/><Relationship Id="rId107" Type="http://schemas.openxmlformats.org/officeDocument/2006/relationships/theme" Target="theme/theme1.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72.png"/><Relationship Id="rId102" Type="http://schemas.openxmlformats.org/officeDocument/2006/relationships/image" Target="media/image87.png"/><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image" Target="media/image75.png"/><Relationship Id="rId95" Type="http://schemas.openxmlformats.org/officeDocument/2006/relationships/image" Target="media/image80.png"/><Relationship Id="rId19" Type="http://schemas.openxmlformats.org/officeDocument/2006/relationships/image" Target="media/image4.png"/><Relationship Id="rId14" Type="http://schemas.openxmlformats.org/officeDocument/2006/relationships/hyperlink" Target="file:///C:\Users\RC\Documents\R\CMC\Report\Report.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8.png"/><Relationship Id="rId98" Type="http://schemas.openxmlformats.org/officeDocument/2006/relationships/image" Target="media/image83.png"/><Relationship Id="rId3" Type="http://schemas.openxmlformats.org/officeDocument/2006/relationships/styles" Target="styles.xml"/><Relationship Id="rId12" Type="http://schemas.openxmlformats.org/officeDocument/2006/relationships/hyperlink" Target="file:///C:\Users\RC\Documents\R\CMC\Report\Report.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image" Target="media/image88.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RC\Documents\R\CMC\Report\Report.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RC\Documents\R\CMC\Report\Report.docx"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6E8401-396B-43DA-9C35-87DC08CD8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1</Pages>
  <Words>17074</Words>
  <Characters>97325</Characters>
  <Application>Microsoft Office Word</Application>
  <DocSecurity>0</DocSecurity>
  <Lines>811</Lines>
  <Paragraphs>228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g.savazzi1@campus.unimib.it</dc:creator>
  <cp:keywords/>
  <dc:description/>
  <cp:lastModifiedBy>RC</cp:lastModifiedBy>
  <cp:revision>242</cp:revision>
  <cp:lastPrinted>2022-02-20T22:42:00Z</cp:lastPrinted>
  <dcterms:created xsi:type="dcterms:W3CDTF">2022-02-17T22:01:00Z</dcterms:created>
  <dcterms:modified xsi:type="dcterms:W3CDTF">2022-02-20T22:42:00Z</dcterms:modified>
</cp:coreProperties>
</file>