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ree-fall"/>
    <w:p>
      <w:pPr>
        <w:pStyle w:val="Heading1"/>
      </w:pPr>
      <w:r>
        <w:t xml:space="preserve">Free fall</w:t>
      </w:r>
    </w:p>
    <w:bookmarkStart w:id="9" w:name="galileos-law"/>
    <w:p>
      <w:pPr>
        <w:pStyle w:val="Heading2"/>
      </w:pPr>
      <w:r>
        <w:t xml:space="preserve">Galileo's law</w:t>
      </w:r>
    </w:p>
    <w:p>
      <w:pPr>
        <w:pStyle w:val="FirstParagraph"/>
      </w:pPr>
      <w:r>
        <w:t xml:space="preserve">Near the surface of the Earth, a body falling freely, with nothing but its weight acting on it, moves with a constant acceleration g of about 9.81 m/s², whatever its mass. A hammer and a feather dropped together in a vacuum land at the same time, as the astronaut David Scott showed on the Moon in 1971.</w:t>
      </w:r>
      <w:commentRangeStart w:id="1"/>
      <w:commentRangeEnd w:id="1"/>
      <w:r>
        <w:rPr>
          <w:rStyle w:val="CommentReference"/>
        </w:rPr>
        <w:commentReference w:id="1"/>
      </w:r>
    </w:p>
    <w:p>
      <w:pPr>
        <w:pStyle w:val="BodyText"/>
      </w:pPr>
      <w:r>
        <w:t xml:space="preserve">Released from rest, a body falls a distance d = ½ g t² in a time t and reaches a speed v = g t. After 2 seconds a stone dropped from a bridge has fallen about 19.6 m and is moving at about 19.6 m/s. The distance grows with the square of the time: in twice the time, the body falls four times as far.</w:t>
      </w:r>
    </w:p>
    <w:bookmarkEnd w:id="9"/>
    <w:bookmarkStart w:id="10" w:name="air-resistance"/>
    <w:p>
      <w:pPr>
        <w:pStyle w:val="Heading2"/>
      </w:pPr>
      <w:r>
        <w:t xml:space="preserve">Air resistance</w:t>
      </w:r>
    </w:p>
    <w:p>
      <w:pPr>
        <w:pStyle w:val="FirstParagraph"/>
      </w:pPr>
      <w:r>
        <w:t xml:space="preserve">In air the law holds only at low speeds. Air resistance grows with speed until it equals the weight of the body; from then on the body stops accelerating and falls at a constant terminal velocity, about 55 m/s for a skydiver lying flat.</w:t>
      </w:r>
      <w:commentRangeStart w:id="2"/>
      <w:commentRangeEnd w:id="2"/>
      <w:r>
        <w:rPr>
          <w:rStyle w:val="CommentReference"/>
        </w:rPr>
        <w:commentReference w:id="2"/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1" w:author="Anna Keller" w:date="2026-09-10T10:15:00Z">
    <w:p>
      <w:pPr>
        <w:pStyle w:val="CommentText"/>
      </w:pPr>
      <w:r>
        <w:rPr>
          <w:rStyle w:val="CommentReference"/>
        </w:rPr>
        <w:annotationRef/>
      </w:r>
      <w:r>
        <w:t xml:space="preserve">Say that the Moon's g is about a sixth of the Earth's.</w:t>
      </w:r>
    </w:p>
  </w:comment>
  <w:comment w:id="2" w:author="Tom Weber" w:date="2026-09-20T10:15:00Z">
    <w:p>
      <w:pPr>
        <w:pStyle w:val="CommentText"/>
      </w:pPr>
      <w:r>
        <w:rPr>
          <w:rStyle w:val="CommentReference"/>
        </w:rPr>
        <w:annotationRef/>
      </w:r>
      <w:r>
        <w:t xml:space="preserve">Is 55 m/s right for a skydiver?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Georgia" w:cs="Georgia" w:hAnsi="Georgia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  <w:jc w:val="both"/>
    </w:pPr>
    <w:rPr>
      <w:rFonts w:ascii="Georgia" w:cs="Georgia" w:hAnsi="Georgia"/>
    </w:rPr>
  </w:style>
  <w:style w:customStyle="1" w:styleId="FirstParagraph" w:type="paragraph">
    <w:name w:val="First Paragraph"/>
    <w:basedOn w:val="BodyText"/>
    <w:next w:val="BodyText"/>
    <w:qFormat/>
    <w:pPr>
      <w:jc w:val="both"/>
    </w:pPr>
    <w:rPr>
      <w:rFonts w:ascii="Georgia" w:cs="Georgia" w:hAnsi="Georgia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Georgia" w:cs="Georgia" w:hAnsi="Georgi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eorgia" w:cs="Georgia" w:hAnsi="Georgia"/>
      <w:b/>
      <w:color w:val="000000"/>
      <w:sz w:val="29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Georgia" w:cs="Georgia" w:hAnsi="Georg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Georgia" w:cs="Georgia" w:hAnsi="Georgia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Georgia" w:cs="Georgia" w:hAnsi="Georgia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Georgia" w:cs="Georgia" w:hAnsi="Georgia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Georgia" w:cs="Georgia" w:hAnsi="Georgia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Georgia" w:cs="Georgia" w:hAnsi="Georgia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Georgia" w:cs="Georgia" w:hAnsi="Georgia"/>
      <w:b/>
      <w:color w:val="000000"/>
      <w:sz w:val="29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Georgia" w:cs="Georgia" w:hAnsi="Georgia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Georgia" w:cs="Georgia" w:hAnsi="Georgia"/>
      <w:b/>
      <w:color w:val="00000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Georgia" w:cs="Georgia" w:hAnsi="Georgia"/>
      <w:b/>
      <w:i/>
      <w:iCs/>
      <w:color w:val="000000"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Georgia" w:cs="Georgia" w:hAnsi="Georgia"/>
      <w:b/>
      <w:color w:val="000000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Georgia" w:cs="Georgia" w:hAnsi="Georgia"/>
      <w:b/>
      <w:i/>
      <w:iCs/>
      <w:color w:val="000000"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Georgia" w:cs="Georgia" w:hAnsi="Georgia"/>
      <w:b/>
      <w:color w:val="000000"/>
      <w:sz w:val="21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Georgia" w:cs="Georgia" w:hAnsi="Georgia"/>
      <w:b/>
      <w:i/>
      <w:iCs/>
      <w:color w:val="000000"/>
      <w:sz w:val="21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Georgia" w:cs="Georgia" w:hAnsi="Georgia"/>
      <w:b/>
      <w:color w:val="000000"/>
      <w:sz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Georgia" w:cs="Georgia" w:hAnsi="Georgia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Georgia" w:cs="Georgia" w:hAnsi="Georgia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Georgia" w:cs="Georgia" w:hAnsi="Georgia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Georgia" w:cs="Georgia" w:hAnsi="Georgia"/>
      <w:b/>
    </w:rPr>
  </w:style>
  <w:style w:customStyle="1" w:styleId="Definition" w:type="paragraph">
    <w:name w:val="Definition"/>
    <w:basedOn w:val="Normal"/>
    <w:rPr>
      <w:rFonts w:ascii="Georgia" w:cs="Georgia" w:hAnsi="Georgia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Georgia" w:cs="Georgia" w:hAnsi="Georgia"/>
      <w:i/>
    </w:rPr>
  </w:style>
  <w:style w:customStyle="1" w:styleId="TableCaption" w:type="paragraph">
    <w:name w:val="Table Caption"/>
    <w:basedOn w:val="Caption"/>
    <w:pPr>
      <w:keepNext/>
    </w:pPr>
    <w:rPr>
      <w:rFonts w:ascii="Georgia" w:cs="Georgia" w:hAnsi="Georgia"/>
    </w:rPr>
  </w:style>
  <w:style w:customStyle="1" w:styleId="ImageCaption" w:type="paragraph">
    <w:name w:val="Image Caption"/>
    <w:basedOn w:val="Caption"/>
    <w:rPr>
      <w:rFonts w:ascii="Georgia" w:cs="Georgia" w:hAnsi="Georgia"/>
    </w:rPr>
  </w:style>
  <w:style w:customStyle="1" w:styleId="Figure" w:type="paragraph">
    <w:name w:val="Figure"/>
    <w:basedOn w:val="Normal"/>
    <w:rPr>
      <w:rFonts w:ascii="Georgia" w:cs="Georgia" w:hAnsi="Georgia"/>
    </w:rPr>
  </w:style>
  <w:style w:customStyle="1" w:styleId="CaptionedFigure" w:type="paragraph">
    <w:name w:val="Captioned Figure"/>
    <w:basedOn w:val="Figure"/>
    <w:pPr>
      <w:keepNext/>
    </w:pPr>
    <w:rPr>
      <w:rFonts w:ascii="Georgia" w:cs="Georgia" w:hAnsi="Georgia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Georgia" w:cs="Georgia" w:hAnsi="Georgia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2026-10-01T16:53:28Z</dcterms:created>
  <dcterms:modified xsi:type="dcterms:W3CDTF">2026-10-01T16:53:28Z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