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43B99" w14:textId="77777777" w:rsidR="00E013FC" w:rsidRDefault="00E013FC" w:rsidP="00A758E6">
      <w:pPr>
        <w:rPr>
          <w:rFonts w:asciiTheme="majorHAnsi" w:eastAsiaTheme="majorEastAsia" w:hAnsiTheme="majorHAnsi" w:cstheme="majorBidi"/>
          <w:b/>
          <w:bCs/>
          <w:spacing w:val="-10"/>
          <w:kern w:val="28"/>
          <w:sz w:val="56"/>
          <w:szCs w:val="56"/>
        </w:rPr>
      </w:pPr>
      <w:bookmarkStart w:id="0" w:name="_Hlk201575517"/>
    </w:p>
    <w:p w14:paraId="7C3B68E1" w14:textId="77777777" w:rsidR="00E013FC" w:rsidRDefault="00E013FC" w:rsidP="00A758E6">
      <w:pPr>
        <w:rPr>
          <w:rFonts w:asciiTheme="majorHAnsi" w:eastAsiaTheme="majorEastAsia" w:hAnsiTheme="majorHAnsi" w:cstheme="majorBidi"/>
          <w:b/>
          <w:bCs/>
          <w:spacing w:val="-10"/>
          <w:kern w:val="28"/>
          <w:sz w:val="56"/>
          <w:szCs w:val="56"/>
        </w:rPr>
      </w:pPr>
    </w:p>
    <w:p w14:paraId="68F0F006" w14:textId="77777777" w:rsidR="00E013FC" w:rsidRDefault="00E013FC" w:rsidP="00A758E6">
      <w:pPr>
        <w:rPr>
          <w:rFonts w:asciiTheme="majorHAnsi" w:eastAsiaTheme="majorEastAsia" w:hAnsiTheme="majorHAnsi" w:cstheme="majorBidi"/>
          <w:b/>
          <w:bCs/>
          <w:spacing w:val="-10"/>
          <w:kern w:val="28"/>
          <w:sz w:val="56"/>
          <w:szCs w:val="56"/>
        </w:rPr>
      </w:pPr>
    </w:p>
    <w:p w14:paraId="50D756C1" w14:textId="77777777" w:rsidR="00E013FC" w:rsidRDefault="00E013FC" w:rsidP="00A758E6">
      <w:pPr>
        <w:rPr>
          <w:rFonts w:asciiTheme="majorHAnsi" w:eastAsiaTheme="majorEastAsia" w:hAnsiTheme="majorHAnsi" w:cstheme="majorBidi"/>
          <w:b/>
          <w:bCs/>
          <w:spacing w:val="-10"/>
          <w:kern w:val="28"/>
          <w:sz w:val="56"/>
          <w:szCs w:val="56"/>
        </w:rPr>
      </w:pPr>
    </w:p>
    <w:p w14:paraId="4A99B466" w14:textId="77777777" w:rsidR="00E013FC" w:rsidRDefault="00E013FC" w:rsidP="00A758E6">
      <w:pPr>
        <w:rPr>
          <w:rFonts w:asciiTheme="majorHAnsi" w:eastAsiaTheme="majorEastAsia" w:hAnsiTheme="majorHAnsi" w:cstheme="majorBidi"/>
          <w:b/>
          <w:bCs/>
          <w:spacing w:val="-10"/>
          <w:kern w:val="28"/>
          <w:sz w:val="56"/>
          <w:szCs w:val="56"/>
        </w:rPr>
      </w:pPr>
    </w:p>
    <w:p w14:paraId="797BD711" w14:textId="77777777" w:rsidR="00E013FC" w:rsidRDefault="00E013FC" w:rsidP="00A758E6">
      <w:pPr>
        <w:rPr>
          <w:rFonts w:asciiTheme="majorHAnsi" w:eastAsiaTheme="majorEastAsia" w:hAnsiTheme="majorHAnsi" w:cstheme="majorBidi"/>
          <w:b/>
          <w:bCs/>
          <w:spacing w:val="-10"/>
          <w:kern w:val="28"/>
          <w:sz w:val="56"/>
          <w:szCs w:val="56"/>
        </w:rPr>
      </w:pPr>
    </w:p>
    <w:p w14:paraId="4F0F2B97" w14:textId="65CD10D0" w:rsidR="00A758E6" w:rsidRPr="00A758E6" w:rsidRDefault="00A758E6" w:rsidP="00A758E6">
      <w:pPr>
        <w:rPr>
          <w:rFonts w:asciiTheme="majorHAnsi" w:eastAsiaTheme="majorEastAsia" w:hAnsiTheme="majorHAnsi" w:cstheme="majorBidi"/>
          <w:b/>
          <w:bCs/>
          <w:spacing w:val="-10"/>
          <w:kern w:val="28"/>
          <w:sz w:val="56"/>
          <w:szCs w:val="56"/>
        </w:rPr>
      </w:pPr>
      <w:r w:rsidRPr="00A758E6">
        <w:rPr>
          <w:rFonts w:asciiTheme="majorHAnsi" w:eastAsiaTheme="majorEastAsia" w:hAnsiTheme="majorHAnsi" w:cstheme="majorBidi"/>
          <w:b/>
          <w:bCs/>
          <w:spacing w:val="-10"/>
          <w:kern w:val="28"/>
          <w:sz w:val="56"/>
          <w:szCs w:val="56"/>
        </w:rPr>
        <w:t>Sistema Semantico per Monitoraggio Consumo Energetico</w:t>
      </w:r>
    </w:p>
    <w:p w14:paraId="0BF057D8" w14:textId="138F3683" w:rsidR="0390B43B" w:rsidRDefault="0390B43B" w:rsidP="0390B43B">
      <w:pPr>
        <w:rPr>
          <w:rStyle w:val="Titolo1Carattere"/>
        </w:rPr>
      </w:pPr>
    </w:p>
    <w:p w14:paraId="0103B498" w14:textId="4D40E141" w:rsidR="0390B43B" w:rsidRDefault="0390B43B" w:rsidP="0390B43B">
      <w:pPr>
        <w:rPr>
          <w:rStyle w:val="Titolo1Carattere"/>
        </w:rPr>
      </w:pPr>
    </w:p>
    <w:p w14:paraId="5E46D7E2" w14:textId="77777777" w:rsidR="00234553" w:rsidRDefault="00234553" w:rsidP="0390B43B">
      <w:pPr>
        <w:rPr>
          <w:rStyle w:val="Titolo1Carattere"/>
        </w:rPr>
      </w:pPr>
    </w:p>
    <w:p w14:paraId="1D9969A5" w14:textId="77777777" w:rsidR="00234553" w:rsidRDefault="00234553" w:rsidP="0390B43B">
      <w:pPr>
        <w:rPr>
          <w:rStyle w:val="Titolo1Carattere"/>
        </w:rPr>
      </w:pPr>
    </w:p>
    <w:p w14:paraId="556CF4E6" w14:textId="12D557E3" w:rsidR="2BBAA6B3" w:rsidRDefault="2BBAA6B3" w:rsidP="0390B43B">
      <w:r w:rsidRPr="0390B43B">
        <w:rPr>
          <w:rStyle w:val="Titolo1Carattere"/>
        </w:rPr>
        <w:t>Gruppo di lavoro</w:t>
      </w:r>
    </w:p>
    <w:p w14:paraId="05A1159A" w14:textId="012A05E1" w:rsidR="00234553" w:rsidRPr="00234553" w:rsidRDefault="005B7C27" w:rsidP="00E013FC">
      <w:pPr>
        <w:pStyle w:val="Paragrafoelenco"/>
        <w:numPr>
          <w:ilvl w:val="0"/>
          <w:numId w:val="2"/>
        </w:numPr>
        <w:rPr>
          <w:rStyle w:val="Titolo1Carattere"/>
          <w:rFonts w:asciiTheme="minorHAnsi" w:eastAsiaTheme="minorHAnsi" w:hAnsiTheme="minorHAnsi" w:cstheme="minorHAnsi"/>
          <w:color w:val="auto"/>
          <w:sz w:val="22"/>
          <w:szCs w:val="22"/>
          <w:u w:val="single"/>
        </w:rPr>
      </w:pPr>
      <w:r w:rsidRPr="00E013FC">
        <w:rPr>
          <w:rStyle w:val="Titolo1Carattere"/>
          <w:rFonts w:asciiTheme="minorHAnsi" w:hAnsiTheme="minorHAnsi" w:cstheme="minorHAnsi"/>
          <w:color w:val="auto"/>
          <w:sz w:val="22"/>
          <w:szCs w:val="22"/>
        </w:rPr>
        <w:t xml:space="preserve">Papeo Raffaele, </w:t>
      </w:r>
      <w:proofErr w:type="spellStart"/>
      <w:r w:rsidRPr="00E013FC">
        <w:rPr>
          <w:rStyle w:val="Titolo1Carattere"/>
          <w:rFonts w:asciiTheme="minorHAnsi" w:hAnsiTheme="minorHAnsi" w:cstheme="minorHAnsi"/>
          <w:color w:val="auto"/>
          <w:sz w:val="22"/>
          <w:szCs w:val="22"/>
        </w:rPr>
        <w:t>Mat</w:t>
      </w:r>
      <w:proofErr w:type="spellEnd"/>
      <w:r w:rsidRPr="00E013FC">
        <w:rPr>
          <w:rStyle w:val="Titolo1Carattere"/>
          <w:rFonts w:asciiTheme="minorHAnsi" w:hAnsiTheme="minorHAnsi" w:cstheme="minorHAnsi"/>
          <w:color w:val="auto"/>
          <w:sz w:val="22"/>
          <w:szCs w:val="22"/>
        </w:rPr>
        <w:t xml:space="preserve"> 758421, </w:t>
      </w:r>
      <w:hyperlink r:id="rId11" w:history="1">
        <w:r w:rsidR="00E013FC" w:rsidRPr="00323716">
          <w:rPr>
            <w:rStyle w:val="Collegamentoipertestuale"/>
            <w:rFonts w:eastAsiaTheme="majorEastAsia" w:cstheme="minorHAnsi"/>
          </w:rPr>
          <w:t>r.papeo4@studenti.uniba.it</w:t>
        </w:r>
      </w:hyperlink>
    </w:p>
    <w:p w14:paraId="47172622" w14:textId="77777777" w:rsidR="00234553" w:rsidRDefault="00234553" w:rsidP="00E013FC">
      <w:pPr>
        <w:rPr>
          <w:rStyle w:val="Titolo1Carattere"/>
        </w:rPr>
      </w:pPr>
    </w:p>
    <w:p w14:paraId="3AC626CE" w14:textId="0FC6577E" w:rsidR="00E013FC" w:rsidRPr="00E013FC" w:rsidRDefault="00E013FC" w:rsidP="00E013FC">
      <w:pPr>
        <w:rPr>
          <w:rStyle w:val="Titolo1Carattere"/>
          <w:rFonts w:asciiTheme="minorHAnsi" w:eastAsiaTheme="minorHAnsi" w:hAnsiTheme="minorHAnsi" w:cstheme="minorBidi"/>
          <w:color w:val="auto"/>
          <w:sz w:val="22"/>
          <w:szCs w:val="22"/>
        </w:rPr>
      </w:pPr>
      <w:proofErr w:type="spellStart"/>
      <w:r w:rsidRPr="0390B43B">
        <w:rPr>
          <w:rStyle w:val="Titolo1Carattere"/>
        </w:rPr>
        <w:t>G</w:t>
      </w:r>
      <w:r>
        <w:rPr>
          <w:rStyle w:val="Titolo1Carattere"/>
        </w:rPr>
        <w:t>ithub</w:t>
      </w:r>
      <w:proofErr w:type="spellEnd"/>
    </w:p>
    <w:p w14:paraId="2318831B" w14:textId="6EE15FCB" w:rsidR="00234553" w:rsidRDefault="00253469" w:rsidP="0390B43B">
      <w:pPr>
        <w:rPr>
          <w:rStyle w:val="Titolo1Carattere"/>
        </w:rPr>
      </w:pPr>
      <w:hyperlink r:id="rId12" w:history="1">
        <w:r w:rsidRPr="00253469">
          <w:rPr>
            <w:rStyle w:val="Collegamentoipertestuale"/>
          </w:rPr>
          <w:t>https://github.com/raffaelepapeo1/Sistema-Semantico-per-Monitoraggio-Consu</w:t>
        </w:r>
        <w:r w:rsidRPr="00253469">
          <w:rPr>
            <w:rStyle w:val="Collegamentoipertestuale"/>
          </w:rPr>
          <w:t>m</w:t>
        </w:r>
        <w:r w:rsidRPr="00253469">
          <w:rPr>
            <w:rStyle w:val="Collegamentoipertestuale"/>
          </w:rPr>
          <w:t>o-Energetico.git</w:t>
        </w:r>
      </w:hyperlink>
    </w:p>
    <w:p w14:paraId="52546AFB" w14:textId="77777777" w:rsidR="00234553" w:rsidRDefault="00234553" w:rsidP="0390B43B">
      <w:pPr>
        <w:rPr>
          <w:rStyle w:val="Titolo1Carattere"/>
        </w:rPr>
      </w:pPr>
    </w:p>
    <w:p w14:paraId="6AAD032A" w14:textId="0B99076A" w:rsidR="2BBAA6B3" w:rsidRDefault="2BBAA6B3" w:rsidP="0390B43B">
      <w:pPr>
        <w:rPr>
          <w:rStyle w:val="Titolo1Carattere"/>
        </w:rPr>
      </w:pPr>
      <w:r w:rsidRPr="0390B43B">
        <w:rPr>
          <w:rStyle w:val="Titolo1Carattere"/>
        </w:rPr>
        <w:t>AA 202</w:t>
      </w:r>
      <w:r w:rsidR="005B7C27">
        <w:rPr>
          <w:rStyle w:val="Titolo1Carattere"/>
        </w:rPr>
        <w:t>3</w:t>
      </w:r>
      <w:r w:rsidRPr="0390B43B">
        <w:rPr>
          <w:rStyle w:val="Titolo1Carattere"/>
        </w:rPr>
        <w:t>-2</w:t>
      </w:r>
      <w:r w:rsidR="005B7C27">
        <w:rPr>
          <w:rStyle w:val="Titolo1Carattere"/>
        </w:rPr>
        <w:t>024</w:t>
      </w:r>
    </w:p>
    <w:p w14:paraId="0EFCB4AD" w14:textId="674B5EAA" w:rsidR="0390B43B" w:rsidRDefault="00234553" w:rsidP="0390B43B">
      <w:pPr>
        <w:rPr>
          <w:rStyle w:val="Titolo1Carattere"/>
        </w:rPr>
      </w:pPr>
      <w:r>
        <w:rPr>
          <w:rStyle w:val="Titolo1Carattere"/>
        </w:rPr>
        <w:t>Indice</w:t>
      </w:r>
    </w:p>
    <w:p w14:paraId="0AA3E0DC" w14:textId="3F195271" w:rsidR="00234553" w:rsidRDefault="00234553" w:rsidP="0390B43B">
      <w:pPr>
        <w:rPr>
          <w:rStyle w:val="Titolo1Carattere"/>
          <w:rFonts w:asciiTheme="minorHAnsi" w:hAnsiTheme="minorHAnsi" w:cstheme="minorHAnsi"/>
          <w:b/>
          <w:bCs/>
          <w:color w:val="auto"/>
          <w:sz w:val="22"/>
          <w:szCs w:val="22"/>
        </w:rPr>
      </w:pPr>
      <w:r w:rsidRPr="00234553">
        <w:rPr>
          <w:rStyle w:val="Titolo1Carattere"/>
          <w:rFonts w:asciiTheme="minorHAnsi" w:hAnsiTheme="minorHAnsi" w:cstheme="minorHAnsi"/>
          <w:b/>
          <w:bCs/>
          <w:color w:val="auto"/>
          <w:sz w:val="22"/>
          <w:szCs w:val="22"/>
        </w:rPr>
        <w:lastRenderedPageBreak/>
        <w:t>Introduzione</w:t>
      </w:r>
      <w:r>
        <w:rPr>
          <w:rStyle w:val="Titolo1Carattere"/>
          <w:rFonts w:asciiTheme="minorHAnsi" w:hAnsiTheme="minorHAnsi" w:cstheme="minorHAnsi"/>
          <w:b/>
          <w:bCs/>
          <w:color w:val="auto"/>
          <w:sz w:val="22"/>
          <w:szCs w:val="22"/>
        </w:rPr>
        <w:t xml:space="preserve"> ……………………………………………………………………………………………………………………………</w:t>
      </w:r>
      <w:r w:rsidR="00122902">
        <w:rPr>
          <w:rStyle w:val="Titolo1Carattere"/>
          <w:rFonts w:asciiTheme="minorHAnsi" w:hAnsiTheme="minorHAnsi" w:cstheme="minorHAnsi"/>
          <w:b/>
          <w:bCs/>
          <w:color w:val="auto"/>
          <w:sz w:val="22"/>
          <w:szCs w:val="22"/>
        </w:rPr>
        <w:t>3</w:t>
      </w:r>
    </w:p>
    <w:p w14:paraId="15D5E9FF" w14:textId="497C8268" w:rsidR="00234553" w:rsidRDefault="00234553" w:rsidP="0390B43B">
      <w:pPr>
        <w:rPr>
          <w:rStyle w:val="Titolo1Carattere"/>
          <w:rFonts w:asciiTheme="minorHAnsi" w:hAnsiTheme="minorHAnsi" w:cstheme="minorHAnsi"/>
          <w:b/>
          <w:bCs/>
          <w:color w:val="auto"/>
          <w:sz w:val="22"/>
          <w:szCs w:val="22"/>
        </w:rPr>
      </w:pPr>
      <w:r>
        <w:rPr>
          <w:rStyle w:val="Titolo1Carattere"/>
          <w:rFonts w:asciiTheme="minorHAnsi" w:hAnsiTheme="minorHAnsi" w:cstheme="minorHAnsi"/>
          <w:b/>
          <w:bCs/>
          <w:color w:val="auto"/>
          <w:sz w:val="22"/>
          <w:szCs w:val="22"/>
        </w:rPr>
        <w:t>Sommario …………………………………………………………………………………………………………………………</w:t>
      </w:r>
      <w:proofErr w:type="gramStart"/>
      <w:r>
        <w:rPr>
          <w:rStyle w:val="Titolo1Carattere"/>
          <w:rFonts w:asciiTheme="minorHAnsi" w:hAnsiTheme="minorHAnsi" w:cstheme="minorHAnsi"/>
          <w:b/>
          <w:bCs/>
          <w:color w:val="auto"/>
          <w:sz w:val="22"/>
          <w:szCs w:val="22"/>
        </w:rPr>
        <w:t>…….</w:t>
      </w:r>
      <w:proofErr w:type="gramEnd"/>
      <w:r w:rsidR="00122902">
        <w:rPr>
          <w:rStyle w:val="Titolo1Carattere"/>
          <w:rFonts w:asciiTheme="minorHAnsi" w:hAnsiTheme="minorHAnsi" w:cstheme="minorHAnsi"/>
          <w:b/>
          <w:bCs/>
          <w:color w:val="auto"/>
          <w:sz w:val="22"/>
          <w:szCs w:val="22"/>
        </w:rPr>
        <w:t>3</w:t>
      </w:r>
    </w:p>
    <w:p w14:paraId="5E9B8C35" w14:textId="48A3A2F4" w:rsidR="00234553" w:rsidRDefault="00234553" w:rsidP="0390B43B">
      <w:pPr>
        <w:rPr>
          <w:rStyle w:val="Titolo1Carattere"/>
          <w:rFonts w:asciiTheme="minorHAnsi" w:hAnsiTheme="minorHAnsi" w:cstheme="minorHAnsi"/>
          <w:b/>
          <w:bCs/>
          <w:color w:val="auto"/>
          <w:sz w:val="22"/>
          <w:szCs w:val="22"/>
        </w:rPr>
      </w:pPr>
      <w:r>
        <w:rPr>
          <w:rStyle w:val="Titolo1Carattere"/>
          <w:rFonts w:asciiTheme="minorHAnsi" w:hAnsiTheme="minorHAnsi" w:cstheme="minorHAnsi"/>
          <w:b/>
          <w:bCs/>
          <w:color w:val="auto"/>
          <w:sz w:val="22"/>
          <w:szCs w:val="22"/>
        </w:rPr>
        <w:t>Elenco Argomenti di interesse …………………………………………………………………………………………………</w:t>
      </w:r>
      <w:r w:rsidR="00122902">
        <w:rPr>
          <w:rStyle w:val="Titolo1Carattere"/>
          <w:rFonts w:asciiTheme="minorHAnsi" w:hAnsiTheme="minorHAnsi" w:cstheme="minorHAnsi"/>
          <w:b/>
          <w:bCs/>
          <w:color w:val="auto"/>
          <w:sz w:val="22"/>
          <w:szCs w:val="22"/>
        </w:rPr>
        <w:t>4</w:t>
      </w:r>
    </w:p>
    <w:p w14:paraId="0E7A4EBE" w14:textId="48AF35F1" w:rsidR="00234553" w:rsidRDefault="00234553" w:rsidP="0390B43B">
      <w:pPr>
        <w:rPr>
          <w:rStyle w:val="Titolo1Carattere"/>
          <w:rFonts w:asciiTheme="minorHAnsi" w:hAnsiTheme="minorHAnsi" w:cstheme="minorHAnsi"/>
          <w:b/>
          <w:bCs/>
          <w:color w:val="auto"/>
          <w:sz w:val="22"/>
          <w:szCs w:val="22"/>
        </w:rPr>
      </w:pPr>
      <w:r>
        <w:rPr>
          <w:rStyle w:val="Titolo1Carattere"/>
          <w:rFonts w:asciiTheme="minorHAnsi" w:hAnsiTheme="minorHAnsi" w:cstheme="minorHAnsi"/>
          <w:b/>
          <w:bCs/>
          <w:color w:val="auto"/>
          <w:sz w:val="22"/>
          <w:szCs w:val="22"/>
        </w:rPr>
        <w:t>Argomento 1: Rappresentazione della conoscenza ……………………………………………………………</w:t>
      </w:r>
      <w:proofErr w:type="gramStart"/>
      <w:r>
        <w:rPr>
          <w:rStyle w:val="Titolo1Carattere"/>
          <w:rFonts w:asciiTheme="minorHAnsi" w:hAnsiTheme="minorHAnsi" w:cstheme="minorHAnsi"/>
          <w:b/>
          <w:bCs/>
          <w:color w:val="auto"/>
          <w:sz w:val="22"/>
          <w:szCs w:val="22"/>
        </w:rPr>
        <w:t>…….</w:t>
      </w:r>
      <w:proofErr w:type="gramEnd"/>
      <w:r w:rsidR="00122902">
        <w:rPr>
          <w:rStyle w:val="Titolo1Carattere"/>
          <w:rFonts w:asciiTheme="minorHAnsi" w:hAnsiTheme="minorHAnsi" w:cstheme="minorHAnsi"/>
          <w:b/>
          <w:bCs/>
          <w:color w:val="auto"/>
          <w:sz w:val="22"/>
          <w:szCs w:val="22"/>
        </w:rPr>
        <w:t>6</w:t>
      </w:r>
    </w:p>
    <w:p w14:paraId="6D0FC1C4" w14:textId="04B54D73" w:rsidR="00234553" w:rsidRDefault="00234553" w:rsidP="0390B43B">
      <w:pPr>
        <w:rPr>
          <w:rStyle w:val="Titolo1Carattere"/>
          <w:rFonts w:asciiTheme="minorHAnsi" w:hAnsiTheme="minorHAnsi" w:cstheme="minorHAnsi"/>
          <w:b/>
          <w:bCs/>
          <w:color w:val="auto"/>
          <w:sz w:val="22"/>
          <w:szCs w:val="22"/>
        </w:rPr>
      </w:pPr>
      <w:r>
        <w:rPr>
          <w:rStyle w:val="Titolo1Carattere"/>
          <w:rFonts w:asciiTheme="minorHAnsi" w:hAnsiTheme="minorHAnsi" w:cstheme="minorHAnsi"/>
          <w:b/>
          <w:bCs/>
          <w:color w:val="auto"/>
          <w:sz w:val="22"/>
          <w:szCs w:val="22"/>
        </w:rPr>
        <w:t>Argomento 2: Ragionamento automatico su KB ………………………………………………………………………</w:t>
      </w:r>
      <w:r w:rsidR="00122902">
        <w:rPr>
          <w:rStyle w:val="Titolo1Carattere"/>
          <w:rFonts w:asciiTheme="minorHAnsi" w:hAnsiTheme="minorHAnsi" w:cstheme="minorHAnsi"/>
          <w:b/>
          <w:bCs/>
          <w:color w:val="auto"/>
          <w:sz w:val="22"/>
          <w:szCs w:val="22"/>
        </w:rPr>
        <w:t>8</w:t>
      </w:r>
    </w:p>
    <w:p w14:paraId="20928102" w14:textId="64A5E2AA" w:rsidR="00234553" w:rsidRDefault="00234553" w:rsidP="0390B43B">
      <w:pPr>
        <w:rPr>
          <w:rStyle w:val="Titolo1Carattere"/>
          <w:rFonts w:asciiTheme="minorHAnsi" w:hAnsiTheme="minorHAnsi" w:cstheme="minorHAnsi"/>
          <w:b/>
          <w:bCs/>
          <w:color w:val="auto"/>
          <w:sz w:val="22"/>
          <w:szCs w:val="22"/>
        </w:rPr>
      </w:pPr>
      <w:r>
        <w:rPr>
          <w:rStyle w:val="Titolo1Carattere"/>
          <w:rFonts w:asciiTheme="minorHAnsi" w:hAnsiTheme="minorHAnsi" w:cstheme="minorHAnsi"/>
          <w:b/>
          <w:bCs/>
          <w:color w:val="auto"/>
          <w:sz w:val="22"/>
          <w:szCs w:val="22"/>
        </w:rPr>
        <w:t xml:space="preserve">Argomento 3: Costruzione automatica di dataset da KB (ML + </w:t>
      </w:r>
      <w:proofErr w:type="spellStart"/>
      <w:r>
        <w:rPr>
          <w:rStyle w:val="Titolo1Carattere"/>
          <w:rFonts w:asciiTheme="minorHAnsi" w:hAnsiTheme="minorHAnsi" w:cstheme="minorHAnsi"/>
          <w:b/>
          <w:bCs/>
          <w:color w:val="auto"/>
          <w:sz w:val="22"/>
          <w:szCs w:val="22"/>
        </w:rPr>
        <w:t>OntoBK</w:t>
      </w:r>
      <w:proofErr w:type="spellEnd"/>
      <w:r>
        <w:rPr>
          <w:rStyle w:val="Titolo1Carattere"/>
          <w:rFonts w:asciiTheme="minorHAnsi" w:hAnsiTheme="minorHAnsi" w:cstheme="minorHAnsi"/>
          <w:b/>
          <w:bCs/>
          <w:color w:val="auto"/>
          <w:sz w:val="22"/>
          <w:szCs w:val="22"/>
        </w:rPr>
        <w:t>) ……………………………</w:t>
      </w:r>
      <w:proofErr w:type="gramStart"/>
      <w:r>
        <w:rPr>
          <w:rStyle w:val="Titolo1Carattere"/>
          <w:rFonts w:asciiTheme="minorHAnsi" w:hAnsiTheme="minorHAnsi" w:cstheme="minorHAnsi"/>
          <w:b/>
          <w:bCs/>
          <w:color w:val="auto"/>
          <w:sz w:val="22"/>
          <w:szCs w:val="22"/>
        </w:rPr>
        <w:t>…….</w:t>
      </w:r>
      <w:proofErr w:type="gramEnd"/>
      <w:r>
        <w:rPr>
          <w:rStyle w:val="Titolo1Carattere"/>
          <w:rFonts w:asciiTheme="minorHAnsi" w:hAnsiTheme="minorHAnsi" w:cstheme="minorHAnsi"/>
          <w:b/>
          <w:bCs/>
          <w:color w:val="auto"/>
          <w:sz w:val="22"/>
          <w:szCs w:val="22"/>
        </w:rPr>
        <w:t>.</w:t>
      </w:r>
      <w:r w:rsidR="00122902">
        <w:rPr>
          <w:rStyle w:val="Titolo1Carattere"/>
          <w:rFonts w:asciiTheme="minorHAnsi" w:hAnsiTheme="minorHAnsi" w:cstheme="minorHAnsi"/>
          <w:b/>
          <w:bCs/>
          <w:color w:val="auto"/>
          <w:sz w:val="22"/>
          <w:szCs w:val="22"/>
        </w:rPr>
        <w:t>10</w:t>
      </w:r>
    </w:p>
    <w:p w14:paraId="16A773A0" w14:textId="7511B569" w:rsidR="00234553" w:rsidRDefault="00234553" w:rsidP="0390B43B">
      <w:pPr>
        <w:rPr>
          <w:rStyle w:val="Titolo1Carattere"/>
          <w:rFonts w:asciiTheme="minorHAnsi" w:hAnsiTheme="minorHAnsi" w:cstheme="minorHAnsi"/>
          <w:b/>
          <w:bCs/>
          <w:color w:val="auto"/>
          <w:sz w:val="22"/>
          <w:szCs w:val="22"/>
        </w:rPr>
      </w:pPr>
      <w:r>
        <w:rPr>
          <w:rStyle w:val="Titolo1Carattere"/>
          <w:rFonts w:asciiTheme="minorHAnsi" w:hAnsiTheme="minorHAnsi" w:cstheme="minorHAnsi"/>
          <w:b/>
          <w:bCs/>
          <w:color w:val="auto"/>
          <w:sz w:val="22"/>
          <w:szCs w:val="22"/>
        </w:rPr>
        <w:t xml:space="preserve">Argomento 4: Apprendimento supervisionato e modelli kernel </w:t>
      </w:r>
      <w:proofErr w:type="spellStart"/>
      <w:r>
        <w:rPr>
          <w:rStyle w:val="Titolo1Carattere"/>
          <w:rFonts w:asciiTheme="minorHAnsi" w:hAnsiTheme="minorHAnsi" w:cstheme="minorHAnsi"/>
          <w:b/>
          <w:bCs/>
          <w:color w:val="auto"/>
          <w:sz w:val="22"/>
          <w:szCs w:val="22"/>
        </w:rPr>
        <w:t>based</w:t>
      </w:r>
      <w:proofErr w:type="spellEnd"/>
      <w:r>
        <w:rPr>
          <w:rStyle w:val="Titolo1Carattere"/>
          <w:rFonts w:asciiTheme="minorHAnsi" w:hAnsiTheme="minorHAnsi" w:cstheme="minorHAnsi"/>
          <w:b/>
          <w:bCs/>
          <w:color w:val="auto"/>
          <w:sz w:val="22"/>
          <w:szCs w:val="22"/>
        </w:rPr>
        <w:t xml:space="preserve"> ………………………………</w:t>
      </w:r>
      <w:proofErr w:type="gramStart"/>
      <w:r>
        <w:rPr>
          <w:rStyle w:val="Titolo1Carattere"/>
          <w:rFonts w:asciiTheme="minorHAnsi" w:hAnsiTheme="minorHAnsi" w:cstheme="minorHAnsi"/>
          <w:b/>
          <w:bCs/>
          <w:color w:val="auto"/>
          <w:sz w:val="22"/>
          <w:szCs w:val="22"/>
        </w:rPr>
        <w:t>…….</w:t>
      </w:r>
      <w:proofErr w:type="gramEnd"/>
      <w:r w:rsidR="00122902">
        <w:rPr>
          <w:rStyle w:val="Titolo1Carattere"/>
          <w:rFonts w:asciiTheme="minorHAnsi" w:hAnsiTheme="minorHAnsi" w:cstheme="minorHAnsi"/>
          <w:b/>
          <w:bCs/>
          <w:color w:val="auto"/>
          <w:sz w:val="22"/>
          <w:szCs w:val="22"/>
        </w:rPr>
        <w:t>11</w:t>
      </w:r>
    </w:p>
    <w:p w14:paraId="4767BE01" w14:textId="40599852" w:rsidR="00234553" w:rsidRDefault="00234553" w:rsidP="0390B43B">
      <w:pPr>
        <w:rPr>
          <w:rStyle w:val="Titolo1Carattere"/>
          <w:rFonts w:asciiTheme="minorHAnsi" w:hAnsiTheme="minorHAnsi" w:cstheme="minorHAnsi"/>
          <w:b/>
          <w:bCs/>
          <w:color w:val="auto"/>
          <w:sz w:val="22"/>
          <w:szCs w:val="22"/>
        </w:rPr>
      </w:pPr>
      <w:r>
        <w:rPr>
          <w:rStyle w:val="Titolo1Carattere"/>
          <w:rFonts w:asciiTheme="minorHAnsi" w:hAnsiTheme="minorHAnsi" w:cstheme="minorHAnsi"/>
          <w:b/>
          <w:bCs/>
          <w:color w:val="auto"/>
          <w:sz w:val="22"/>
          <w:szCs w:val="22"/>
        </w:rPr>
        <w:t>Argomento 5: Valutazione predittiva e interpretabilità ……………………………………………………</w:t>
      </w:r>
      <w:proofErr w:type="gramStart"/>
      <w:r>
        <w:rPr>
          <w:rStyle w:val="Titolo1Carattere"/>
          <w:rFonts w:asciiTheme="minorHAnsi" w:hAnsiTheme="minorHAnsi" w:cstheme="minorHAnsi"/>
          <w:b/>
          <w:bCs/>
          <w:color w:val="auto"/>
          <w:sz w:val="22"/>
          <w:szCs w:val="22"/>
        </w:rPr>
        <w:t>…….</w:t>
      </w:r>
      <w:proofErr w:type="gramEnd"/>
      <w:r>
        <w:rPr>
          <w:rStyle w:val="Titolo1Carattere"/>
          <w:rFonts w:asciiTheme="minorHAnsi" w:hAnsiTheme="minorHAnsi" w:cstheme="minorHAnsi"/>
          <w:b/>
          <w:bCs/>
          <w:color w:val="auto"/>
          <w:sz w:val="22"/>
          <w:szCs w:val="22"/>
        </w:rPr>
        <w:t>.</w:t>
      </w:r>
      <w:r w:rsidR="00122902">
        <w:rPr>
          <w:rStyle w:val="Titolo1Carattere"/>
          <w:rFonts w:asciiTheme="minorHAnsi" w:hAnsiTheme="minorHAnsi" w:cstheme="minorHAnsi"/>
          <w:b/>
          <w:bCs/>
          <w:color w:val="auto"/>
          <w:sz w:val="22"/>
          <w:szCs w:val="22"/>
        </w:rPr>
        <w:t>12</w:t>
      </w:r>
    </w:p>
    <w:p w14:paraId="431A14E0" w14:textId="6FF5E4FF" w:rsidR="00122902" w:rsidRDefault="00122902" w:rsidP="0390B43B">
      <w:pPr>
        <w:rPr>
          <w:rStyle w:val="Titolo1Carattere"/>
          <w:rFonts w:asciiTheme="minorHAnsi" w:hAnsiTheme="minorHAnsi" w:cstheme="minorHAnsi"/>
          <w:b/>
          <w:bCs/>
          <w:color w:val="auto"/>
          <w:sz w:val="22"/>
          <w:szCs w:val="22"/>
        </w:rPr>
      </w:pPr>
      <w:r>
        <w:rPr>
          <w:rStyle w:val="Titolo1Carattere"/>
          <w:rFonts w:asciiTheme="minorHAnsi" w:hAnsiTheme="minorHAnsi" w:cstheme="minorHAnsi"/>
          <w:b/>
          <w:bCs/>
          <w:color w:val="auto"/>
          <w:sz w:val="22"/>
          <w:szCs w:val="22"/>
        </w:rPr>
        <w:t>Conclusioni ………………………………………………………………………………………………………………………</w:t>
      </w:r>
      <w:proofErr w:type="gramStart"/>
      <w:r>
        <w:rPr>
          <w:rStyle w:val="Titolo1Carattere"/>
          <w:rFonts w:asciiTheme="minorHAnsi" w:hAnsiTheme="minorHAnsi" w:cstheme="minorHAnsi"/>
          <w:b/>
          <w:bCs/>
          <w:color w:val="auto"/>
          <w:sz w:val="22"/>
          <w:szCs w:val="22"/>
        </w:rPr>
        <w:t>…….</w:t>
      </w:r>
      <w:proofErr w:type="gramEnd"/>
      <w:r>
        <w:rPr>
          <w:rStyle w:val="Titolo1Carattere"/>
          <w:rFonts w:asciiTheme="minorHAnsi" w:hAnsiTheme="minorHAnsi" w:cstheme="minorHAnsi"/>
          <w:b/>
          <w:bCs/>
          <w:color w:val="auto"/>
          <w:sz w:val="22"/>
          <w:szCs w:val="22"/>
        </w:rPr>
        <w:t>.16</w:t>
      </w:r>
    </w:p>
    <w:p w14:paraId="219D698C" w14:textId="42725295" w:rsidR="00122902" w:rsidRPr="00122902" w:rsidRDefault="00122902" w:rsidP="0390B43B">
      <w:pPr>
        <w:rPr>
          <w:rStyle w:val="Titolo1Carattere"/>
          <w:rFonts w:asciiTheme="minorHAnsi" w:hAnsiTheme="minorHAnsi" w:cstheme="minorHAnsi"/>
          <w:b/>
          <w:bCs/>
          <w:color w:val="auto"/>
          <w:sz w:val="22"/>
          <w:szCs w:val="22"/>
          <w:u w:val="single"/>
        </w:rPr>
      </w:pPr>
      <w:r>
        <w:rPr>
          <w:rStyle w:val="Titolo1Carattere"/>
          <w:rFonts w:asciiTheme="minorHAnsi" w:hAnsiTheme="minorHAnsi" w:cstheme="minorHAnsi"/>
          <w:b/>
          <w:bCs/>
          <w:color w:val="auto"/>
          <w:sz w:val="22"/>
          <w:szCs w:val="22"/>
        </w:rPr>
        <w:t>Riferimenti bibliografici ……………………………………………………………………………………………………</w:t>
      </w:r>
      <w:proofErr w:type="gramStart"/>
      <w:r>
        <w:rPr>
          <w:rStyle w:val="Titolo1Carattere"/>
          <w:rFonts w:asciiTheme="minorHAnsi" w:hAnsiTheme="minorHAnsi" w:cstheme="minorHAnsi"/>
          <w:b/>
          <w:bCs/>
          <w:color w:val="auto"/>
          <w:sz w:val="22"/>
          <w:szCs w:val="22"/>
        </w:rPr>
        <w:t>…….</w:t>
      </w:r>
      <w:proofErr w:type="gramEnd"/>
      <w:r>
        <w:rPr>
          <w:rStyle w:val="Titolo1Carattere"/>
          <w:rFonts w:asciiTheme="minorHAnsi" w:hAnsiTheme="minorHAnsi" w:cstheme="minorHAnsi"/>
          <w:b/>
          <w:bCs/>
          <w:color w:val="auto"/>
          <w:sz w:val="22"/>
          <w:szCs w:val="22"/>
        </w:rPr>
        <w:t>.17</w:t>
      </w:r>
    </w:p>
    <w:p w14:paraId="430118FF" w14:textId="5EA7884B" w:rsidR="0390B43B" w:rsidRDefault="0390B43B">
      <w:r>
        <w:br w:type="page"/>
      </w:r>
    </w:p>
    <w:p w14:paraId="5BFD29CB" w14:textId="6DB71541" w:rsidR="751B9FF5" w:rsidRPr="00122902" w:rsidRDefault="751B9FF5" w:rsidP="00122902">
      <w:pPr>
        <w:pStyle w:val="Titolo1"/>
      </w:pPr>
      <w:r w:rsidRPr="00122902">
        <w:lastRenderedPageBreak/>
        <w:t>Introduzione</w:t>
      </w:r>
    </w:p>
    <w:p w14:paraId="729E17C3" w14:textId="77777777" w:rsidR="00047DE5" w:rsidRPr="00047DE5" w:rsidRDefault="00047DE5" w:rsidP="00047DE5">
      <w:r w:rsidRPr="00047DE5">
        <w:t>Il progetto si colloca all'interno del contesto delle smart home, un ambito in rapida espansione in cui l'efficienza energetica gioca un ruolo cruciale. La diffusione di dispositivi ad alto consumo e la crescente necessità di risparmio energetico pongono nuove sfide per la gestione consapevole delle risorse. In questo scenario, la capacità di identificare automaticamente situazioni di consumo eccessivo, specialmente in fasce orarie critiche, rappresenta un valore aggiunto significativo.</w:t>
      </w:r>
    </w:p>
    <w:p w14:paraId="360296D1" w14:textId="77777777" w:rsidR="00047DE5" w:rsidRPr="00047DE5" w:rsidRDefault="00047DE5" w:rsidP="00047DE5">
      <w:r w:rsidRPr="00047DE5">
        <w:t>Il presente lavoro propone la realizzazione di un sistema intelligente per il monitoraggio del consumo energetico domestico, integrando modelli di rappresentazione della conoscenza, ragionamento automatico e apprendimento supervisionato. Il sistema non si limita ad acquisire dati grezzi, ma li interpreta attraverso una base di conoscenza ontologica (OWL), applica inferenze logiche per identificare eventi critici, e successivamente sfrutta queste etichette inferite per addestrare modelli predittivi.</w:t>
      </w:r>
    </w:p>
    <w:p w14:paraId="1C60ADF7" w14:textId="77777777" w:rsidR="00047DE5" w:rsidRDefault="00047DE5" w:rsidP="00047DE5">
      <w:r w:rsidRPr="00047DE5">
        <w:t>Questo approccio consente di realizzare un ciclo virtuoso in cui la conoscenza simbolica guida l'apprendimento statistico, permettendo al sistema di generalizzare su nuovi eventi non esplicitamente descritti nella base di conoscenza. L'obiettivo è quello di fornire un esempio concreto di sistema ibrido, conforme agli obiettivi didattici del corso di Ingegneria della Conoscenza, in particolare nei temi dell'integrazione tra ontologie, ragionamento e apprendimento automatico.</w:t>
      </w:r>
    </w:p>
    <w:p w14:paraId="4C2765D5" w14:textId="77777777" w:rsidR="00BF1D0D" w:rsidRPr="00047DE5" w:rsidRDefault="00BF1D0D" w:rsidP="00047DE5"/>
    <w:p w14:paraId="6956B15B" w14:textId="13311AEB" w:rsidR="751B9FF5" w:rsidRPr="00122902" w:rsidRDefault="751B9FF5" w:rsidP="00122902">
      <w:pPr>
        <w:pStyle w:val="Titolo1"/>
      </w:pPr>
      <w:r w:rsidRPr="00122902">
        <w:t>Sommario</w:t>
      </w:r>
    </w:p>
    <w:p w14:paraId="781B6989" w14:textId="77777777" w:rsidR="00047DE5" w:rsidRPr="00047DE5" w:rsidRDefault="00047DE5" w:rsidP="00047DE5">
      <w:r w:rsidRPr="00047DE5">
        <w:t xml:space="preserve">Il sistema realizzato è un </w:t>
      </w:r>
      <w:r w:rsidRPr="00047DE5">
        <w:rPr>
          <w:b/>
          <w:bCs/>
        </w:rPr>
        <w:t>Knowledge-</w:t>
      </w:r>
      <w:proofErr w:type="spellStart"/>
      <w:r w:rsidRPr="00047DE5">
        <w:rPr>
          <w:b/>
          <w:bCs/>
        </w:rPr>
        <w:t>Based</w:t>
      </w:r>
      <w:proofErr w:type="spellEnd"/>
      <w:r w:rsidRPr="00047DE5">
        <w:rPr>
          <w:b/>
          <w:bCs/>
        </w:rPr>
        <w:t xml:space="preserve"> System (KBS)</w:t>
      </w:r>
      <w:r w:rsidRPr="00047DE5">
        <w:t xml:space="preserve"> progettato per integrare in modo coerente e sinergico i principali ambiti dell’Ingegneria della Conoscenza: la rappresentazione formale del sapere, il ragionamento automatico e l’apprendimento statistico da dati. L’obiettivo è quello di costruire un processo intelligente capace di interpretare e classificare eventi di consumo energetico all’interno di un ambiente domestico, a partire dalla sola definizione del dominio.</w:t>
      </w:r>
    </w:p>
    <w:p w14:paraId="4EAC9691" w14:textId="77777777" w:rsidR="00047DE5" w:rsidRPr="00047DE5" w:rsidRDefault="00047DE5" w:rsidP="00047DE5">
      <w:r w:rsidRPr="00047DE5">
        <w:t xml:space="preserve">La </w:t>
      </w:r>
      <w:r w:rsidRPr="00047DE5">
        <w:rPr>
          <w:b/>
          <w:bCs/>
        </w:rPr>
        <w:t>rappresentazione della conoscenza</w:t>
      </w:r>
      <w:r w:rsidRPr="00047DE5">
        <w:t xml:space="preserve"> avviene attraverso un'ontologia OWL DL che formalizza concetti e relazioni del dominio (dispositivi, stanze, fasce orarie, consumi). Le regole di comportamento sono definite in forma dichiarativa e inferibili tramite un </w:t>
      </w:r>
      <w:proofErr w:type="spellStart"/>
      <w:r w:rsidRPr="00047DE5">
        <w:t>reasoner</w:t>
      </w:r>
      <w:proofErr w:type="spellEnd"/>
      <w:r w:rsidRPr="00047DE5">
        <w:t xml:space="preserve"> standard (</w:t>
      </w:r>
      <w:proofErr w:type="spellStart"/>
      <w:r w:rsidRPr="00047DE5">
        <w:t>Hermit</w:t>
      </w:r>
      <w:proofErr w:type="spellEnd"/>
      <w:r w:rsidRPr="00047DE5">
        <w:t>), affrontando quindi i temi del ragionamento monotono, della consistenza ontologica e delle clausole di Horn.</w:t>
      </w:r>
    </w:p>
    <w:p w14:paraId="4E1924CC" w14:textId="77777777" w:rsidR="00047DE5" w:rsidRPr="00047DE5" w:rsidRDefault="00047DE5" w:rsidP="00047DE5">
      <w:r w:rsidRPr="00047DE5">
        <w:t xml:space="preserve">Il modulo di </w:t>
      </w:r>
      <w:r w:rsidRPr="00047DE5">
        <w:rPr>
          <w:b/>
          <w:bCs/>
        </w:rPr>
        <w:t>ragionamento automatico</w:t>
      </w:r>
      <w:r w:rsidRPr="00047DE5">
        <w:t xml:space="preserve"> consente di classificare eventi in base alla loro criticità energetica, derivando nuove conoscenze dalla struttura semantica della KB. Tali inferenze sono poi utilizzate per generare automaticamente un dataset supervisionato, dimostrando un'applicazione concreta dell'approccio </w:t>
      </w:r>
      <w:proofErr w:type="spellStart"/>
      <w:r w:rsidRPr="00047DE5">
        <w:rPr>
          <w:b/>
          <w:bCs/>
        </w:rPr>
        <w:t>ML+OntoBK</w:t>
      </w:r>
      <w:proofErr w:type="spellEnd"/>
      <w:r w:rsidRPr="00047DE5">
        <w:t>, ovvero l’apprendimento guidato da background knowledge.</w:t>
      </w:r>
    </w:p>
    <w:p w14:paraId="35A58412" w14:textId="77777777" w:rsidR="00047DE5" w:rsidRPr="00047DE5" w:rsidRDefault="00047DE5" w:rsidP="00047DE5">
      <w:r w:rsidRPr="00047DE5">
        <w:t xml:space="preserve">Infine, il modulo di </w:t>
      </w:r>
      <w:r w:rsidRPr="00047DE5">
        <w:rPr>
          <w:b/>
          <w:bCs/>
        </w:rPr>
        <w:t>apprendimento automatico supervisionato</w:t>
      </w:r>
      <w:r w:rsidRPr="00047DE5">
        <w:t xml:space="preserve"> sfrutta il dataset così costruito per addestrare modelli predittivi (Random </w:t>
      </w:r>
      <w:proofErr w:type="spellStart"/>
      <w:r w:rsidRPr="00047DE5">
        <w:t>Forest</w:t>
      </w:r>
      <w:proofErr w:type="spellEnd"/>
      <w:r w:rsidRPr="00047DE5">
        <w:t xml:space="preserve">, SVM, </w:t>
      </w:r>
      <w:proofErr w:type="spellStart"/>
      <w:r w:rsidRPr="00047DE5">
        <w:t>Logistic</w:t>
      </w:r>
      <w:proofErr w:type="spellEnd"/>
      <w:r w:rsidRPr="00047DE5">
        <w:t xml:space="preserve"> </w:t>
      </w:r>
      <w:proofErr w:type="spellStart"/>
      <w:r w:rsidRPr="00047DE5">
        <w:t>Regression</w:t>
      </w:r>
      <w:proofErr w:type="spellEnd"/>
      <w:r w:rsidRPr="00047DE5">
        <w:t>) che generalizzano la classificazione anche su eventi non previsti esplicitamente dalla KB. Le tecniche di valutazione adottate (cross-</w:t>
      </w:r>
      <w:proofErr w:type="spellStart"/>
      <w:r w:rsidRPr="00047DE5">
        <w:t>validation</w:t>
      </w:r>
      <w:proofErr w:type="spellEnd"/>
      <w:r w:rsidRPr="00047DE5">
        <w:t>, F1, AUC, matrice di confusione) permettono un’analisi accurata dell’affidabilità e delle prestazioni del sistema.</w:t>
      </w:r>
    </w:p>
    <w:p w14:paraId="29C877D7" w14:textId="77777777" w:rsidR="00047DE5" w:rsidRPr="00047DE5" w:rsidRDefault="00047DE5" w:rsidP="00047DE5">
      <w:r w:rsidRPr="00047DE5">
        <w:t>In questo modo, il progetto copre e collega diversi argomenti centrali del programma del corso ICON:</w:t>
      </w:r>
    </w:p>
    <w:p w14:paraId="0AAA29A8" w14:textId="77777777" w:rsidR="00047DE5" w:rsidRPr="00047DE5" w:rsidRDefault="00047DE5" w:rsidP="00047DE5">
      <w:pPr>
        <w:numPr>
          <w:ilvl w:val="0"/>
          <w:numId w:val="21"/>
        </w:numPr>
      </w:pPr>
      <w:r w:rsidRPr="00047DE5">
        <w:rPr>
          <w:b/>
          <w:bCs/>
        </w:rPr>
        <w:t>OWL DL e rappresentazione formale della conoscenza</w:t>
      </w:r>
      <w:r w:rsidRPr="00047DE5">
        <w:t>;</w:t>
      </w:r>
    </w:p>
    <w:p w14:paraId="3D0CCE80" w14:textId="77777777" w:rsidR="00047DE5" w:rsidRPr="00047DE5" w:rsidRDefault="00047DE5" w:rsidP="00047DE5">
      <w:pPr>
        <w:numPr>
          <w:ilvl w:val="0"/>
          <w:numId w:val="21"/>
        </w:numPr>
      </w:pPr>
      <w:r w:rsidRPr="00047DE5">
        <w:rPr>
          <w:b/>
          <w:bCs/>
        </w:rPr>
        <w:lastRenderedPageBreak/>
        <w:t xml:space="preserve">Inferenza automatica e </w:t>
      </w:r>
      <w:proofErr w:type="spellStart"/>
      <w:r w:rsidRPr="00047DE5">
        <w:rPr>
          <w:b/>
          <w:bCs/>
        </w:rPr>
        <w:t>reasoning</w:t>
      </w:r>
      <w:proofErr w:type="spellEnd"/>
      <w:r w:rsidRPr="00047DE5">
        <w:rPr>
          <w:b/>
          <w:bCs/>
        </w:rPr>
        <w:t xml:space="preserve"> su KB simboliche</w:t>
      </w:r>
      <w:r w:rsidRPr="00047DE5">
        <w:t>;</w:t>
      </w:r>
    </w:p>
    <w:p w14:paraId="2F5ACE61" w14:textId="77777777" w:rsidR="00047DE5" w:rsidRPr="00047DE5" w:rsidRDefault="00047DE5" w:rsidP="00047DE5">
      <w:pPr>
        <w:numPr>
          <w:ilvl w:val="0"/>
          <w:numId w:val="21"/>
        </w:numPr>
      </w:pPr>
      <w:r w:rsidRPr="00047DE5">
        <w:rPr>
          <w:b/>
          <w:bCs/>
        </w:rPr>
        <w:t>Apprendimento statistico integrato con semantica (</w:t>
      </w:r>
      <w:proofErr w:type="spellStart"/>
      <w:r w:rsidRPr="00047DE5">
        <w:rPr>
          <w:b/>
          <w:bCs/>
        </w:rPr>
        <w:t>ML+OntoBK</w:t>
      </w:r>
      <w:proofErr w:type="spellEnd"/>
      <w:r w:rsidRPr="00047DE5">
        <w:rPr>
          <w:b/>
          <w:bCs/>
        </w:rPr>
        <w:t>)</w:t>
      </w:r>
      <w:r w:rsidRPr="00047DE5">
        <w:t>;</w:t>
      </w:r>
    </w:p>
    <w:p w14:paraId="49AC3CD3" w14:textId="77777777" w:rsidR="00047DE5" w:rsidRPr="00047DE5" w:rsidRDefault="00047DE5" w:rsidP="00047DE5">
      <w:pPr>
        <w:numPr>
          <w:ilvl w:val="0"/>
          <w:numId w:val="21"/>
        </w:numPr>
      </w:pPr>
      <w:r w:rsidRPr="00047DE5">
        <w:rPr>
          <w:b/>
          <w:bCs/>
        </w:rPr>
        <w:t>Valutazione predittiva e tecniche di classificazione supervisionata</w:t>
      </w:r>
      <w:r w:rsidRPr="00047DE5">
        <w:t>;</w:t>
      </w:r>
    </w:p>
    <w:p w14:paraId="6FA63F78" w14:textId="77777777" w:rsidR="00047DE5" w:rsidRPr="00047DE5" w:rsidRDefault="00047DE5" w:rsidP="00047DE5">
      <w:pPr>
        <w:numPr>
          <w:ilvl w:val="0"/>
          <w:numId w:val="21"/>
        </w:numPr>
      </w:pPr>
      <w:r w:rsidRPr="00047DE5">
        <w:rPr>
          <w:b/>
          <w:bCs/>
        </w:rPr>
        <w:t>Costruzione automatica di dataset tramite ragionamento</w:t>
      </w:r>
      <w:r w:rsidRPr="00047DE5">
        <w:t>.</w:t>
      </w:r>
    </w:p>
    <w:p w14:paraId="42FFEA1F" w14:textId="6E588917" w:rsidR="0390B43B" w:rsidRDefault="0390B43B" w:rsidP="0390B43B">
      <w:pPr>
        <w:rPr>
          <w:rStyle w:val="Titolo1Carattere"/>
        </w:rPr>
      </w:pPr>
    </w:p>
    <w:p w14:paraId="75F1415E" w14:textId="77777777" w:rsidR="00047DE5" w:rsidRDefault="00047DE5" w:rsidP="0390B43B">
      <w:pPr>
        <w:rPr>
          <w:rStyle w:val="Titolo1Carattere"/>
        </w:rPr>
      </w:pPr>
    </w:p>
    <w:p w14:paraId="2C8AB8E1" w14:textId="77777777" w:rsidR="00047DE5" w:rsidRDefault="00047DE5" w:rsidP="0390B43B">
      <w:pPr>
        <w:rPr>
          <w:rStyle w:val="Titolo1Carattere"/>
        </w:rPr>
      </w:pPr>
    </w:p>
    <w:p w14:paraId="0D0E9EB2" w14:textId="77777777" w:rsidR="00047DE5" w:rsidRDefault="00047DE5" w:rsidP="0390B43B">
      <w:pPr>
        <w:rPr>
          <w:rStyle w:val="Titolo1Carattere"/>
        </w:rPr>
      </w:pPr>
    </w:p>
    <w:p w14:paraId="35B00625" w14:textId="3AB1D326" w:rsidR="751B9FF5" w:rsidRPr="00122902" w:rsidRDefault="751B9FF5" w:rsidP="00122902">
      <w:pPr>
        <w:pStyle w:val="Titolo1"/>
      </w:pPr>
      <w:r w:rsidRPr="00122902">
        <w:t xml:space="preserve">Elenco argomenti di interesse </w:t>
      </w:r>
    </w:p>
    <w:p w14:paraId="1DBD760C" w14:textId="77777777" w:rsidR="00047DE5" w:rsidRPr="00047DE5" w:rsidRDefault="00047DE5" w:rsidP="00047DE5">
      <w:r w:rsidRPr="00047DE5">
        <w:t>Nel corso del progetto sono stati affrontati e integrati diversi argomenti appartenenti a sezioni distinte del programma ufficiale del corso. In particolare:</w:t>
      </w:r>
    </w:p>
    <w:p w14:paraId="2CE0D8EA" w14:textId="77777777" w:rsidR="00237337" w:rsidRPr="00237337" w:rsidRDefault="00237337" w:rsidP="00237337">
      <w:pPr>
        <w:numPr>
          <w:ilvl w:val="0"/>
          <w:numId w:val="34"/>
        </w:numPr>
        <w:rPr>
          <w:b/>
          <w:bCs/>
        </w:rPr>
      </w:pPr>
      <w:r w:rsidRPr="00237337">
        <w:rPr>
          <w:b/>
          <w:bCs/>
        </w:rPr>
        <w:t>Rappresentazione della conoscenza – OWL DL e logica descrittiva</w:t>
      </w:r>
      <w:r w:rsidRPr="00237337">
        <w:rPr>
          <w:b/>
          <w:bCs/>
        </w:rPr>
        <w:br/>
      </w:r>
      <w:r w:rsidRPr="00237337">
        <w:t>(Sezione: Rappresentazione simbolica, capitoli 5-6 del testo)</w:t>
      </w:r>
      <w:r w:rsidRPr="00237337">
        <w:br/>
        <w:t xml:space="preserve">Il dominio del consumo energetico è stato modellato tramite un’ontologia OWL DL, impiegando costrutti logici standard (e.g. </w:t>
      </w:r>
      <w:proofErr w:type="spellStart"/>
      <w:r w:rsidRPr="00237337">
        <w:t>intersectionOf</w:t>
      </w:r>
      <w:proofErr w:type="spellEnd"/>
      <w:r w:rsidRPr="00237337">
        <w:t xml:space="preserve">, </w:t>
      </w:r>
      <w:proofErr w:type="spellStart"/>
      <w:r w:rsidRPr="00237337">
        <w:t>someValuesFrom</w:t>
      </w:r>
      <w:proofErr w:type="spellEnd"/>
      <w:r w:rsidRPr="00237337">
        <w:t xml:space="preserve">, </w:t>
      </w:r>
      <w:proofErr w:type="spellStart"/>
      <w:r w:rsidRPr="00237337">
        <w:t>equivalentClass</w:t>
      </w:r>
      <w:proofErr w:type="spellEnd"/>
      <w:r w:rsidRPr="00237337">
        <w:t>) per rappresentare relazioni tra dispositivi, stanze, fasce orarie e tipi di consumo. La scelta della logica descrittiva consente inferenze consistenti e decidibili, garantendo una rappresentazione formalmente corretta e facilmente estendibile.</w:t>
      </w:r>
    </w:p>
    <w:p w14:paraId="48EE5848" w14:textId="77777777" w:rsidR="00237337" w:rsidRPr="00237337" w:rsidRDefault="00237337" w:rsidP="00237337">
      <w:pPr>
        <w:numPr>
          <w:ilvl w:val="0"/>
          <w:numId w:val="34"/>
        </w:numPr>
      </w:pPr>
      <w:r w:rsidRPr="00237337">
        <w:rPr>
          <w:b/>
          <w:bCs/>
        </w:rPr>
        <w:t>Ragionamento automatico su KB</w:t>
      </w:r>
      <w:r w:rsidRPr="00237337">
        <w:rPr>
          <w:b/>
          <w:bCs/>
        </w:rPr>
        <w:br/>
      </w:r>
      <w:r w:rsidRPr="00237337">
        <w:t xml:space="preserve">(Sezione: </w:t>
      </w:r>
      <w:proofErr w:type="spellStart"/>
      <w:r w:rsidRPr="00237337">
        <w:t>Reasoning</w:t>
      </w:r>
      <w:proofErr w:type="spellEnd"/>
      <w:r w:rsidRPr="00237337">
        <w:t xml:space="preserve"> monotono, semantica formale – capitolo 7)</w:t>
      </w:r>
      <w:r w:rsidRPr="00237337">
        <w:br/>
        <w:t xml:space="preserve">La componente di ragionamento utilizza il </w:t>
      </w:r>
      <w:proofErr w:type="spellStart"/>
      <w:r w:rsidRPr="00237337">
        <w:t>reasoner</w:t>
      </w:r>
      <w:proofErr w:type="spellEnd"/>
      <w:r w:rsidRPr="00237337">
        <w:t xml:space="preserve"> </w:t>
      </w:r>
      <w:proofErr w:type="spellStart"/>
      <w:r w:rsidRPr="00237337">
        <w:t>Hermit</w:t>
      </w:r>
      <w:proofErr w:type="spellEnd"/>
      <w:r w:rsidRPr="00237337">
        <w:t xml:space="preserve"> per inferire automaticamente nuove conoscenze a partire dalle assunzioni dichiarative nella KB. In particolare, viene effettuata la classificazione automatica di eventi di consumo come critici (classe </w:t>
      </w:r>
      <w:proofErr w:type="spellStart"/>
      <w:r w:rsidRPr="00237337">
        <w:t>EventoDiConsumoElevato</w:t>
      </w:r>
      <w:proofErr w:type="spellEnd"/>
      <w:r w:rsidRPr="00237337">
        <w:t xml:space="preserve">), sulla base delle proprietà semantiche degli individui e delle restrizioni concettuali definite. Il </w:t>
      </w:r>
      <w:proofErr w:type="spellStart"/>
      <w:r w:rsidRPr="00237337">
        <w:t>reasoning</w:t>
      </w:r>
      <w:proofErr w:type="spellEnd"/>
      <w:r w:rsidRPr="00237337">
        <w:t xml:space="preserve"> è monotono e coerente con la semantica formale di OWL DL.</w:t>
      </w:r>
    </w:p>
    <w:p w14:paraId="7ABDA2BC" w14:textId="77777777" w:rsidR="00237337" w:rsidRPr="00237337" w:rsidRDefault="00237337" w:rsidP="00237337">
      <w:pPr>
        <w:numPr>
          <w:ilvl w:val="0"/>
          <w:numId w:val="34"/>
        </w:numPr>
      </w:pPr>
      <w:r w:rsidRPr="00237337">
        <w:rPr>
          <w:b/>
          <w:bCs/>
        </w:rPr>
        <w:t>Costruzione automatica di dataset da KB (</w:t>
      </w:r>
      <w:proofErr w:type="spellStart"/>
      <w:r w:rsidRPr="00237337">
        <w:rPr>
          <w:b/>
          <w:bCs/>
        </w:rPr>
        <w:t>ML+OntoBK</w:t>
      </w:r>
      <w:proofErr w:type="spellEnd"/>
      <w:r w:rsidRPr="00237337">
        <w:rPr>
          <w:b/>
          <w:bCs/>
        </w:rPr>
        <w:t>)</w:t>
      </w:r>
      <w:r w:rsidRPr="00237337">
        <w:rPr>
          <w:b/>
          <w:bCs/>
        </w:rPr>
        <w:br/>
      </w:r>
      <w:r w:rsidRPr="00237337">
        <w:t>(Sezione: Ontologie per il machine learning, cap. 14-16)</w:t>
      </w:r>
      <w:r w:rsidRPr="00237337">
        <w:br/>
        <w:t xml:space="preserve">Il progetto adotta un approccio </w:t>
      </w:r>
      <w:proofErr w:type="spellStart"/>
      <w:r w:rsidRPr="00237337">
        <w:t>ML+OntoBK</w:t>
      </w:r>
      <w:proofErr w:type="spellEnd"/>
      <w:r w:rsidRPr="00237337">
        <w:t xml:space="preserve"> (Machine Learning con Background Knowledge), in cui le etichette supervisionate non sono fornite manualmente ma dedotte automaticamente dalla KB tramite ragionamento. Gli individui dell’ontologia, arricchiti da proprietà e relazioni, sono trasformati in vettori di feature e target attraverso query e ragionamento. Questo consente di costruire dataset supervisionati consistenti con la conoscenza simbolica.</w:t>
      </w:r>
    </w:p>
    <w:p w14:paraId="58190BAB" w14:textId="77777777" w:rsidR="00237337" w:rsidRPr="00237337" w:rsidRDefault="00237337" w:rsidP="00237337">
      <w:pPr>
        <w:numPr>
          <w:ilvl w:val="0"/>
          <w:numId w:val="34"/>
        </w:numPr>
      </w:pPr>
      <w:r w:rsidRPr="00237337">
        <w:rPr>
          <w:b/>
          <w:bCs/>
        </w:rPr>
        <w:t>Apprendimento supervisionato e modelli kernel-</w:t>
      </w:r>
      <w:proofErr w:type="spellStart"/>
      <w:r w:rsidRPr="00237337">
        <w:rPr>
          <w:b/>
          <w:bCs/>
        </w:rPr>
        <w:t>based</w:t>
      </w:r>
      <w:proofErr w:type="spellEnd"/>
      <w:r w:rsidRPr="00237337">
        <w:rPr>
          <w:b/>
          <w:bCs/>
        </w:rPr>
        <w:br/>
      </w:r>
      <w:r w:rsidRPr="00237337">
        <w:t>(Sezione: Machine learning, rappresentazione e incertezza – cap. 17)</w:t>
      </w:r>
      <w:r w:rsidRPr="00237337">
        <w:br/>
        <w:t xml:space="preserve">Sfruttando i dati generati dalla KB, sono stati implementati modelli di apprendimento supervisionato con particolare attenzione a quelli basati su kernel, come SVM con kernel RBF, confrontati con Random </w:t>
      </w:r>
      <w:proofErr w:type="spellStart"/>
      <w:r w:rsidRPr="00237337">
        <w:t>Forest</w:t>
      </w:r>
      <w:proofErr w:type="spellEnd"/>
      <w:r w:rsidRPr="00237337">
        <w:t xml:space="preserve"> e </w:t>
      </w:r>
      <w:proofErr w:type="spellStart"/>
      <w:r w:rsidRPr="00237337">
        <w:t>Logistic</w:t>
      </w:r>
      <w:proofErr w:type="spellEnd"/>
      <w:r w:rsidRPr="00237337">
        <w:t xml:space="preserve"> </w:t>
      </w:r>
      <w:proofErr w:type="spellStart"/>
      <w:r w:rsidRPr="00237337">
        <w:t>Regression</w:t>
      </w:r>
      <w:proofErr w:type="spellEnd"/>
      <w:r w:rsidRPr="00237337">
        <w:t xml:space="preserve">. I modelli sono stati addestrati e </w:t>
      </w:r>
      <w:r w:rsidRPr="00237337">
        <w:lastRenderedPageBreak/>
        <w:t xml:space="preserve">validati tramite pipeline con codifica </w:t>
      </w:r>
      <w:proofErr w:type="spellStart"/>
      <w:r w:rsidRPr="00237337">
        <w:t>OneHot</w:t>
      </w:r>
      <w:proofErr w:type="spellEnd"/>
      <w:r w:rsidRPr="00237337">
        <w:t xml:space="preserve"> e validazione incrociata stratificata. L’integrazione con la conoscenza simbolica ha permesso di migliorare la coerenza e l’accuratezza delle previsioni.</w:t>
      </w:r>
    </w:p>
    <w:p w14:paraId="53E1853F" w14:textId="77777777" w:rsidR="00237337" w:rsidRPr="00237337" w:rsidRDefault="00237337" w:rsidP="00237337">
      <w:pPr>
        <w:numPr>
          <w:ilvl w:val="0"/>
          <w:numId w:val="34"/>
        </w:numPr>
        <w:rPr>
          <w:b/>
          <w:bCs/>
        </w:rPr>
      </w:pPr>
      <w:r w:rsidRPr="00237337">
        <w:rPr>
          <w:b/>
          <w:bCs/>
        </w:rPr>
        <w:t>Valutazione predittiva e interpretabilità</w:t>
      </w:r>
      <w:r w:rsidRPr="00237337">
        <w:rPr>
          <w:b/>
          <w:bCs/>
        </w:rPr>
        <w:br/>
      </w:r>
      <w:r w:rsidRPr="00237337">
        <w:t xml:space="preserve">(Sezione: Metriche di valutazione, </w:t>
      </w:r>
      <w:proofErr w:type="spellStart"/>
      <w:r w:rsidRPr="00237337">
        <w:t>spiegabilità</w:t>
      </w:r>
      <w:proofErr w:type="spellEnd"/>
      <w:r w:rsidRPr="00237337">
        <w:t xml:space="preserve"> – cap. 15)</w:t>
      </w:r>
      <w:r w:rsidRPr="00237337">
        <w:br/>
        <w:t>L’efficacia del sistema è stata valutata tramite metriche standard (</w:t>
      </w:r>
      <w:proofErr w:type="spellStart"/>
      <w:r w:rsidRPr="00237337">
        <w:t>accuracy</w:t>
      </w:r>
      <w:proofErr w:type="spellEnd"/>
      <w:r w:rsidRPr="00237337">
        <w:t xml:space="preserve">, F1-score, </w:t>
      </w:r>
      <w:proofErr w:type="spellStart"/>
      <w:r w:rsidRPr="00237337">
        <w:t>precision</w:t>
      </w:r>
      <w:proofErr w:type="spellEnd"/>
      <w:r w:rsidRPr="00237337">
        <w:t xml:space="preserve">, recall, AUC), oltre che mediante visualizzazioni come curve ROC e matrici di confusione. Inoltre, l’analisi della feature </w:t>
      </w:r>
      <w:proofErr w:type="spellStart"/>
      <w:r w:rsidRPr="00237337">
        <w:t>importance</w:t>
      </w:r>
      <w:proofErr w:type="spellEnd"/>
      <w:r w:rsidRPr="00237337">
        <w:t xml:space="preserve"> ha permesso di verificare che le variabili più influenti per la classificazione (es. tipo di dispositivo, fascia oraria) corrispondano alle regole implicite nella KB, migliorando l’interpretabilità del comportamento predittivo del sistema.</w:t>
      </w:r>
    </w:p>
    <w:p w14:paraId="7226BE9A" w14:textId="77777777" w:rsidR="009F1091" w:rsidRPr="00047DE5" w:rsidRDefault="009F1091" w:rsidP="00047DE5"/>
    <w:p w14:paraId="498F3F66" w14:textId="636F9CB0" w:rsidR="0390B43B" w:rsidRDefault="0390B43B">
      <w:r>
        <w:br w:type="page"/>
      </w:r>
    </w:p>
    <w:p w14:paraId="701BF978" w14:textId="77777777" w:rsidR="00047DE5" w:rsidRPr="00047DE5" w:rsidRDefault="0C3DF892" w:rsidP="00047DE5">
      <w:pPr>
        <w:pStyle w:val="Titolo1"/>
      </w:pPr>
      <w:r>
        <w:lastRenderedPageBreak/>
        <w:t>Argomento 1</w:t>
      </w:r>
      <w:r w:rsidR="00047DE5">
        <w:t xml:space="preserve">: </w:t>
      </w:r>
      <w:r w:rsidR="00047DE5" w:rsidRPr="00047DE5">
        <w:t>Rappresentazione della conoscenza</w:t>
      </w:r>
    </w:p>
    <w:p w14:paraId="3D7A8623" w14:textId="6CC57FAB" w:rsidR="0390B43B" w:rsidRDefault="0390B43B" w:rsidP="0390B43B"/>
    <w:p w14:paraId="27688669" w14:textId="4F9F3F0D" w:rsidR="0C3DF892" w:rsidRDefault="0C3DF892" w:rsidP="0390B43B">
      <w:pPr>
        <w:pStyle w:val="Titolo2"/>
      </w:pPr>
      <w:r>
        <w:t>Sommario</w:t>
      </w:r>
    </w:p>
    <w:p w14:paraId="4D46F8BE" w14:textId="77777777" w:rsidR="009F1091" w:rsidRPr="009F1091" w:rsidRDefault="009F1091" w:rsidP="009F1091">
      <w:pPr>
        <w:pStyle w:val="Titolo2"/>
        <w:rPr>
          <w:rFonts w:asciiTheme="minorHAnsi" w:hAnsiTheme="minorHAnsi" w:cstheme="minorHAnsi"/>
          <w:color w:val="auto"/>
          <w:sz w:val="22"/>
          <w:szCs w:val="22"/>
        </w:rPr>
      </w:pPr>
      <w:r w:rsidRPr="009F1091">
        <w:rPr>
          <w:rFonts w:asciiTheme="minorHAnsi" w:hAnsiTheme="minorHAnsi" w:cstheme="minorHAnsi"/>
          <w:color w:val="auto"/>
          <w:sz w:val="22"/>
          <w:szCs w:val="22"/>
        </w:rPr>
        <w:t xml:space="preserve">La rappresentazione della conoscenza costituisce il nucleo semantico del sistema. Il dominio è stato modellato tramite un’ontologia OWL DL (Web </w:t>
      </w:r>
      <w:proofErr w:type="spellStart"/>
      <w:r w:rsidRPr="009F1091">
        <w:rPr>
          <w:rFonts w:asciiTheme="minorHAnsi" w:hAnsiTheme="minorHAnsi" w:cstheme="minorHAnsi"/>
          <w:color w:val="auto"/>
          <w:sz w:val="22"/>
          <w:szCs w:val="22"/>
        </w:rPr>
        <w:t>Ontology</w:t>
      </w:r>
      <w:proofErr w:type="spellEnd"/>
      <w:r w:rsidRPr="009F1091">
        <w:rPr>
          <w:rFonts w:asciiTheme="minorHAnsi" w:hAnsiTheme="minorHAnsi" w:cstheme="minorHAnsi"/>
          <w:color w:val="auto"/>
          <w:sz w:val="22"/>
          <w:szCs w:val="22"/>
        </w:rPr>
        <w:t xml:space="preserve"> Language – </w:t>
      </w:r>
      <w:proofErr w:type="spellStart"/>
      <w:r w:rsidRPr="009F1091">
        <w:rPr>
          <w:rFonts w:asciiTheme="minorHAnsi" w:hAnsiTheme="minorHAnsi" w:cstheme="minorHAnsi"/>
          <w:color w:val="auto"/>
          <w:sz w:val="22"/>
          <w:szCs w:val="22"/>
        </w:rPr>
        <w:t>Description</w:t>
      </w:r>
      <w:proofErr w:type="spellEnd"/>
      <w:r w:rsidRPr="009F1091">
        <w:rPr>
          <w:rFonts w:asciiTheme="minorHAnsi" w:hAnsiTheme="minorHAnsi" w:cstheme="minorHAnsi"/>
          <w:color w:val="auto"/>
          <w:sz w:val="22"/>
          <w:szCs w:val="22"/>
        </w:rPr>
        <w:t xml:space="preserve"> </w:t>
      </w:r>
      <w:proofErr w:type="spellStart"/>
      <w:r w:rsidRPr="009F1091">
        <w:rPr>
          <w:rFonts w:asciiTheme="minorHAnsi" w:hAnsiTheme="minorHAnsi" w:cstheme="minorHAnsi"/>
          <w:color w:val="auto"/>
          <w:sz w:val="22"/>
          <w:szCs w:val="22"/>
        </w:rPr>
        <w:t>Logic</w:t>
      </w:r>
      <w:proofErr w:type="spellEnd"/>
      <w:r w:rsidRPr="009F1091">
        <w:rPr>
          <w:rFonts w:asciiTheme="minorHAnsi" w:hAnsiTheme="minorHAnsi" w:cstheme="minorHAnsi"/>
          <w:color w:val="auto"/>
          <w:sz w:val="22"/>
          <w:szCs w:val="22"/>
        </w:rPr>
        <w:t xml:space="preserve">), che permette di descrivere concetti, relazioni e vincoli logici in modo formale e inferibile. L’ontologia definisce classi fondamentali come Dispositivo, Stanza, </w:t>
      </w:r>
      <w:proofErr w:type="spellStart"/>
      <w:r w:rsidRPr="009F1091">
        <w:rPr>
          <w:rFonts w:asciiTheme="minorHAnsi" w:hAnsiTheme="minorHAnsi" w:cstheme="minorHAnsi"/>
          <w:color w:val="auto"/>
          <w:sz w:val="22"/>
          <w:szCs w:val="22"/>
        </w:rPr>
        <w:t>FasciaOraria</w:t>
      </w:r>
      <w:proofErr w:type="spellEnd"/>
      <w:r w:rsidRPr="009F1091">
        <w:rPr>
          <w:rFonts w:asciiTheme="minorHAnsi" w:hAnsiTheme="minorHAnsi" w:cstheme="minorHAnsi"/>
          <w:color w:val="auto"/>
          <w:sz w:val="22"/>
          <w:szCs w:val="22"/>
        </w:rPr>
        <w:t xml:space="preserve">, </w:t>
      </w:r>
      <w:proofErr w:type="spellStart"/>
      <w:r w:rsidRPr="009F1091">
        <w:rPr>
          <w:rFonts w:asciiTheme="minorHAnsi" w:hAnsiTheme="minorHAnsi" w:cstheme="minorHAnsi"/>
          <w:color w:val="auto"/>
          <w:sz w:val="22"/>
          <w:szCs w:val="22"/>
        </w:rPr>
        <w:t>TipoConsumo</w:t>
      </w:r>
      <w:proofErr w:type="spellEnd"/>
      <w:r w:rsidRPr="009F1091">
        <w:rPr>
          <w:rFonts w:asciiTheme="minorHAnsi" w:hAnsiTheme="minorHAnsi" w:cstheme="minorHAnsi"/>
          <w:color w:val="auto"/>
          <w:sz w:val="22"/>
          <w:szCs w:val="22"/>
        </w:rPr>
        <w:t xml:space="preserve"> ed Evento, e ne descrive le relazioni attraverso proprietà oggetto (e.g. </w:t>
      </w:r>
      <w:proofErr w:type="spellStart"/>
      <w:r w:rsidRPr="009F1091">
        <w:rPr>
          <w:rFonts w:asciiTheme="minorHAnsi" w:hAnsiTheme="minorHAnsi" w:cstheme="minorHAnsi"/>
          <w:color w:val="auto"/>
          <w:sz w:val="22"/>
          <w:szCs w:val="22"/>
        </w:rPr>
        <w:t>siTrovaIn</w:t>
      </w:r>
      <w:proofErr w:type="spellEnd"/>
      <w:r w:rsidRPr="009F1091">
        <w:rPr>
          <w:rFonts w:asciiTheme="minorHAnsi" w:hAnsiTheme="minorHAnsi" w:cstheme="minorHAnsi"/>
          <w:color w:val="auto"/>
          <w:sz w:val="22"/>
          <w:szCs w:val="22"/>
        </w:rPr>
        <w:t xml:space="preserve">, </w:t>
      </w:r>
      <w:proofErr w:type="spellStart"/>
      <w:r w:rsidRPr="009F1091">
        <w:rPr>
          <w:rFonts w:asciiTheme="minorHAnsi" w:hAnsiTheme="minorHAnsi" w:cstheme="minorHAnsi"/>
          <w:color w:val="auto"/>
          <w:sz w:val="22"/>
          <w:szCs w:val="22"/>
        </w:rPr>
        <w:t>haTipoConsumo</w:t>
      </w:r>
      <w:proofErr w:type="spellEnd"/>
      <w:r w:rsidRPr="009F1091">
        <w:rPr>
          <w:rFonts w:asciiTheme="minorHAnsi" w:hAnsiTheme="minorHAnsi" w:cstheme="minorHAnsi"/>
          <w:color w:val="auto"/>
          <w:sz w:val="22"/>
          <w:szCs w:val="22"/>
        </w:rPr>
        <w:t xml:space="preserve">, </w:t>
      </w:r>
      <w:proofErr w:type="spellStart"/>
      <w:r w:rsidRPr="009F1091">
        <w:rPr>
          <w:rFonts w:asciiTheme="minorHAnsi" w:hAnsiTheme="minorHAnsi" w:cstheme="minorHAnsi"/>
          <w:color w:val="auto"/>
          <w:sz w:val="22"/>
          <w:szCs w:val="22"/>
        </w:rPr>
        <w:t>avvieneInFascia</w:t>
      </w:r>
      <w:proofErr w:type="spellEnd"/>
      <w:r w:rsidRPr="009F1091">
        <w:rPr>
          <w:rFonts w:asciiTheme="minorHAnsi" w:hAnsiTheme="minorHAnsi" w:cstheme="minorHAnsi"/>
          <w:color w:val="auto"/>
          <w:sz w:val="22"/>
          <w:szCs w:val="22"/>
        </w:rPr>
        <w:t>).</w:t>
      </w:r>
    </w:p>
    <w:p w14:paraId="36C1659E" w14:textId="77777777" w:rsidR="009F1091" w:rsidRPr="009F1091" w:rsidRDefault="009F1091" w:rsidP="009F1091">
      <w:pPr>
        <w:pStyle w:val="Titolo2"/>
        <w:rPr>
          <w:rFonts w:asciiTheme="minorHAnsi" w:hAnsiTheme="minorHAnsi" w:cstheme="minorHAnsi"/>
          <w:color w:val="auto"/>
          <w:sz w:val="22"/>
          <w:szCs w:val="22"/>
        </w:rPr>
      </w:pPr>
      <w:r w:rsidRPr="009F1091">
        <w:rPr>
          <w:rFonts w:asciiTheme="minorHAnsi" w:hAnsiTheme="minorHAnsi" w:cstheme="minorHAnsi"/>
          <w:color w:val="auto"/>
          <w:sz w:val="22"/>
          <w:szCs w:val="22"/>
        </w:rPr>
        <w:t xml:space="preserve">Una regola chiave modellata nell’ontologia è la seguente: “Un evento associato a un dispositivo ad alto consumo, localizzato in qualsiasi stanza e attivato nella fascia notturna, è classificabile come </w:t>
      </w:r>
      <w:proofErr w:type="spellStart"/>
      <w:r w:rsidRPr="009F1091">
        <w:rPr>
          <w:rFonts w:asciiTheme="minorHAnsi" w:hAnsiTheme="minorHAnsi" w:cstheme="minorHAnsi"/>
          <w:color w:val="auto"/>
          <w:sz w:val="22"/>
          <w:szCs w:val="22"/>
        </w:rPr>
        <w:t>EventoDiConsumoElevato</w:t>
      </w:r>
      <w:proofErr w:type="spellEnd"/>
      <w:r w:rsidRPr="009F1091">
        <w:rPr>
          <w:rFonts w:asciiTheme="minorHAnsi" w:hAnsiTheme="minorHAnsi" w:cstheme="minorHAnsi"/>
          <w:color w:val="auto"/>
          <w:sz w:val="22"/>
          <w:szCs w:val="22"/>
        </w:rPr>
        <w:t xml:space="preserve">”. Questa logica è espressa mediante costrutti OWL come </w:t>
      </w:r>
      <w:proofErr w:type="spellStart"/>
      <w:r w:rsidRPr="009F1091">
        <w:rPr>
          <w:rFonts w:asciiTheme="minorHAnsi" w:hAnsiTheme="minorHAnsi" w:cstheme="minorHAnsi"/>
          <w:color w:val="auto"/>
          <w:sz w:val="22"/>
          <w:szCs w:val="22"/>
        </w:rPr>
        <w:t>intersectionOf</w:t>
      </w:r>
      <w:proofErr w:type="spellEnd"/>
      <w:r w:rsidRPr="009F1091">
        <w:rPr>
          <w:rFonts w:asciiTheme="minorHAnsi" w:hAnsiTheme="minorHAnsi" w:cstheme="minorHAnsi"/>
          <w:color w:val="auto"/>
          <w:sz w:val="22"/>
          <w:szCs w:val="22"/>
        </w:rPr>
        <w:t xml:space="preserve">, </w:t>
      </w:r>
      <w:proofErr w:type="spellStart"/>
      <w:r w:rsidRPr="009F1091">
        <w:rPr>
          <w:rFonts w:asciiTheme="minorHAnsi" w:hAnsiTheme="minorHAnsi" w:cstheme="minorHAnsi"/>
          <w:color w:val="auto"/>
          <w:sz w:val="22"/>
          <w:szCs w:val="22"/>
        </w:rPr>
        <w:t>someValuesFrom</w:t>
      </w:r>
      <w:proofErr w:type="spellEnd"/>
      <w:r w:rsidRPr="009F1091">
        <w:rPr>
          <w:rFonts w:asciiTheme="minorHAnsi" w:hAnsiTheme="minorHAnsi" w:cstheme="minorHAnsi"/>
          <w:color w:val="auto"/>
          <w:sz w:val="22"/>
          <w:szCs w:val="22"/>
        </w:rPr>
        <w:t xml:space="preserve"> e </w:t>
      </w:r>
      <w:proofErr w:type="spellStart"/>
      <w:r w:rsidRPr="009F1091">
        <w:rPr>
          <w:rFonts w:asciiTheme="minorHAnsi" w:hAnsiTheme="minorHAnsi" w:cstheme="minorHAnsi"/>
          <w:color w:val="auto"/>
          <w:sz w:val="22"/>
          <w:szCs w:val="22"/>
        </w:rPr>
        <w:t>equivalentClass</w:t>
      </w:r>
      <w:proofErr w:type="spellEnd"/>
      <w:r w:rsidRPr="009F1091">
        <w:rPr>
          <w:rFonts w:asciiTheme="minorHAnsi" w:hAnsiTheme="minorHAnsi" w:cstheme="minorHAnsi"/>
          <w:color w:val="auto"/>
          <w:sz w:val="22"/>
          <w:szCs w:val="22"/>
        </w:rPr>
        <w:t xml:space="preserve">, mantenendo la compatibilità con i </w:t>
      </w:r>
      <w:proofErr w:type="spellStart"/>
      <w:r w:rsidRPr="009F1091">
        <w:rPr>
          <w:rFonts w:asciiTheme="minorHAnsi" w:hAnsiTheme="minorHAnsi" w:cstheme="minorHAnsi"/>
          <w:color w:val="auto"/>
          <w:sz w:val="22"/>
          <w:szCs w:val="22"/>
        </w:rPr>
        <w:t>reasoner</w:t>
      </w:r>
      <w:proofErr w:type="spellEnd"/>
      <w:r w:rsidRPr="009F1091">
        <w:rPr>
          <w:rFonts w:asciiTheme="minorHAnsi" w:hAnsiTheme="minorHAnsi" w:cstheme="minorHAnsi"/>
          <w:color w:val="auto"/>
          <w:sz w:val="22"/>
          <w:szCs w:val="22"/>
        </w:rPr>
        <w:t xml:space="preserve"> OWL DL.</w:t>
      </w:r>
    </w:p>
    <w:p w14:paraId="34643B03" w14:textId="77777777" w:rsidR="009F1091" w:rsidRPr="009F1091" w:rsidRDefault="009F1091" w:rsidP="009F1091">
      <w:pPr>
        <w:pStyle w:val="Titolo2"/>
        <w:rPr>
          <w:rFonts w:asciiTheme="minorHAnsi" w:hAnsiTheme="minorHAnsi" w:cstheme="minorHAnsi"/>
          <w:color w:val="auto"/>
          <w:sz w:val="22"/>
          <w:szCs w:val="22"/>
        </w:rPr>
      </w:pPr>
      <w:r w:rsidRPr="009F1091">
        <w:rPr>
          <w:rFonts w:asciiTheme="minorHAnsi" w:hAnsiTheme="minorHAnsi" w:cstheme="minorHAnsi"/>
          <w:color w:val="auto"/>
          <w:sz w:val="22"/>
          <w:szCs w:val="22"/>
        </w:rPr>
        <w:t xml:space="preserve">La KB così costruita rappresenta la conoscenza di </w:t>
      </w:r>
      <w:proofErr w:type="gramStart"/>
      <w:r w:rsidRPr="009F1091">
        <w:rPr>
          <w:rFonts w:asciiTheme="minorHAnsi" w:hAnsiTheme="minorHAnsi" w:cstheme="minorHAnsi"/>
          <w:color w:val="auto"/>
          <w:sz w:val="22"/>
          <w:szCs w:val="22"/>
        </w:rPr>
        <w:t>background</w:t>
      </w:r>
      <w:proofErr w:type="gramEnd"/>
      <w:r w:rsidRPr="009F1091">
        <w:rPr>
          <w:rFonts w:asciiTheme="minorHAnsi" w:hAnsiTheme="minorHAnsi" w:cstheme="minorHAnsi"/>
          <w:color w:val="auto"/>
          <w:sz w:val="22"/>
          <w:szCs w:val="22"/>
        </w:rPr>
        <w:t xml:space="preserve"> (BK) che guida il ragionamento automatico e la generazione del dataset per l’apprendimento. Il ragionamento, infatti, viene eseguito sulla base di questa struttura ontologica, e tutte le istanze vengono classificate automaticamente secondo la semantica formale specificata.</w:t>
      </w:r>
    </w:p>
    <w:p w14:paraId="2A47DEC6" w14:textId="5EA83E63" w:rsidR="0390B43B" w:rsidRDefault="0390B43B" w:rsidP="0390B43B">
      <w:pPr>
        <w:pStyle w:val="Titolo2"/>
      </w:pPr>
    </w:p>
    <w:p w14:paraId="10BA151F" w14:textId="43627E81" w:rsidR="0C3DF892" w:rsidRDefault="0C3DF892" w:rsidP="0390B43B">
      <w:pPr>
        <w:pStyle w:val="Titolo2"/>
      </w:pPr>
      <w:r>
        <w:t>Strumenti utilizzati</w:t>
      </w:r>
    </w:p>
    <w:p w14:paraId="671A9B0D" w14:textId="3EE810A5" w:rsidR="009F1091" w:rsidRPr="009F1091" w:rsidRDefault="009F1091" w:rsidP="009F1091">
      <w:pPr>
        <w:pStyle w:val="Titolo2"/>
        <w:numPr>
          <w:ilvl w:val="0"/>
          <w:numId w:val="23"/>
        </w:numPr>
        <w:rPr>
          <w:rFonts w:asciiTheme="minorHAnsi" w:hAnsiTheme="minorHAnsi" w:cstheme="minorHAnsi"/>
          <w:color w:val="auto"/>
          <w:sz w:val="22"/>
          <w:szCs w:val="22"/>
        </w:rPr>
      </w:pPr>
      <w:proofErr w:type="spellStart"/>
      <w:r w:rsidRPr="009F1091">
        <w:rPr>
          <w:rFonts w:asciiTheme="minorHAnsi" w:hAnsiTheme="minorHAnsi" w:cstheme="minorHAnsi"/>
          <w:b/>
          <w:bCs/>
          <w:color w:val="auto"/>
          <w:sz w:val="22"/>
          <w:szCs w:val="22"/>
        </w:rPr>
        <w:t>Protégé</w:t>
      </w:r>
      <w:proofErr w:type="spellEnd"/>
      <w:r w:rsidRPr="009F1091">
        <w:rPr>
          <w:rFonts w:asciiTheme="minorHAnsi" w:hAnsiTheme="minorHAnsi" w:cstheme="minorHAnsi"/>
          <w:color w:val="auto"/>
          <w:sz w:val="22"/>
          <w:szCs w:val="22"/>
        </w:rPr>
        <w:t>: utilizzato per progettare graficamente la struttura concettuale dell’ontologia e per l’esportazione in formato OWL standard [2].</w:t>
      </w:r>
    </w:p>
    <w:p w14:paraId="02BB2B27" w14:textId="67D3511F" w:rsidR="009F1091" w:rsidRPr="009F1091" w:rsidRDefault="009F1091" w:rsidP="009F1091">
      <w:pPr>
        <w:pStyle w:val="Titolo2"/>
        <w:numPr>
          <w:ilvl w:val="0"/>
          <w:numId w:val="23"/>
        </w:numPr>
        <w:rPr>
          <w:rFonts w:asciiTheme="minorHAnsi" w:hAnsiTheme="minorHAnsi" w:cstheme="minorHAnsi"/>
          <w:color w:val="auto"/>
          <w:sz w:val="22"/>
          <w:szCs w:val="22"/>
        </w:rPr>
      </w:pPr>
      <w:r w:rsidRPr="009F1091">
        <w:rPr>
          <w:rFonts w:asciiTheme="minorHAnsi" w:hAnsiTheme="minorHAnsi" w:cstheme="minorHAnsi"/>
          <w:b/>
          <w:bCs/>
          <w:color w:val="auto"/>
          <w:sz w:val="22"/>
          <w:szCs w:val="22"/>
        </w:rPr>
        <w:t>Owlready2</w:t>
      </w:r>
      <w:r w:rsidRPr="009F1091">
        <w:rPr>
          <w:rFonts w:asciiTheme="minorHAnsi" w:hAnsiTheme="minorHAnsi" w:cstheme="minorHAnsi"/>
          <w:color w:val="auto"/>
          <w:sz w:val="22"/>
          <w:szCs w:val="22"/>
        </w:rPr>
        <w:t xml:space="preserve">: libreria Python che consente di caricare, modificare ed eseguire inferenze su ontologie OWL, integrando </w:t>
      </w:r>
      <w:proofErr w:type="spellStart"/>
      <w:r w:rsidRPr="009F1091">
        <w:rPr>
          <w:rFonts w:asciiTheme="minorHAnsi" w:hAnsiTheme="minorHAnsi" w:cstheme="minorHAnsi"/>
          <w:color w:val="auto"/>
          <w:sz w:val="22"/>
          <w:szCs w:val="22"/>
        </w:rPr>
        <w:t>reasoner</w:t>
      </w:r>
      <w:proofErr w:type="spellEnd"/>
      <w:r w:rsidRPr="009F1091">
        <w:rPr>
          <w:rFonts w:asciiTheme="minorHAnsi" w:hAnsiTheme="minorHAnsi" w:cstheme="minorHAnsi"/>
          <w:color w:val="auto"/>
          <w:sz w:val="22"/>
          <w:szCs w:val="22"/>
        </w:rPr>
        <w:t xml:space="preserve"> come </w:t>
      </w:r>
      <w:proofErr w:type="spellStart"/>
      <w:r w:rsidRPr="009F1091">
        <w:rPr>
          <w:rFonts w:asciiTheme="minorHAnsi" w:hAnsiTheme="minorHAnsi" w:cstheme="minorHAnsi"/>
          <w:color w:val="auto"/>
          <w:sz w:val="22"/>
          <w:szCs w:val="22"/>
        </w:rPr>
        <w:t>Hermit</w:t>
      </w:r>
      <w:proofErr w:type="spellEnd"/>
      <w:r w:rsidRPr="009F1091">
        <w:rPr>
          <w:rFonts w:asciiTheme="minorHAnsi" w:hAnsiTheme="minorHAnsi" w:cstheme="minorHAnsi"/>
          <w:color w:val="auto"/>
          <w:sz w:val="22"/>
          <w:szCs w:val="22"/>
        </w:rPr>
        <w:t xml:space="preserve"> [1].</w:t>
      </w:r>
    </w:p>
    <w:p w14:paraId="61731A15" w14:textId="30DC0188" w:rsidR="009F1091" w:rsidRDefault="009F1091" w:rsidP="009F1091">
      <w:pPr>
        <w:pStyle w:val="Titolo2"/>
        <w:numPr>
          <w:ilvl w:val="0"/>
          <w:numId w:val="23"/>
        </w:numPr>
        <w:rPr>
          <w:rFonts w:asciiTheme="minorHAnsi" w:hAnsiTheme="minorHAnsi" w:cstheme="minorHAnsi"/>
          <w:color w:val="auto"/>
          <w:sz w:val="22"/>
          <w:szCs w:val="22"/>
        </w:rPr>
      </w:pPr>
      <w:r w:rsidRPr="009F1091">
        <w:rPr>
          <w:rFonts w:asciiTheme="minorHAnsi" w:hAnsiTheme="minorHAnsi" w:cstheme="minorHAnsi"/>
          <w:b/>
          <w:bCs/>
          <w:color w:val="auto"/>
          <w:sz w:val="22"/>
          <w:szCs w:val="22"/>
        </w:rPr>
        <w:t>RDF/XML</w:t>
      </w:r>
      <w:r w:rsidRPr="009F1091">
        <w:rPr>
          <w:rFonts w:asciiTheme="minorHAnsi" w:hAnsiTheme="minorHAnsi" w:cstheme="minorHAnsi"/>
          <w:color w:val="auto"/>
          <w:sz w:val="22"/>
          <w:szCs w:val="22"/>
        </w:rPr>
        <w:t>: formato utilizzato per salvare e serializzare l’ontologia</w:t>
      </w:r>
    </w:p>
    <w:p w14:paraId="5E9FAD24" w14:textId="603F42EF" w:rsidR="009F1091" w:rsidRDefault="009F1091" w:rsidP="009F1091">
      <w:r w:rsidRPr="009F1091">
        <w:t>La modellazione si è basata su costrutti standard e su strumenti ampiamente documentati, evitando l’uso di logiche estese non DL (es. SWRL) per preservare la compatibilità con l’inferenza standard.</w:t>
      </w:r>
    </w:p>
    <w:p w14:paraId="3D547693" w14:textId="77777777" w:rsidR="009F1091" w:rsidRPr="009F1091" w:rsidRDefault="009F1091" w:rsidP="009F1091"/>
    <w:p w14:paraId="63088E22" w14:textId="33195B4C" w:rsidR="0C3DF892" w:rsidRDefault="0C3DF892" w:rsidP="0390B43B">
      <w:pPr>
        <w:pStyle w:val="Titolo2"/>
      </w:pPr>
      <w:r>
        <w:t>Decisioni di Progetto</w:t>
      </w:r>
    </w:p>
    <w:p w14:paraId="50A4C03F" w14:textId="77777777" w:rsidR="009F1091" w:rsidRPr="009F1091" w:rsidRDefault="009F1091" w:rsidP="009F1091">
      <w:pPr>
        <w:numPr>
          <w:ilvl w:val="0"/>
          <w:numId w:val="24"/>
        </w:numPr>
      </w:pPr>
      <w:r w:rsidRPr="009F1091">
        <w:t xml:space="preserve">È stata adottata la logica </w:t>
      </w:r>
      <w:r w:rsidRPr="009F1091">
        <w:rPr>
          <w:b/>
          <w:bCs/>
        </w:rPr>
        <w:t>OWL DL</w:t>
      </w:r>
      <w:r w:rsidRPr="009F1091">
        <w:t xml:space="preserve"> per assicurare decidibilità e compatibilità con motori di inferenza.</w:t>
      </w:r>
    </w:p>
    <w:p w14:paraId="5B701118" w14:textId="77777777" w:rsidR="009F1091" w:rsidRPr="009F1091" w:rsidRDefault="009F1091" w:rsidP="009F1091">
      <w:pPr>
        <w:numPr>
          <w:ilvl w:val="0"/>
          <w:numId w:val="24"/>
        </w:numPr>
      </w:pPr>
      <w:r w:rsidRPr="009F1091">
        <w:t xml:space="preserve">Le </w:t>
      </w:r>
      <w:r w:rsidRPr="009F1091">
        <w:rPr>
          <w:b/>
          <w:bCs/>
        </w:rPr>
        <w:t>regole di classificazione</w:t>
      </w:r>
      <w:r w:rsidRPr="009F1091">
        <w:t xml:space="preserve"> sono state modellate mediante costrutti come </w:t>
      </w:r>
      <w:proofErr w:type="spellStart"/>
      <w:r w:rsidRPr="009F1091">
        <w:t>intersectionOf</w:t>
      </w:r>
      <w:proofErr w:type="spellEnd"/>
      <w:r w:rsidRPr="009F1091">
        <w:t xml:space="preserve"> per definire condizioni congiunte.</w:t>
      </w:r>
    </w:p>
    <w:p w14:paraId="754CA83F" w14:textId="77777777" w:rsidR="009F1091" w:rsidRPr="009F1091" w:rsidRDefault="009F1091" w:rsidP="009F1091">
      <w:pPr>
        <w:numPr>
          <w:ilvl w:val="0"/>
          <w:numId w:val="24"/>
        </w:numPr>
      </w:pPr>
      <w:r w:rsidRPr="009F1091">
        <w:t xml:space="preserve">La KB è stata mantenuta </w:t>
      </w:r>
      <w:r w:rsidRPr="009F1091">
        <w:rPr>
          <w:b/>
          <w:bCs/>
        </w:rPr>
        <w:t>modulare</w:t>
      </w:r>
      <w:r w:rsidRPr="009F1091">
        <w:t>, con classi e proprietà ben distinte, per facilitare l’estensione e la manutenzione.</w:t>
      </w:r>
    </w:p>
    <w:p w14:paraId="18DF739F" w14:textId="77777777" w:rsidR="009F1091" w:rsidRPr="009F1091" w:rsidRDefault="009F1091" w:rsidP="009F1091">
      <w:pPr>
        <w:numPr>
          <w:ilvl w:val="0"/>
          <w:numId w:val="24"/>
        </w:numPr>
      </w:pPr>
      <w:r w:rsidRPr="009F1091">
        <w:t>La generazione delle istanze è stata automatizzata con 500 eventi sintetici, bilanciando eventi critici e non critici (circa 50/50).</w:t>
      </w:r>
    </w:p>
    <w:p w14:paraId="00E9E0E0" w14:textId="447FE785" w:rsidR="008E3327" w:rsidRPr="008E3327" w:rsidRDefault="009F1091" w:rsidP="008E3327">
      <w:pPr>
        <w:numPr>
          <w:ilvl w:val="0"/>
          <w:numId w:val="24"/>
        </w:numPr>
      </w:pPr>
      <w:r w:rsidRPr="009F1091">
        <w:t xml:space="preserve">Non è stato fatto uso di regole procedurali (es. SWRL) per evitare ambiguità semantiche e garantire piena compatibilità con </w:t>
      </w:r>
      <w:proofErr w:type="spellStart"/>
      <w:r w:rsidRPr="009F1091">
        <w:t>reasoner</w:t>
      </w:r>
      <w:proofErr w:type="spellEnd"/>
      <w:r w:rsidRPr="009F1091">
        <w:t xml:space="preserve"> OWL standard.</w:t>
      </w:r>
    </w:p>
    <w:p w14:paraId="7F066B8F" w14:textId="633C0888" w:rsidR="009F1091" w:rsidRDefault="009F1091" w:rsidP="0390B43B"/>
    <w:p w14:paraId="1A6D889F" w14:textId="77777777" w:rsidR="009F1091" w:rsidRDefault="009F1091" w:rsidP="0390B43B"/>
    <w:p w14:paraId="74022BA6" w14:textId="2BB3773A" w:rsidR="77B0582F" w:rsidRDefault="77B0582F" w:rsidP="0390B43B">
      <w:pPr>
        <w:pStyle w:val="Titolo2"/>
      </w:pPr>
      <w:r>
        <w:lastRenderedPageBreak/>
        <w:t>Valutazione</w:t>
      </w:r>
    </w:p>
    <w:p w14:paraId="26E9B93D" w14:textId="77777777" w:rsidR="009F1091" w:rsidRPr="009F1091" w:rsidRDefault="009F1091" w:rsidP="009F1091">
      <w:r w:rsidRPr="009F1091">
        <w:t>La valutazione della rappresentazione della conoscenza è stata effettuata in termini di:</w:t>
      </w:r>
    </w:p>
    <w:p w14:paraId="6F740FC8" w14:textId="77777777" w:rsidR="009F1091" w:rsidRPr="009F1091" w:rsidRDefault="009F1091" w:rsidP="009F1091">
      <w:pPr>
        <w:numPr>
          <w:ilvl w:val="0"/>
          <w:numId w:val="25"/>
        </w:numPr>
      </w:pPr>
      <w:r w:rsidRPr="009F1091">
        <w:rPr>
          <w:b/>
          <w:bCs/>
        </w:rPr>
        <w:t>Coerenza ontologica</w:t>
      </w:r>
      <w:r w:rsidRPr="009F1091">
        <w:t xml:space="preserve">: il </w:t>
      </w:r>
      <w:proofErr w:type="spellStart"/>
      <w:r w:rsidRPr="009F1091">
        <w:t>reasoner</w:t>
      </w:r>
      <w:proofErr w:type="spellEnd"/>
      <w:r w:rsidRPr="009F1091">
        <w:t xml:space="preserve"> </w:t>
      </w:r>
      <w:proofErr w:type="spellStart"/>
      <w:r w:rsidRPr="009F1091">
        <w:t>Hermit</w:t>
      </w:r>
      <w:proofErr w:type="spellEnd"/>
      <w:r w:rsidRPr="009F1091">
        <w:t xml:space="preserve"> ha verificato la consistenza logica dell’intera KB, senza identificare conflitti o ambiguità.</w:t>
      </w:r>
    </w:p>
    <w:p w14:paraId="528E5574" w14:textId="77777777" w:rsidR="009F1091" w:rsidRPr="009F1091" w:rsidRDefault="009F1091" w:rsidP="009F1091">
      <w:pPr>
        <w:numPr>
          <w:ilvl w:val="0"/>
          <w:numId w:val="25"/>
        </w:numPr>
      </w:pPr>
      <w:r w:rsidRPr="009F1091">
        <w:rPr>
          <w:b/>
          <w:bCs/>
        </w:rPr>
        <w:t>Espressività sufficiente</w:t>
      </w:r>
      <w:r w:rsidRPr="009F1091">
        <w:t>: tutti i vincoli semantici del dominio sono stati rappresentati con costrutti OWL DL, dimostrando che l’ontologia è sufficientemente espressiva per il task.</w:t>
      </w:r>
    </w:p>
    <w:p w14:paraId="39712F43" w14:textId="77777777" w:rsidR="009F1091" w:rsidRPr="009F1091" w:rsidRDefault="009F1091" w:rsidP="009F1091">
      <w:pPr>
        <w:numPr>
          <w:ilvl w:val="0"/>
          <w:numId w:val="25"/>
        </w:numPr>
      </w:pPr>
      <w:r w:rsidRPr="009F1091">
        <w:rPr>
          <w:b/>
          <w:bCs/>
        </w:rPr>
        <w:t>Qualità dell’inferenza</w:t>
      </w:r>
      <w:r w:rsidRPr="009F1091">
        <w:t xml:space="preserve">: su 500 eventi generati, 248 sono stati correttamente inferiti come </w:t>
      </w:r>
      <w:proofErr w:type="spellStart"/>
      <w:r w:rsidRPr="009F1091">
        <w:t>EventoDiConsumoElevato</w:t>
      </w:r>
      <w:proofErr w:type="spellEnd"/>
      <w:r w:rsidRPr="009F1091">
        <w:t>, in perfetta aderenza alle regole.</w:t>
      </w:r>
    </w:p>
    <w:p w14:paraId="462EFB4D" w14:textId="77777777" w:rsidR="009F1091" w:rsidRDefault="009F1091" w:rsidP="009F1091">
      <w:pPr>
        <w:numPr>
          <w:ilvl w:val="0"/>
          <w:numId w:val="25"/>
        </w:numPr>
      </w:pPr>
      <w:r w:rsidRPr="009F1091">
        <w:rPr>
          <w:b/>
          <w:bCs/>
        </w:rPr>
        <w:t>Robustezza computazionale</w:t>
      </w:r>
      <w:r w:rsidRPr="009F1091">
        <w:t>: il tempo di inferenza totale è risultato inferiore a un secondo su tutti i casi, confermando l’efficienza del modello.</w:t>
      </w:r>
    </w:p>
    <w:p w14:paraId="154570E6" w14:textId="77777777" w:rsidR="003B5A9E" w:rsidRPr="009F1091" w:rsidRDefault="003B5A9E" w:rsidP="003B5A9E"/>
    <w:tbl>
      <w:tblPr>
        <w:tblStyle w:val="Grigliatabella"/>
        <w:tblW w:w="0" w:type="auto"/>
        <w:tblLook w:val="04A0" w:firstRow="1" w:lastRow="0" w:firstColumn="1" w:lastColumn="0" w:noHBand="0" w:noVBand="1"/>
      </w:tblPr>
      <w:tblGrid>
        <w:gridCol w:w="2254"/>
        <w:gridCol w:w="2254"/>
        <w:gridCol w:w="2254"/>
        <w:gridCol w:w="2254"/>
      </w:tblGrid>
      <w:tr w:rsidR="008E3327" w14:paraId="314E0071" w14:textId="77777777">
        <w:tc>
          <w:tcPr>
            <w:tcW w:w="2254" w:type="dxa"/>
          </w:tcPr>
          <w:p w14:paraId="3C29D3C1" w14:textId="616474A4" w:rsidR="008E3327" w:rsidRPr="008703A8" w:rsidRDefault="008E3327" w:rsidP="0390B43B">
            <w:pPr>
              <w:rPr>
                <w:b/>
                <w:bCs/>
              </w:rPr>
            </w:pPr>
            <w:r w:rsidRPr="008703A8">
              <w:rPr>
                <w:b/>
                <w:bCs/>
              </w:rPr>
              <w:t>Eventi totali</w:t>
            </w:r>
          </w:p>
        </w:tc>
        <w:tc>
          <w:tcPr>
            <w:tcW w:w="2254" w:type="dxa"/>
          </w:tcPr>
          <w:p w14:paraId="2BAD745F" w14:textId="15AF0875" w:rsidR="008E3327" w:rsidRPr="008703A8" w:rsidRDefault="008E3327" w:rsidP="0390B43B">
            <w:pPr>
              <w:rPr>
                <w:b/>
                <w:bCs/>
              </w:rPr>
            </w:pPr>
            <w:r w:rsidRPr="008703A8">
              <w:rPr>
                <w:b/>
                <w:bCs/>
              </w:rPr>
              <w:t>Eventi critici inferiti</w:t>
            </w:r>
          </w:p>
        </w:tc>
        <w:tc>
          <w:tcPr>
            <w:tcW w:w="2254" w:type="dxa"/>
          </w:tcPr>
          <w:p w14:paraId="38563183" w14:textId="4F6BFFD3" w:rsidR="008E3327" w:rsidRPr="008703A8" w:rsidRDefault="008E3327" w:rsidP="0390B43B">
            <w:pPr>
              <w:rPr>
                <w:b/>
                <w:bCs/>
              </w:rPr>
            </w:pPr>
            <w:r w:rsidRPr="008703A8">
              <w:rPr>
                <w:b/>
                <w:bCs/>
              </w:rPr>
              <w:t>% critici</w:t>
            </w:r>
          </w:p>
        </w:tc>
        <w:tc>
          <w:tcPr>
            <w:tcW w:w="2254" w:type="dxa"/>
          </w:tcPr>
          <w:p w14:paraId="5DB62FA0" w14:textId="05C882DC" w:rsidR="008E3327" w:rsidRPr="008703A8" w:rsidRDefault="008E3327" w:rsidP="0390B43B">
            <w:pPr>
              <w:rPr>
                <w:b/>
                <w:bCs/>
              </w:rPr>
            </w:pPr>
            <w:r w:rsidRPr="008703A8">
              <w:rPr>
                <w:b/>
                <w:bCs/>
              </w:rPr>
              <w:t>Tempo inferenza</w:t>
            </w:r>
          </w:p>
        </w:tc>
      </w:tr>
      <w:tr w:rsidR="008E3327" w14:paraId="12CB07F1" w14:textId="77777777">
        <w:tc>
          <w:tcPr>
            <w:tcW w:w="2254" w:type="dxa"/>
          </w:tcPr>
          <w:p w14:paraId="1873B76F" w14:textId="186CB814" w:rsidR="008E3327" w:rsidRDefault="008E3327" w:rsidP="0390B43B">
            <w:r>
              <w:t>500</w:t>
            </w:r>
          </w:p>
        </w:tc>
        <w:tc>
          <w:tcPr>
            <w:tcW w:w="2254" w:type="dxa"/>
          </w:tcPr>
          <w:p w14:paraId="2A50E2A2" w14:textId="536E6D13" w:rsidR="008E3327" w:rsidRDefault="008E3327" w:rsidP="0390B43B">
            <w:r>
              <w:t>248</w:t>
            </w:r>
          </w:p>
        </w:tc>
        <w:tc>
          <w:tcPr>
            <w:tcW w:w="2254" w:type="dxa"/>
          </w:tcPr>
          <w:p w14:paraId="7C133B5D" w14:textId="583A7EA7" w:rsidR="008E3327" w:rsidRDefault="008E3327" w:rsidP="0390B43B">
            <w:r>
              <w:t>49,6%</w:t>
            </w:r>
          </w:p>
        </w:tc>
        <w:tc>
          <w:tcPr>
            <w:tcW w:w="2254" w:type="dxa"/>
          </w:tcPr>
          <w:p w14:paraId="08D948D0" w14:textId="2C027D9E" w:rsidR="008E3327" w:rsidRDefault="008E3327" w:rsidP="0390B43B">
            <w:r>
              <w:t>&lt; 1 s</w:t>
            </w:r>
          </w:p>
        </w:tc>
      </w:tr>
    </w:tbl>
    <w:p w14:paraId="774B2884" w14:textId="71547853" w:rsidR="0390B43B" w:rsidRDefault="0390B43B" w:rsidP="0390B43B"/>
    <w:p w14:paraId="4684232F" w14:textId="77777777" w:rsidR="009F1091" w:rsidRPr="009F1091" w:rsidRDefault="009F1091" w:rsidP="009F1091">
      <w:r w:rsidRPr="009F1091">
        <w:t>La KB ha quindi svolto un ruolo centrale non solo nella definizione del dominio, ma anche nella generazione automatica e corretta di etichette supervisionate per l’apprendimento, dimostrando la piena efficacia della rappresentazione semantica adottata.</w:t>
      </w:r>
    </w:p>
    <w:p w14:paraId="248BA84B" w14:textId="77777777" w:rsidR="008E3327" w:rsidRDefault="008E3327" w:rsidP="0390B43B"/>
    <w:p w14:paraId="63A4F4F0" w14:textId="7B11A558" w:rsidR="0390B43B" w:rsidRPr="00237337" w:rsidRDefault="0390B43B">
      <w:r>
        <w:br w:type="page"/>
      </w:r>
    </w:p>
    <w:p w14:paraId="095FD28E" w14:textId="4E5E5AD2" w:rsidR="7A668DCC" w:rsidRDefault="7A668DCC" w:rsidP="0390B43B">
      <w:pPr>
        <w:pStyle w:val="Titolo1"/>
      </w:pPr>
      <w:r>
        <w:lastRenderedPageBreak/>
        <w:t>Argomento 2</w:t>
      </w:r>
      <w:r w:rsidR="00390612">
        <w:t>: Ragionamento automatico su KB</w:t>
      </w:r>
    </w:p>
    <w:p w14:paraId="0B6D2F77" w14:textId="6CC57FAB" w:rsidR="0390B43B" w:rsidRDefault="0390B43B" w:rsidP="0390B43B"/>
    <w:p w14:paraId="1340A464" w14:textId="4F9F3F0D" w:rsidR="11BA4E3A" w:rsidRDefault="11BA4E3A" w:rsidP="0390B43B">
      <w:pPr>
        <w:pStyle w:val="Titolo2"/>
      </w:pPr>
      <w:r>
        <w:t>Sommario</w:t>
      </w:r>
    </w:p>
    <w:p w14:paraId="5B8DACEE" w14:textId="77777777" w:rsidR="00F820F0" w:rsidRPr="00F820F0" w:rsidRDefault="00F820F0" w:rsidP="00F820F0">
      <w:pPr>
        <w:pStyle w:val="Titolo2"/>
        <w:rPr>
          <w:rFonts w:asciiTheme="minorHAnsi" w:hAnsiTheme="minorHAnsi" w:cstheme="minorHAnsi"/>
          <w:color w:val="auto"/>
          <w:sz w:val="22"/>
          <w:szCs w:val="22"/>
        </w:rPr>
      </w:pPr>
      <w:r w:rsidRPr="00F820F0">
        <w:rPr>
          <w:rFonts w:asciiTheme="minorHAnsi" w:hAnsiTheme="minorHAnsi" w:cstheme="minorHAnsi"/>
          <w:color w:val="auto"/>
          <w:sz w:val="22"/>
          <w:szCs w:val="22"/>
        </w:rPr>
        <w:t xml:space="preserve">Il modulo di ragionamento automatico è incaricato di inferire nuova conoscenza a partire dai dati dichiarativi presenti nella KB, secondo regole logiche formalizzate. In particolare, il sistema utilizza un </w:t>
      </w:r>
      <w:proofErr w:type="spellStart"/>
      <w:r w:rsidRPr="00F820F0">
        <w:rPr>
          <w:rFonts w:asciiTheme="minorHAnsi" w:hAnsiTheme="minorHAnsi" w:cstheme="minorHAnsi"/>
          <w:color w:val="auto"/>
          <w:sz w:val="22"/>
          <w:szCs w:val="22"/>
        </w:rPr>
        <w:t>reasoner</w:t>
      </w:r>
      <w:proofErr w:type="spellEnd"/>
      <w:r w:rsidRPr="00F820F0">
        <w:rPr>
          <w:rFonts w:asciiTheme="minorHAnsi" w:hAnsiTheme="minorHAnsi" w:cstheme="minorHAnsi"/>
          <w:color w:val="auto"/>
          <w:sz w:val="22"/>
          <w:szCs w:val="22"/>
        </w:rPr>
        <w:t xml:space="preserve"> compatibile con OWL DL (</w:t>
      </w:r>
      <w:proofErr w:type="spellStart"/>
      <w:r w:rsidRPr="00F820F0">
        <w:rPr>
          <w:rFonts w:asciiTheme="minorHAnsi" w:hAnsiTheme="minorHAnsi" w:cstheme="minorHAnsi"/>
          <w:color w:val="auto"/>
          <w:sz w:val="22"/>
          <w:szCs w:val="22"/>
        </w:rPr>
        <w:t>Hermit</w:t>
      </w:r>
      <w:proofErr w:type="spellEnd"/>
      <w:r w:rsidRPr="00F820F0">
        <w:rPr>
          <w:rFonts w:asciiTheme="minorHAnsi" w:hAnsiTheme="minorHAnsi" w:cstheme="minorHAnsi"/>
          <w:color w:val="auto"/>
          <w:sz w:val="22"/>
          <w:szCs w:val="22"/>
        </w:rPr>
        <w:t xml:space="preserve">) per classificare automaticamente eventi come </w:t>
      </w:r>
      <w:proofErr w:type="spellStart"/>
      <w:r w:rsidRPr="00F820F0">
        <w:rPr>
          <w:rFonts w:asciiTheme="minorHAnsi" w:hAnsiTheme="minorHAnsi" w:cstheme="minorHAnsi"/>
          <w:color w:val="auto"/>
          <w:sz w:val="22"/>
          <w:szCs w:val="22"/>
        </w:rPr>
        <w:t>EventoDiConsumoElevato</w:t>
      </w:r>
      <w:proofErr w:type="spellEnd"/>
      <w:r w:rsidRPr="00F820F0">
        <w:rPr>
          <w:rFonts w:asciiTheme="minorHAnsi" w:hAnsiTheme="minorHAnsi" w:cstheme="minorHAnsi"/>
          <w:color w:val="auto"/>
          <w:sz w:val="22"/>
          <w:szCs w:val="22"/>
        </w:rPr>
        <w:t xml:space="preserve"> quando vengono soddisfatte specifiche condizioni: ad esempio, l’utilizzo di un dispositivo ad alto consumo in fascia oraria notturna.</w:t>
      </w:r>
    </w:p>
    <w:p w14:paraId="6530005F" w14:textId="77777777" w:rsidR="00F820F0" w:rsidRPr="00F820F0" w:rsidRDefault="00F820F0" w:rsidP="00F820F0">
      <w:pPr>
        <w:pStyle w:val="Titolo2"/>
        <w:rPr>
          <w:rFonts w:asciiTheme="minorHAnsi" w:hAnsiTheme="minorHAnsi" w:cstheme="minorHAnsi"/>
          <w:color w:val="auto"/>
          <w:sz w:val="22"/>
          <w:szCs w:val="22"/>
        </w:rPr>
      </w:pPr>
      <w:r w:rsidRPr="00F820F0">
        <w:rPr>
          <w:rFonts w:asciiTheme="minorHAnsi" w:hAnsiTheme="minorHAnsi" w:cstheme="minorHAnsi"/>
          <w:color w:val="auto"/>
          <w:sz w:val="22"/>
          <w:szCs w:val="22"/>
        </w:rPr>
        <w:t xml:space="preserve">Il ragionamento è monotono e deduttivo, e opera esclusivamente su assiomi OWL, senza l’uso di regole esterne come SWRL. Questo garantisce rigore semantico, decidibilità e compatibilità con gli strumenti standard. Ogni evento è rappresentato da una combinazione di istanze (dispositivo, fascia, stanza), e il </w:t>
      </w:r>
      <w:proofErr w:type="spellStart"/>
      <w:r w:rsidRPr="00F820F0">
        <w:rPr>
          <w:rFonts w:asciiTheme="minorHAnsi" w:hAnsiTheme="minorHAnsi" w:cstheme="minorHAnsi"/>
          <w:color w:val="auto"/>
          <w:sz w:val="22"/>
          <w:szCs w:val="22"/>
        </w:rPr>
        <w:t>reasoner</w:t>
      </w:r>
      <w:proofErr w:type="spellEnd"/>
      <w:r w:rsidRPr="00F820F0">
        <w:rPr>
          <w:rFonts w:asciiTheme="minorHAnsi" w:hAnsiTheme="minorHAnsi" w:cstheme="minorHAnsi"/>
          <w:color w:val="auto"/>
          <w:sz w:val="22"/>
          <w:szCs w:val="22"/>
        </w:rPr>
        <w:t xml:space="preserve"> valuta se tali combinazioni soddisfano le condizioni per l’appartenenza alla classe </w:t>
      </w:r>
      <w:proofErr w:type="spellStart"/>
      <w:r w:rsidRPr="00F820F0">
        <w:rPr>
          <w:rFonts w:asciiTheme="minorHAnsi" w:hAnsiTheme="minorHAnsi" w:cstheme="minorHAnsi"/>
          <w:color w:val="auto"/>
          <w:sz w:val="22"/>
          <w:szCs w:val="22"/>
        </w:rPr>
        <w:t>EventoDiConsumoElevato</w:t>
      </w:r>
      <w:proofErr w:type="spellEnd"/>
      <w:r w:rsidRPr="00F820F0">
        <w:rPr>
          <w:rFonts w:asciiTheme="minorHAnsi" w:hAnsiTheme="minorHAnsi" w:cstheme="minorHAnsi"/>
          <w:color w:val="auto"/>
          <w:sz w:val="22"/>
          <w:szCs w:val="22"/>
        </w:rPr>
        <w:t>.</w:t>
      </w:r>
    </w:p>
    <w:p w14:paraId="7D8B3B83" w14:textId="77777777" w:rsidR="00F820F0" w:rsidRPr="00F820F0" w:rsidRDefault="00F820F0" w:rsidP="00F820F0">
      <w:pPr>
        <w:pStyle w:val="Titolo2"/>
        <w:rPr>
          <w:rFonts w:asciiTheme="minorHAnsi" w:hAnsiTheme="minorHAnsi" w:cstheme="minorHAnsi"/>
          <w:color w:val="auto"/>
          <w:sz w:val="22"/>
          <w:szCs w:val="22"/>
        </w:rPr>
      </w:pPr>
      <w:r w:rsidRPr="00F820F0">
        <w:rPr>
          <w:rFonts w:asciiTheme="minorHAnsi" w:hAnsiTheme="minorHAnsi" w:cstheme="minorHAnsi"/>
          <w:color w:val="auto"/>
          <w:sz w:val="22"/>
          <w:szCs w:val="22"/>
        </w:rPr>
        <w:t xml:space="preserve">Il modulo di ragionamento rappresenta un punto cruciale del sistema: consente non solo di arricchire automaticamente la base di conoscenza con nuove classificazioni, ma anche di generare etichette per l’addestramento supervisionato, dando vita all’approccio </w:t>
      </w:r>
      <w:proofErr w:type="spellStart"/>
      <w:r w:rsidRPr="00F820F0">
        <w:rPr>
          <w:rFonts w:asciiTheme="minorHAnsi" w:hAnsiTheme="minorHAnsi" w:cstheme="minorHAnsi"/>
          <w:color w:val="auto"/>
          <w:sz w:val="22"/>
          <w:szCs w:val="22"/>
        </w:rPr>
        <w:t>ML+OntoBK</w:t>
      </w:r>
      <w:proofErr w:type="spellEnd"/>
      <w:r w:rsidRPr="00F820F0">
        <w:rPr>
          <w:rFonts w:asciiTheme="minorHAnsi" w:hAnsiTheme="minorHAnsi" w:cstheme="minorHAnsi"/>
          <w:color w:val="auto"/>
          <w:sz w:val="22"/>
          <w:szCs w:val="22"/>
        </w:rPr>
        <w:t>.</w:t>
      </w:r>
    </w:p>
    <w:p w14:paraId="01094BF4" w14:textId="5EA83E63" w:rsidR="0390B43B" w:rsidRDefault="0390B43B" w:rsidP="0390B43B">
      <w:pPr>
        <w:pStyle w:val="Titolo2"/>
      </w:pPr>
    </w:p>
    <w:p w14:paraId="7AB420C3" w14:textId="43627E81" w:rsidR="11BA4E3A" w:rsidRDefault="11BA4E3A" w:rsidP="0390B43B">
      <w:pPr>
        <w:pStyle w:val="Titolo2"/>
      </w:pPr>
      <w:r>
        <w:t>Strumenti utilizzati</w:t>
      </w:r>
    </w:p>
    <w:p w14:paraId="2149D28C" w14:textId="77777777" w:rsidR="00F820F0" w:rsidRPr="00F820F0" w:rsidRDefault="00F820F0" w:rsidP="00F820F0">
      <w:pPr>
        <w:pStyle w:val="Titolo2"/>
        <w:numPr>
          <w:ilvl w:val="0"/>
          <w:numId w:val="26"/>
        </w:numPr>
        <w:rPr>
          <w:rFonts w:asciiTheme="minorHAnsi" w:hAnsiTheme="minorHAnsi" w:cstheme="minorHAnsi"/>
          <w:color w:val="auto"/>
          <w:sz w:val="22"/>
          <w:szCs w:val="22"/>
        </w:rPr>
      </w:pPr>
      <w:proofErr w:type="spellStart"/>
      <w:r w:rsidRPr="00F820F0">
        <w:rPr>
          <w:rFonts w:asciiTheme="minorHAnsi" w:hAnsiTheme="minorHAnsi" w:cstheme="minorHAnsi"/>
          <w:b/>
          <w:bCs/>
          <w:color w:val="auto"/>
          <w:sz w:val="22"/>
          <w:szCs w:val="22"/>
        </w:rPr>
        <w:t>Hermit</w:t>
      </w:r>
      <w:proofErr w:type="spellEnd"/>
      <w:r w:rsidRPr="00F820F0">
        <w:rPr>
          <w:rFonts w:asciiTheme="minorHAnsi" w:hAnsiTheme="minorHAnsi" w:cstheme="minorHAnsi"/>
          <w:b/>
          <w:bCs/>
          <w:color w:val="auto"/>
          <w:sz w:val="22"/>
          <w:szCs w:val="22"/>
        </w:rPr>
        <w:t xml:space="preserve"> </w:t>
      </w:r>
      <w:proofErr w:type="spellStart"/>
      <w:r w:rsidRPr="00F820F0">
        <w:rPr>
          <w:rFonts w:asciiTheme="minorHAnsi" w:hAnsiTheme="minorHAnsi" w:cstheme="minorHAnsi"/>
          <w:b/>
          <w:bCs/>
          <w:color w:val="auto"/>
          <w:sz w:val="22"/>
          <w:szCs w:val="22"/>
        </w:rPr>
        <w:t>Reasoner</w:t>
      </w:r>
      <w:proofErr w:type="spellEnd"/>
      <w:r w:rsidRPr="00F820F0">
        <w:rPr>
          <w:rFonts w:asciiTheme="minorHAnsi" w:hAnsiTheme="minorHAnsi" w:cstheme="minorHAnsi"/>
          <w:color w:val="auto"/>
          <w:sz w:val="22"/>
          <w:szCs w:val="22"/>
        </w:rPr>
        <w:t xml:space="preserve">: utilizzato tramite interfaccia Owlready2 per eseguire inferenze su ontologie OWL DL. </w:t>
      </w:r>
      <w:proofErr w:type="spellStart"/>
      <w:r w:rsidRPr="00F820F0">
        <w:rPr>
          <w:rFonts w:asciiTheme="minorHAnsi" w:hAnsiTheme="minorHAnsi" w:cstheme="minorHAnsi"/>
          <w:color w:val="auto"/>
          <w:sz w:val="22"/>
          <w:szCs w:val="22"/>
        </w:rPr>
        <w:t>Hermit</w:t>
      </w:r>
      <w:proofErr w:type="spellEnd"/>
      <w:r w:rsidRPr="00F820F0">
        <w:rPr>
          <w:rFonts w:asciiTheme="minorHAnsi" w:hAnsiTheme="minorHAnsi" w:cstheme="minorHAnsi"/>
          <w:color w:val="auto"/>
          <w:sz w:val="22"/>
          <w:szCs w:val="22"/>
        </w:rPr>
        <w:t xml:space="preserve"> garantisce compatibilità con gli standard e prestazioni elevate su KB di media complessità.</w:t>
      </w:r>
    </w:p>
    <w:p w14:paraId="281EF74A" w14:textId="77777777" w:rsidR="00F820F0" w:rsidRPr="00F820F0" w:rsidRDefault="00F820F0" w:rsidP="00F820F0">
      <w:pPr>
        <w:pStyle w:val="Titolo2"/>
        <w:numPr>
          <w:ilvl w:val="0"/>
          <w:numId w:val="26"/>
        </w:numPr>
        <w:rPr>
          <w:rFonts w:asciiTheme="minorHAnsi" w:hAnsiTheme="minorHAnsi" w:cstheme="minorHAnsi"/>
          <w:color w:val="auto"/>
          <w:sz w:val="22"/>
          <w:szCs w:val="22"/>
        </w:rPr>
      </w:pPr>
      <w:r w:rsidRPr="00F820F0">
        <w:rPr>
          <w:rFonts w:asciiTheme="minorHAnsi" w:hAnsiTheme="minorHAnsi" w:cstheme="minorHAnsi"/>
          <w:b/>
          <w:bCs/>
          <w:color w:val="auto"/>
          <w:sz w:val="22"/>
          <w:szCs w:val="22"/>
        </w:rPr>
        <w:t>Owlready2.reasoning()</w:t>
      </w:r>
      <w:r w:rsidRPr="00F820F0">
        <w:rPr>
          <w:rFonts w:asciiTheme="minorHAnsi" w:hAnsiTheme="minorHAnsi" w:cstheme="minorHAnsi"/>
          <w:color w:val="auto"/>
          <w:sz w:val="22"/>
          <w:szCs w:val="22"/>
        </w:rPr>
        <w:t>: comando Python che avvia il processo di inferenza e aggiorna automaticamente la KB con le nuove classi dedotte.</w:t>
      </w:r>
    </w:p>
    <w:p w14:paraId="47018EB9" w14:textId="77777777" w:rsidR="00F820F0" w:rsidRDefault="00F820F0" w:rsidP="00F820F0">
      <w:pPr>
        <w:pStyle w:val="Titolo2"/>
        <w:rPr>
          <w:rFonts w:asciiTheme="minorHAnsi" w:hAnsiTheme="minorHAnsi" w:cstheme="minorHAnsi"/>
          <w:color w:val="auto"/>
          <w:sz w:val="22"/>
          <w:szCs w:val="22"/>
        </w:rPr>
      </w:pPr>
      <w:r w:rsidRPr="00F820F0">
        <w:rPr>
          <w:rFonts w:asciiTheme="minorHAnsi" w:hAnsiTheme="minorHAnsi" w:cstheme="minorHAnsi"/>
          <w:color w:val="auto"/>
          <w:sz w:val="22"/>
          <w:szCs w:val="22"/>
        </w:rPr>
        <w:t>Questi strumenti sono sufficienti per supportare un ragionamento logico conforme alle specifiche formali dell'ontologia.</w:t>
      </w:r>
    </w:p>
    <w:p w14:paraId="316DCEFE" w14:textId="77777777" w:rsidR="00F820F0" w:rsidRPr="00F820F0" w:rsidRDefault="00F820F0" w:rsidP="00F820F0"/>
    <w:p w14:paraId="41297B15" w14:textId="33195B4C" w:rsidR="11BA4E3A" w:rsidRDefault="11BA4E3A" w:rsidP="0390B43B">
      <w:pPr>
        <w:pStyle w:val="Titolo2"/>
      </w:pPr>
      <w:r>
        <w:t>Decisioni di Progetto</w:t>
      </w:r>
    </w:p>
    <w:p w14:paraId="1DE5E8E6" w14:textId="77777777" w:rsidR="00F820F0" w:rsidRPr="00F820F0" w:rsidRDefault="00F820F0" w:rsidP="00F820F0">
      <w:r w:rsidRPr="00F820F0">
        <w:t xml:space="preserve">È stato deciso di </w:t>
      </w:r>
      <w:r w:rsidRPr="00F820F0">
        <w:rPr>
          <w:b/>
          <w:bCs/>
        </w:rPr>
        <w:t>limitare la complessità delle regole</w:t>
      </w:r>
      <w:r w:rsidRPr="00F820F0">
        <w:t xml:space="preserve"> a quelle esprimibili direttamente in OWL DL, evitando costrutti SWRL o procedurali che avrebbero compromesso decidibilità e performance.</w:t>
      </w:r>
    </w:p>
    <w:p w14:paraId="182477C1" w14:textId="77777777" w:rsidR="00F820F0" w:rsidRPr="00F820F0" w:rsidRDefault="00F820F0" w:rsidP="00F820F0">
      <w:r w:rsidRPr="00F820F0">
        <w:t xml:space="preserve">Il </w:t>
      </w:r>
      <w:proofErr w:type="spellStart"/>
      <w:r w:rsidRPr="00F820F0">
        <w:rPr>
          <w:b/>
          <w:bCs/>
        </w:rPr>
        <w:t>reasoner</w:t>
      </w:r>
      <w:proofErr w:type="spellEnd"/>
      <w:r w:rsidRPr="00F820F0">
        <w:rPr>
          <w:b/>
          <w:bCs/>
        </w:rPr>
        <w:t xml:space="preserve"> </w:t>
      </w:r>
      <w:proofErr w:type="spellStart"/>
      <w:r w:rsidRPr="00F820F0">
        <w:rPr>
          <w:b/>
          <w:bCs/>
        </w:rPr>
        <w:t>Hermit</w:t>
      </w:r>
      <w:proofErr w:type="spellEnd"/>
      <w:r w:rsidRPr="00F820F0">
        <w:t xml:space="preserve"> è stato integrato direttamente nel flusso di lavoro tramite Owlready2, permettendo di automatizzare il processo di inferenza all’interno del notebook.</w:t>
      </w:r>
    </w:p>
    <w:p w14:paraId="4A12EEEF" w14:textId="77777777" w:rsidR="00F820F0" w:rsidRPr="00F820F0" w:rsidRDefault="00F820F0" w:rsidP="00F820F0">
      <w:r w:rsidRPr="00F820F0">
        <w:t xml:space="preserve">Il </w:t>
      </w:r>
      <w:r w:rsidRPr="00F820F0">
        <w:rPr>
          <w:b/>
          <w:bCs/>
        </w:rPr>
        <w:t>ragionamento è stato eseguito in batch</w:t>
      </w:r>
      <w:r w:rsidRPr="00F820F0">
        <w:t xml:space="preserve"> su tutte le istanze della KB, con verifica immediata della coerenza semantica.</w:t>
      </w:r>
    </w:p>
    <w:p w14:paraId="5365116A" w14:textId="77777777" w:rsidR="00F820F0" w:rsidRPr="00F820F0" w:rsidRDefault="00F820F0" w:rsidP="00F820F0">
      <w:r w:rsidRPr="00F820F0">
        <w:t>Le inferenze sono state salvate e utilizzate direttamente come ground truth per il modulo di apprendimento, senza passaggi manuali.</w:t>
      </w:r>
    </w:p>
    <w:p w14:paraId="3429C60D" w14:textId="7F2CEFBB" w:rsidR="0390B43B" w:rsidRDefault="0390B43B" w:rsidP="0390B43B"/>
    <w:p w14:paraId="6395C01E" w14:textId="2BB3773A" w:rsidR="11BA4E3A" w:rsidRDefault="11BA4E3A" w:rsidP="0390B43B">
      <w:pPr>
        <w:pStyle w:val="Titolo2"/>
      </w:pPr>
      <w:r>
        <w:t>Valutazione</w:t>
      </w:r>
    </w:p>
    <w:p w14:paraId="67B2D20D" w14:textId="2AA3CC51" w:rsidR="008E3327" w:rsidRDefault="00F820F0" w:rsidP="0390B43B">
      <w:r w:rsidRPr="00F820F0">
        <w:t>La valutazione del modulo di ragionamento ha tenuto conto della correttezza semantica delle inferenze, della copertura degli eventi e dei tempi computazionali. I risultati confermano la robustezza del sistema.</w:t>
      </w:r>
    </w:p>
    <w:p w14:paraId="4CF6B930" w14:textId="77777777" w:rsidR="00F820F0" w:rsidRDefault="00F820F0" w:rsidP="0390B43B"/>
    <w:tbl>
      <w:tblPr>
        <w:tblStyle w:val="Grigliatabella"/>
        <w:tblW w:w="9493" w:type="dxa"/>
        <w:tblLook w:val="04A0" w:firstRow="1" w:lastRow="0" w:firstColumn="1" w:lastColumn="0" w:noHBand="0" w:noVBand="1"/>
      </w:tblPr>
      <w:tblGrid>
        <w:gridCol w:w="1518"/>
        <w:gridCol w:w="1538"/>
        <w:gridCol w:w="1192"/>
        <w:gridCol w:w="1843"/>
        <w:gridCol w:w="1443"/>
        <w:gridCol w:w="1959"/>
      </w:tblGrid>
      <w:tr w:rsidR="00F820F0" w14:paraId="060F659A" w14:textId="18F3CC4E" w:rsidTr="003B5A9E">
        <w:tc>
          <w:tcPr>
            <w:tcW w:w="1518" w:type="dxa"/>
          </w:tcPr>
          <w:p w14:paraId="2A35A8D0" w14:textId="77777777" w:rsidR="00F820F0" w:rsidRPr="003B5A9E" w:rsidRDefault="00F820F0" w:rsidP="00564B9B">
            <w:pPr>
              <w:rPr>
                <w:b/>
                <w:bCs/>
              </w:rPr>
            </w:pPr>
            <w:r w:rsidRPr="003B5A9E">
              <w:rPr>
                <w:b/>
                <w:bCs/>
              </w:rPr>
              <w:lastRenderedPageBreak/>
              <w:t>Eventi totali</w:t>
            </w:r>
          </w:p>
        </w:tc>
        <w:tc>
          <w:tcPr>
            <w:tcW w:w="1538" w:type="dxa"/>
          </w:tcPr>
          <w:p w14:paraId="679A0D06" w14:textId="77777777" w:rsidR="00F820F0" w:rsidRPr="003B5A9E" w:rsidRDefault="00F820F0" w:rsidP="00564B9B">
            <w:pPr>
              <w:rPr>
                <w:b/>
                <w:bCs/>
              </w:rPr>
            </w:pPr>
            <w:r w:rsidRPr="003B5A9E">
              <w:rPr>
                <w:b/>
                <w:bCs/>
              </w:rPr>
              <w:t>Eventi critici inferiti</w:t>
            </w:r>
          </w:p>
        </w:tc>
        <w:tc>
          <w:tcPr>
            <w:tcW w:w="1192" w:type="dxa"/>
          </w:tcPr>
          <w:p w14:paraId="1BF29ABD" w14:textId="77777777" w:rsidR="00F820F0" w:rsidRPr="003B5A9E" w:rsidRDefault="00F820F0" w:rsidP="00564B9B">
            <w:pPr>
              <w:rPr>
                <w:b/>
                <w:bCs/>
              </w:rPr>
            </w:pPr>
            <w:r w:rsidRPr="003B5A9E">
              <w:rPr>
                <w:b/>
                <w:bCs/>
              </w:rPr>
              <w:t>% critici</w:t>
            </w:r>
          </w:p>
        </w:tc>
        <w:tc>
          <w:tcPr>
            <w:tcW w:w="1843" w:type="dxa"/>
          </w:tcPr>
          <w:p w14:paraId="45270C4B" w14:textId="77777777" w:rsidR="00F820F0" w:rsidRPr="003B5A9E" w:rsidRDefault="00F820F0" w:rsidP="00564B9B">
            <w:pPr>
              <w:rPr>
                <w:b/>
                <w:bCs/>
              </w:rPr>
            </w:pPr>
            <w:r w:rsidRPr="003B5A9E">
              <w:rPr>
                <w:b/>
                <w:bCs/>
              </w:rPr>
              <w:t>Tempo inferenza</w:t>
            </w:r>
          </w:p>
        </w:tc>
        <w:tc>
          <w:tcPr>
            <w:tcW w:w="1443" w:type="dxa"/>
          </w:tcPr>
          <w:p w14:paraId="66D6B545" w14:textId="696FDE8F" w:rsidR="00F820F0" w:rsidRPr="003B5A9E" w:rsidRDefault="00F820F0" w:rsidP="00564B9B">
            <w:pPr>
              <w:rPr>
                <w:b/>
                <w:bCs/>
              </w:rPr>
            </w:pPr>
            <w:r w:rsidRPr="003B5A9E">
              <w:rPr>
                <w:b/>
                <w:bCs/>
              </w:rPr>
              <w:t>Consistenza KB</w:t>
            </w:r>
          </w:p>
        </w:tc>
        <w:tc>
          <w:tcPr>
            <w:tcW w:w="1959" w:type="dxa"/>
          </w:tcPr>
          <w:p w14:paraId="5BF17A0A" w14:textId="2FDFC38F" w:rsidR="00F820F0" w:rsidRPr="003B5A9E" w:rsidRDefault="00F820F0" w:rsidP="00564B9B">
            <w:pPr>
              <w:rPr>
                <w:b/>
                <w:bCs/>
              </w:rPr>
            </w:pPr>
            <w:r w:rsidRPr="003B5A9E">
              <w:rPr>
                <w:b/>
                <w:bCs/>
              </w:rPr>
              <w:t>Errori di classificazione</w:t>
            </w:r>
          </w:p>
        </w:tc>
      </w:tr>
      <w:tr w:rsidR="00F820F0" w14:paraId="393A9D37" w14:textId="59E3CA31" w:rsidTr="003B5A9E">
        <w:tc>
          <w:tcPr>
            <w:tcW w:w="1518" w:type="dxa"/>
          </w:tcPr>
          <w:p w14:paraId="17B97BF2" w14:textId="77777777" w:rsidR="00F820F0" w:rsidRDefault="00F820F0" w:rsidP="00564B9B">
            <w:r>
              <w:t>500</w:t>
            </w:r>
          </w:p>
        </w:tc>
        <w:tc>
          <w:tcPr>
            <w:tcW w:w="1538" w:type="dxa"/>
          </w:tcPr>
          <w:p w14:paraId="41D4B2D4" w14:textId="77777777" w:rsidR="00F820F0" w:rsidRDefault="00F820F0" w:rsidP="00564B9B">
            <w:r>
              <w:t>248</w:t>
            </w:r>
          </w:p>
        </w:tc>
        <w:tc>
          <w:tcPr>
            <w:tcW w:w="1192" w:type="dxa"/>
          </w:tcPr>
          <w:p w14:paraId="17DD4689" w14:textId="77777777" w:rsidR="00F820F0" w:rsidRDefault="00F820F0" w:rsidP="00564B9B">
            <w:r>
              <w:t>49,6%</w:t>
            </w:r>
          </w:p>
        </w:tc>
        <w:tc>
          <w:tcPr>
            <w:tcW w:w="1843" w:type="dxa"/>
          </w:tcPr>
          <w:p w14:paraId="1EE7AF3E" w14:textId="77777777" w:rsidR="00F820F0" w:rsidRDefault="00F820F0" w:rsidP="00564B9B">
            <w:r>
              <w:t>&lt; 1 s</w:t>
            </w:r>
          </w:p>
        </w:tc>
        <w:tc>
          <w:tcPr>
            <w:tcW w:w="1443" w:type="dxa"/>
          </w:tcPr>
          <w:p w14:paraId="3474DA7A" w14:textId="06D7E895" w:rsidR="00F820F0" w:rsidRDefault="00F820F0" w:rsidP="00564B9B">
            <w:r>
              <w:t>Verificata</w:t>
            </w:r>
          </w:p>
        </w:tc>
        <w:tc>
          <w:tcPr>
            <w:tcW w:w="1959" w:type="dxa"/>
          </w:tcPr>
          <w:p w14:paraId="12D09D9C" w14:textId="7606C68B" w:rsidR="00F820F0" w:rsidRDefault="00F820F0" w:rsidP="00564B9B">
            <w:r>
              <w:t>Nessuno</w:t>
            </w:r>
          </w:p>
        </w:tc>
      </w:tr>
    </w:tbl>
    <w:p w14:paraId="38EFC9A3" w14:textId="77777777" w:rsidR="008E3327" w:rsidRDefault="008E3327" w:rsidP="0390B43B"/>
    <w:p w14:paraId="53D6F56F" w14:textId="77777777" w:rsidR="00F820F0" w:rsidRPr="00F820F0" w:rsidRDefault="00F820F0" w:rsidP="00F820F0">
      <w:pPr>
        <w:numPr>
          <w:ilvl w:val="0"/>
          <w:numId w:val="28"/>
        </w:numPr>
      </w:pPr>
      <w:r w:rsidRPr="00F820F0">
        <w:rPr>
          <w:b/>
          <w:bCs/>
        </w:rPr>
        <w:t>Coerenza logica</w:t>
      </w:r>
      <w:r w:rsidRPr="00F820F0">
        <w:t xml:space="preserve">: il </w:t>
      </w:r>
      <w:proofErr w:type="spellStart"/>
      <w:r w:rsidRPr="00F820F0">
        <w:t>reasoner</w:t>
      </w:r>
      <w:proofErr w:type="spellEnd"/>
      <w:r w:rsidRPr="00F820F0">
        <w:t xml:space="preserve"> non ha riscontrato inconsistenze nell’ontologia.</w:t>
      </w:r>
    </w:p>
    <w:p w14:paraId="78928D92" w14:textId="77777777" w:rsidR="00F820F0" w:rsidRPr="00F820F0" w:rsidRDefault="00F820F0" w:rsidP="00F820F0">
      <w:pPr>
        <w:numPr>
          <w:ilvl w:val="0"/>
          <w:numId w:val="28"/>
        </w:numPr>
      </w:pPr>
      <w:r w:rsidRPr="00F820F0">
        <w:rPr>
          <w:b/>
          <w:bCs/>
        </w:rPr>
        <w:t>Determinismo</w:t>
      </w:r>
      <w:r w:rsidRPr="00F820F0">
        <w:t>: l’inferenza è ripetibile e invariabile, come previsto da un modello logico monotono.</w:t>
      </w:r>
    </w:p>
    <w:p w14:paraId="294E099C" w14:textId="77777777" w:rsidR="00F820F0" w:rsidRPr="00F820F0" w:rsidRDefault="00F820F0" w:rsidP="00F820F0">
      <w:pPr>
        <w:numPr>
          <w:ilvl w:val="0"/>
          <w:numId w:val="28"/>
        </w:numPr>
      </w:pPr>
      <w:r w:rsidRPr="00F820F0">
        <w:rPr>
          <w:b/>
          <w:bCs/>
        </w:rPr>
        <w:t>Scalabilità</w:t>
      </w:r>
      <w:r w:rsidRPr="00F820F0">
        <w:t>: su 500 istanze, il tempo di ragionamento è rimasto trascurabile, indicando la scalabilità del sistema a dataset più ampi.</w:t>
      </w:r>
    </w:p>
    <w:p w14:paraId="31D36AFB" w14:textId="77777777" w:rsidR="00F820F0" w:rsidRPr="00F820F0" w:rsidRDefault="00F820F0" w:rsidP="00F820F0">
      <w:r w:rsidRPr="00F820F0">
        <w:t xml:space="preserve">Il </w:t>
      </w:r>
      <w:proofErr w:type="spellStart"/>
      <w:r w:rsidRPr="00F820F0">
        <w:t>reasoner</w:t>
      </w:r>
      <w:proofErr w:type="spellEnd"/>
      <w:r w:rsidRPr="00F820F0">
        <w:t xml:space="preserve"> ha quindi svolto un ruolo centrale non solo nell’arricchimento semantico, ma anche nella generazione affidabile e automatizzata delle etichette per la classificazione supervisionata, dimostrando piena aderenza ai principi del </w:t>
      </w:r>
      <w:proofErr w:type="spellStart"/>
      <w:r w:rsidRPr="00F820F0">
        <w:t>reasoning</w:t>
      </w:r>
      <w:proofErr w:type="spellEnd"/>
      <w:r w:rsidRPr="00F820F0">
        <w:t xml:space="preserve"> simbolico studiati nel corso.</w:t>
      </w:r>
    </w:p>
    <w:p w14:paraId="41E4D0D8" w14:textId="77777777" w:rsidR="008E3327" w:rsidRDefault="008E3327" w:rsidP="0390B43B"/>
    <w:p w14:paraId="14D57359" w14:textId="5848E148" w:rsidR="0390B43B" w:rsidRDefault="0390B43B" w:rsidP="0390B43B"/>
    <w:p w14:paraId="1EB68BB2" w14:textId="78C4967F" w:rsidR="0390B43B" w:rsidRDefault="0390B43B" w:rsidP="0390B43B"/>
    <w:p w14:paraId="15BBB088" w14:textId="30C45C3B" w:rsidR="0390B43B" w:rsidRDefault="0390B43B">
      <w:r>
        <w:br w:type="page"/>
      </w:r>
    </w:p>
    <w:p w14:paraId="61F2AF18" w14:textId="7471FEE9" w:rsidR="00390612" w:rsidRDefault="0DD3BE42" w:rsidP="00390612">
      <w:pPr>
        <w:pStyle w:val="Titolo1"/>
      </w:pPr>
      <w:r>
        <w:lastRenderedPageBreak/>
        <w:t xml:space="preserve">Argomento </w:t>
      </w:r>
      <w:r w:rsidR="4F6D0AA9">
        <w:t>3</w:t>
      </w:r>
      <w:r w:rsidR="00390612">
        <w:t xml:space="preserve">: Costruzione automatica di dataset da KB (ML + </w:t>
      </w:r>
      <w:proofErr w:type="spellStart"/>
      <w:r w:rsidR="00390612">
        <w:t>OntoBK</w:t>
      </w:r>
      <w:proofErr w:type="spellEnd"/>
      <w:r w:rsidR="00390612">
        <w:t>)</w:t>
      </w:r>
    </w:p>
    <w:p w14:paraId="300D09F1" w14:textId="77777777" w:rsidR="00390612" w:rsidRPr="00390612" w:rsidRDefault="00390612" w:rsidP="00390612"/>
    <w:p w14:paraId="36DADAC9" w14:textId="77777777" w:rsidR="00390612" w:rsidRDefault="00390612" w:rsidP="00390612">
      <w:pPr>
        <w:pStyle w:val="Titolo2"/>
      </w:pPr>
      <w:r>
        <w:t>Sommario</w:t>
      </w:r>
    </w:p>
    <w:p w14:paraId="47ACF095" w14:textId="77777777" w:rsidR="00390612" w:rsidRPr="00390612" w:rsidRDefault="00390612" w:rsidP="00390612">
      <w:r w:rsidRPr="00390612">
        <w:t xml:space="preserve">In questo modulo del progetto, è stata affrontata la generazione automatica di dataset supervisionati partendo dalla conoscenza codificata nella base ontologica. Grazie all’inferenza automatica condotta tramite </w:t>
      </w:r>
      <w:proofErr w:type="spellStart"/>
      <w:r w:rsidRPr="00390612">
        <w:t>reasoner</w:t>
      </w:r>
      <w:proofErr w:type="spellEnd"/>
      <w:r w:rsidRPr="00390612">
        <w:t xml:space="preserve"> OWL, è stato possibile etichettare eventi simulati sulla base della loro appartenenza semantica a classi concettuali (es. </w:t>
      </w:r>
      <w:proofErr w:type="spellStart"/>
      <w:r w:rsidRPr="00390612">
        <w:t>EventoDiConsumoElevato</w:t>
      </w:r>
      <w:proofErr w:type="spellEnd"/>
      <w:r w:rsidRPr="00390612">
        <w:t xml:space="preserve">). Il sistema adotta il paradigma </w:t>
      </w:r>
      <w:proofErr w:type="spellStart"/>
      <w:r w:rsidRPr="00390612">
        <w:t>ML+OntoBK</w:t>
      </w:r>
      <w:proofErr w:type="spellEnd"/>
      <w:r w:rsidRPr="00390612">
        <w:t xml:space="preserve"> (Machine Learning con Background Knowledge), in cui la conoscenza simbolica guida la costruzione del dataset e riduce la necessità di intervento manuale nella fase di etichettatura.</w:t>
      </w:r>
    </w:p>
    <w:p w14:paraId="07BA0E9D" w14:textId="77777777" w:rsidR="00390612" w:rsidRDefault="00390612" w:rsidP="00390612"/>
    <w:p w14:paraId="258949C9" w14:textId="77777777" w:rsidR="00390612" w:rsidRDefault="00390612" w:rsidP="00390612">
      <w:pPr>
        <w:pStyle w:val="Titolo2"/>
      </w:pPr>
      <w:r>
        <w:t>Strumenti utilizzati</w:t>
      </w:r>
    </w:p>
    <w:p w14:paraId="53E08006" w14:textId="77777777" w:rsidR="00390612" w:rsidRPr="00390612" w:rsidRDefault="00390612" w:rsidP="00390612">
      <w:r w:rsidRPr="00390612">
        <w:t xml:space="preserve">È stata utilizzata la libreria Owlready2 per accedere e interrogare la KB costruita in formato OWL DL. I dati inferiti sono stati raccolti ed esportati in forma strutturata tramite </w:t>
      </w:r>
      <w:proofErr w:type="spellStart"/>
      <w:r w:rsidRPr="00390612">
        <w:t>Pandas</w:t>
      </w:r>
      <w:proofErr w:type="spellEnd"/>
      <w:r w:rsidRPr="00390612">
        <w:t xml:space="preserve">, mentre la gestione delle variabili categoriali è stata effettuata con il modulo </w:t>
      </w:r>
      <w:proofErr w:type="spellStart"/>
      <w:r w:rsidRPr="00390612">
        <w:t>OneHotEncoder</w:t>
      </w:r>
      <w:proofErr w:type="spellEnd"/>
      <w:r w:rsidRPr="00390612">
        <w:t xml:space="preserve"> di </w:t>
      </w:r>
      <w:proofErr w:type="spellStart"/>
      <w:r w:rsidRPr="00390612">
        <w:t>Scikit-learn</w:t>
      </w:r>
      <w:proofErr w:type="spellEnd"/>
      <w:r w:rsidRPr="00390612">
        <w:t xml:space="preserve">. Tutta l’operazione è stata gestita in Google </w:t>
      </w:r>
      <w:proofErr w:type="spellStart"/>
      <w:r w:rsidRPr="00390612">
        <w:t>Colab</w:t>
      </w:r>
      <w:proofErr w:type="spellEnd"/>
      <w:r w:rsidRPr="00390612">
        <w:t>, con codice Python eseguibile su ambiente condiviso.</w:t>
      </w:r>
    </w:p>
    <w:p w14:paraId="01D26A07" w14:textId="77777777" w:rsidR="00390612" w:rsidRPr="00390612" w:rsidRDefault="00390612" w:rsidP="00390612"/>
    <w:p w14:paraId="35CC74B9" w14:textId="77777777" w:rsidR="00390612" w:rsidRDefault="00390612" w:rsidP="00390612"/>
    <w:p w14:paraId="7884DB5D" w14:textId="77777777" w:rsidR="00390612" w:rsidRDefault="00390612" w:rsidP="00390612">
      <w:pPr>
        <w:pStyle w:val="Titolo2"/>
      </w:pPr>
      <w:r>
        <w:t>Decisioni di Progetto</w:t>
      </w:r>
    </w:p>
    <w:p w14:paraId="5DFC8935" w14:textId="77777777" w:rsidR="00390612" w:rsidRPr="00390612" w:rsidRDefault="00390612" w:rsidP="00390612">
      <w:r w:rsidRPr="00390612">
        <w:t xml:space="preserve">Le feature scelte per rappresentare ciascun evento sono: tipo di dispositivo, fascia oraria e stanza. Queste proprietà, già esplicitate nella KB, sono state selezionate perché ritenute semanticamente rilevanti rispetto all’obiettivo di classificare il consumo come critico o meno. Le etichette di classe (target) sono state derivate interrogando la KB rispetto alla membership nella classe </w:t>
      </w:r>
      <w:proofErr w:type="spellStart"/>
      <w:r w:rsidRPr="00390612">
        <w:t>EventoDiConsumoElevato</w:t>
      </w:r>
      <w:proofErr w:type="spellEnd"/>
      <w:r w:rsidRPr="00390612">
        <w:t>, ottenuta tramite ragionamento. Per garantire robustezza ai modelli predittivi, il dataset è stato arricchito fino a contenere circa 300 esempi, bilanciando i casi positivi e negativi.</w:t>
      </w:r>
    </w:p>
    <w:p w14:paraId="163DA262" w14:textId="77777777" w:rsidR="00390612" w:rsidRPr="00390612" w:rsidRDefault="00390612" w:rsidP="00390612"/>
    <w:p w14:paraId="225254BD" w14:textId="77777777" w:rsidR="00390612" w:rsidRDefault="00390612" w:rsidP="00390612"/>
    <w:p w14:paraId="78F57C8A" w14:textId="77777777" w:rsidR="00390612" w:rsidRDefault="00390612" w:rsidP="00390612">
      <w:pPr>
        <w:pStyle w:val="Titolo2"/>
      </w:pPr>
      <w:r>
        <w:t>Valutazioni</w:t>
      </w:r>
    </w:p>
    <w:p w14:paraId="4B80214D" w14:textId="77777777" w:rsidR="00390612" w:rsidRPr="00390612" w:rsidRDefault="00390612" w:rsidP="00390612">
      <w:r w:rsidRPr="00390612">
        <w:t>Il dataset generato ha dimostrato un’elevata coerenza semantica e un buon equilibrio tra le classi. La qualità dell’etichettatura è stata verificata confrontando il comportamento dei classificatori con le regole della KB. I modelli addestrati su questi dati hanno mostrato prestazioni soddisfacenti, confermando che la conoscenza simbolica ha contribuito efficacemente alla creazione di esempi validi e significativi per il task predittivo.</w:t>
      </w:r>
    </w:p>
    <w:p w14:paraId="0D8A5E44" w14:textId="77777777" w:rsidR="00390612" w:rsidRPr="00390612" w:rsidRDefault="00390612" w:rsidP="00390612">
      <w:r w:rsidRPr="00390612">
        <w:t xml:space="preserve">Il dataset generato ha mostrato coerenza con la struttura semantica definita nella KB e ha permesso l’addestramento di modelli con buoni risultati in termini di accuratezza e capacità di generalizzazione. La generazione automatica ha inoltre facilitato l’ampliamento del dataset (fino a 300 esempi), garantendo un campionamento realistico e controllato. L’approccio </w:t>
      </w:r>
      <w:proofErr w:type="spellStart"/>
      <w:r w:rsidRPr="00390612">
        <w:t>ML+OntoBK</w:t>
      </w:r>
      <w:proofErr w:type="spellEnd"/>
      <w:r w:rsidRPr="00390612">
        <w:t xml:space="preserve"> ha dimostrato di essere efficace per produrre dataset etichettati affidabili in scenari in cui la conoscenza simbolica è disponibile. Le inferenze ottenute sono state coerenti con le attese semantiche e hanno fornito etichette accurate per il successivo addestramento dei modelli di machine learning. Il sistema </w:t>
      </w:r>
      <w:r w:rsidRPr="00390612">
        <w:lastRenderedPageBreak/>
        <w:t>ha mostrato stabilità, correttezza e coerenza semantica, dimostrando l’efficacia dell’approccio simbolico nella generazione di conoscenza inferita.</w:t>
      </w:r>
    </w:p>
    <w:p w14:paraId="43D7748B" w14:textId="77777777" w:rsidR="00390612" w:rsidRPr="00390612" w:rsidRDefault="00390612" w:rsidP="00390612"/>
    <w:p w14:paraId="7841375A" w14:textId="77777777" w:rsidR="00390612" w:rsidRPr="00390612" w:rsidRDefault="00390612" w:rsidP="00390612"/>
    <w:p w14:paraId="0F0BE2C1" w14:textId="182ED252" w:rsidR="00390612" w:rsidRDefault="00390612" w:rsidP="00390612">
      <w:pPr>
        <w:pStyle w:val="Titolo1"/>
      </w:pPr>
      <w:r>
        <w:t xml:space="preserve">Argomento </w:t>
      </w:r>
      <w:r>
        <w:t xml:space="preserve">4: Apprendimento supervisionato e modelli Kernel </w:t>
      </w:r>
      <w:proofErr w:type="spellStart"/>
      <w:r>
        <w:t>based</w:t>
      </w:r>
      <w:proofErr w:type="spellEnd"/>
    </w:p>
    <w:p w14:paraId="12E24F60" w14:textId="77777777" w:rsidR="00390612" w:rsidRPr="00390612" w:rsidRDefault="00390612" w:rsidP="00390612"/>
    <w:p w14:paraId="4281AA47" w14:textId="6CC57FAB" w:rsidR="0390B43B" w:rsidRDefault="0390B43B" w:rsidP="0390B43B"/>
    <w:p w14:paraId="6F4CF2AC" w14:textId="4F9F3F0D" w:rsidR="128494F0" w:rsidRDefault="128494F0" w:rsidP="0390B43B">
      <w:pPr>
        <w:pStyle w:val="Titolo2"/>
      </w:pPr>
      <w:r>
        <w:t>Sommario</w:t>
      </w:r>
    </w:p>
    <w:p w14:paraId="38F1A3E3" w14:textId="77777777" w:rsidR="004F018D" w:rsidRPr="004F018D" w:rsidRDefault="004F018D" w:rsidP="004F018D">
      <w:pPr>
        <w:rPr>
          <w:rFonts w:eastAsiaTheme="majorEastAsia" w:cstheme="minorHAnsi"/>
        </w:rPr>
      </w:pPr>
      <w:r w:rsidRPr="004F018D">
        <w:rPr>
          <w:rFonts w:eastAsiaTheme="majorEastAsia" w:cstheme="minorHAnsi"/>
        </w:rPr>
        <w:t>Questa sezione del progetto si è concentrata sull’addestramento di modelli di apprendimento supervisionato, con l’obiettivo di classificare automaticamente eventi di consumo energetico come critici o non critici. I dati etichettati automaticamente dalla KB sono stati utilizzati per creare un dataset supervisionato su cui applicare modelli predittivi. In particolare, sono stati confrontati modelli basati su approcci diversi:</w:t>
      </w:r>
    </w:p>
    <w:p w14:paraId="29291A8D" w14:textId="77777777" w:rsidR="004F018D" w:rsidRPr="004F018D" w:rsidRDefault="004F018D" w:rsidP="004F018D">
      <w:pPr>
        <w:numPr>
          <w:ilvl w:val="0"/>
          <w:numId w:val="35"/>
        </w:numPr>
        <w:rPr>
          <w:rFonts w:eastAsiaTheme="majorEastAsia" w:cstheme="minorHAnsi"/>
        </w:rPr>
      </w:pPr>
      <w:r w:rsidRPr="004F018D">
        <w:rPr>
          <w:rFonts w:eastAsiaTheme="majorEastAsia" w:cstheme="minorHAnsi"/>
          <w:b/>
          <w:bCs/>
        </w:rPr>
        <w:t xml:space="preserve">Random </w:t>
      </w:r>
      <w:proofErr w:type="spellStart"/>
      <w:r w:rsidRPr="004F018D">
        <w:rPr>
          <w:rFonts w:eastAsiaTheme="majorEastAsia" w:cstheme="minorHAnsi"/>
          <w:b/>
          <w:bCs/>
        </w:rPr>
        <w:t>Forest</w:t>
      </w:r>
      <w:proofErr w:type="spellEnd"/>
      <w:r w:rsidRPr="004F018D">
        <w:rPr>
          <w:rFonts w:eastAsiaTheme="majorEastAsia" w:cstheme="minorHAnsi"/>
        </w:rPr>
        <w:t xml:space="preserve"> (ensemble learning, </w:t>
      </w:r>
      <w:proofErr w:type="spellStart"/>
      <w:r w:rsidRPr="004F018D">
        <w:rPr>
          <w:rFonts w:eastAsiaTheme="majorEastAsia" w:cstheme="minorHAnsi"/>
        </w:rPr>
        <w:t>decision</w:t>
      </w:r>
      <w:proofErr w:type="spellEnd"/>
      <w:r w:rsidRPr="004F018D">
        <w:rPr>
          <w:rFonts w:eastAsiaTheme="majorEastAsia" w:cstheme="minorHAnsi"/>
        </w:rPr>
        <w:t xml:space="preserve"> </w:t>
      </w:r>
      <w:proofErr w:type="spellStart"/>
      <w:r w:rsidRPr="004F018D">
        <w:rPr>
          <w:rFonts w:eastAsiaTheme="majorEastAsia" w:cstheme="minorHAnsi"/>
        </w:rPr>
        <w:t>trees</w:t>
      </w:r>
      <w:proofErr w:type="spellEnd"/>
      <w:r w:rsidRPr="004F018D">
        <w:rPr>
          <w:rFonts w:eastAsiaTheme="majorEastAsia" w:cstheme="minorHAnsi"/>
        </w:rPr>
        <w:t>)</w:t>
      </w:r>
    </w:p>
    <w:p w14:paraId="28EC59F5" w14:textId="77777777" w:rsidR="004F018D" w:rsidRPr="004F018D" w:rsidRDefault="004F018D" w:rsidP="004F018D">
      <w:pPr>
        <w:numPr>
          <w:ilvl w:val="0"/>
          <w:numId w:val="35"/>
        </w:numPr>
        <w:rPr>
          <w:rFonts w:eastAsiaTheme="majorEastAsia" w:cstheme="minorHAnsi"/>
        </w:rPr>
      </w:pPr>
      <w:r w:rsidRPr="004F018D">
        <w:rPr>
          <w:rFonts w:eastAsiaTheme="majorEastAsia" w:cstheme="minorHAnsi"/>
          <w:b/>
          <w:bCs/>
        </w:rPr>
        <w:t xml:space="preserve">Support </w:t>
      </w:r>
      <w:proofErr w:type="spellStart"/>
      <w:r w:rsidRPr="004F018D">
        <w:rPr>
          <w:rFonts w:eastAsiaTheme="majorEastAsia" w:cstheme="minorHAnsi"/>
          <w:b/>
          <w:bCs/>
        </w:rPr>
        <w:t>Vector</w:t>
      </w:r>
      <w:proofErr w:type="spellEnd"/>
      <w:r w:rsidRPr="004F018D">
        <w:rPr>
          <w:rFonts w:eastAsiaTheme="majorEastAsia" w:cstheme="minorHAnsi"/>
          <w:b/>
          <w:bCs/>
        </w:rPr>
        <w:t xml:space="preserve"> Machine</w:t>
      </w:r>
      <w:r w:rsidRPr="004F018D">
        <w:rPr>
          <w:rFonts w:eastAsiaTheme="majorEastAsia" w:cstheme="minorHAnsi"/>
        </w:rPr>
        <w:t xml:space="preserve"> con kernel RBF (classificatore basato su margine massimo)</w:t>
      </w:r>
    </w:p>
    <w:p w14:paraId="0E43D177" w14:textId="77777777" w:rsidR="004F018D" w:rsidRPr="004F018D" w:rsidRDefault="004F018D" w:rsidP="004F018D">
      <w:pPr>
        <w:numPr>
          <w:ilvl w:val="0"/>
          <w:numId w:val="35"/>
        </w:numPr>
        <w:rPr>
          <w:rFonts w:eastAsiaTheme="majorEastAsia" w:cstheme="minorHAnsi"/>
        </w:rPr>
      </w:pPr>
      <w:r w:rsidRPr="004F018D">
        <w:rPr>
          <w:rFonts w:eastAsiaTheme="majorEastAsia" w:cstheme="minorHAnsi"/>
          <w:b/>
          <w:bCs/>
        </w:rPr>
        <w:t>Regressione Logistica</w:t>
      </w:r>
      <w:r w:rsidRPr="004F018D">
        <w:rPr>
          <w:rFonts w:eastAsiaTheme="majorEastAsia" w:cstheme="minorHAnsi"/>
        </w:rPr>
        <w:t xml:space="preserve"> (modello lineare interpretabile)</w:t>
      </w:r>
    </w:p>
    <w:p w14:paraId="5AC78451" w14:textId="77777777" w:rsidR="004F018D" w:rsidRPr="004F018D" w:rsidRDefault="004F018D" w:rsidP="004F018D">
      <w:pPr>
        <w:rPr>
          <w:rFonts w:eastAsiaTheme="majorEastAsia" w:cstheme="minorHAnsi"/>
        </w:rPr>
      </w:pPr>
      <w:r w:rsidRPr="004F018D">
        <w:rPr>
          <w:rFonts w:eastAsiaTheme="majorEastAsia" w:cstheme="minorHAnsi"/>
        </w:rPr>
        <w:t xml:space="preserve">Le feature utilizzate derivano dalla KB e includono: tipo di dispositivo, stanza in cui si trova, e fascia oraria di attivazione. Poiché si tratta di dati categoriali, è stato necessario adottare tecniche di </w:t>
      </w:r>
      <w:proofErr w:type="spellStart"/>
      <w:r w:rsidRPr="004F018D">
        <w:rPr>
          <w:rFonts w:eastAsiaTheme="majorEastAsia" w:cstheme="minorHAnsi"/>
        </w:rPr>
        <w:t>encoding</w:t>
      </w:r>
      <w:proofErr w:type="spellEnd"/>
      <w:r w:rsidRPr="004F018D">
        <w:rPr>
          <w:rFonts w:eastAsiaTheme="majorEastAsia" w:cstheme="minorHAnsi"/>
        </w:rPr>
        <w:t xml:space="preserve"> per la compatibilità con i modelli.</w:t>
      </w:r>
    </w:p>
    <w:p w14:paraId="5B1ADDF7" w14:textId="77777777" w:rsidR="00F820F0" w:rsidRPr="00F820F0" w:rsidRDefault="00F820F0" w:rsidP="00F820F0"/>
    <w:p w14:paraId="276F0CF9" w14:textId="43627E81" w:rsidR="128494F0" w:rsidRDefault="128494F0" w:rsidP="0390B43B">
      <w:pPr>
        <w:pStyle w:val="Titolo2"/>
      </w:pPr>
      <w:r>
        <w:t>Strumenti utilizzati</w:t>
      </w:r>
    </w:p>
    <w:p w14:paraId="5F180485" w14:textId="77777777" w:rsidR="004F018D" w:rsidRPr="004F018D" w:rsidRDefault="004F018D" w:rsidP="004F018D">
      <w:r w:rsidRPr="004F018D">
        <w:t>Per l’implementazione dei modelli sono state usate le seguenti librerie:</w:t>
      </w:r>
    </w:p>
    <w:p w14:paraId="3772393C" w14:textId="77777777" w:rsidR="004F018D" w:rsidRPr="004F018D" w:rsidRDefault="004F018D" w:rsidP="004F018D">
      <w:pPr>
        <w:numPr>
          <w:ilvl w:val="0"/>
          <w:numId w:val="36"/>
        </w:numPr>
      </w:pPr>
      <w:proofErr w:type="spellStart"/>
      <w:r w:rsidRPr="004F018D">
        <w:rPr>
          <w:b/>
          <w:bCs/>
        </w:rPr>
        <w:t>Scikit-learn</w:t>
      </w:r>
      <w:proofErr w:type="spellEnd"/>
      <w:r w:rsidRPr="004F018D">
        <w:t xml:space="preserve"> per la definizione dei modelli, la validazione, e il calcolo delle metriche.</w:t>
      </w:r>
    </w:p>
    <w:p w14:paraId="340A813F" w14:textId="77777777" w:rsidR="004F018D" w:rsidRPr="004F018D" w:rsidRDefault="004F018D" w:rsidP="004F018D">
      <w:pPr>
        <w:numPr>
          <w:ilvl w:val="0"/>
          <w:numId w:val="36"/>
        </w:numPr>
      </w:pPr>
      <w:proofErr w:type="spellStart"/>
      <w:r w:rsidRPr="004F018D">
        <w:rPr>
          <w:b/>
          <w:bCs/>
        </w:rPr>
        <w:t>Pandas</w:t>
      </w:r>
      <w:proofErr w:type="spellEnd"/>
      <w:r w:rsidRPr="004F018D">
        <w:t xml:space="preserve"> e </w:t>
      </w:r>
      <w:proofErr w:type="spellStart"/>
      <w:r w:rsidRPr="004F018D">
        <w:rPr>
          <w:b/>
          <w:bCs/>
        </w:rPr>
        <w:t>NumPy</w:t>
      </w:r>
      <w:proofErr w:type="spellEnd"/>
      <w:r w:rsidRPr="004F018D">
        <w:t xml:space="preserve"> per la gestione dei dati strutturati.</w:t>
      </w:r>
    </w:p>
    <w:p w14:paraId="120D2E8C" w14:textId="77777777" w:rsidR="004F018D" w:rsidRPr="004F018D" w:rsidRDefault="004F018D" w:rsidP="004F018D">
      <w:pPr>
        <w:numPr>
          <w:ilvl w:val="0"/>
          <w:numId w:val="36"/>
        </w:numPr>
      </w:pPr>
      <w:proofErr w:type="spellStart"/>
      <w:r w:rsidRPr="004F018D">
        <w:rPr>
          <w:b/>
          <w:bCs/>
        </w:rPr>
        <w:t>OneHotEncoder</w:t>
      </w:r>
      <w:proofErr w:type="spellEnd"/>
      <w:r w:rsidRPr="004F018D">
        <w:t xml:space="preserve"> per la codifica delle variabili categoriali.</w:t>
      </w:r>
    </w:p>
    <w:p w14:paraId="1EBF707A" w14:textId="77777777" w:rsidR="004F018D" w:rsidRPr="004F018D" w:rsidRDefault="004F018D" w:rsidP="004F018D">
      <w:pPr>
        <w:numPr>
          <w:ilvl w:val="0"/>
          <w:numId w:val="36"/>
        </w:numPr>
      </w:pPr>
      <w:proofErr w:type="spellStart"/>
      <w:r w:rsidRPr="004F018D">
        <w:rPr>
          <w:b/>
          <w:bCs/>
        </w:rPr>
        <w:t>StratifiedKFold</w:t>
      </w:r>
      <w:proofErr w:type="spellEnd"/>
      <w:r w:rsidRPr="004F018D">
        <w:t xml:space="preserve"> per la validazione incrociata mantenendo il bilanciamento delle classi.</w:t>
      </w:r>
    </w:p>
    <w:p w14:paraId="314AB3F7" w14:textId="77777777" w:rsidR="004F018D" w:rsidRPr="004F018D" w:rsidRDefault="004F018D" w:rsidP="004F018D">
      <w:r w:rsidRPr="004F018D">
        <w:t xml:space="preserve">Tutti i modelli sono stati eseguiti su Google </w:t>
      </w:r>
      <w:proofErr w:type="spellStart"/>
      <w:r w:rsidRPr="004F018D">
        <w:t>Colab</w:t>
      </w:r>
      <w:proofErr w:type="spellEnd"/>
      <w:r w:rsidRPr="004F018D">
        <w:t>, sfruttando la possibilità di testare più configurazioni in modo efficiente.</w:t>
      </w:r>
    </w:p>
    <w:p w14:paraId="457317CC" w14:textId="0B56AE63" w:rsidR="0390B43B" w:rsidRDefault="0390B43B" w:rsidP="0390B43B"/>
    <w:p w14:paraId="2252A2CB" w14:textId="33195B4C" w:rsidR="128494F0" w:rsidRDefault="128494F0" w:rsidP="0390B43B">
      <w:pPr>
        <w:pStyle w:val="Titolo2"/>
      </w:pPr>
      <w:r>
        <w:t>Decisioni di Progetto</w:t>
      </w:r>
    </w:p>
    <w:p w14:paraId="10572D2F" w14:textId="5502DF78" w:rsidR="004F018D" w:rsidRPr="004F018D" w:rsidRDefault="004F018D" w:rsidP="004F018D">
      <w:pPr>
        <w:pStyle w:val="NormaleWeb"/>
        <w:numPr>
          <w:ilvl w:val="0"/>
          <w:numId w:val="29"/>
        </w:numPr>
        <w:rPr>
          <w:rFonts w:asciiTheme="minorHAnsi" w:hAnsiTheme="minorHAnsi" w:cstheme="minorHAnsi"/>
          <w:sz w:val="22"/>
          <w:szCs w:val="22"/>
        </w:rPr>
      </w:pPr>
      <w:proofErr w:type="spellStart"/>
      <w:r w:rsidRPr="004F018D">
        <w:rPr>
          <w:rStyle w:val="Enfasigrassetto"/>
          <w:rFonts w:asciiTheme="minorHAnsi" w:eastAsiaTheme="majorEastAsia" w:hAnsiTheme="minorHAnsi" w:cstheme="minorHAnsi"/>
          <w:sz w:val="22"/>
          <w:szCs w:val="22"/>
        </w:rPr>
        <w:t>E</w:t>
      </w:r>
      <w:r w:rsidRPr="004F018D">
        <w:rPr>
          <w:rStyle w:val="Enfasigrassetto"/>
          <w:rFonts w:asciiTheme="minorHAnsi" w:eastAsiaTheme="majorEastAsia" w:hAnsiTheme="minorHAnsi" w:cstheme="minorHAnsi"/>
          <w:sz w:val="22"/>
          <w:szCs w:val="22"/>
        </w:rPr>
        <w:t>ncoding</w:t>
      </w:r>
      <w:proofErr w:type="spellEnd"/>
      <w:r w:rsidRPr="004F018D">
        <w:rPr>
          <w:rFonts w:asciiTheme="minorHAnsi" w:hAnsiTheme="minorHAnsi" w:cstheme="minorHAnsi"/>
          <w:sz w:val="22"/>
          <w:szCs w:val="22"/>
        </w:rPr>
        <w:t xml:space="preserve">: è stata scelta la codifica </w:t>
      </w:r>
      <w:r w:rsidRPr="004F018D">
        <w:rPr>
          <w:rStyle w:val="Enfasicorsivo"/>
          <w:rFonts w:asciiTheme="minorHAnsi" w:hAnsiTheme="minorHAnsi" w:cstheme="minorHAnsi"/>
          <w:sz w:val="22"/>
          <w:szCs w:val="22"/>
        </w:rPr>
        <w:t>One-Hot</w:t>
      </w:r>
      <w:r w:rsidRPr="004F018D">
        <w:rPr>
          <w:rFonts w:asciiTheme="minorHAnsi" w:hAnsiTheme="minorHAnsi" w:cstheme="minorHAnsi"/>
          <w:sz w:val="22"/>
          <w:szCs w:val="22"/>
        </w:rPr>
        <w:t xml:space="preserve"> per rappresentare variabili categoriali, in quanto è compatibile con tutti i modelli utilizzati, compresi quelli che non gestiscono direttamente input simbolici.</w:t>
      </w:r>
    </w:p>
    <w:p w14:paraId="7B6D2F60" w14:textId="77777777" w:rsidR="004F018D" w:rsidRPr="004F018D" w:rsidRDefault="004F018D" w:rsidP="004F018D">
      <w:pPr>
        <w:pStyle w:val="NormaleWeb"/>
        <w:numPr>
          <w:ilvl w:val="0"/>
          <w:numId w:val="29"/>
        </w:numPr>
        <w:rPr>
          <w:rFonts w:asciiTheme="minorHAnsi" w:hAnsiTheme="minorHAnsi" w:cstheme="minorHAnsi"/>
          <w:sz w:val="22"/>
          <w:szCs w:val="22"/>
        </w:rPr>
      </w:pPr>
      <w:r w:rsidRPr="004F018D">
        <w:rPr>
          <w:rStyle w:val="Enfasigrassetto"/>
          <w:rFonts w:asciiTheme="minorHAnsi" w:eastAsiaTheme="majorEastAsia" w:hAnsiTheme="minorHAnsi" w:cstheme="minorHAnsi"/>
          <w:sz w:val="22"/>
          <w:szCs w:val="22"/>
        </w:rPr>
        <w:t>Validazione</w:t>
      </w:r>
      <w:r w:rsidRPr="004F018D">
        <w:rPr>
          <w:rFonts w:asciiTheme="minorHAnsi" w:hAnsiTheme="minorHAnsi" w:cstheme="minorHAnsi"/>
          <w:sz w:val="22"/>
          <w:szCs w:val="22"/>
        </w:rPr>
        <w:t xml:space="preserve">: per ogni modello è stata effettuata una validazione tramite </w:t>
      </w:r>
      <w:proofErr w:type="spellStart"/>
      <w:r w:rsidRPr="004F018D">
        <w:rPr>
          <w:rStyle w:val="Enfasicorsivo"/>
          <w:rFonts w:asciiTheme="minorHAnsi" w:hAnsiTheme="minorHAnsi" w:cstheme="minorHAnsi"/>
          <w:sz w:val="22"/>
          <w:szCs w:val="22"/>
        </w:rPr>
        <w:t>Stratified</w:t>
      </w:r>
      <w:proofErr w:type="spellEnd"/>
      <w:r w:rsidRPr="004F018D">
        <w:rPr>
          <w:rStyle w:val="Enfasicorsivo"/>
          <w:rFonts w:asciiTheme="minorHAnsi" w:hAnsiTheme="minorHAnsi" w:cstheme="minorHAnsi"/>
          <w:sz w:val="22"/>
          <w:szCs w:val="22"/>
        </w:rPr>
        <w:t xml:space="preserve"> K-</w:t>
      </w:r>
      <w:proofErr w:type="spellStart"/>
      <w:r w:rsidRPr="004F018D">
        <w:rPr>
          <w:rStyle w:val="Enfasicorsivo"/>
          <w:rFonts w:asciiTheme="minorHAnsi" w:hAnsiTheme="minorHAnsi" w:cstheme="minorHAnsi"/>
          <w:sz w:val="22"/>
          <w:szCs w:val="22"/>
        </w:rPr>
        <w:t>Fold</w:t>
      </w:r>
      <w:proofErr w:type="spellEnd"/>
      <w:r w:rsidRPr="004F018D">
        <w:rPr>
          <w:rFonts w:asciiTheme="minorHAnsi" w:hAnsiTheme="minorHAnsi" w:cstheme="minorHAnsi"/>
          <w:sz w:val="22"/>
          <w:szCs w:val="22"/>
        </w:rPr>
        <w:t xml:space="preserve"> (k=3), in modo da valutare le prestazioni su più suddivisioni del dataset mantenendo la proporzione delle classi.</w:t>
      </w:r>
    </w:p>
    <w:p w14:paraId="26BF64C5" w14:textId="77777777" w:rsidR="004F018D" w:rsidRPr="004F018D" w:rsidRDefault="004F018D" w:rsidP="004F018D">
      <w:pPr>
        <w:pStyle w:val="NormaleWeb"/>
        <w:numPr>
          <w:ilvl w:val="0"/>
          <w:numId w:val="29"/>
        </w:numPr>
        <w:rPr>
          <w:rFonts w:asciiTheme="minorHAnsi" w:hAnsiTheme="minorHAnsi" w:cstheme="minorHAnsi"/>
          <w:sz w:val="22"/>
          <w:szCs w:val="22"/>
        </w:rPr>
      </w:pPr>
      <w:r w:rsidRPr="004F018D">
        <w:rPr>
          <w:rStyle w:val="Enfasigrassetto"/>
          <w:rFonts w:asciiTheme="minorHAnsi" w:eastAsiaTheme="majorEastAsia" w:hAnsiTheme="minorHAnsi" w:cstheme="minorHAnsi"/>
          <w:sz w:val="22"/>
          <w:szCs w:val="22"/>
        </w:rPr>
        <w:lastRenderedPageBreak/>
        <w:t>Parametri</w:t>
      </w:r>
      <w:r w:rsidRPr="004F018D">
        <w:rPr>
          <w:rFonts w:asciiTheme="minorHAnsi" w:hAnsiTheme="minorHAnsi" w:cstheme="minorHAnsi"/>
          <w:sz w:val="22"/>
          <w:szCs w:val="22"/>
        </w:rPr>
        <w:t>:</w:t>
      </w:r>
    </w:p>
    <w:p w14:paraId="1789ACD1" w14:textId="77777777" w:rsidR="004F018D" w:rsidRPr="004F018D" w:rsidRDefault="004F018D" w:rsidP="004F018D">
      <w:pPr>
        <w:pStyle w:val="NormaleWeb"/>
        <w:numPr>
          <w:ilvl w:val="1"/>
          <w:numId w:val="38"/>
        </w:numPr>
        <w:rPr>
          <w:rFonts w:asciiTheme="minorHAnsi" w:hAnsiTheme="minorHAnsi" w:cstheme="minorHAnsi"/>
          <w:sz w:val="22"/>
          <w:szCs w:val="22"/>
        </w:rPr>
      </w:pPr>
      <w:r w:rsidRPr="004F018D">
        <w:rPr>
          <w:rStyle w:val="Enfasicorsivo"/>
          <w:rFonts w:asciiTheme="minorHAnsi" w:hAnsiTheme="minorHAnsi" w:cstheme="minorHAnsi"/>
          <w:sz w:val="22"/>
          <w:szCs w:val="22"/>
        </w:rPr>
        <w:t xml:space="preserve">Random </w:t>
      </w:r>
      <w:proofErr w:type="spellStart"/>
      <w:r w:rsidRPr="004F018D">
        <w:rPr>
          <w:rStyle w:val="Enfasicorsivo"/>
          <w:rFonts w:asciiTheme="minorHAnsi" w:hAnsiTheme="minorHAnsi" w:cstheme="minorHAnsi"/>
          <w:sz w:val="22"/>
          <w:szCs w:val="22"/>
        </w:rPr>
        <w:t>Forest</w:t>
      </w:r>
      <w:proofErr w:type="spellEnd"/>
      <w:r w:rsidRPr="004F018D">
        <w:rPr>
          <w:rFonts w:asciiTheme="minorHAnsi" w:hAnsiTheme="minorHAnsi" w:cstheme="minorHAnsi"/>
          <w:sz w:val="22"/>
          <w:szCs w:val="22"/>
        </w:rPr>
        <w:t xml:space="preserve">: </w:t>
      </w:r>
      <w:proofErr w:type="spellStart"/>
      <w:r w:rsidRPr="004F018D">
        <w:rPr>
          <w:rStyle w:val="CodiceHTML"/>
          <w:rFonts w:asciiTheme="minorHAnsi" w:hAnsiTheme="minorHAnsi" w:cstheme="minorHAnsi"/>
          <w:sz w:val="22"/>
          <w:szCs w:val="22"/>
        </w:rPr>
        <w:t>n_estimators</w:t>
      </w:r>
      <w:proofErr w:type="spellEnd"/>
      <w:r w:rsidRPr="004F018D">
        <w:rPr>
          <w:rStyle w:val="CodiceHTML"/>
          <w:rFonts w:asciiTheme="minorHAnsi" w:hAnsiTheme="minorHAnsi" w:cstheme="minorHAnsi"/>
          <w:sz w:val="22"/>
          <w:szCs w:val="22"/>
        </w:rPr>
        <w:t>=100</w:t>
      </w:r>
      <w:r w:rsidRPr="004F018D">
        <w:rPr>
          <w:rFonts w:asciiTheme="minorHAnsi" w:hAnsiTheme="minorHAnsi" w:cstheme="minorHAnsi"/>
          <w:sz w:val="22"/>
          <w:szCs w:val="22"/>
        </w:rPr>
        <w:t xml:space="preserve">, </w:t>
      </w:r>
      <w:proofErr w:type="spellStart"/>
      <w:r w:rsidRPr="004F018D">
        <w:rPr>
          <w:rStyle w:val="CodiceHTML"/>
          <w:rFonts w:asciiTheme="minorHAnsi" w:hAnsiTheme="minorHAnsi" w:cstheme="minorHAnsi"/>
          <w:sz w:val="22"/>
          <w:szCs w:val="22"/>
        </w:rPr>
        <w:t>random_state</w:t>
      </w:r>
      <w:proofErr w:type="spellEnd"/>
      <w:r w:rsidRPr="004F018D">
        <w:rPr>
          <w:rStyle w:val="CodiceHTML"/>
          <w:rFonts w:asciiTheme="minorHAnsi" w:hAnsiTheme="minorHAnsi" w:cstheme="minorHAnsi"/>
          <w:sz w:val="22"/>
          <w:szCs w:val="22"/>
        </w:rPr>
        <w:t>=42</w:t>
      </w:r>
    </w:p>
    <w:p w14:paraId="17B779D6" w14:textId="77777777" w:rsidR="004F018D" w:rsidRPr="004F018D" w:rsidRDefault="004F018D" w:rsidP="004F018D">
      <w:pPr>
        <w:pStyle w:val="NormaleWeb"/>
        <w:numPr>
          <w:ilvl w:val="1"/>
          <w:numId w:val="38"/>
        </w:numPr>
        <w:rPr>
          <w:rFonts w:asciiTheme="minorHAnsi" w:hAnsiTheme="minorHAnsi" w:cstheme="minorHAnsi"/>
          <w:sz w:val="22"/>
          <w:szCs w:val="22"/>
        </w:rPr>
      </w:pPr>
      <w:r w:rsidRPr="004F018D">
        <w:rPr>
          <w:rStyle w:val="Enfasicorsivo"/>
          <w:rFonts w:asciiTheme="minorHAnsi" w:hAnsiTheme="minorHAnsi" w:cstheme="minorHAnsi"/>
          <w:sz w:val="22"/>
          <w:szCs w:val="22"/>
        </w:rPr>
        <w:t>SVM</w:t>
      </w:r>
      <w:r w:rsidRPr="004F018D">
        <w:rPr>
          <w:rFonts w:asciiTheme="minorHAnsi" w:hAnsiTheme="minorHAnsi" w:cstheme="minorHAnsi"/>
          <w:sz w:val="22"/>
          <w:szCs w:val="22"/>
        </w:rPr>
        <w:t xml:space="preserve">: </w:t>
      </w:r>
      <w:r w:rsidRPr="004F018D">
        <w:rPr>
          <w:rStyle w:val="CodiceHTML"/>
          <w:rFonts w:asciiTheme="minorHAnsi" w:hAnsiTheme="minorHAnsi" w:cstheme="minorHAnsi"/>
          <w:sz w:val="22"/>
          <w:szCs w:val="22"/>
        </w:rPr>
        <w:t>kernel='</w:t>
      </w:r>
      <w:proofErr w:type="spellStart"/>
      <w:r w:rsidRPr="004F018D">
        <w:rPr>
          <w:rStyle w:val="CodiceHTML"/>
          <w:rFonts w:asciiTheme="minorHAnsi" w:hAnsiTheme="minorHAnsi" w:cstheme="minorHAnsi"/>
          <w:sz w:val="22"/>
          <w:szCs w:val="22"/>
        </w:rPr>
        <w:t>rbf</w:t>
      </w:r>
      <w:proofErr w:type="spellEnd"/>
      <w:r w:rsidRPr="004F018D">
        <w:rPr>
          <w:rStyle w:val="CodiceHTML"/>
          <w:rFonts w:asciiTheme="minorHAnsi" w:hAnsiTheme="minorHAnsi" w:cstheme="minorHAnsi"/>
          <w:sz w:val="22"/>
          <w:szCs w:val="22"/>
        </w:rPr>
        <w:t>'</w:t>
      </w:r>
      <w:r w:rsidRPr="004F018D">
        <w:rPr>
          <w:rFonts w:asciiTheme="minorHAnsi" w:hAnsiTheme="minorHAnsi" w:cstheme="minorHAnsi"/>
          <w:sz w:val="22"/>
          <w:szCs w:val="22"/>
        </w:rPr>
        <w:t xml:space="preserve">, </w:t>
      </w:r>
      <w:r w:rsidRPr="004F018D">
        <w:rPr>
          <w:rStyle w:val="CodiceHTML"/>
          <w:rFonts w:asciiTheme="minorHAnsi" w:hAnsiTheme="minorHAnsi" w:cstheme="minorHAnsi"/>
          <w:sz w:val="22"/>
          <w:szCs w:val="22"/>
        </w:rPr>
        <w:t>C=1.0</w:t>
      </w:r>
      <w:r w:rsidRPr="004F018D">
        <w:rPr>
          <w:rFonts w:asciiTheme="minorHAnsi" w:hAnsiTheme="minorHAnsi" w:cstheme="minorHAnsi"/>
          <w:sz w:val="22"/>
          <w:szCs w:val="22"/>
        </w:rPr>
        <w:t xml:space="preserve">, </w:t>
      </w:r>
      <w:proofErr w:type="spellStart"/>
      <w:r w:rsidRPr="004F018D">
        <w:rPr>
          <w:rStyle w:val="CodiceHTML"/>
          <w:rFonts w:asciiTheme="minorHAnsi" w:hAnsiTheme="minorHAnsi" w:cstheme="minorHAnsi"/>
          <w:sz w:val="22"/>
          <w:szCs w:val="22"/>
        </w:rPr>
        <w:t>probability</w:t>
      </w:r>
      <w:proofErr w:type="spellEnd"/>
      <w:r w:rsidRPr="004F018D">
        <w:rPr>
          <w:rStyle w:val="CodiceHTML"/>
          <w:rFonts w:asciiTheme="minorHAnsi" w:hAnsiTheme="minorHAnsi" w:cstheme="minorHAnsi"/>
          <w:sz w:val="22"/>
          <w:szCs w:val="22"/>
        </w:rPr>
        <w:t>=True</w:t>
      </w:r>
    </w:p>
    <w:p w14:paraId="74C9CB26" w14:textId="77777777" w:rsidR="004F018D" w:rsidRPr="004F018D" w:rsidRDefault="004F018D" w:rsidP="004F018D">
      <w:pPr>
        <w:pStyle w:val="NormaleWeb"/>
        <w:numPr>
          <w:ilvl w:val="1"/>
          <w:numId w:val="38"/>
        </w:numPr>
        <w:rPr>
          <w:rFonts w:asciiTheme="minorHAnsi" w:hAnsiTheme="minorHAnsi" w:cstheme="minorHAnsi"/>
          <w:sz w:val="22"/>
          <w:szCs w:val="22"/>
        </w:rPr>
      </w:pPr>
      <w:proofErr w:type="spellStart"/>
      <w:r w:rsidRPr="004F018D">
        <w:rPr>
          <w:rStyle w:val="Enfasicorsivo"/>
          <w:rFonts w:asciiTheme="minorHAnsi" w:hAnsiTheme="minorHAnsi" w:cstheme="minorHAnsi"/>
          <w:sz w:val="22"/>
          <w:szCs w:val="22"/>
        </w:rPr>
        <w:t>Logistic</w:t>
      </w:r>
      <w:proofErr w:type="spellEnd"/>
      <w:r w:rsidRPr="004F018D">
        <w:rPr>
          <w:rStyle w:val="Enfasicorsivo"/>
          <w:rFonts w:asciiTheme="minorHAnsi" w:hAnsiTheme="minorHAnsi" w:cstheme="minorHAnsi"/>
          <w:sz w:val="22"/>
          <w:szCs w:val="22"/>
        </w:rPr>
        <w:t xml:space="preserve"> </w:t>
      </w:r>
      <w:proofErr w:type="spellStart"/>
      <w:r w:rsidRPr="004F018D">
        <w:rPr>
          <w:rStyle w:val="Enfasicorsivo"/>
          <w:rFonts w:asciiTheme="minorHAnsi" w:hAnsiTheme="minorHAnsi" w:cstheme="minorHAnsi"/>
          <w:sz w:val="22"/>
          <w:szCs w:val="22"/>
        </w:rPr>
        <w:t>Regression</w:t>
      </w:r>
      <w:proofErr w:type="spellEnd"/>
      <w:r w:rsidRPr="004F018D">
        <w:rPr>
          <w:rFonts w:asciiTheme="minorHAnsi" w:hAnsiTheme="minorHAnsi" w:cstheme="minorHAnsi"/>
          <w:sz w:val="22"/>
          <w:szCs w:val="22"/>
        </w:rPr>
        <w:t xml:space="preserve">: </w:t>
      </w:r>
      <w:r w:rsidRPr="004F018D">
        <w:rPr>
          <w:rStyle w:val="CodiceHTML"/>
          <w:rFonts w:asciiTheme="minorHAnsi" w:hAnsiTheme="minorHAnsi" w:cstheme="minorHAnsi"/>
          <w:sz w:val="22"/>
          <w:szCs w:val="22"/>
        </w:rPr>
        <w:t>solver='</w:t>
      </w:r>
      <w:proofErr w:type="spellStart"/>
      <w:r w:rsidRPr="004F018D">
        <w:rPr>
          <w:rStyle w:val="CodiceHTML"/>
          <w:rFonts w:asciiTheme="minorHAnsi" w:hAnsiTheme="minorHAnsi" w:cstheme="minorHAnsi"/>
          <w:sz w:val="22"/>
          <w:szCs w:val="22"/>
        </w:rPr>
        <w:t>lbfgs</w:t>
      </w:r>
      <w:proofErr w:type="spellEnd"/>
      <w:r w:rsidRPr="004F018D">
        <w:rPr>
          <w:rStyle w:val="CodiceHTML"/>
          <w:rFonts w:asciiTheme="minorHAnsi" w:hAnsiTheme="minorHAnsi" w:cstheme="minorHAnsi"/>
          <w:sz w:val="22"/>
          <w:szCs w:val="22"/>
        </w:rPr>
        <w:t>'</w:t>
      </w:r>
      <w:r w:rsidRPr="004F018D">
        <w:rPr>
          <w:rFonts w:asciiTheme="minorHAnsi" w:hAnsiTheme="minorHAnsi" w:cstheme="minorHAnsi"/>
          <w:sz w:val="22"/>
          <w:szCs w:val="22"/>
        </w:rPr>
        <w:t xml:space="preserve">, </w:t>
      </w:r>
      <w:proofErr w:type="spellStart"/>
      <w:r w:rsidRPr="004F018D">
        <w:rPr>
          <w:rStyle w:val="CodiceHTML"/>
          <w:rFonts w:asciiTheme="minorHAnsi" w:hAnsiTheme="minorHAnsi" w:cstheme="minorHAnsi"/>
          <w:sz w:val="22"/>
          <w:szCs w:val="22"/>
        </w:rPr>
        <w:t>max_iter</w:t>
      </w:r>
      <w:proofErr w:type="spellEnd"/>
      <w:r w:rsidRPr="004F018D">
        <w:rPr>
          <w:rStyle w:val="CodiceHTML"/>
          <w:rFonts w:asciiTheme="minorHAnsi" w:hAnsiTheme="minorHAnsi" w:cstheme="minorHAnsi"/>
          <w:sz w:val="22"/>
          <w:szCs w:val="22"/>
        </w:rPr>
        <w:t>=1000</w:t>
      </w:r>
    </w:p>
    <w:p w14:paraId="7A9B8B25" w14:textId="1BA755DF" w:rsidR="00E013FC" w:rsidRPr="004F018D" w:rsidRDefault="00E013FC" w:rsidP="00E013FC">
      <w:pPr>
        <w:pStyle w:val="Paragrafoelenco"/>
        <w:numPr>
          <w:ilvl w:val="0"/>
          <w:numId w:val="29"/>
        </w:numPr>
        <w:rPr>
          <w:rFonts w:eastAsiaTheme="majorEastAsia" w:cstheme="minorHAnsi"/>
        </w:rPr>
      </w:pPr>
      <w:r w:rsidRPr="004F018D">
        <w:rPr>
          <w:rFonts w:eastAsiaTheme="majorEastAsia" w:cstheme="minorHAnsi"/>
        </w:rPr>
        <w:t xml:space="preserve">I parametri dei modelli sono stati inizialmente mantenuti a valori di default, salvo ottimizzazioni base (es. </w:t>
      </w:r>
      <w:proofErr w:type="spellStart"/>
      <w:r w:rsidRPr="004F018D">
        <w:rPr>
          <w:rFonts w:eastAsiaTheme="majorEastAsia" w:cstheme="minorHAnsi"/>
        </w:rPr>
        <w:t>max_iter</w:t>
      </w:r>
      <w:proofErr w:type="spellEnd"/>
      <w:r w:rsidRPr="004F018D">
        <w:rPr>
          <w:rFonts w:eastAsiaTheme="majorEastAsia" w:cstheme="minorHAnsi"/>
        </w:rPr>
        <w:t xml:space="preserve">=1000 per </w:t>
      </w:r>
      <w:proofErr w:type="spellStart"/>
      <w:r w:rsidRPr="004F018D">
        <w:rPr>
          <w:rFonts w:eastAsiaTheme="majorEastAsia" w:cstheme="minorHAnsi"/>
        </w:rPr>
        <w:t>Logistic</w:t>
      </w:r>
      <w:proofErr w:type="spellEnd"/>
      <w:r w:rsidRPr="004F018D">
        <w:rPr>
          <w:rFonts w:eastAsiaTheme="majorEastAsia" w:cstheme="minorHAnsi"/>
        </w:rPr>
        <w:t xml:space="preserve"> </w:t>
      </w:r>
      <w:proofErr w:type="spellStart"/>
      <w:r w:rsidRPr="004F018D">
        <w:rPr>
          <w:rFonts w:eastAsiaTheme="majorEastAsia" w:cstheme="minorHAnsi"/>
        </w:rPr>
        <w:t>Regression</w:t>
      </w:r>
      <w:proofErr w:type="spellEnd"/>
      <w:r w:rsidRPr="004F018D">
        <w:rPr>
          <w:rFonts w:eastAsiaTheme="majorEastAsia" w:cstheme="minorHAnsi"/>
        </w:rPr>
        <w:t>).</w:t>
      </w:r>
    </w:p>
    <w:p w14:paraId="3C360506" w14:textId="6A0A631B" w:rsidR="00E013FC" w:rsidRPr="004F018D" w:rsidRDefault="00E013FC" w:rsidP="00E013FC">
      <w:pPr>
        <w:pStyle w:val="Paragrafoelenco"/>
        <w:numPr>
          <w:ilvl w:val="0"/>
          <w:numId w:val="29"/>
        </w:numPr>
        <w:rPr>
          <w:rFonts w:eastAsiaTheme="majorEastAsia" w:cstheme="minorHAnsi"/>
        </w:rPr>
      </w:pPr>
      <w:r w:rsidRPr="004F018D">
        <w:rPr>
          <w:rFonts w:eastAsiaTheme="majorEastAsia" w:cstheme="minorHAnsi"/>
        </w:rPr>
        <w:t xml:space="preserve">La pipeline è stata costruita con </w:t>
      </w:r>
      <w:proofErr w:type="spellStart"/>
      <w:r w:rsidRPr="004F018D">
        <w:rPr>
          <w:rFonts w:eastAsiaTheme="majorEastAsia" w:cstheme="minorHAnsi"/>
        </w:rPr>
        <w:t>make_pipeline</w:t>
      </w:r>
      <w:proofErr w:type="spellEnd"/>
      <w:r w:rsidRPr="004F018D">
        <w:rPr>
          <w:rFonts w:eastAsiaTheme="majorEastAsia" w:cstheme="minorHAnsi"/>
        </w:rPr>
        <w:t xml:space="preserve"> per garantire modularità e riproducibilità.</w:t>
      </w:r>
    </w:p>
    <w:p w14:paraId="37F18D97" w14:textId="77777777" w:rsidR="008E3327" w:rsidRDefault="008E3327" w:rsidP="008E3327"/>
    <w:p w14:paraId="7EB445F1" w14:textId="657C174A" w:rsidR="001707AA" w:rsidRDefault="001707AA" w:rsidP="001707AA">
      <w:pPr>
        <w:pStyle w:val="Titolo2"/>
      </w:pPr>
      <w:r>
        <w:t>Valutazioni</w:t>
      </w:r>
    </w:p>
    <w:p w14:paraId="2DEFB9FB" w14:textId="47DCCAE1" w:rsidR="003B5A9E" w:rsidRDefault="004F018D" w:rsidP="001707AA">
      <w:r w:rsidRPr="004F018D">
        <w:t>I risultati ottenuti evidenziano l'efficacia dell’approccio supervisionato nel classificare correttamente gli eventi:</w:t>
      </w:r>
    </w:p>
    <w:p w14:paraId="5C4A9DBD" w14:textId="5B81B0EC" w:rsidR="001707AA" w:rsidRPr="001707AA" w:rsidRDefault="001707AA" w:rsidP="001707AA">
      <w:pPr>
        <w:rPr>
          <w:b/>
          <w:bCs/>
        </w:rPr>
      </w:pPr>
      <w:r>
        <w:rPr>
          <w:b/>
          <w:bCs/>
        </w:rPr>
        <w:t>Metriche Aggregate</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1707AA" w14:paraId="52A77140" w14:textId="77777777">
        <w:tc>
          <w:tcPr>
            <w:tcW w:w="1502" w:type="dxa"/>
          </w:tcPr>
          <w:p w14:paraId="7EB759D6" w14:textId="15E2881A" w:rsidR="001707AA" w:rsidRDefault="001707AA" w:rsidP="001707AA">
            <w:pPr>
              <w:rPr>
                <w:b/>
                <w:bCs/>
              </w:rPr>
            </w:pPr>
            <w:r>
              <w:rPr>
                <w:b/>
                <w:bCs/>
              </w:rPr>
              <w:t>Modello</w:t>
            </w:r>
          </w:p>
        </w:tc>
        <w:tc>
          <w:tcPr>
            <w:tcW w:w="1502" w:type="dxa"/>
          </w:tcPr>
          <w:p w14:paraId="5AFE70E9" w14:textId="5451A39B" w:rsidR="001707AA" w:rsidRDefault="001707AA" w:rsidP="001707AA">
            <w:pPr>
              <w:rPr>
                <w:b/>
                <w:bCs/>
              </w:rPr>
            </w:pPr>
            <w:proofErr w:type="spellStart"/>
            <w:r>
              <w:rPr>
                <w:b/>
                <w:bCs/>
              </w:rPr>
              <w:t>Accuracy</w:t>
            </w:r>
            <w:proofErr w:type="spellEnd"/>
          </w:p>
        </w:tc>
        <w:tc>
          <w:tcPr>
            <w:tcW w:w="1503" w:type="dxa"/>
          </w:tcPr>
          <w:p w14:paraId="6E3E7262" w14:textId="1BCC3980" w:rsidR="001707AA" w:rsidRDefault="001707AA" w:rsidP="001707AA">
            <w:pPr>
              <w:rPr>
                <w:b/>
                <w:bCs/>
              </w:rPr>
            </w:pPr>
            <w:r>
              <w:rPr>
                <w:b/>
                <w:bCs/>
              </w:rPr>
              <w:t>F1-score</w:t>
            </w:r>
          </w:p>
        </w:tc>
        <w:tc>
          <w:tcPr>
            <w:tcW w:w="1503" w:type="dxa"/>
          </w:tcPr>
          <w:p w14:paraId="6CB70E56" w14:textId="4B676EA1" w:rsidR="001707AA" w:rsidRDefault="001707AA" w:rsidP="001707AA">
            <w:pPr>
              <w:rPr>
                <w:b/>
                <w:bCs/>
              </w:rPr>
            </w:pPr>
            <w:r>
              <w:rPr>
                <w:b/>
                <w:bCs/>
              </w:rPr>
              <w:t>Precision</w:t>
            </w:r>
          </w:p>
        </w:tc>
        <w:tc>
          <w:tcPr>
            <w:tcW w:w="1503" w:type="dxa"/>
          </w:tcPr>
          <w:p w14:paraId="45ADF972" w14:textId="3A3F4506" w:rsidR="001707AA" w:rsidRDefault="001707AA" w:rsidP="001707AA">
            <w:pPr>
              <w:rPr>
                <w:b/>
                <w:bCs/>
              </w:rPr>
            </w:pPr>
            <w:r>
              <w:rPr>
                <w:b/>
                <w:bCs/>
              </w:rPr>
              <w:t>Recall</w:t>
            </w:r>
          </w:p>
        </w:tc>
        <w:tc>
          <w:tcPr>
            <w:tcW w:w="1503" w:type="dxa"/>
          </w:tcPr>
          <w:p w14:paraId="3E475C29" w14:textId="22FBD9A8" w:rsidR="001707AA" w:rsidRDefault="001707AA" w:rsidP="001707AA">
            <w:pPr>
              <w:rPr>
                <w:b/>
                <w:bCs/>
              </w:rPr>
            </w:pPr>
            <w:r>
              <w:rPr>
                <w:b/>
                <w:bCs/>
              </w:rPr>
              <w:t>AUC</w:t>
            </w:r>
          </w:p>
        </w:tc>
      </w:tr>
      <w:tr w:rsidR="001707AA" w14:paraId="47EFB723" w14:textId="77777777">
        <w:tc>
          <w:tcPr>
            <w:tcW w:w="1502" w:type="dxa"/>
          </w:tcPr>
          <w:p w14:paraId="7CB094B7" w14:textId="4BFFA75B" w:rsidR="001707AA" w:rsidRPr="001707AA" w:rsidRDefault="001707AA" w:rsidP="001707AA">
            <w:r w:rsidRPr="001707AA">
              <w:t xml:space="preserve">Random </w:t>
            </w:r>
            <w:proofErr w:type="spellStart"/>
            <w:r w:rsidRPr="001707AA">
              <w:t>Forest</w:t>
            </w:r>
            <w:proofErr w:type="spellEnd"/>
          </w:p>
        </w:tc>
        <w:tc>
          <w:tcPr>
            <w:tcW w:w="1502" w:type="dxa"/>
          </w:tcPr>
          <w:p w14:paraId="1D4622F9" w14:textId="2B81E00A" w:rsidR="001707AA" w:rsidRPr="001707AA" w:rsidRDefault="001707AA" w:rsidP="001707AA">
            <w:r w:rsidRPr="001707AA">
              <w:t>0.972</w:t>
            </w:r>
          </w:p>
        </w:tc>
        <w:tc>
          <w:tcPr>
            <w:tcW w:w="1503" w:type="dxa"/>
          </w:tcPr>
          <w:p w14:paraId="26B872EA" w14:textId="13A34CA7" w:rsidR="001707AA" w:rsidRPr="001707AA" w:rsidRDefault="001707AA" w:rsidP="001707AA">
            <w:r w:rsidRPr="001707AA">
              <w:t>0.921</w:t>
            </w:r>
          </w:p>
        </w:tc>
        <w:tc>
          <w:tcPr>
            <w:tcW w:w="1503" w:type="dxa"/>
          </w:tcPr>
          <w:p w14:paraId="0D1D474A" w14:textId="78985CFA" w:rsidR="001707AA" w:rsidRPr="001707AA" w:rsidRDefault="001707AA" w:rsidP="001707AA">
            <w:r w:rsidRPr="001707AA">
              <w:t>0.950</w:t>
            </w:r>
          </w:p>
        </w:tc>
        <w:tc>
          <w:tcPr>
            <w:tcW w:w="1503" w:type="dxa"/>
          </w:tcPr>
          <w:p w14:paraId="374491EA" w14:textId="49995D0E" w:rsidR="001707AA" w:rsidRPr="001707AA" w:rsidRDefault="001707AA" w:rsidP="001707AA">
            <w:r w:rsidRPr="001707AA">
              <w:t>0.834</w:t>
            </w:r>
          </w:p>
        </w:tc>
        <w:tc>
          <w:tcPr>
            <w:tcW w:w="1503" w:type="dxa"/>
          </w:tcPr>
          <w:p w14:paraId="5C9E820B" w14:textId="7C07D21F" w:rsidR="001707AA" w:rsidRPr="001707AA" w:rsidRDefault="001707AA" w:rsidP="001707AA">
            <w:r w:rsidRPr="001707AA">
              <w:t>0.980</w:t>
            </w:r>
          </w:p>
        </w:tc>
      </w:tr>
      <w:tr w:rsidR="001707AA" w14:paraId="5DBF24CD" w14:textId="77777777">
        <w:tc>
          <w:tcPr>
            <w:tcW w:w="1502" w:type="dxa"/>
          </w:tcPr>
          <w:p w14:paraId="52519D12" w14:textId="1DEFA320" w:rsidR="001707AA" w:rsidRPr="001707AA" w:rsidRDefault="001707AA" w:rsidP="001707AA">
            <w:r w:rsidRPr="001707AA">
              <w:t>SVM (RBF)</w:t>
            </w:r>
          </w:p>
        </w:tc>
        <w:tc>
          <w:tcPr>
            <w:tcW w:w="1502" w:type="dxa"/>
          </w:tcPr>
          <w:p w14:paraId="20038FD6" w14:textId="7018885A" w:rsidR="001707AA" w:rsidRPr="001707AA" w:rsidRDefault="001707AA" w:rsidP="001707AA">
            <w:r w:rsidRPr="001707AA">
              <w:t>0.972</w:t>
            </w:r>
          </w:p>
        </w:tc>
        <w:tc>
          <w:tcPr>
            <w:tcW w:w="1503" w:type="dxa"/>
          </w:tcPr>
          <w:p w14:paraId="43B1C57B" w14:textId="06F12F3F" w:rsidR="001707AA" w:rsidRPr="001707AA" w:rsidRDefault="001707AA" w:rsidP="001707AA">
            <w:r w:rsidRPr="001707AA">
              <w:t>0.920</w:t>
            </w:r>
          </w:p>
        </w:tc>
        <w:tc>
          <w:tcPr>
            <w:tcW w:w="1503" w:type="dxa"/>
          </w:tcPr>
          <w:p w14:paraId="15F1D721" w14:textId="05050150" w:rsidR="001707AA" w:rsidRPr="001707AA" w:rsidRDefault="001707AA" w:rsidP="001707AA">
            <w:r w:rsidRPr="001707AA">
              <w:t>0.944</w:t>
            </w:r>
          </w:p>
        </w:tc>
        <w:tc>
          <w:tcPr>
            <w:tcW w:w="1503" w:type="dxa"/>
          </w:tcPr>
          <w:p w14:paraId="79D6BF7D" w14:textId="73886983" w:rsidR="001707AA" w:rsidRPr="001707AA" w:rsidRDefault="001707AA" w:rsidP="001707AA">
            <w:r w:rsidRPr="001707AA">
              <w:t>0.830</w:t>
            </w:r>
          </w:p>
        </w:tc>
        <w:tc>
          <w:tcPr>
            <w:tcW w:w="1503" w:type="dxa"/>
          </w:tcPr>
          <w:p w14:paraId="3E7D0895" w14:textId="72FF3240" w:rsidR="001707AA" w:rsidRPr="001707AA" w:rsidRDefault="001707AA" w:rsidP="001707AA">
            <w:r w:rsidRPr="001707AA">
              <w:t>0.954</w:t>
            </w:r>
          </w:p>
        </w:tc>
      </w:tr>
      <w:tr w:rsidR="001707AA" w14:paraId="44844186" w14:textId="77777777">
        <w:tc>
          <w:tcPr>
            <w:tcW w:w="1502" w:type="dxa"/>
          </w:tcPr>
          <w:p w14:paraId="08F3C32A" w14:textId="0F284A71" w:rsidR="001707AA" w:rsidRPr="001707AA" w:rsidRDefault="001707AA" w:rsidP="001707AA">
            <w:proofErr w:type="spellStart"/>
            <w:r w:rsidRPr="001707AA">
              <w:t>Logistic</w:t>
            </w:r>
            <w:proofErr w:type="spellEnd"/>
            <w:r w:rsidRPr="001707AA">
              <w:t xml:space="preserve"> </w:t>
            </w:r>
            <w:proofErr w:type="spellStart"/>
            <w:r w:rsidRPr="001707AA">
              <w:t>Regression</w:t>
            </w:r>
            <w:proofErr w:type="spellEnd"/>
          </w:p>
        </w:tc>
        <w:tc>
          <w:tcPr>
            <w:tcW w:w="1502" w:type="dxa"/>
          </w:tcPr>
          <w:p w14:paraId="0A92CAF3" w14:textId="75216BF6" w:rsidR="001707AA" w:rsidRPr="001707AA" w:rsidRDefault="001707AA" w:rsidP="001707AA">
            <w:r w:rsidRPr="001707AA">
              <w:t>0.936</w:t>
            </w:r>
          </w:p>
        </w:tc>
        <w:tc>
          <w:tcPr>
            <w:tcW w:w="1503" w:type="dxa"/>
          </w:tcPr>
          <w:p w14:paraId="3C807198" w14:textId="00D7DE6F" w:rsidR="001707AA" w:rsidRPr="001707AA" w:rsidRDefault="001707AA" w:rsidP="001707AA">
            <w:r w:rsidRPr="001707AA">
              <w:t>0.822</w:t>
            </w:r>
          </w:p>
        </w:tc>
        <w:tc>
          <w:tcPr>
            <w:tcW w:w="1503" w:type="dxa"/>
          </w:tcPr>
          <w:p w14:paraId="2692993B" w14:textId="6BD7EE1B" w:rsidR="001707AA" w:rsidRPr="001707AA" w:rsidRDefault="001707AA" w:rsidP="001707AA">
            <w:r w:rsidRPr="001707AA">
              <w:t>0.887</w:t>
            </w:r>
          </w:p>
        </w:tc>
        <w:tc>
          <w:tcPr>
            <w:tcW w:w="1503" w:type="dxa"/>
          </w:tcPr>
          <w:p w14:paraId="610D2B12" w14:textId="6EA7CE7C" w:rsidR="001707AA" w:rsidRPr="001707AA" w:rsidRDefault="001707AA" w:rsidP="001707AA">
            <w:r w:rsidRPr="001707AA">
              <w:t>0.720</w:t>
            </w:r>
          </w:p>
        </w:tc>
        <w:tc>
          <w:tcPr>
            <w:tcW w:w="1503" w:type="dxa"/>
          </w:tcPr>
          <w:p w14:paraId="513A4C0C" w14:textId="587F00F0" w:rsidR="001707AA" w:rsidRPr="001707AA" w:rsidRDefault="001707AA" w:rsidP="001707AA">
            <w:r w:rsidRPr="001707AA">
              <w:t>0.910</w:t>
            </w:r>
          </w:p>
        </w:tc>
      </w:tr>
    </w:tbl>
    <w:p w14:paraId="7236E9EC" w14:textId="67CA707F" w:rsidR="001707AA" w:rsidRDefault="001707AA" w:rsidP="001707AA">
      <w:pPr>
        <w:rPr>
          <w:b/>
          <w:bCs/>
        </w:rPr>
      </w:pPr>
    </w:p>
    <w:p w14:paraId="5D364E46" w14:textId="75AC3EB2" w:rsidR="004F018D" w:rsidRPr="004F018D" w:rsidRDefault="004F018D" w:rsidP="004F018D">
      <w:pPr>
        <w:pStyle w:val="Paragrafoelenco"/>
        <w:numPr>
          <w:ilvl w:val="0"/>
          <w:numId w:val="29"/>
        </w:numPr>
      </w:pPr>
      <w:r w:rsidRPr="004F018D">
        <w:t xml:space="preserve">Le </w:t>
      </w:r>
      <w:r w:rsidRPr="004F018D">
        <w:rPr>
          <w:b/>
          <w:bCs/>
        </w:rPr>
        <w:t>curve ROC</w:t>
      </w:r>
      <w:r w:rsidRPr="004F018D">
        <w:t xml:space="preserve"> per Random </w:t>
      </w:r>
      <w:proofErr w:type="spellStart"/>
      <w:r w:rsidRPr="004F018D">
        <w:t>Forest</w:t>
      </w:r>
      <w:proofErr w:type="spellEnd"/>
      <w:r w:rsidRPr="004F018D">
        <w:t xml:space="preserve"> e SVM mostrano un’area sotto la curva (AUC) superiore a 0.95.</w:t>
      </w:r>
    </w:p>
    <w:p w14:paraId="0765C4BA" w14:textId="4EEBCEA5" w:rsidR="004F018D" w:rsidRPr="004F018D" w:rsidRDefault="004F018D" w:rsidP="004F018D">
      <w:pPr>
        <w:pStyle w:val="Paragrafoelenco"/>
        <w:numPr>
          <w:ilvl w:val="0"/>
          <w:numId w:val="29"/>
        </w:numPr>
      </w:pPr>
      <w:r w:rsidRPr="004F018D">
        <w:t xml:space="preserve">Le </w:t>
      </w:r>
      <w:r w:rsidRPr="004F018D">
        <w:rPr>
          <w:b/>
          <w:bCs/>
        </w:rPr>
        <w:t>matrici di confusione</w:t>
      </w:r>
      <w:r w:rsidRPr="004F018D">
        <w:t xml:space="preserve"> confermano la buona capacità discriminativa, con pochi falsi positivi e negativi.</w:t>
      </w:r>
    </w:p>
    <w:p w14:paraId="6638B942" w14:textId="21714DA4" w:rsidR="004F018D" w:rsidRDefault="004F018D" w:rsidP="004F018D">
      <w:pPr>
        <w:pStyle w:val="Paragrafoelenco"/>
        <w:numPr>
          <w:ilvl w:val="0"/>
          <w:numId w:val="29"/>
        </w:numPr>
      </w:pPr>
      <w:r w:rsidRPr="004F018D">
        <w:t>L’</w:t>
      </w:r>
      <w:r w:rsidRPr="004F018D">
        <w:rPr>
          <w:b/>
          <w:bCs/>
        </w:rPr>
        <w:t xml:space="preserve">analisi della feature </w:t>
      </w:r>
      <w:proofErr w:type="spellStart"/>
      <w:r w:rsidRPr="004F018D">
        <w:rPr>
          <w:b/>
          <w:bCs/>
        </w:rPr>
        <w:t>importance</w:t>
      </w:r>
      <w:proofErr w:type="spellEnd"/>
      <w:r w:rsidRPr="004F018D">
        <w:t xml:space="preserve"> ha evidenziato che il tipo di dispositivo e la fascia oraria sono i predittori più influenti.</w:t>
      </w:r>
    </w:p>
    <w:p w14:paraId="6A998F55" w14:textId="77777777" w:rsidR="004F018D" w:rsidRDefault="004F018D" w:rsidP="004F018D"/>
    <w:p w14:paraId="258F2647" w14:textId="24C4E7A0" w:rsidR="004F018D" w:rsidRDefault="004F018D" w:rsidP="004F018D">
      <w:pPr>
        <w:pStyle w:val="Titolo1"/>
      </w:pPr>
      <w:r>
        <w:t xml:space="preserve">Argomento </w:t>
      </w:r>
      <w:r w:rsidR="00234553">
        <w:t>5</w:t>
      </w:r>
      <w:r>
        <w:t xml:space="preserve">: </w:t>
      </w:r>
      <w:r w:rsidR="00234553">
        <w:t>Valutazione Predittiva e Interpretabilità</w:t>
      </w:r>
    </w:p>
    <w:p w14:paraId="5DCD3C96" w14:textId="77777777" w:rsidR="004F018D" w:rsidRPr="004F018D" w:rsidRDefault="004F018D" w:rsidP="004F018D"/>
    <w:p w14:paraId="7095523C" w14:textId="77777777" w:rsidR="004F018D" w:rsidRDefault="004F018D" w:rsidP="004F018D">
      <w:pPr>
        <w:pStyle w:val="Titolo2"/>
      </w:pPr>
      <w:r>
        <w:t>Sommario</w:t>
      </w:r>
    </w:p>
    <w:p w14:paraId="1D3C2417" w14:textId="4F59C547" w:rsidR="001707AA" w:rsidRDefault="004F018D" w:rsidP="001707AA">
      <w:r w:rsidRPr="004F018D">
        <w:t>La valutazione predittiva del sistema è stata effettuata attraverso metriche standard del machine learning supervisionato. Tuttavia, accanto alla prestazione numerica, è stata condotta anche un’analisi interpretativa dei modelli, con l’obiettivo di verificare la coerenza tra il comportamento appreso e la semantica della base di conoscenza (KB). Questo è un passaggio fondamentale per un sistema intelligente che si fonda sull’integrazione tra logica simbolica e apprendimento statistico.</w:t>
      </w:r>
    </w:p>
    <w:p w14:paraId="206B3BEE" w14:textId="77777777" w:rsidR="004F018D" w:rsidRDefault="004F018D" w:rsidP="001707AA"/>
    <w:p w14:paraId="7940B458" w14:textId="77777777" w:rsidR="004F018D" w:rsidRDefault="004F018D" w:rsidP="004F018D">
      <w:pPr>
        <w:pStyle w:val="Titolo2"/>
      </w:pPr>
      <w:r>
        <w:t>Strumenti utilizzati</w:t>
      </w:r>
    </w:p>
    <w:p w14:paraId="29B9A51D" w14:textId="35AE4C5F" w:rsidR="004F018D" w:rsidRPr="004F018D" w:rsidRDefault="004F018D" w:rsidP="004F018D">
      <w:pPr>
        <w:pStyle w:val="Paragrafoelenco"/>
        <w:numPr>
          <w:ilvl w:val="0"/>
          <w:numId w:val="29"/>
        </w:numPr>
      </w:pPr>
      <w:proofErr w:type="spellStart"/>
      <w:r w:rsidRPr="004F018D">
        <w:rPr>
          <w:b/>
          <w:bCs/>
        </w:rPr>
        <w:t>Scikit-learn</w:t>
      </w:r>
      <w:proofErr w:type="spellEnd"/>
      <w:r w:rsidRPr="004F018D">
        <w:t xml:space="preserve">: per il calcolo di metriche di classificazione come </w:t>
      </w:r>
      <w:proofErr w:type="spellStart"/>
      <w:r w:rsidRPr="004F018D">
        <w:t>accuracy</w:t>
      </w:r>
      <w:proofErr w:type="spellEnd"/>
      <w:r w:rsidRPr="004F018D">
        <w:t xml:space="preserve">, </w:t>
      </w:r>
      <w:proofErr w:type="spellStart"/>
      <w:r w:rsidRPr="004F018D">
        <w:t>precision</w:t>
      </w:r>
      <w:proofErr w:type="spellEnd"/>
      <w:r w:rsidRPr="004F018D">
        <w:t>, recall, F1-score, AUC.</w:t>
      </w:r>
    </w:p>
    <w:p w14:paraId="520018E2" w14:textId="2DA777F2" w:rsidR="004F018D" w:rsidRPr="004F018D" w:rsidRDefault="004F018D" w:rsidP="004F018D">
      <w:pPr>
        <w:pStyle w:val="Paragrafoelenco"/>
        <w:numPr>
          <w:ilvl w:val="0"/>
          <w:numId w:val="29"/>
        </w:numPr>
      </w:pPr>
      <w:proofErr w:type="spellStart"/>
      <w:r w:rsidRPr="004F018D">
        <w:rPr>
          <w:b/>
          <w:bCs/>
        </w:rPr>
        <w:t>Matplotlib</w:t>
      </w:r>
      <w:proofErr w:type="spellEnd"/>
      <w:r w:rsidRPr="004F018D">
        <w:t>: per la visualizzazione delle curve ROC e delle matrici di confusione.</w:t>
      </w:r>
    </w:p>
    <w:p w14:paraId="68C77DA6" w14:textId="4F888FA9" w:rsidR="004F018D" w:rsidRPr="004F018D" w:rsidRDefault="004F018D" w:rsidP="004F018D">
      <w:pPr>
        <w:pStyle w:val="Paragrafoelenco"/>
        <w:numPr>
          <w:ilvl w:val="0"/>
          <w:numId w:val="29"/>
        </w:numPr>
      </w:pPr>
      <w:r w:rsidRPr="004F018D">
        <w:rPr>
          <w:b/>
          <w:bCs/>
        </w:rPr>
        <w:lastRenderedPageBreak/>
        <w:t xml:space="preserve">Feature </w:t>
      </w:r>
      <w:proofErr w:type="spellStart"/>
      <w:r w:rsidRPr="004F018D">
        <w:rPr>
          <w:b/>
          <w:bCs/>
        </w:rPr>
        <w:t>Importance</w:t>
      </w:r>
      <w:proofErr w:type="spellEnd"/>
      <w:r w:rsidRPr="004F018D">
        <w:t xml:space="preserve">: calcolata direttamente su Random </w:t>
      </w:r>
      <w:proofErr w:type="spellStart"/>
      <w:r w:rsidRPr="004F018D">
        <w:t>Forest</w:t>
      </w:r>
      <w:proofErr w:type="spellEnd"/>
      <w:r w:rsidRPr="004F018D">
        <w:t xml:space="preserve"> per interpretare il contributo delle feature.</w:t>
      </w:r>
    </w:p>
    <w:p w14:paraId="052109C9" w14:textId="77777777" w:rsidR="004F018D" w:rsidRDefault="004F018D" w:rsidP="001707AA"/>
    <w:p w14:paraId="48B59318" w14:textId="77777777" w:rsidR="004F018D" w:rsidRDefault="004F018D" w:rsidP="004F018D">
      <w:pPr>
        <w:pStyle w:val="Titolo2"/>
      </w:pPr>
      <w:r>
        <w:t>Decisioni di Progetto</w:t>
      </w:r>
    </w:p>
    <w:p w14:paraId="3EF2A8C7" w14:textId="77777777" w:rsidR="004F018D" w:rsidRPr="004F018D" w:rsidRDefault="004F018D" w:rsidP="004F018D">
      <w:r w:rsidRPr="004F018D">
        <w:t>Sono state considerate diverse metriche per ciascun modello, ripetendo le misurazioni in cross-</w:t>
      </w:r>
      <w:proofErr w:type="spellStart"/>
      <w:r w:rsidRPr="004F018D">
        <w:t>validation</w:t>
      </w:r>
      <w:proofErr w:type="spellEnd"/>
      <w:r w:rsidRPr="004F018D">
        <w:t>:</w:t>
      </w:r>
    </w:p>
    <w:p w14:paraId="7E41B64D" w14:textId="77777777" w:rsidR="004F018D" w:rsidRPr="004F018D" w:rsidRDefault="004F018D" w:rsidP="004F018D">
      <w:pPr>
        <w:numPr>
          <w:ilvl w:val="0"/>
          <w:numId w:val="41"/>
        </w:numPr>
      </w:pPr>
      <w:proofErr w:type="spellStart"/>
      <w:r w:rsidRPr="004F018D">
        <w:t>Accuracy</w:t>
      </w:r>
      <w:proofErr w:type="spellEnd"/>
      <w:r w:rsidRPr="004F018D">
        <w:t>, F1-score (macro), Precision, Recall.</w:t>
      </w:r>
    </w:p>
    <w:p w14:paraId="39FBAA46" w14:textId="77777777" w:rsidR="004F018D" w:rsidRPr="004F018D" w:rsidRDefault="004F018D" w:rsidP="004F018D">
      <w:pPr>
        <w:numPr>
          <w:ilvl w:val="0"/>
          <w:numId w:val="41"/>
        </w:numPr>
      </w:pPr>
      <w:r w:rsidRPr="004F018D">
        <w:t>Curva ROC per valutare la capacità discriminativa dei modelli.</w:t>
      </w:r>
    </w:p>
    <w:p w14:paraId="06C0147A" w14:textId="77777777" w:rsidR="004F018D" w:rsidRPr="004F018D" w:rsidRDefault="004F018D" w:rsidP="004F018D">
      <w:pPr>
        <w:numPr>
          <w:ilvl w:val="0"/>
          <w:numId w:val="41"/>
        </w:numPr>
      </w:pPr>
      <w:r w:rsidRPr="004F018D">
        <w:t>Matrici di confusione per analizzare gli errori.</w:t>
      </w:r>
    </w:p>
    <w:p w14:paraId="11DE4605" w14:textId="77777777" w:rsidR="004F018D" w:rsidRPr="004F018D" w:rsidRDefault="004F018D" w:rsidP="004F018D">
      <w:pPr>
        <w:numPr>
          <w:ilvl w:val="0"/>
          <w:numId w:val="41"/>
        </w:numPr>
      </w:pPr>
      <w:r w:rsidRPr="004F018D">
        <w:t xml:space="preserve">Analisi della Feature </w:t>
      </w:r>
      <w:proofErr w:type="spellStart"/>
      <w:r w:rsidRPr="004F018D">
        <w:t>Importance</w:t>
      </w:r>
      <w:proofErr w:type="spellEnd"/>
      <w:r w:rsidRPr="004F018D">
        <w:t xml:space="preserve"> per esplorare la </w:t>
      </w:r>
      <w:proofErr w:type="spellStart"/>
      <w:r w:rsidRPr="004F018D">
        <w:t>spiegabilità</w:t>
      </w:r>
      <w:proofErr w:type="spellEnd"/>
      <w:r w:rsidRPr="004F018D">
        <w:t xml:space="preserve"> dei modelli.</w:t>
      </w:r>
    </w:p>
    <w:p w14:paraId="1730DC0D" w14:textId="77777777" w:rsidR="004F018D" w:rsidRPr="004F018D" w:rsidRDefault="004F018D" w:rsidP="004F018D">
      <w:r w:rsidRPr="004F018D">
        <w:t>Il confronto tra i modelli è stato condotto anche in termini visivi, con grafici ROC e matrici affiancate, al fine di meglio interpretare le differenze nei comportamenti.</w:t>
      </w:r>
    </w:p>
    <w:p w14:paraId="1B8D8BFA" w14:textId="77777777" w:rsidR="004F018D" w:rsidRDefault="004F018D" w:rsidP="001707AA"/>
    <w:p w14:paraId="075390E4" w14:textId="77777777" w:rsidR="004F018D" w:rsidRDefault="004F018D" w:rsidP="004F018D">
      <w:pPr>
        <w:pStyle w:val="Titolo2"/>
      </w:pPr>
      <w:r>
        <w:t>Valutazioni</w:t>
      </w:r>
    </w:p>
    <w:p w14:paraId="4CFD6988" w14:textId="77777777" w:rsidR="004F018D" w:rsidRPr="004F018D" w:rsidRDefault="004F018D" w:rsidP="004F018D">
      <w:r w:rsidRPr="004F018D">
        <w:t xml:space="preserve">I risultati quantitativi mostrano che Random </w:t>
      </w:r>
      <w:proofErr w:type="spellStart"/>
      <w:r w:rsidRPr="004F018D">
        <w:t>Forest</w:t>
      </w:r>
      <w:proofErr w:type="spellEnd"/>
      <w:r w:rsidRPr="004F018D">
        <w:t xml:space="preserve"> e SVM presentano le migliori performance, mentre la Regressione Logistica, pur meno precisa, offre maggiore interpretabilità. In particolare:</w:t>
      </w:r>
    </w:p>
    <w:p w14:paraId="30C6535C" w14:textId="77777777" w:rsidR="004F018D" w:rsidRDefault="004F018D" w:rsidP="004F018D">
      <w:r w:rsidRPr="004F018D">
        <w:rPr>
          <w:b/>
          <w:bCs/>
        </w:rPr>
        <w:t xml:space="preserve">Random </w:t>
      </w:r>
      <w:proofErr w:type="spellStart"/>
      <w:r w:rsidRPr="004F018D">
        <w:rPr>
          <w:b/>
          <w:bCs/>
        </w:rPr>
        <w:t>Forest</w:t>
      </w:r>
      <w:proofErr w:type="spellEnd"/>
      <w:r w:rsidRPr="004F018D">
        <w:rPr>
          <w:b/>
          <w:bCs/>
        </w:rPr>
        <w:t xml:space="preserve"> e SVM</w:t>
      </w:r>
      <w:r w:rsidRPr="004F018D">
        <w:t xml:space="preserve"> hanno AUC &gt; 0.95.</w:t>
      </w:r>
    </w:p>
    <w:p w14:paraId="1D2B2173" w14:textId="77777777" w:rsidR="004F018D" w:rsidRDefault="004F018D" w:rsidP="004F018D"/>
    <w:p w14:paraId="48EB2D42" w14:textId="2253AC85" w:rsidR="004F018D" w:rsidRDefault="004F018D" w:rsidP="00234553">
      <w:pPr>
        <w:pStyle w:val="Paragrafoelenco"/>
        <w:jc w:val="center"/>
        <w:rPr>
          <w:b/>
          <w:bCs/>
        </w:rPr>
      </w:pPr>
      <w:r w:rsidRPr="004F018D">
        <w:rPr>
          <w:b/>
          <w:bCs/>
        </w:rPr>
        <w:t xml:space="preserve">Figura </w:t>
      </w:r>
      <w:r w:rsidR="00234553">
        <w:rPr>
          <w:b/>
          <w:bCs/>
        </w:rPr>
        <w:t>1</w:t>
      </w:r>
      <w:r w:rsidRPr="004F018D">
        <w:rPr>
          <w:b/>
          <w:bCs/>
        </w:rPr>
        <w:t xml:space="preserve">. Curva ROC – Confronto Random </w:t>
      </w:r>
      <w:proofErr w:type="spellStart"/>
      <w:r w:rsidRPr="004F018D">
        <w:rPr>
          <w:b/>
          <w:bCs/>
        </w:rPr>
        <w:t>Forest</w:t>
      </w:r>
      <w:proofErr w:type="spellEnd"/>
      <w:r w:rsidRPr="004F018D">
        <w:rPr>
          <w:b/>
          <w:bCs/>
        </w:rPr>
        <w:t xml:space="preserve"> vs SVM</w:t>
      </w:r>
    </w:p>
    <w:p w14:paraId="32CAF9B1" w14:textId="77777777" w:rsidR="004F018D" w:rsidRPr="004F018D" w:rsidRDefault="004F018D" w:rsidP="004F018D">
      <w:pPr>
        <w:pStyle w:val="Paragrafoelenco"/>
        <w:rPr>
          <w:b/>
          <w:bCs/>
        </w:rPr>
      </w:pPr>
    </w:p>
    <w:p w14:paraId="01341938" w14:textId="77777777" w:rsidR="004F018D" w:rsidRPr="004F018D" w:rsidRDefault="004F018D" w:rsidP="004F018D">
      <w:pPr>
        <w:pStyle w:val="Paragrafoelenco"/>
        <w:jc w:val="center"/>
        <w:rPr>
          <w:b/>
          <w:bCs/>
        </w:rPr>
      </w:pPr>
      <w:r>
        <w:rPr>
          <w:noProof/>
        </w:rPr>
        <w:drawing>
          <wp:inline distT="0" distB="0" distL="0" distR="0" wp14:anchorId="204F007A" wp14:editId="11D207A3">
            <wp:extent cx="3625947" cy="2565400"/>
            <wp:effectExtent l="0" t="0" r="0" b="6350"/>
            <wp:docPr id="2085772855" name="Immagine 3"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72855" name="Immagine 3" descr="Immagine che contiene testo, linea, Diagramma, diagramma&#10;&#10;Il contenuto generato dall'IA potrebbe non essere corret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29686" cy="2568045"/>
                    </a:xfrm>
                    <a:prstGeom prst="rect">
                      <a:avLst/>
                    </a:prstGeom>
                  </pic:spPr>
                </pic:pic>
              </a:graphicData>
            </a:graphic>
          </wp:inline>
        </w:drawing>
      </w:r>
    </w:p>
    <w:p w14:paraId="46B81D76" w14:textId="77777777" w:rsidR="004F018D" w:rsidRDefault="004F018D" w:rsidP="004F018D">
      <w:pPr>
        <w:pStyle w:val="Paragrafoelenco"/>
        <w:rPr>
          <w:i/>
          <w:iCs/>
        </w:rPr>
      </w:pPr>
      <w:r w:rsidRPr="004F018D">
        <w:rPr>
          <w:i/>
          <w:iCs/>
        </w:rPr>
        <w:t xml:space="preserve">Entrambi i modelli presentano AUC &gt; 0.95, con Random </w:t>
      </w:r>
      <w:proofErr w:type="spellStart"/>
      <w:r w:rsidRPr="004F018D">
        <w:rPr>
          <w:i/>
          <w:iCs/>
        </w:rPr>
        <w:t>Forest</w:t>
      </w:r>
      <w:proofErr w:type="spellEnd"/>
      <w:r w:rsidRPr="004F018D">
        <w:rPr>
          <w:i/>
          <w:iCs/>
        </w:rPr>
        <w:t xml:space="preserve"> a 0.980 e SVM a 0.954. Il confronto evidenzia una leggera superiorità di RF nel distinguere eventi critici da non critici.</w:t>
      </w:r>
    </w:p>
    <w:p w14:paraId="0B116AEE" w14:textId="77777777" w:rsidR="003B5A9E" w:rsidRDefault="003B5A9E" w:rsidP="004F018D">
      <w:pPr>
        <w:pStyle w:val="Paragrafoelenco"/>
        <w:rPr>
          <w:i/>
          <w:iCs/>
        </w:rPr>
      </w:pPr>
    </w:p>
    <w:p w14:paraId="361B140B" w14:textId="77777777" w:rsidR="003B5A9E" w:rsidRPr="004F018D" w:rsidRDefault="003B5A9E" w:rsidP="004F018D"/>
    <w:p w14:paraId="4378B8CD" w14:textId="77777777" w:rsidR="004F018D" w:rsidRDefault="004F018D" w:rsidP="004F018D">
      <w:r w:rsidRPr="004F018D">
        <w:t xml:space="preserve">Le </w:t>
      </w:r>
      <w:r w:rsidRPr="004F018D">
        <w:rPr>
          <w:b/>
          <w:bCs/>
        </w:rPr>
        <w:t>matrici di confusione</w:t>
      </w:r>
      <w:r w:rsidRPr="004F018D">
        <w:t xml:space="preserve"> mostrano un’ottima capacità di identificare correttamente eventi critici.</w:t>
      </w:r>
    </w:p>
    <w:p w14:paraId="60960CFF" w14:textId="77777777" w:rsidR="00234553" w:rsidRDefault="00234553" w:rsidP="004F018D"/>
    <w:p w14:paraId="3D55D08D" w14:textId="7C345EBB" w:rsidR="004F018D" w:rsidRDefault="004F018D" w:rsidP="00234553">
      <w:pPr>
        <w:ind w:left="720"/>
        <w:jc w:val="center"/>
        <w:rPr>
          <w:b/>
          <w:bCs/>
        </w:rPr>
      </w:pPr>
      <w:r w:rsidRPr="004F018D">
        <w:rPr>
          <w:b/>
          <w:bCs/>
        </w:rPr>
        <w:t xml:space="preserve">Figura 3. Matrice di confusione - Random </w:t>
      </w:r>
      <w:proofErr w:type="spellStart"/>
      <w:r w:rsidRPr="004F018D">
        <w:rPr>
          <w:b/>
          <w:bCs/>
        </w:rPr>
        <w:t>Forest</w:t>
      </w:r>
      <w:proofErr w:type="spellEnd"/>
    </w:p>
    <w:p w14:paraId="61698090" w14:textId="12653FB7" w:rsidR="004F018D" w:rsidRDefault="004F018D" w:rsidP="00234553">
      <w:pPr>
        <w:ind w:left="720"/>
        <w:jc w:val="center"/>
        <w:rPr>
          <w:b/>
          <w:bCs/>
        </w:rPr>
      </w:pPr>
      <w:r>
        <w:rPr>
          <w:b/>
          <w:bCs/>
          <w:noProof/>
        </w:rPr>
        <w:drawing>
          <wp:inline distT="0" distB="0" distL="0" distR="0" wp14:anchorId="514A055A" wp14:editId="1FBC3E8A">
            <wp:extent cx="3661967" cy="3060700"/>
            <wp:effectExtent l="0" t="0" r="0" b="6350"/>
            <wp:docPr id="424933099" name="Immagine 2" descr="Immagine che contiene testo, schermata, diagramma,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33099" name="Immagine 2" descr="Immagine che contiene testo, schermata, diagramma, Rettangolo&#10;&#10;Il contenuto generato dall'IA potrebbe non essere corretto."/>
                    <pic:cNvPicPr/>
                  </pic:nvPicPr>
                  <pic:blipFill>
                    <a:blip r:embed="rId14">
                      <a:extLst>
                        <a:ext uri="{28A0092B-C50C-407E-A947-70E740481C1C}">
                          <a14:useLocalDpi xmlns:a14="http://schemas.microsoft.com/office/drawing/2010/main" val="0"/>
                        </a:ext>
                      </a:extLst>
                    </a:blip>
                    <a:stretch>
                      <a:fillRect/>
                    </a:stretch>
                  </pic:blipFill>
                  <pic:spPr>
                    <a:xfrm>
                      <a:off x="0" y="0"/>
                      <a:ext cx="3671202" cy="3068419"/>
                    </a:xfrm>
                    <a:prstGeom prst="rect">
                      <a:avLst/>
                    </a:prstGeom>
                  </pic:spPr>
                </pic:pic>
              </a:graphicData>
            </a:graphic>
          </wp:inline>
        </w:drawing>
      </w:r>
    </w:p>
    <w:p w14:paraId="5388B3CE" w14:textId="77777777" w:rsidR="004F018D" w:rsidRDefault="004F018D" w:rsidP="004F018D">
      <w:pPr>
        <w:rPr>
          <w:i/>
          <w:iCs/>
        </w:rPr>
      </w:pPr>
      <w:r w:rsidRPr="001707AA">
        <w:rPr>
          <w:i/>
          <w:iCs/>
        </w:rPr>
        <w:t xml:space="preserve">La matrice mostra 100 veri negativi, 20 veri positivi, 4 falsi negativi e 1 falso positivo su uno dei </w:t>
      </w:r>
      <w:proofErr w:type="spellStart"/>
      <w:r w:rsidRPr="001707AA">
        <w:rPr>
          <w:i/>
          <w:iCs/>
        </w:rPr>
        <w:t>fold</w:t>
      </w:r>
      <w:proofErr w:type="spellEnd"/>
      <w:r w:rsidRPr="001707AA">
        <w:rPr>
          <w:i/>
          <w:iCs/>
        </w:rPr>
        <w:t xml:space="preserve"> della validazione. L’accuratezza sul </w:t>
      </w:r>
      <w:proofErr w:type="spellStart"/>
      <w:r w:rsidRPr="001707AA">
        <w:rPr>
          <w:i/>
          <w:iCs/>
        </w:rPr>
        <w:t>fold</w:t>
      </w:r>
      <w:proofErr w:type="spellEnd"/>
      <w:r w:rsidRPr="001707AA">
        <w:rPr>
          <w:i/>
          <w:iCs/>
        </w:rPr>
        <w:t xml:space="preserve"> è pari a 0.96 e l’F1-score supera 0.88, in linea con i valori medi riportati.</w:t>
      </w:r>
    </w:p>
    <w:p w14:paraId="3FB31064" w14:textId="77777777" w:rsidR="004F018D" w:rsidRDefault="004F018D" w:rsidP="004F018D">
      <w:pPr>
        <w:ind w:left="720"/>
        <w:rPr>
          <w:b/>
          <w:bCs/>
        </w:rPr>
      </w:pPr>
    </w:p>
    <w:p w14:paraId="1467B8E0" w14:textId="77777777" w:rsidR="004F018D" w:rsidRPr="004F018D" w:rsidRDefault="004F018D" w:rsidP="004F018D">
      <w:pPr>
        <w:ind w:left="720"/>
        <w:rPr>
          <w:b/>
          <w:bCs/>
        </w:rPr>
      </w:pPr>
    </w:p>
    <w:p w14:paraId="09567C26" w14:textId="77777777" w:rsidR="004F018D" w:rsidRDefault="004F018D" w:rsidP="004F018D">
      <w:r w:rsidRPr="004F018D">
        <w:t>L’</w:t>
      </w:r>
      <w:r w:rsidRPr="004F018D">
        <w:rPr>
          <w:b/>
          <w:bCs/>
        </w:rPr>
        <w:t xml:space="preserve">analisi della Feature </w:t>
      </w:r>
      <w:proofErr w:type="spellStart"/>
      <w:r w:rsidRPr="004F018D">
        <w:rPr>
          <w:b/>
          <w:bCs/>
        </w:rPr>
        <w:t>Importance</w:t>
      </w:r>
      <w:proofErr w:type="spellEnd"/>
      <w:r w:rsidRPr="004F018D">
        <w:t xml:space="preserve"> indica che la </w:t>
      </w:r>
      <w:r w:rsidRPr="004F018D">
        <w:rPr>
          <w:i/>
          <w:iCs/>
        </w:rPr>
        <w:t>fascia oraria</w:t>
      </w:r>
      <w:r w:rsidRPr="004F018D">
        <w:t xml:space="preserve"> e il </w:t>
      </w:r>
      <w:r w:rsidRPr="004F018D">
        <w:rPr>
          <w:i/>
          <w:iCs/>
        </w:rPr>
        <w:t>tipo di dispositivo</w:t>
      </w:r>
      <w:r w:rsidRPr="004F018D">
        <w:t xml:space="preserve"> sono le variabili più determinanti.</w:t>
      </w:r>
    </w:p>
    <w:p w14:paraId="236C4256" w14:textId="18B70122" w:rsidR="00234553" w:rsidRPr="00234553" w:rsidRDefault="00234553" w:rsidP="00234553">
      <w:pPr>
        <w:jc w:val="center"/>
        <w:rPr>
          <w:b/>
          <w:bCs/>
        </w:rPr>
      </w:pPr>
      <w:r w:rsidRPr="00234553">
        <w:rPr>
          <w:b/>
          <w:bCs/>
        </w:rPr>
        <w:t xml:space="preserve">Figura 4. Feature </w:t>
      </w:r>
      <w:proofErr w:type="spellStart"/>
      <w:r w:rsidRPr="00234553">
        <w:rPr>
          <w:b/>
          <w:bCs/>
        </w:rPr>
        <w:t>Importance</w:t>
      </w:r>
      <w:proofErr w:type="spellEnd"/>
    </w:p>
    <w:p w14:paraId="05F10BBD" w14:textId="351203F0" w:rsidR="004F018D" w:rsidRDefault="004F018D" w:rsidP="004F018D">
      <w:r>
        <w:rPr>
          <w:b/>
          <w:bCs/>
          <w:noProof/>
        </w:rPr>
        <w:drawing>
          <wp:inline distT="0" distB="0" distL="0" distR="0" wp14:anchorId="0F2DECD3" wp14:editId="24DCEB43">
            <wp:extent cx="5731510" cy="3026410"/>
            <wp:effectExtent l="0" t="0" r="2540" b="2540"/>
            <wp:docPr id="1777769448" name="Immagine 4"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69448" name="Immagine 4" descr="Immagine che contiene testo, schermata, Carattere, numero&#10;&#10;Il contenuto generato dall'IA potrebbe non essere corret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26410"/>
                    </a:xfrm>
                    <a:prstGeom prst="rect">
                      <a:avLst/>
                    </a:prstGeom>
                  </pic:spPr>
                </pic:pic>
              </a:graphicData>
            </a:graphic>
          </wp:inline>
        </w:drawing>
      </w:r>
    </w:p>
    <w:p w14:paraId="74845863" w14:textId="77777777" w:rsidR="004F018D" w:rsidRDefault="004F018D" w:rsidP="004F018D">
      <w:pPr>
        <w:rPr>
          <w:i/>
          <w:iCs/>
        </w:rPr>
      </w:pPr>
      <w:r w:rsidRPr="00903B80">
        <w:rPr>
          <w:i/>
          <w:iCs/>
        </w:rPr>
        <w:lastRenderedPageBreak/>
        <w:t xml:space="preserve">Il grafico delle feature </w:t>
      </w:r>
      <w:proofErr w:type="spellStart"/>
      <w:r w:rsidRPr="00903B80">
        <w:rPr>
          <w:i/>
          <w:iCs/>
        </w:rPr>
        <w:t>importance</w:t>
      </w:r>
      <w:proofErr w:type="spellEnd"/>
      <w:r w:rsidRPr="00903B80">
        <w:rPr>
          <w:i/>
          <w:iCs/>
        </w:rPr>
        <w:t xml:space="preserve"> mostra che la presenza di un consumo elevato, l’uso di dispositivi come stufetta e lavatrice e l’orario notturno sono i principali predittori degli eventi critici. Le variabili più influenti risultano semanticamente coerenti con le regole espresse nell’ontologia.</w:t>
      </w:r>
    </w:p>
    <w:p w14:paraId="01D8C82F" w14:textId="77777777" w:rsidR="004F018D" w:rsidRPr="004F018D" w:rsidRDefault="004F018D" w:rsidP="004F018D"/>
    <w:p w14:paraId="55E571F4" w14:textId="77777777" w:rsidR="004F018D" w:rsidRDefault="004F018D" w:rsidP="004F018D">
      <w:r w:rsidRPr="004F018D">
        <w:t xml:space="preserve">La </w:t>
      </w:r>
      <w:r w:rsidRPr="004F018D">
        <w:rPr>
          <w:b/>
          <w:bCs/>
        </w:rPr>
        <w:t>coerenza tra le regole della KB e le decisioni apprese</w:t>
      </w:r>
      <w:r w:rsidRPr="004F018D">
        <w:t xml:space="preserve"> dimostra che il ragionamento simbolico ha prodotto dati consistenti per l’addestramento supervisionato.</w:t>
      </w:r>
    </w:p>
    <w:p w14:paraId="5B1D518D" w14:textId="7321366C" w:rsidR="00234553" w:rsidRPr="00234553" w:rsidRDefault="00234553" w:rsidP="00234553">
      <w:pPr>
        <w:jc w:val="center"/>
        <w:rPr>
          <w:b/>
          <w:bCs/>
        </w:rPr>
      </w:pPr>
      <w:r w:rsidRPr="00234553">
        <w:rPr>
          <w:b/>
          <w:bCs/>
        </w:rPr>
        <w:t>Figura 5. Coerenza tra regole simboliche e comportamento atteso</w:t>
      </w:r>
    </w:p>
    <w:p w14:paraId="6884FE52" w14:textId="762CB4D0" w:rsidR="00234553" w:rsidRPr="004F018D" w:rsidRDefault="00234553" w:rsidP="004F018D">
      <w:r>
        <w:rPr>
          <w:noProof/>
        </w:rPr>
        <w:drawing>
          <wp:inline distT="0" distB="0" distL="0" distR="0" wp14:anchorId="2C218B32" wp14:editId="05C79038">
            <wp:extent cx="5199805" cy="3242310"/>
            <wp:effectExtent l="0" t="0" r="1270" b="0"/>
            <wp:docPr id="1966573463" name="Immagine 5" descr="Immagine che contiene testo, schermata, Carattere,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73463" name="Immagine 5" descr="Immagine che contiene testo, schermata, Carattere, linea&#10;&#10;Il contenuto generato dall'IA potrebbe non essere corret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08333" cy="3247627"/>
                    </a:xfrm>
                    <a:prstGeom prst="rect">
                      <a:avLst/>
                    </a:prstGeom>
                  </pic:spPr>
                </pic:pic>
              </a:graphicData>
            </a:graphic>
          </wp:inline>
        </w:drawing>
      </w:r>
    </w:p>
    <w:p w14:paraId="24DEF2F8" w14:textId="23879930" w:rsidR="00903B80" w:rsidRPr="00234553" w:rsidRDefault="004F018D" w:rsidP="001707AA">
      <w:r w:rsidRPr="004F018D">
        <w:t>Nel complesso, la valutazione evidenzia che i modelli non solo sono accurati, ma anche interpretabili, rispecchiando in parte le regole semantiche codificate nella KB iniziale.</w:t>
      </w:r>
    </w:p>
    <w:p w14:paraId="000735D2" w14:textId="77777777" w:rsidR="00903B80" w:rsidRPr="00903B80" w:rsidRDefault="00903B80" w:rsidP="00903B80">
      <w:r w:rsidRPr="00903B80">
        <w:t>La valutazione conferma l’efficacia dell’integrazione tra ragionamento e apprendimento: i modelli supervisionati sono in grado di apprendere regole implicite presenti nella KB e generalizzarle correttamente anche in presenza di variabilità o rumore nei dati simulati.</w:t>
      </w:r>
    </w:p>
    <w:p w14:paraId="2FA86606" w14:textId="77777777" w:rsidR="00903B80" w:rsidRPr="00903B80" w:rsidRDefault="00903B80" w:rsidP="00903B80">
      <w:r w:rsidRPr="00903B80">
        <w:t>La matrice di confusione e le ROC curve evidenziano non solo alte prestazioni, ma anche un buon bilanciamento tra falsi positivi e falsi negativi. L’importanza delle feature conferma l’allineamento tra struttura semantica della KB e meccanismi decisionali del modello, a testimonianza della qualità della rappresentazione adottata.</w:t>
      </w:r>
    </w:p>
    <w:p w14:paraId="7CF4DB82" w14:textId="77777777" w:rsidR="00903B80" w:rsidRPr="00903B80" w:rsidRDefault="00903B80" w:rsidP="001707AA"/>
    <w:p w14:paraId="49EF5C49" w14:textId="77777777" w:rsidR="001707AA" w:rsidRDefault="001707AA" w:rsidP="008E3327"/>
    <w:p w14:paraId="6C850637" w14:textId="77777777" w:rsidR="00122902" w:rsidRDefault="00122902" w:rsidP="008E3327"/>
    <w:p w14:paraId="7C6EFDC9" w14:textId="77777777" w:rsidR="00122902" w:rsidRDefault="00122902" w:rsidP="008E3327"/>
    <w:p w14:paraId="484CD8C3" w14:textId="77777777" w:rsidR="00122902" w:rsidRDefault="00122902" w:rsidP="008E3327"/>
    <w:p w14:paraId="5D7942F2" w14:textId="77777777" w:rsidR="00122902" w:rsidRPr="008E3327" w:rsidRDefault="00122902" w:rsidP="008E3327"/>
    <w:p w14:paraId="4B7A70B8" w14:textId="12C21998" w:rsidR="159216E3" w:rsidRDefault="159216E3" w:rsidP="0390B43B">
      <w:pPr>
        <w:pStyle w:val="Titolo1"/>
      </w:pPr>
      <w:r>
        <w:lastRenderedPageBreak/>
        <w:t>Conclusioni</w:t>
      </w:r>
    </w:p>
    <w:p w14:paraId="519CD64F" w14:textId="760710F8" w:rsidR="00E013FC" w:rsidRPr="00E013FC" w:rsidRDefault="00E013FC" w:rsidP="00E013FC">
      <w:r w:rsidRPr="00E013FC">
        <w:t>Il progetto presentato dimostra come sia possibile costruire un sistema intelligente per il monitoraggio del consumo energetico domestico integrando in modo efficace tecniche simboliche e statistiche. L’approccio seguito</w:t>
      </w:r>
      <w:r w:rsidR="00903B80">
        <w:t xml:space="preserve"> </w:t>
      </w:r>
      <w:proofErr w:type="spellStart"/>
      <w:r w:rsidRPr="00E013FC">
        <w:t>ML+OntoBK</w:t>
      </w:r>
      <w:proofErr w:type="spellEnd"/>
      <w:r w:rsidRPr="00E013FC">
        <w:t xml:space="preserve"> ha permesso di generare automaticamente dati etichettati a partire da una base di conoscenza ontologica, rendendo possibile l’addestramento di modelli predittivi senza la necessità di annotazione manuale.</w:t>
      </w:r>
    </w:p>
    <w:p w14:paraId="08D67BA8" w14:textId="77777777" w:rsidR="00E013FC" w:rsidRPr="00E013FC" w:rsidRDefault="00E013FC" w:rsidP="00E013FC">
      <w:r w:rsidRPr="00E013FC">
        <w:t xml:space="preserve">Dal punto di vista della rappresentazione della conoscenza, l’uso di OWL DL ha garantito rigore formale, consistenza e compatibilità con </w:t>
      </w:r>
      <w:proofErr w:type="spellStart"/>
      <w:r w:rsidRPr="00E013FC">
        <w:t>reasoner</w:t>
      </w:r>
      <w:proofErr w:type="spellEnd"/>
      <w:r w:rsidRPr="00E013FC">
        <w:t xml:space="preserve"> standard. Il ragionamento automatico effettuato tramite </w:t>
      </w:r>
      <w:proofErr w:type="spellStart"/>
      <w:r w:rsidRPr="00E013FC">
        <w:t>Hermit</w:t>
      </w:r>
      <w:proofErr w:type="spellEnd"/>
      <w:r w:rsidRPr="00E013FC">
        <w:t xml:space="preserve"> ha permesso di derivare nuove conoscenze in modo efficiente e affidabile. Questa fase ha reso possibile la classificazione semantica di centinaia di eventi di consumo, che è stata poi utilizzata per l’apprendimento supervisionato.</w:t>
      </w:r>
    </w:p>
    <w:p w14:paraId="27527F2D" w14:textId="77777777" w:rsidR="00E013FC" w:rsidRPr="00E013FC" w:rsidRDefault="00E013FC" w:rsidP="00E013FC">
      <w:r w:rsidRPr="00E013FC">
        <w:t xml:space="preserve">La parte di machine learning ha mostrato risultati eccellenti in termini di accuratezza e capacità di generalizzazione, soprattutto con i modelli Random </w:t>
      </w:r>
      <w:proofErr w:type="spellStart"/>
      <w:r w:rsidRPr="00E013FC">
        <w:t>Forest</w:t>
      </w:r>
      <w:proofErr w:type="spellEnd"/>
      <w:r w:rsidRPr="00E013FC">
        <w:t xml:space="preserve"> e SVM. L’uso di metriche robuste (F1, AUC, matrici di confusione) ha permesso una valutazione completa delle performance. Inoltre, l’analisi della feature </w:t>
      </w:r>
      <w:proofErr w:type="spellStart"/>
      <w:r w:rsidRPr="00E013FC">
        <w:t>importance</w:t>
      </w:r>
      <w:proofErr w:type="spellEnd"/>
      <w:r w:rsidRPr="00E013FC">
        <w:t xml:space="preserve"> ha evidenziato </w:t>
      </w:r>
      <w:proofErr w:type="spellStart"/>
      <w:r w:rsidRPr="00E013FC">
        <w:t>un’allineamento</w:t>
      </w:r>
      <w:proofErr w:type="spellEnd"/>
      <w:r w:rsidRPr="00E013FC">
        <w:t xml:space="preserve"> significativo tra le variabili più rilevanti e le regole concettuali esplicitate nella KB.</w:t>
      </w:r>
    </w:p>
    <w:p w14:paraId="22E59C18" w14:textId="77777777" w:rsidR="00E013FC" w:rsidRPr="00E013FC" w:rsidRDefault="00E013FC" w:rsidP="00E013FC">
      <w:r w:rsidRPr="00E013FC">
        <w:t>L’intero sistema ha rispettato i vincoli di modularità, correttezza semantica e riproducibilità, ed è stato progettato per essere facilmente estendibile.</w:t>
      </w:r>
    </w:p>
    <w:p w14:paraId="5DA207C7" w14:textId="77777777" w:rsidR="00E013FC" w:rsidRPr="00E013FC" w:rsidRDefault="00E013FC" w:rsidP="00E013FC">
      <w:pPr>
        <w:rPr>
          <w:b/>
          <w:bCs/>
        </w:rPr>
      </w:pPr>
      <w:r w:rsidRPr="00E013FC">
        <w:rPr>
          <w:b/>
          <w:bCs/>
        </w:rPr>
        <w:t>Punti di forza</w:t>
      </w:r>
    </w:p>
    <w:p w14:paraId="2C114CF0" w14:textId="77777777" w:rsidR="00E013FC" w:rsidRPr="00E013FC" w:rsidRDefault="00E013FC" w:rsidP="00E013FC">
      <w:pPr>
        <w:numPr>
          <w:ilvl w:val="0"/>
          <w:numId w:val="31"/>
        </w:numPr>
      </w:pPr>
      <w:r w:rsidRPr="00E013FC">
        <w:t>Integrazione completa tra ontologia, ragionamento e ML;</w:t>
      </w:r>
    </w:p>
    <w:p w14:paraId="2EC15F64" w14:textId="77777777" w:rsidR="00E013FC" w:rsidRPr="00E013FC" w:rsidRDefault="00E013FC" w:rsidP="00E013FC">
      <w:pPr>
        <w:numPr>
          <w:ilvl w:val="0"/>
          <w:numId w:val="31"/>
        </w:numPr>
      </w:pPr>
      <w:r w:rsidRPr="00E013FC">
        <w:t>Automazione del processo di etichettatura supervisionata;</w:t>
      </w:r>
    </w:p>
    <w:p w14:paraId="4B754EC0" w14:textId="77777777" w:rsidR="00E013FC" w:rsidRPr="00E013FC" w:rsidRDefault="00E013FC" w:rsidP="00E013FC">
      <w:pPr>
        <w:numPr>
          <w:ilvl w:val="0"/>
          <w:numId w:val="31"/>
        </w:numPr>
      </w:pPr>
      <w:r w:rsidRPr="00E013FC">
        <w:t>Coerenza tra inferenza simbolica e apprendimento predittivo;</w:t>
      </w:r>
    </w:p>
    <w:p w14:paraId="6E5B0A44" w14:textId="77777777" w:rsidR="00E013FC" w:rsidRPr="00E013FC" w:rsidRDefault="00E013FC" w:rsidP="00E013FC">
      <w:pPr>
        <w:numPr>
          <w:ilvl w:val="0"/>
          <w:numId w:val="31"/>
        </w:numPr>
      </w:pPr>
      <w:r w:rsidRPr="00E013FC">
        <w:t>Pipeline chiara e ripetibile, basata su librerie standard.</w:t>
      </w:r>
    </w:p>
    <w:p w14:paraId="35A5CFD6" w14:textId="77777777" w:rsidR="00E013FC" w:rsidRPr="00E013FC" w:rsidRDefault="00E013FC" w:rsidP="00E013FC">
      <w:pPr>
        <w:rPr>
          <w:b/>
          <w:bCs/>
        </w:rPr>
      </w:pPr>
      <w:r w:rsidRPr="00E013FC">
        <w:rPr>
          <w:b/>
          <w:bCs/>
        </w:rPr>
        <w:t>Possibili estensioni future</w:t>
      </w:r>
    </w:p>
    <w:p w14:paraId="35230568" w14:textId="77777777" w:rsidR="00E013FC" w:rsidRPr="00E013FC" w:rsidRDefault="00E013FC" w:rsidP="00E013FC">
      <w:pPr>
        <w:numPr>
          <w:ilvl w:val="0"/>
          <w:numId w:val="32"/>
        </w:numPr>
      </w:pPr>
      <w:r w:rsidRPr="00E013FC">
        <w:t>Introduzione di regole fuzzy o probabilistiche (es. PR-OWL);</w:t>
      </w:r>
    </w:p>
    <w:p w14:paraId="1B933742" w14:textId="77777777" w:rsidR="00E013FC" w:rsidRPr="00E013FC" w:rsidRDefault="00E013FC" w:rsidP="00E013FC">
      <w:pPr>
        <w:numPr>
          <w:ilvl w:val="0"/>
          <w:numId w:val="32"/>
        </w:numPr>
      </w:pPr>
      <w:r w:rsidRPr="00E013FC">
        <w:t>Uso di linguaggi ibridi (es. SWRL) per regole complesse non esprimibili in DL;</w:t>
      </w:r>
    </w:p>
    <w:p w14:paraId="79BB9599" w14:textId="77777777" w:rsidR="00E013FC" w:rsidRPr="00E013FC" w:rsidRDefault="00E013FC" w:rsidP="00E013FC">
      <w:pPr>
        <w:numPr>
          <w:ilvl w:val="0"/>
          <w:numId w:val="32"/>
        </w:numPr>
      </w:pPr>
      <w:r w:rsidRPr="00E013FC">
        <w:t>Applicazione su dati reali di smart home o IoT;</w:t>
      </w:r>
    </w:p>
    <w:p w14:paraId="2C66F862" w14:textId="77777777" w:rsidR="00E013FC" w:rsidRPr="00E013FC" w:rsidRDefault="00E013FC" w:rsidP="00E013FC">
      <w:pPr>
        <w:numPr>
          <w:ilvl w:val="0"/>
          <w:numId w:val="32"/>
        </w:numPr>
      </w:pPr>
      <w:r w:rsidRPr="00E013FC">
        <w:t>Sperimentazione con rappresentazioni vettoriali (es. RDF2Vec, Onto2Vec);</w:t>
      </w:r>
    </w:p>
    <w:p w14:paraId="05538D5D" w14:textId="77777777" w:rsidR="00E013FC" w:rsidRPr="00E013FC" w:rsidRDefault="00E013FC" w:rsidP="00E013FC">
      <w:pPr>
        <w:numPr>
          <w:ilvl w:val="0"/>
          <w:numId w:val="32"/>
        </w:numPr>
      </w:pPr>
      <w:r w:rsidRPr="00E013FC">
        <w:t xml:space="preserve">Estensione a scenari </w:t>
      </w:r>
      <w:proofErr w:type="gramStart"/>
      <w:r w:rsidRPr="00E013FC">
        <w:t>multi-utente</w:t>
      </w:r>
      <w:proofErr w:type="gramEnd"/>
      <w:r w:rsidRPr="00E013FC">
        <w:t xml:space="preserve"> e multi-abitazione, con ragionamento distribuito.</w:t>
      </w:r>
    </w:p>
    <w:p w14:paraId="08F313FE" w14:textId="2FDABE6A" w:rsidR="0390B43B" w:rsidRDefault="0390B43B" w:rsidP="0390B43B"/>
    <w:p w14:paraId="7EA07B9A" w14:textId="29562016" w:rsidR="0390B43B" w:rsidRDefault="0390B43B" w:rsidP="0390B43B"/>
    <w:p w14:paraId="350CEE5D" w14:textId="26F7D6BA" w:rsidR="0390B43B" w:rsidRDefault="0390B43B" w:rsidP="0390B43B"/>
    <w:p w14:paraId="3F268E44" w14:textId="77777777" w:rsidR="00E013FC" w:rsidRDefault="00E013FC" w:rsidP="0390B43B"/>
    <w:p w14:paraId="5A2F1C27" w14:textId="77777777" w:rsidR="00E013FC" w:rsidRDefault="00E013FC" w:rsidP="0390B43B"/>
    <w:p w14:paraId="335CB3D9" w14:textId="77777777" w:rsidR="00E013FC" w:rsidRDefault="00E013FC" w:rsidP="0390B43B"/>
    <w:p w14:paraId="71D33705" w14:textId="3EBC4A23" w:rsidR="159216E3" w:rsidRDefault="159216E3" w:rsidP="0390B43B">
      <w:pPr>
        <w:pStyle w:val="Titolo1"/>
      </w:pPr>
      <w:r>
        <w:lastRenderedPageBreak/>
        <w:t>Riferimenti Bibliografici</w:t>
      </w:r>
    </w:p>
    <w:p w14:paraId="1F0AD89B" w14:textId="20CCA994" w:rsidR="159216E3" w:rsidRDefault="00E013FC" w:rsidP="00714573">
      <w:r w:rsidRPr="00E013FC">
        <w:t xml:space="preserve">[1] J.-B. Lamy, </w:t>
      </w:r>
      <w:r w:rsidRPr="00E013FC">
        <w:rPr>
          <w:i/>
          <w:iCs/>
        </w:rPr>
        <w:t xml:space="preserve">Owlready2: A </w:t>
      </w:r>
      <w:proofErr w:type="spellStart"/>
      <w:r w:rsidRPr="00E013FC">
        <w:rPr>
          <w:i/>
          <w:iCs/>
        </w:rPr>
        <w:t>module</w:t>
      </w:r>
      <w:proofErr w:type="spellEnd"/>
      <w:r w:rsidRPr="00E013FC">
        <w:rPr>
          <w:i/>
          <w:iCs/>
        </w:rPr>
        <w:t xml:space="preserve"> for </w:t>
      </w:r>
      <w:proofErr w:type="spellStart"/>
      <w:r w:rsidRPr="00E013FC">
        <w:rPr>
          <w:i/>
          <w:iCs/>
        </w:rPr>
        <w:t>ontology-oriented</w:t>
      </w:r>
      <w:proofErr w:type="spellEnd"/>
      <w:r w:rsidRPr="00E013FC">
        <w:rPr>
          <w:i/>
          <w:iCs/>
        </w:rPr>
        <w:t xml:space="preserve"> programming in Python with </w:t>
      </w:r>
      <w:proofErr w:type="spellStart"/>
      <w:r w:rsidRPr="00E013FC">
        <w:rPr>
          <w:i/>
          <w:iCs/>
        </w:rPr>
        <w:t>automatic</w:t>
      </w:r>
      <w:proofErr w:type="spellEnd"/>
      <w:r w:rsidRPr="00E013FC">
        <w:rPr>
          <w:i/>
          <w:iCs/>
        </w:rPr>
        <w:t xml:space="preserve"> </w:t>
      </w:r>
      <w:proofErr w:type="spellStart"/>
      <w:r w:rsidRPr="00E013FC">
        <w:rPr>
          <w:i/>
          <w:iCs/>
        </w:rPr>
        <w:t>classification</w:t>
      </w:r>
      <w:proofErr w:type="spellEnd"/>
      <w:r w:rsidRPr="00E013FC">
        <w:rPr>
          <w:i/>
          <w:iCs/>
        </w:rPr>
        <w:t xml:space="preserve"> and high-</w:t>
      </w:r>
      <w:proofErr w:type="spellStart"/>
      <w:r w:rsidRPr="00E013FC">
        <w:rPr>
          <w:i/>
          <w:iCs/>
        </w:rPr>
        <w:t>level</w:t>
      </w:r>
      <w:proofErr w:type="spellEnd"/>
      <w:r w:rsidRPr="00E013FC">
        <w:rPr>
          <w:i/>
          <w:iCs/>
        </w:rPr>
        <w:t xml:space="preserve"> </w:t>
      </w:r>
      <w:proofErr w:type="spellStart"/>
      <w:r w:rsidRPr="00E013FC">
        <w:rPr>
          <w:i/>
          <w:iCs/>
        </w:rPr>
        <w:t>constructs</w:t>
      </w:r>
      <w:proofErr w:type="spellEnd"/>
      <w:r w:rsidRPr="00E013FC">
        <w:rPr>
          <w:i/>
          <w:iCs/>
        </w:rPr>
        <w:t xml:space="preserve"> for </w:t>
      </w:r>
      <w:proofErr w:type="spellStart"/>
      <w:r w:rsidRPr="00E013FC">
        <w:rPr>
          <w:i/>
          <w:iCs/>
        </w:rPr>
        <w:t>biomedical</w:t>
      </w:r>
      <w:proofErr w:type="spellEnd"/>
      <w:r w:rsidRPr="00E013FC">
        <w:rPr>
          <w:i/>
          <w:iCs/>
        </w:rPr>
        <w:t xml:space="preserve"> </w:t>
      </w:r>
      <w:proofErr w:type="spellStart"/>
      <w:r w:rsidRPr="00E013FC">
        <w:rPr>
          <w:i/>
          <w:iCs/>
        </w:rPr>
        <w:t>ontologies</w:t>
      </w:r>
      <w:proofErr w:type="spellEnd"/>
      <w:r w:rsidRPr="00E013FC">
        <w:t xml:space="preserve">, </w:t>
      </w:r>
      <w:proofErr w:type="spellStart"/>
      <w:r w:rsidRPr="00E013FC">
        <w:t>Artificial</w:t>
      </w:r>
      <w:proofErr w:type="spellEnd"/>
      <w:r w:rsidRPr="00E013FC">
        <w:t xml:space="preserve"> Intelligence in Medicine, vol. 80, pp. 11-28, 2017.</w:t>
      </w:r>
      <w:r w:rsidRPr="00E013FC">
        <w:br/>
        <w:t xml:space="preserve">[2] </w:t>
      </w:r>
      <w:proofErr w:type="spellStart"/>
      <w:r w:rsidRPr="00E013FC">
        <w:t>Protégé</w:t>
      </w:r>
      <w:proofErr w:type="spellEnd"/>
      <w:r w:rsidRPr="00E013FC">
        <w:t xml:space="preserve"> </w:t>
      </w:r>
      <w:proofErr w:type="spellStart"/>
      <w:r w:rsidRPr="00E013FC">
        <w:t>Ontology</w:t>
      </w:r>
      <w:proofErr w:type="spellEnd"/>
      <w:r w:rsidRPr="00E013FC">
        <w:t xml:space="preserve"> Editor – Stanford Center for </w:t>
      </w:r>
      <w:proofErr w:type="spellStart"/>
      <w:r w:rsidRPr="00E013FC">
        <w:t>Biomedical</w:t>
      </w:r>
      <w:proofErr w:type="spellEnd"/>
      <w:r w:rsidRPr="00E013FC">
        <w:t xml:space="preserve"> </w:t>
      </w:r>
      <w:proofErr w:type="spellStart"/>
      <w:r w:rsidRPr="00E013FC">
        <w:t>Informatics</w:t>
      </w:r>
      <w:proofErr w:type="spellEnd"/>
      <w:r w:rsidRPr="00E013FC">
        <w:t xml:space="preserve"> </w:t>
      </w:r>
      <w:proofErr w:type="spellStart"/>
      <w:r w:rsidRPr="00E013FC">
        <w:t>Research</w:t>
      </w:r>
      <w:proofErr w:type="spellEnd"/>
      <w:r w:rsidRPr="00E013FC">
        <w:t xml:space="preserve">. </w:t>
      </w:r>
      <w:hyperlink r:id="rId17" w:tgtFrame="_new" w:history="1">
        <w:r w:rsidRPr="00E013FC">
          <w:rPr>
            <w:rStyle w:val="Collegamentoipertestuale"/>
          </w:rPr>
          <w:t>https://protege.stanford.edu</w:t>
        </w:r>
      </w:hyperlink>
      <w:r w:rsidRPr="00E013FC">
        <w:br/>
        <w:t xml:space="preserve">[3] </w:t>
      </w:r>
      <w:proofErr w:type="spellStart"/>
      <w:r w:rsidRPr="00E013FC">
        <w:t>Scikit-learn</w:t>
      </w:r>
      <w:proofErr w:type="spellEnd"/>
      <w:r w:rsidRPr="00E013FC">
        <w:t>: Machine Learning in Python – https://scikit-learn.org/stable/</w:t>
      </w:r>
      <w:r w:rsidRPr="00E013FC">
        <w:br/>
        <w:t xml:space="preserve">[4] D. </w:t>
      </w:r>
      <w:proofErr w:type="spellStart"/>
      <w:r w:rsidRPr="00E013FC">
        <w:t>Allemang</w:t>
      </w:r>
      <w:proofErr w:type="spellEnd"/>
      <w:r w:rsidRPr="00E013FC">
        <w:t xml:space="preserve">, J. </w:t>
      </w:r>
      <w:proofErr w:type="spellStart"/>
      <w:r w:rsidRPr="00E013FC">
        <w:t>Hendler</w:t>
      </w:r>
      <w:proofErr w:type="spellEnd"/>
      <w:r w:rsidRPr="00E013FC">
        <w:t xml:space="preserve">, </w:t>
      </w:r>
      <w:r w:rsidRPr="00E013FC">
        <w:rPr>
          <w:i/>
          <w:iCs/>
        </w:rPr>
        <w:t xml:space="preserve">Semantic Web for the Working </w:t>
      </w:r>
      <w:proofErr w:type="spellStart"/>
      <w:r w:rsidRPr="00E013FC">
        <w:rPr>
          <w:i/>
          <w:iCs/>
        </w:rPr>
        <w:t>Ontologist</w:t>
      </w:r>
      <w:proofErr w:type="spellEnd"/>
      <w:r w:rsidRPr="00E013FC">
        <w:t>, 2nd Edition, Morgan Kaufmann, 2011.</w:t>
      </w:r>
      <w:r w:rsidRPr="00E013FC">
        <w:br/>
        <w:t>[5] Dispense ICON – Cap. 5, 6, 7, 14, 15, 16, 17 – Corso di Ingegneria della Conoscenza, Univ. di Bologna</w:t>
      </w:r>
      <w:r w:rsidRPr="00E013FC">
        <w:br/>
        <w:t xml:space="preserve">[6] H. </w:t>
      </w:r>
      <w:proofErr w:type="spellStart"/>
      <w:r w:rsidRPr="00E013FC">
        <w:t>Knublauch</w:t>
      </w:r>
      <w:proofErr w:type="spellEnd"/>
      <w:r w:rsidRPr="00E013FC">
        <w:t xml:space="preserve">, D. </w:t>
      </w:r>
      <w:proofErr w:type="spellStart"/>
      <w:r w:rsidRPr="00E013FC">
        <w:t>Fergerson</w:t>
      </w:r>
      <w:proofErr w:type="spellEnd"/>
      <w:r w:rsidRPr="00E013FC">
        <w:t xml:space="preserve">, N. </w:t>
      </w:r>
      <w:proofErr w:type="spellStart"/>
      <w:r w:rsidRPr="00E013FC">
        <w:t>Noy</w:t>
      </w:r>
      <w:proofErr w:type="spellEnd"/>
      <w:r w:rsidRPr="00E013FC">
        <w:t xml:space="preserve">, M. </w:t>
      </w:r>
      <w:proofErr w:type="spellStart"/>
      <w:r w:rsidRPr="00E013FC">
        <w:t>Musen</w:t>
      </w:r>
      <w:proofErr w:type="spellEnd"/>
      <w:r w:rsidRPr="00E013FC">
        <w:t xml:space="preserve">, </w:t>
      </w:r>
      <w:r w:rsidRPr="00E013FC">
        <w:rPr>
          <w:i/>
          <w:iCs/>
        </w:rPr>
        <w:t xml:space="preserve">The </w:t>
      </w:r>
      <w:proofErr w:type="spellStart"/>
      <w:r w:rsidRPr="00E013FC">
        <w:rPr>
          <w:i/>
          <w:iCs/>
        </w:rPr>
        <w:t>Protégé</w:t>
      </w:r>
      <w:proofErr w:type="spellEnd"/>
      <w:r w:rsidRPr="00E013FC">
        <w:rPr>
          <w:i/>
          <w:iCs/>
        </w:rPr>
        <w:t xml:space="preserve"> OWL Plugin: An Open Development Environment for Semantic Web Applications</w:t>
      </w:r>
      <w:r w:rsidRPr="00E013FC">
        <w:t>, ISWC 2004.</w:t>
      </w:r>
      <w:r w:rsidRPr="00E013FC">
        <w:br/>
        <w:t xml:space="preserve">[7] L. </w:t>
      </w:r>
      <w:proofErr w:type="spellStart"/>
      <w:r w:rsidRPr="00E013FC">
        <w:t>Breiman</w:t>
      </w:r>
      <w:proofErr w:type="spellEnd"/>
      <w:r w:rsidRPr="00E013FC">
        <w:t xml:space="preserve">, </w:t>
      </w:r>
      <w:r w:rsidRPr="00E013FC">
        <w:rPr>
          <w:i/>
          <w:iCs/>
        </w:rPr>
        <w:t xml:space="preserve">Random </w:t>
      </w:r>
      <w:proofErr w:type="spellStart"/>
      <w:r w:rsidRPr="00E013FC">
        <w:rPr>
          <w:i/>
          <w:iCs/>
        </w:rPr>
        <w:t>Forests</w:t>
      </w:r>
      <w:proofErr w:type="spellEnd"/>
      <w:r w:rsidRPr="00E013FC">
        <w:t>, Machine Learning, vol. 45, no. 1, pp. 5–32, 2001.</w:t>
      </w:r>
      <w:r w:rsidRPr="00E013FC">
        <w:br/>
        <w:t xml:space="preserve">[8] C. Cortes, V. </w:t>
      </w:r>
      <w:proofErr w:type="spellStart"/>
      <w:r w:rsidRPr="00E013FC">
        <w:t>Vapnik</w:t>
      </w:r>
      <w:proofErr w:type="spellEnd"/>
      <w:r w:rsidRPr="00E013FC">
        <w:t xml:space="preserve">, </w:t>
      </w:r>
      <w:r w:rsidRPr="00E013FC">
        <w:rPr>
          <w:i/>
          <w:iCs/>
        </w:rPr>
        <w:t>Support-</w:t>
      </w:r>
      <w:proofErr w:type="spellStart"/>
      <w:r w:rsidRPr="00E013FC">
        <w:rPr>
          <w:i/>
          <w:iCs/>
        </w:rPr>
        <w:t>vector</w:t>
      </w:r>
      <w:proofErr w:type="spellEnd"/>
      <w:r w:rsidRPr="00E013FC">
        <w:rPr>
          <w:i/>
          <w:iCs/>
        </w:rPr>
        <w:t xml:space="preserve"> networks</w:t>
      </w:r>
      <w:r w:rsidRPr="00E013FC">
        <w:t>, Machine Learning, vol. 20, no. 3, pp. 273–297, 1995.</w:t>
      </w:r>
      <w:bookmarkEnd w:id="0"/>
    </w:p>
    <w:sectPr w:rsidR="159216E3">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42664" w14:textId="77777777" w:rsidR="006644C4" w:rsidRDefault="006644C4" w:rsidP="00122902">
      <w:pPr>
        <w:spacing w:after="0" w:line="240" w:lineRule="auto"/>
      </w:pPr>
      <w:r>
        <w:separator/>
      </w:r>
    </w:p>
  </w:endnote>
  <w:endnote w:type="continuationSeparator" w:id="0">
    <w:p w14:paraId="6DA34A5C" w14:textId="77777777" w:rsidR="006644C4" w:rsidRDefault="006644C4" w:rsidP="00122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9822773"/>
      <w:docPartObj>
        <w:docPartGallery w:val="Page Numbers (Bottom of Page)"/>
        <w:docPartUnique/>
      </w:docPartObj>
    </w:sdtPr>
    <w:sdtContent>
      <w:p w14:paraId="3E73416D" w14:textId="079D4051" w:rsidR="00122902" w:rsidRDefault="00122902">
        <w:pPr>
          <w:pStyle w:val="Pidipagina"/>
          <w:jc w:val="center"/>
        </w:pPr>
        <w:r>
          <w:fldChar w:fldCharType="begin"/>
        </w:r>
        <w:r>
          <w:instrText>PAGE   \* MERGEFORMAT</w:instrText>
        </w:r>
        <w:r>
          <w:fldChar w:fldCharType="separate"/>
        </w:r>
        <w:r>
          <w:t>2</w:t>
        </w:r>
        <w:r>
          <w:fldChar w:fldCharType="end"/>
        </w:r>
      </w:p>
    </w:sdtContent>
  </w:sdt>
  <w:p w14:paraId="41E97170" w14:textId="77777777" w:rsidR="00122902" w:rsidRDefault="0012290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C0007" w14:textId="77777777" w:rsidR="006644C4" w:rsidRDefault="006644C4" w:rsidP="00122902">
      <w:pPr>
        <w:spacing w:after="0" w:line="240" w:lineRule="auto"/>
      </w:pPr>
      <w:r>
        <w:separator/>
      </w:r>
    </w:p>
  </w:footnote>
  <w:footnote w:type="continuationSeparator" w:id="0">
    <w:p w14:paraId="7A49A9C4" w14:textId="77777777" w:rsidR="006644C4" w:rsidRDefault="006644C4" w:rsidP="00122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6047"/>
    <w:multiLevelType w:val="multilevel"/>
    <w:tmpl w:val="911E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354E0"/>
    <w:multiLevelType w:val="hybridMultilevel"/>
    <w:tmpl w:val="E05483F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ED0599"/>
    <w:multiLevelType w:val="multilevel"/>
    <w:tmpl w:val="B8AA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00BC4"/>
    <w:multiLevelType w:val="hybridMultilevel"/>
    <w:tmpl w:val="5C48A84A"/>
    <w:lvl w:ilvl="0" w:tplc="AA089688">
      <w:start w:val="1"/>
      <w:numFmt w:val="bullet"/>
      <w:lvlText w:val=""/>
      <w:lvlJc w:val="left"/>
      <w:pPr>
        <w:ind w:left="720" w:hanging="360"/>
      </w:pPr>
      <w:rPr>
        <w:rFonts w:ascii="Symbol" w:hAnsi="Symbol" w:hint="default"/>
      </w:rPr>
    </w:lvl>
    <w:lvl w:ilvl="1" w:tplc="59523202">
      <w:start w:val="1"/>
      <w:numFmt w:val="bullet"/>
      <w:lvlText w:val="o"/>
      <w:lvlJc w:val="left"/>
      <w:pPr>
        <w:ind w:left="1440" w:hanging="360"/>
      </w:pPr>
      <w:rPr>
        <w:rFonts w:ascii="Courier New" w:hAnsi="Courier New" w:hint="default"/>
      </w:rPr>
    </w:lvl>
    <w:lvl w:ilvl="2" w:tplc="D37840AC">
      <w:start w:val="1"/>
      <w:numFmt w:val="bullet"/>
      <w:lvlText w:val=""/>
      <w:lvlJc w:val="left"/>
      <w:pPr>
        <w:ind w:left="2160" w:hanging="360"/>
      </w:pPr>
      <w:rPr>
        <w:rFonts w:ascii="Wingdings" w:hAnsi="Wingdings" w:hint="default"/>
      </w:rPr>
    </w:lvl>
    <w:lvl w:ilvl="3" w:tplc="7FC8B7C0">
      <w:start w:val="1"/>
      <w:numFmt w:val="bullet"/>
      <w:lvlText w:val=""/>
      <w:lvlJc w:val="left"/>
      <w:pPr>
        <w:ind w:left="2880" w:hanging="360"/>
      </w:pPr>
      <w:rPr>
        <w:rFonts w:ascii="Symbol" w:hAnsi="Symbol" w:hint="default"/>
      </w:rPr>
    </w:lvl>
    <w:lvl w:ilvl="4" w:tplc="CFAA2F46">
      <w:start w:val="1"/>
      <w:numFmt w:val="bullet"/>
      <w:lvlText w:val="o"/>
      <w:lvlJc w:val="left"/>
      <w:pPr>
        <w:ind w:left="3600" w:hanging="360"/>
      </w:pPr>
      <w:rPr>
        <w:rFonts w:ascii="Courier New" w:hAnsi="Courier New" w:hint="default"/>
      </w:rPr>
    </w:lvl>
    <w:lvl w:ilvl="5" w:tplc="F8B4BC66">
      <w:start w:val="1"/>
      <w:numFmt w:val="bullet"/>
      <w:lvlText w:val=""/>
      <w:lvlJc w:val="left"/>
      <w:pPr>
        <w:ind w:left="4320" w:hanging="360"/>
      </w:pPr>
      <w:rPr>
        <w:rFonts w:ascii="Wingdings" w:hAnsi="Wingdings" w:hint="default"/>
      </w:rPr>
    </w:lvl>
    <w:lvl w:ilvl="6" w:tplc="2C4819BE">
      <w:start w:val="1"/>
      <w:numFmt w:val="bullet"/>
      <w:lvlText w:val=""/>
      <w:lvlJc w:val="left"/>
      <w:pPr>
        <w:ind w:left="5040" w:hanging="360"/>
      </w:pPr>
      <w:rPr>
        <w:rFonts w:ascii="Symbol" w:hAnsi="Symbol" w:hint="default"/>
      </w:rPr>
    </w:lvl>
    <w:lvl w:ilvl="7" w:tplc="F42018EE">
      <w:start w:val="1"/>
      <w:numFmt w:val="bullet"/>
      <w:lvlText w:val="o"/>
      <w:lvlJc w:val="left"/>
      <w:pPr>
        <w:ind w:left="5760" w:hanging="360"/>
      </w:pPr>
      <w:rPr>
        <w:rFonts w:ascii="Courier New" w:hAnsi="Courier New" w:hint="default"/>
      </w:rPr>
    </w:lvl>
    <w:lvl w:ilvl="8" w:tplc="BF628900">
      <w:start w:val="1"/>
      <w:numFmt w:val="bullet"/>
      <w:lvlText w:val=""/>
      <w:lvlJc w:val="left"/>
      <w:pPr>
        <w:ind w:left="6480" w:hanging="360"/>
      </w:pPr>
      <w:rPr>
        <w:rFonts w:ascii="Wingdings" w:hAnsi="Wingdings" w:hint="default"/>
      </w:rPr>
    </w:lvl>
  </w:abstractNum>
  <w:abstractNum w:abstractNumId="4" w15:restartNumberingAfterBreak="0">
    <w:nsid w:val="1A8A5988"/>
    <w:multiLevelType w:val="multilevel"/>
    <w:tmpl w:val="043A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952FC"/>
    <w:multiLevelType w:val="multilevel"/>
    <w:tmpl w:val="BD64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75E7D"/>
    <w:multiLevelType w:val="hybridMultilevel"/>
    <w:tmpl w:val="70B66B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7718C5"/>
    <w:multiLevelType w:val="hybridMultilevel"/>
    <w:tmpl w:val="F6F0E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5112ED"/>
    <w:multiLevelType w:val="multilevel"/>
    <w:tmpl w:val="601C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12B73"/>
    <w:multiLevelType w:val="multilevel"/>
    <w:tmpl w:val="22E2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F36BC"/>
    <w:multiLevelType w:val="multilevel"/>
    <w:tmpl w:val="FF24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86783"/>
    <w:multiLevelType w:val="hybridMultilevel"/>
    <w:tmpl w:val="C4E6433E"/>
    <w:lvl w:ilvl="0" w:tplc="041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B85A65"/>
    <w:multiLevelType w:val="hybridMultilevel"/>
    <w:tmpl w:val="4C1A0C7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388047E9"/>
    <w:multiLevelType w:val="multilevel"/>
    <w:tmpl w:val="F430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974AE"/>
    <w:multiLevelType w:val="multilevel"/>
    <w:tmpl w:val="171A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242F2"/>
    <w:multiLevelType w:val="multilevel"/>
    <w:tmpl w:val="180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4F49B3"/>
    <w:multiLevelType w:val="multilevel"/>
    <w:tmpl w:val="5726A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B4551"/>
    <w:multiLevelType w:val="multilevel"/>
    <w:tmpl w:val="151AD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51122D"/>
    <w:multiLevelType w:val="multilevel"/>
    <w:tmpl w:val="1D98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D32D0"/>
    <w:multiLevelType w:val="multilevel"/>
    <w:tmpl w:val="2E08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6D15FE"/>
    <w:multiLevelType w:val="multilevel"/>
    <w:tmpl w:val="0D76D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56F5B"/>
    <w:multiLevelType w:val="multilevel"/>
    <w:tmpl w:val="A5C6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BC2D32"/>
    <w:multiLevelType w:val="multilevel"/>
    <w:tmpl w:val="3B2E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137EFC"/>
    <w:multiLevelType w:val="multilevel"/>
    <w:tmpl w:val="0D76D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B4F1E"/>
    <w:multiLevelType w:val="multilevel"/>
    <w:tmpl w:val="D6D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D5064"/>
    <w:multiLevelType w:val="multilevel"/>
    <w:tmpl w:val="92EC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673A47"/>
    <w:multiLevelType w:val="hybridMultilevel"/>
    <w:tmpl w:val="A7C4A51C"/>
    <w:lvl w:ilvl="0" w:tplc="CCDC9FF2">
      <w:start w:val="1"/>
      <w:numFmt w:val="bullet"/>
      <w:lvlText w:val=""/>
      <w:lvlJc w:val="left"/>
      <w:pPr>
        <w:ind w:left="720" w:hanging="360"/>
      </w:pPr>
      <w:rPr>
        <w:rFonts w:ascii="Symbol" w:hAnsi="Symbol" w:hint="default"/>
      </w:rPr>
    </w:lvl>
    <w:lvl w:ilvl="1" w:tplc="A2FC2F84">
      <w:start w:val="1"/>
      <w:numFmt w:val="bullet"/>
      <w:lvlText w:val="o"/>
      <w:lvlJc w:val="left"/>
      <w:pPr>
        <w:ind w:left="1440" w:hanging="360"/>
      </w:pPr>
      <w:rPr>
        <w:rFonts w:ascii="Courier New" w:hAnsi="Courier New" w:hint="default"/>
      </w:rPr>
    </w:lvl>
    <w:lvl w:ilvl="2" w:tplc="2C50870E">
      <w:start w:val="1"/>
      <w:numFmt w:val="bullet"/>
      <w:lvlText w:val=""/>
      <w:lvlJc w:val="left"/>
      <w:pPr>
        <w:ind w:left="2160" w:hanging="360"/>
      </w:pPr>
      <w:rPr>
        <w:rFonts w:ascii="Wingdings" w:hAnsi="Wingdings" w:hint="default"/>
      </w:rPr>
    </w:lvl>
    <w:lvl w:ilvl="3" w:tplc="9E4EC022">
      <w:start w:val="1"/>
      <w:numFmt w:val="bullet"/>
      <w:lvlText w:val=""/>
      <w:lvlJc w:val="left"/>
      <w:pPr>
        <w:ind w:left="2880" w:hanging="360"/>
      </w:pPr>
      <w:rPr>
        <w:rFonts w:ascii="Symbol" w:hAnsi="Symbol" w:hint="default"/>
      </w:rPr>
    </w:lvl>
    <w:lvl w:ilvl="4" w:tplc="5F8ABF62">
      <w:start w:val="1"/>
      <w:numFmt w:val="bullet"/>
      <w:lvlText w:val="o"/>
      <w:lvlJc w:val="left"/>
      <w:pPr>
        <w:ind w:left="3600" w:hanging="360"/>
      </w:pPr>
      <w:rPr>
        <w:rFonts w:ascii="Courier New" w:hAnsi="Courier New" w:hint="default"/>
      </w:rPr>
    </w:lvl>
    <w:lvl w:ilvl="5" w:tplc="AA785DD2">
      <w:start w:val="1"/>
      <w:numFmt w:val="bullet"/>
      <w:lvlText w:val=""/>
      <w:lvlJc w:val="left"/>
      <w:pPr>
        <w:ind w:left="4320" w:hanging="360"/>
      </w:pPr>
      <w:rPr>
        <w:rFonts w:ascii="Wingdings" w:hAnsi="Wingdings" w:hint="default"/>
      </w:rPr>
    </w:lvl>
    <w:lvl w:ilvl="6" w:tplc="A6F69ACC">
      <w:start w:val="1"/>
      <w:numFmt w:val="bullet"/>
      <w:lvlText w:val=""/>
      <w:lvlJc w:val="left"/>
      <w:pPr>
        <w:ind w:left="5040" w:hanging="360"/>
      </w:pPr>
      <w:rPr>
        <w:rFonts w:ascii="Symbol" w:hAnsi="Symbol" w:hint="default"/>
      </w:rPr>
    </w:lvl>
    <w:lvl w:ilvl="7" w:tplc="05FCEB9A">
      <w:start w:val="1"/>
      <w:numFmt w:val="bullet"/>
      <w:lvlText w:val="o"/>
      <w:lvlJc w:val="left"/>
      <w:pPr>
        <w:ind w:left="5760" w:hanging="360"/>
      </w:pPr>
      <w:rPr>
        <w:rFonts w:ascii="Courier New" w:hAnsi="Courier New" w:hint="default"/>
      </w:rPr>
    </w:lvl>
    <w:lvl w:ilvl="8" w:tplc="17BE3070">
      <w:start w:val="1"/>
      <w:numFmt w:val="bullet"/>
      <w:lvlText w:val=""/>
      <w:lvlJc w:val="left"/>
      <w:pPr>
        <w:ind w:left="6480" w:hanging="360"/>
      </w:pPr>
      <w:rPr>
        <w:rFonts w:ascii="Wingdings" w:hAnsi="Wingdings" w:hint="default"/>
      </w:rPr>
    </w:lvl>
  </w:abstractNum>
  <w:abstractNum w:abstractNumId="27" w15:restartNumberingAfterBreak="0">
    <w:nsid w:val="5F120840"/>
    <w:multiLevelType w:val="multilevel"/>
    <w:tmpl w:val="596E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BE36A7"/>
    <w:multiLevelType w:val="hybridMultilevel"/>
    <w:tmpl w:val="EC5AD2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8083549"/>
    <w:multiLevelType w:val="multilevel"/>
    <w:tmpl w:val="CDE2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AF7302"/>
    <w:multiLevelType w:val="multilevel"/>
    <w:tmpl w:val="0D76D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BD04D0"/>
    <w:multiLevelType w:val="multilevel"/>
    <w:tmpl w:val="7BDA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EA41CB"/>
    <w:multiLevelType w:val="multilevel"/>
    <w:tmpl w:val="A0FA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C90C19"/>
    <w:multiLevelType w:val="multilevel"/>
    <w:tmpl w:val="7F94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D730FD"/>
    <w:multiLevelType w:val="multilevel"/>
    <w:tmpl w:val="136A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4B7360"/>
    <w:multiLevelType w:val="multilevel"/>
    <w:tmpl w:val="FC54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6D5B28"/>
    <w:multiLevelType w:val="multilevel"/>
    <w:tmpl w:val="C6AA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A37D96"/>
    <w:multiLevelType w:val="multilevel"/>
    <w:tmpl w:val="8ED27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BA47E8"/>
    <w:multiLevelType w:val="multilevel"/>
    <w:tmpl w:val="9ED2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3535D"/>
    <w:multiLevelType w:val="multilevel"/>
    <w:tmpl w:val="C3CA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CD22C3"/>
    <w:multiLevelType w:val="multilevel"/>
    <w:tmpl w:val="7B42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D54E99"/>
    <w:multiLevelType w:val="multilevel"/>
    <w:tmpl w:val="0F4E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299074">
    <w:abstractNumId w:val="3"/>
  </w:num>
  <w:num w:numId="2" w16cid:durableId="2120366381">
    <w:abstractNumId w:val="26"/>
  </w:num>
  <w:num w:numId="3" w16cid:durableId="2130466090">
    <w:abstractNumId w:val="33"/>
  </w:num>
  <w:num w:numId="4" w16cid:durableId="1459181696">
    <w:abstractNumId w:val="28"/>
  </w:num>
  <w:num w:numId="5" w16cid:durableId="835533945">
    <w:abstractNumId w:val="7"/>
  </w:num>
  <w:num w:numId="6" w16cid:durableId="1460566809">
    <w:abstractNumId w:val="12"/>
  </w:num>
  <w:num w:numId="7" w16cid:durableId="1709724581">
    <w:abstractNumId w:val="24"/>
  </w:num>
  <w:num w:numId="8" w16cid:durableId="943800770">
    <w:abstractNumId w:val="8"/>
  </w:num>
  <w:num w:numId="9" w16cid:durableId="735128418">
    <w:abstractNumId w:val="40"/>
  </w:num>
  <w:num w:numId="10" w16cid:durableId="480734550">
    <w:abstractNumId w:val="13"/>
  </w:num>
  <w:num w:numId="11" w16cid:durableId="520246033">
    <w:abstractNumId w:val="19"/>
  </w:num>
  <w:num w:numId="12" w16cid:durableId="719207864">
    <w:abstractNumId w:val="4"/>
  </w:num>
  <w:num w:numId="13" w16cid:durableId="839809864">
    <w:abstractNumId w:val="14"/>
  </w:num>
  <w:num w:numId="14" w16cid:durableId="491677058">
    <w:abstractNumId w:val="27"/>
  </w:num>
  <w:num w:numId="15" w16cid:durableId="515774006">
    <w:abstractNumId w:val="32"/>
  </w:num>
  <w:num w:numId="16" w16cid:durableId="858859791">
    <w:abstractNumId w:val="38"/>
  </w:num>
  <w:num w:numId="17" w16cid:durableId="541091882">
    <w:abstractNumId w:val="37"/>
  </w:num>
  <w:num w:numId="18" w16cid:durableId="1906640624">
    <w:abstractNumId w:val="25"/>
  </w:num>
  <w:num w:numId="19" w16cid:durableId="1173102571">
    <w:abstractNumId w:val="22"/>
  </w:num>
  <w:num w:numId="20" w16cid:durableId="1055548752">
    <w:abstractNumId w:val="15"/>
  </w:num>
  <w:num w:numId="21" w16cid:durableId="222257161">
    <w:abstractNumId w:val="5"/>
  </w:num>
  <w:num w:numId="22" w16cid:durableId="977034719">
    <w:abstractNumId w:val="1"/>
  </w:num>
  <w:num w:numId="23" w16cid:durableId="1427537777">
    <w:abstractNumId w:val="11"/>
  </w:num>
  <w:num w:numId="24" w16cid:durableId="1381782653">
    <w:abstractNumId w:val="35"/>
  </w:num>
  <w:num w:numId="25" w16cid:durableId="793712030">
    <w:abstractNumId w:val="31"/>
  </w:num>
  <w:num w:numId="26" w16cid:durableId="474835461">
    <w:abstractNumId w:val="10"/>
  </w:num>
  <w:num w:numId="27" w16cid:durableId="1641039301">
    <w:abstractNumId w:val="2"/>
  </w:num>
  <w:num w:numId="28" w16cid:durableId="2132741408">
    <w:abstractNumId w:val="0"/>
  </w:num>
  <w:num w:numId="29" w16cid:durableId="126044809">
    <w:abstractNumId w:val="16"/>
  </w:num>
  <w:num w:numId="30" w16cid:durableId="1096095158">
    <w:abstractNumId w:val="6"/>
  </w:num>
  <w:num w:numId="31" w16cid:durableId="1954172307">
    <w:abstractNumId w:val="9"/>
  </w:num>
  <w:num w:numId="32" w16cid:durableId="2077820621">
    <w:abstractNumId w:val="18"/>
  </w:num>
  <w:num w:numId="33" w16cid:durableId="769937646">
    <w:abstractNumId w:val="21"/>
  </w:num>
  <w:num w:numId="34" w16cid:durableId="234365738">
    <w:abstractNumId w:val="41"/>
  </w:num>
  <w:num w:numId="35" w16cid:durableId="1119028683">
    <w:abstractNumId w:val="29"/>
  </w:num>
  <w:num w:numId="36" w16cid:durableId="549805770">
    <w:abstractNumId w:val="39"/>
  </w:num>
  <w:num w:numId="37" w16cid:durableId="224532096">
    <w:abstractNumId w:val="17"/>
  </w:num>
  <w:num w:numId="38" w16cid:durableId="1481075568">
    <w:abstractNumId w:val="30"/>
  </w:num>
  <w:num w:numId="39" w16cid:durableId="642782461">
    <w:abstractNumId w:val="23"/>
  </w:num>
  <w:num w:numId="40" w16cid:durableId="225458515">
    <w:abstractNumId w:val="20"/>
  </w:num>
  <w:num w:numId="41" w16cid:durableId="531529200">
    <w:abstractNumId w:val="36"/>
  </w:num>
  <w:num w:numId="42" w16cid:durableId="209512787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47DE5"/>
    <w:rsid w:val="00122902"/>
    <w:rsid w:val="001707AA"/>
    <w:rsid w:val="00234553"/>
    <w:rsid w:val="00237337"/>
    <w:rsid w:val="00253469"/>
    <w:rsid w:val="00390612"/>
    <w:rsid w:val="003B3FB2"/>
    <w:rsid w:val="003B5A9E"/>
    <w:rsid w:val="004F018D"/>
    <w:rsid w:val="005B7C27"/>
    <w:rsid w:val="006644C4"/>
    <w:rsid w:val="006E3434"/>
    <w:rsid w:val="00714573"/>
    <w:rsid w:val="00790A39"/>
    <w:rsid w:val="008703A8"/>
    <w:rsid w:val="008E3327"/>
    <w:rsid w:val="00903B80"/>
    <w:rsid w:val="009E4A31"/>
    <w:rsid w:val="009F1091"/>
    <w:rsid w:val="00A758E6"/>
    <w:rsid w:val="00B76143"/>
    <w:rsid w:val="00BF1D0D"/>
    <w:rsid w:val="00E013FC"/>
    <w:rsid w:val="00F820F0"/>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59522B4"/>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BD21A10"/>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5F3CE2D2"/>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B7C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5B7C27"/>
    <w:rPr>
      <w:color w:val="605E5C"/>
      <w:shd w:val="clear" w:color="auto" w:fill="E1DFDD"/>
    </w:rPr>
  </w:style>
  <w:style w:type="character" w:customStyle="1" w:styleId="Titolo3Carattere">
    <w:name w:val="Titolo 3 Carattere"/>
    <w:basedOn w:val="Carpredefinitoparagrafo"/>
    <w:link w:val="Titolo3"/>
    <w:uiPriority w:val="9"/>
    <w:semiHidden/>
    <w:rsid w:val="005B7C27"/>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8E3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E4A31"/>
    <w:pPr>
      <w:spacing w:after="200" w:line="240" w:lineRule="auto"/>
    </w:pPr>
    <w:rPr>
      <w:i/>
      <w:iCs/>
      <w:color w:val="44546A" w:themeColor="text2"/>
      <w:sz w:val="18"/>
      <w:szCs w:val="18"/>
    </w:rPr>
  </w:style>
  <w:style w:type="paragraph" w:styleId="NormaleWeb">
    <w:name w:val="Normal (Web)"/>
    <w:basedOn w:val="Normale"/>
    <w:uiPriority w:val="99"/>
    <w:semiHidden/>
    <w:unhideWhenUsed/>
    <w:rsid w:val="004F01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4F018D"/>
    <w:rPr>
      <w:b/>
      <w:bCs/>
    </w:rPr>
  </w:style>
  <w:style w:type="character" w:styleId="Enfasicorsivo">
    <w:name w:val="Emphasis"/>
    <w:basedOn w:val="Carpredefinitoparagrafo"/>
    <w:uiPriority w:val="20"/>
    <w:qFormat/>
    <w:rsid w:val="004F018D"/>
    <w:rPr>
      <w:i/>
      <w:iCs/>
    </w:rPr>
  </w:style>
  <w:style w:type="character" w:styleId="CodiceHTML">
    <w:name w:val="HTML Code"/>
    <w:basedOn w:val="Carpredefinitoparagrafo"/>
    <w:uiPriority w:val="99"/>
    <w:semiHidden/>
    <w:unhideWhenUsed/>
    <w:rsid w:val="004F018D"/>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12290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2902"/>
  </w:style>
  <w:style w:type="paragraph" w:styleId="Pidipagina">
    <w:name w:val="footer"/>
    <w:basedOn w:val="Normale"/>
    <w:link w:val="PidipaginaCarattere"/>
    <w:uiPriority w:val="99"/>
    <w:unhideWhenUsed/>
    <w:rsid w:val="0012290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22902"/>
  </w:style>
  <w:style w:type="character" w:styleId="Collegamentovisitato">
    <w:name w:val="FollowedHyperlink"/>
    <w:basedOn w:val="Carpredefinitoparagrafo"/>
    <w:uiPriority w:val="99"/>
    <w:semiHidden/>
    <w:unhideWhenUsed/>
    <w:rsid w:val="002534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347">
      <w:bodyDiv w:val="1"/>
      <w:marLeft w:val="0"/>
      <w:marRight w:val="0"/>
      <w:marTop w:val="0"/>
      <w:marBottom w:val="0"/>
      <w:divBdr>
        <w:top w:val="none" w:sz="0" w:space="0" w:color="auto"/>
        <w:left w:val="none" w:sz="0" w:space="0" w:color="auto"/>
        <w:bottom w:val="none" w:sz="0" w:space="0" w:color="auto"/>
        <w:right w:val="none" w:sz="0" w:space="0" w:color="auto"/>
      </w:divBdr>
    </w:div>
    <w:div w:id="12537273">
      <w:bodyDiv w:val="1"/>
      <w:marLeft w:val="0"/>
      <w:marRight w:val="0"/>
      <w:marTop w:val="0"/>
      <w:marBottom w:val="0"/>
      <w:divBdr>
        <w:top w:val="none" w:sz="0" w:space="0" w:color="auto"/>
        <w:left w:val="none" w:sz="0" w:space="0" w:color="auto"/>
        <w:bottom w:val="none" w:sz="0" w:space="0" w:color="auto"/>
        <w:right w:val="none" w:sz="0" w:space="0" w:color="auto"/>
      </w:divBdr>
    </w:div>
    <w:div w:id="56244639">
      <w:bodyDiv w:val="1"/>
      <w:marLeft w:val="0"/>
      <w:marRight w:val="0"/>
      <w:marTop w:val="0"/>
      <w:marBottom w:val="0"/>
      <w:divBdr>
        <w:top w:val="none" w:sz="0" w:space="0" w:color="auto"/>
        <w:left w:val="none" w:sz="0" w:space="0" w:color="auto"/>
        <w:bottom w:val="none" w:sz="0" w:space="0" w:color="auto"/>
        <w:right w:val="none" w:sz="0" w:space="0" w:color="auto"/>
      </w:divBdr>
    </w:div>
    <w:div w:id="57174079">
      <w:bodyDiv w:val="1"/>
      <w:marLeft w:val="0"/>
      <w:marRight w:val="0"/>
      <w:marTop w:val="0"/>
      <w:marBottom w:val="0"/>
      <w:divBdr>
        <w:top w:val="none" w:sz="0" w:space="0" w:color="auto"/>
        <w:left w:val="none" w:sz="0" w:space="0" w:color="auto"/>
        <w:bottom w:val="none" w:sz="0" w:space="0" w:color="auto"/>
        <w:right w:val="none" w:sz="0" w:space="0" w:color="auto"/>
      </w:divBdr>
    </w:div>
    <w:div w:id="65031956">
      <w:bodyDiv w:val="1"/>
      <w:marLeft w:val="0"/>
      <w:marRight w:val="0"/>
      <w:marTop w:val="0"/>
      <w:marBottom w:val="0"/>
      <w:divBdr>
        <w:top w:val="none" w:sz="0" w:space="0" w:color="auto"/>
        <w:left w:val="none" w:sz="0" w:space="0" w:color="auto"/>
        <w:bottom w:val="none" w:sz="0" w:space="0" w:color="auto"/>
        <w:right w:val="none" w:sz="0" w:space="0" w:color="auto"/>
      </w:divBdr>
    </w:div>
    <w:div w:id="125392872">
      <w:bodyDiv w:val="1"/>
      <w:marLeft w:val="0"/>
      <w:marRight w:val="0"/>
      <w:marTop w:val="0"/>
      <w:marBottom w:val="0"/>
      <w:divBdr>
        <w:top w:val="none" w:sz="0" w:space="0" w:color="auto"/>
        <w:left w:val="none" w:sz="0" w:space="0" w:color="auto"/>
        <w:bottom w:val="none" w:sz="0" w:space="0" w:color="auto"/>
        <w:right w:val="none" w:sz="0" w:space="0" w:color="auto"/>
      </w:divBdr>
    </w:div>
    <w:div w:id="129252624">
      <w:bodyDiv w:val="1"/>
      <w:marLeft w:val="0"/>
      <w:marRight w:val="0"/>
      <w:marTop w:val="0"/>
      <w:marBottom w:val="0"/>
      <w:divBdr>
        <w:top w:val="none" w:sz="0" w:space="0" w:color="auto"/>
        <w:left w:val="none" w:sz="0" w:space="0" w:color="auto"/>
        <w:bottom w:val="none" w:sz="0" w:space="0" w:color="auto"/>
        <w:right w:val="none" w:sz="0" w:space="0" w:color="auto"/>
      </w:divBdr>
    </w:div>
    <w:div w:id="130247612">
      <w:bodyDiv w:val="1"/>
      <w:marLeft w:val="0"/>
      <w:marRight w:val="0"/>
      <w:marTop w:val="0"/>
      <w:marBottom w:val="0"/>
      <w:divBdr>
        <w:top w:val="none" w:sz="0" w:space="0" w:color="auto"/>
        <w:left w:val="none" w:sz="0" w:space="0" w:color="auto"/>
        <w:bottom w:val="none" w:sz="0" w:space="0" w:color="auto"/>
        <w:right w:val="none" w:sz="0" w:space="0" w:color="auto"/>
      </w:divBdr>
    </w:div>
    <w:div w:id="131992111">
      <w:bodyDiv w:val="1"/>
      <w:marLeft w:val="0"/>
      <w:marRight w:val="0"/>
      <w:marTop w:val="0"/>
      <w:marBottom w:val="0"/>
      <w:divBdr>
        <w:top w:val="none" w:sz="0" w:space="0" w:color="auto"/>
        <w:left w:val="none" w:sz="0" w:space="0" w:color="auto"/>
        <w:bottom w:val="none" w:sz="0" w:space="0" w:color="auto"/>
        <w:right w:val="none" w:sz="0" w:space="0" w:color="auto"/>
      </w:divBdr>
    </w:div>
    <w:div w:id="161900267">
      <w:bodyDiv w:val="1"/>
      <w:marLeft w:val="0"/>
      <w:marRight w:val="0"/>
      <w:marTop w:val="0"/>
      <w:marBottom w:val="0"/>
      <w:divBdr>
        <w:top w:val="none" w:sz="0" w:space="0" w:color="auto"/>
        <w:left w:val="none" w:sz="0" w:space="0" w:color="auto"/>
        <w:bottom w:val="none" w:sz="0" w:space="0" w:color="auto"/>
        <w:right w:val="none" w:sz="0" w:space="0" w:color="auto"/>
      </w:divBdr>
    </w:div>
    <w:div w:id="165175683">
      <w:bodyDiv w:val="1"/>
      <w:marLeft w:val="0"/>
      <w:marRight w:val="0"/>
      <w:marTop w:val="0"/>
      <w:marBottom w:val="0"/>
      <w:divBdr>
        <w:top w:val="none" w:sz="0" w:space="0" w:color="auto"/>
        <w:left w:val="none" w:sz="0" w:space="0" w:color="auto"/>
        <w:bottom w:val="none" w:sz="0" w:space="0" w:color="auto"/>
        <w:right w:val="none" w:sz="0" w:space="0" w:color="auto"/>
      </w:divBdr>
    </w:div>
    <w:div w:id="169758488">
      <w:bodyDiv w:val="1"/>
      <w:marLeft w:val="0"/>
      <w:marRight w:val="0"/>
      <w:marTop w:val="0"/>
      <w:marBottom w:val="0"/>
      <w:divBdr>
        <w:top w:val="none" w:sz="0" w:space="0" w:color="auto"/>
        <w:left w:val="none" w:sz="0" w:space="0" w:color="auto"/>
        <w:bottom w:val="none" w:sz="0" w:space="0" w:color="auto"/>
        <w:right w:val="none" w:sz="0" w:space="0" w:color="auto"/>
      </w:divBdr>
    </w:div>
    <w:div w:id="181361810">
      <w:bodyDiv w:val="1"/>
      <w:marLeft w:val="0"/>
      <w:marRight w:val="0"/>
      <w:marTop w:val="0"/>
      <w:marBottom w:val="0"/>
      <w:divBdr>
        <w:top w:val="none" w:sz="0" w:space="0" w:color="auto"/>
        <w:left w:val="none" w:sz="0" w:space="0" w:color="auto"/>
        <w:bottom w:val="none" w:sz="0" w:space="0" w:color="auto"/>
        <w:right w:val="none" w:sz="0" w:space="0" w:color="auto"/>
      </w:divBdr>
    </w:div>
    <w:div w:id="182404639">
      <w:bodyDiv w:val="1"/>
      <w:marLeft w:val="0"/>
      <w:marRight w:val="0"/>
      <w:marTop w:val="0"/>
      <w:marBottom w:val="0"/>
      <w:divBdr>
        <w:top w:val="none" w:sz="0" w:space="0" w:color="auto"/>
        <w:left w:val="none" w:sz="0" w:space="0" w:color="auto"/>
        <w:bottom w:val="none" w:sz="0" w:space="0" w:color="auto"/>
        <w:right w:val="none" w:sz="0" w:space="0" w:color="auto"/>
      </w:divBdr>
    </w:div>
    <w:div w:id="200677377">
      <w:bodyDiv w:val="1"/>
      <w:marLeft w:val="0"/>
      <w:marRight w:val="0"/>
      <w:marTop w:val="0"/>
      <w:marBottom w:val="0"/>
      <w:divBdr>
        <w:top w:val="none" w:sz="0" w:space="0" w:color="auto"/>
        <w:left w:val="none" w:sz="0" w:space="0" w:color="auto"/>
        <w:bottom w:val="none" w:sz="0" w:space="0" w:color="auto"/>
        <w:right w:val="none" w:sz="0" w:space="0" w:color="auto"/>
      </w:divBdr>
    </w:div>
    <w:div w:id="207494211">
      <w:bodyDiv w:val="1"/>
      <w:marLeft w:val="0"/>
      <w:marRight w:val="0"/>
      <w:marTop w:val="0"/>
      <w:marBottom w:val="0"/>
      <w:divBdr>
        <w:top w:val="none" w:sz="0" w:space="0" w:color="auto"/>
        <w:left w:val="none" w:sz="0" w:space="0" w:color="auto"/>
        <w:bottom w:val="none" w:sz="0" w:space="0" w:color="auto"/>
        <w:right w:val="none" w:sz="0" w:space="0" w:color="auto"/>
      </w:divBdr>
    </w:div>
    <w:div w:id="217324919">
      <w:bodyDiv w:val="1"/>
      <w:marLeft w:val="0"/>
      <w:marRight w:val="0"/>
      <w:marTop w:val="0"/>
      <w:marBottom w:val="0"/>
      <w:divBdr>
        <w:top w:val="none" w:sz="0" w:space="0" w:color="auto"/>
        <w:left w:val="none" w:sz="0" w:space="0" w:color="auto"/>
        <w:bottom w:val="none" w:sz="0" w:space="0" w:color="auto"/>
        <w:right w:val="none" w:sz="0" w:space="0" w:color="auto"/>
      </w:divBdr>
    </w:div>
    <w:div w:id="221016131">
      <w:bodyDiv w:val="1"/>
      <w:marLeft w:val="0"/>
      <w:marRight w:val="0"/>
      <w:marTop w:val="0"/>
      <w:marBottom w:val="0"/>
      <w:divBdr>
        <w:top w:val="none" w:sz="0" w:space="0" w:color="auto"/>
        <w:left w:val="none" w:sz="0" w:space="0" w:color="auto"/>
        <w:bottom w:val="none" w:sz="0" w:space="0" w:color="auto"/>
        <w:right w:val="none" w:sz="0" w:space="0" w:color="auto"/>
      </w:divBdr>
    </w:div>
    <w:div w:id="230194183">
      <w:bodyDiv w:val="1"/>
      <w:marLeft w:val="0"/>
      <w:marRight w:val="0"/>
      <w:marTop w:val="0"/>
      <w:marBottom w:val="0"/>
      <w:divBdr>
        <w:top w:val="none" w:sz="0" w:space="0" w:color="auto"/>
        <w:left w:val="none" w:sz="0" w:space="0" w:color="auto"/>
        <w:bottom w:val="none" w:sz="0" w:space="0" w:color="auto"/>
        <w:right w:val="none" w:sz="0" w:space="0" w:color="auto"/>
      </w:divBdr>
    </w:div>
    <w:div w:id="261766604">
      <w:bodyDiv w:val="1"/>
      <w:marLeft w:val="0"/>
      <w:marRight w:val="0"/>
      <w:marTop w:val="0"/>
      <w:marBottom w:val="0"/>
      <w:divBdr>
        <w:top w:val="none" w:sz="0" w:space="0" w:color="auto"/>
        <w:left w:val="none" w:sz="0" w:space="0" w:color="auto"/>
        <w:bottom w:val="none" w:sz="0" w:space="0" w:color="auto"/>
        <w:right w:val="none" w:sz="0" w:space="0" w:color="auto"/>
      </w:divBdr>
    </w:div>
    <w:div w:id="300620303">
      <w:bodyDiv w:val="1"/>
      <w:marLeft w:val="0"/>
      <w:marRight w:val="0"/>
      <w:marTop w:val="0"/>
      <w:marBottom w:val="0"/>
      <w:divBdr>
        <w:top w:val="none" w:sz="0" w:space="0" w:color="auto"/>
        <w:left w:val="none" w:sz="0" w:space="0" w:color="auto"/>
        <w:bottom w:val="none" w:sz="0" w:space="0" w:color="auto"/>
        <w:right w:val="none" w:sz="0" w:space="0" w:color="auto"/>
      </w:divBdr>
    </w:div>
    <w:div w:id="324892672">
      <w:bodyDiv w:val="1"/>
      <w:marLeft w:val="0"/>
      <w:marRight w:val="0"/>
      <w:marTop w:val="0"/>
      <w:marBottom w:val="0"/>
      <w:divBdr>
        <w:top w:val="none" w:sz="0" w:space="0" w:color="auto"/>
        <w:left w:val="none" w:sz="0" w:space="0" w:color="auto"/>
        <w:bottom w:val="none" w:sz="0" w:space="0" w:color="auto"/>
        <w:right w:val="none" w:sz="0" w:space="0" w:color="auto"/>
      </w:divBdr>
    </w:div>
    <w:div w:id="354383368">
      <w:bodyDiv w:val="1"/>
      <w:marLeft w:val="0"/>
      <w:marRight w:val="0"/>
      <w:marTop w:val="0"/>
      <w:marBottom w:val="0"/>
      <w:divBdr>
        <w:top w:val="none" w:sz="0" w:space="0" w:color="auto"/>
        <w:left w:val="none" w:sz="0" w:space="0" w:color="auto"/>
        <w:bottom w:val="none" w:sz="0" w:space="0" w:color="auto"/>
        <w:right w:val="none" w:sz="0" w:space="0" w:color="auto"/>
      </w:divBdr>
    </w:div>
    <w:div w:id="354692617">
      <w:bodyDiv w:val="1"/>
      <w:marLeft w:val="0"/>
      <w:marRight w:val="0"/>
      <w:marTop w:val="0"/>
      <w:marBottom w:val="0"/>
      <w:divBdr>
        <w:top w:val="none" w:sz="0" w:space="0" w:color="auto"/>
        <w:left w:val="none" w:sz="0" w:space="0" w:color="auto"/>
        <w:bottom w:val="none" w:sz="0" w:space="0" w:color="auto"/>
        <w:right w:val="none" w:sz="0" w:space="0" w:color="auto"/>
      </w:divBdr>
    </w:div>
    <w:div w:id="359431457">
      <w:bodyDiv w:val="1"/>
      <w:marLeft w:val="0"/>
      <w:marRight w:val="0"/>
      <w:marTop w:val="0"/>
      <w:marBottom w:val="0"/>
      <w:divBdr>
        <w:top w:val="none" w:sz="0" w:space="0" w:color="auto"/>
        <w:left w:val="none" w:sz="0" w:space="0" w:color="auto"/>
        <w:bottom w:val="none" w:sz="0" w:space="0" w:color="auto"/>
        <w:right w:val="none" w:sz="0" w:space="0" w:color="auto"/>
      </w:divBdr>
    </w:div>
    <w:div w:id="378285564">
      <w:bodyDiv w:val="1"/>
      <w:marLeft w:val="0"/>
      <w:marRight w:val="0"/>
      <w:marTop w:val="0"/>
      <w:marBottom w:val="0"/>
      <w:divBdr>
        <w:top w:val="none" w:sz="0" w:space="0" w:color="auto"/>
        <w:left w:val="none" w:sz="0" w:space="0" w:color="auto"/>
        <w:bottom w:val="none" w:sz="0" w:space="0" w:color="auto"/>
        <w:right w:val="none" w:sz="0" w:space="0" w:color="auto"/>
      </w:divBdr>
    </w:div>
    <w:div w:id="417750001">
      <w:bodyDiv w:val="1"/>
      <w:marLeft w:val="0"/>
      <w:marRight w:val="0"/>
      <w:marTop w:val="0"/>
      <w:marBottom w:val="0"/>
      <w:divBdr>
        <w:top w:val="none" w:sz="0" w:space="0" w:color="auto"/>
        <w:left w:val="none" w:sz="0" w:space="0" w:color="auto"/>
        <w:bottom w:val="none" w:sz="0" w:space="0" w:color="auto"/>
        <w:right w:val="none" w:sz="0" w:space="0" w:color="auto"/>
      </w:divBdr>
    </w:div>
    <w:div w:id="460609321">
      <w:bodyDiv w:val="1"/>
      <w:marLeft w:val="0"/>
      <w:marRight w:val="0"/>
      <w:marTop w:val="0"/>
      <w:marBottom w:val="0"/>
      <w:divBdr>
        <w:top w:val="none" w:sz="0" w:space="0" w:color="auto"/>
        <w:left w:val="none" w:sz="0" w:space="0" w:color="auto"/>
        <w:bottom w:val="none" w:sz="0" w:space="0" w:color="auto"/>
        <w:right w:val="none" w:sz="0" w:space="0" w:color="auto"/>
      </w:divBdr>
    </w:div>
    <w:div w:id="473328201">
      <w:bodyDiv w:val="1"/>
      <w:marLeft w:val="0"/>
      <w:marRight w:val="0"/>
      <w:marTop w:val="0"/>
      <w:marBottom w:val="0"/>
      <w:divBdr>
        <w:top w:val="none" w:sz="0" w:space="0" w:color="auto"/>
        <w:left w:val="none" w:sz="0" w:space="0" w:color="auto"/>
        <w:bottom w:val="none" w:sz="0" w:space="0" w:color="auto"/>
        <w:right w:val="none" w:sz="0" w:space="0" w:color="auto"/>
      </w:divBdr>
    </w:div>
    <w:div w:id="476993961">
      <w:bodyDiv w:val="1"/>
      <w:marLeft w:val="0"/>
      <w:marRight w:val="0"/>
      <w:marTop w:val="0"/>
      <w:marBottom w:val="0"/>
      <w:divBdr>
        <w:top w:val="none" w:sz="0" w:space="0" w:color="auto"/>
        <w:left w:val="none" w:sz="0" w:space="0" w:color="auto"/>
        <w:bottom w:val="none" w:sz="0" w:space="0" w:color="auto"/>
        <w:right w:val="none" w:sz="0" w:space="0" w:color="auto"/>
      </w:divBdr>
    </w:div>
    <w:div w:id="502205341">
      <w:bodyDiv w:val="1"/>
      <w:marLeft w:val="0"/>
      <w:marRight w:val="0"/>
      <w:marTop w:val="0"/>
      <w:marBottom w:val="0"/>
      <w:divBdr>
        <w:top w:val="none" w:sz="0" w:space="0" w:color="auto"/>
        <w:left w:val="none" w:sz="0" w:space="0" w:color="auto"/>
        <w:bottom w:val="none" w:sz="0" w:space="0" w:color="auto"/>
        <w:right w:val="none" w:sz="0" w:space="0" w:color="auto"/>
      </w:divBdr>
    </w:div>
    <w:div w:id="511259656">
      <w:bodyDiv w:val="1"/>
      <w:marLeft w:val="0"/>
      <w:marRight w:val="0"/>
      <w:marTop w:val="0"/>
      <w:marBottom w:val="0"/>
      <w:divBdr>
        <w:top w:val="none" w:sz="0" w:space="0" w:color="auto"/>
        <w:left w:val="none" w:sz="0" w:space="0" w:color="auto"/>
        <w:bottom w:val="none" w:sz="0" w:space="0" w:color="auto"/>
        <w:right w:val="none" w:sz="0" w:space="0" w:color="auto"/>
      </w:divBdr>
    </w:div>
    <w:div w:id="515771718">
      <w:bodyDiv w:val="1"/>
      <w:marLeft w:val="0"/>
      <w:marRight w:val="0"/>
      <w:marTop w:val="0"/>
      <w:marBottom w:val="0"/>
      <w:divBdr>
        <w:top w:val="none" w:sz="0" w:space="0" w:color="auto"/>
        <w:left w:val="none" w:sz="0" w:space="0" w:color="auto"/>
        <w:bottom w:val="none" w:sz="0" w:space="0" w:color="auto"/>
        <w:right w:val="none" w:sz="0" w:space="0" w:color="auto"/>
      </w:divBdr>
    </w:div>
    <w:div w:id="532227314">
      <w:bodyDiv w:val="1"/>
      <w:marLeft w:val="0"/>
      <w:marRight w:val="0"/>
      <w:marTop w:val="0"/>
      <w:marBottom w:val="0"/>
      <w:divBdr>
        <w:top w:val="none" w:sz="0" w:space="0" w:color="auto"/>
        <w:left w:val="none" w:sz="0" w:space="0" w:color="auto"/>
        <w:bottom w:val="none" w:sz="0" w:space="0" w:color="auto"/>
        <w:right w:val="none" w:sz="0" w:space="0" w:color="auto"/>
      </w:divBdr>
      <w:divsChild>
        <w:div w:id="1315258457">
          <w:marLeft w:val="0"/>
          <w:marRight w:val="0"/>
          <w:marTop w:val="0"/>
          <w:marBottom w:val="0"/>
          <w:divBdr>
            <w:top w:val="none" w:sz="0" w:space="0" w:color="auto"/>
            <w:left w:val="none" w:sz="0" w:space="0" w:color="auto"/>
            <w:bottom w:val="none" w:sz="0" w:space="0" w:color="auto"/>
            <w:right w:val="none" w:sz="0" w:space="0" w:color="auto"/>
          </w:divBdr>
          <w:divsChild>
            <w:div w:id="6517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6319">
      <w:bodyDiv w:val="1"/>
      <w:marLeft w:val="0"/>
      <w:marRight w:val="0"/>
      <w:marTop w:val="0"/>
      <w:marBottom w:val="0"/>
      <w:divBdr>
        <w:top w:val="none" w:sz="0" w:space="0" w:color="auto"/>
        <w:left w:val="none" w:sz="0" w:space="0" w:color="auto"/>
        <w:bottom w:val="none" w:sz="0" w:space="0" w:color="auto"/>
        <w:right w:val="none" w:sz="0" w:space="0" w:color="auto"/>
      </w:divBdr>
    </w:div>
    <w:div w:id="572473300">
      <w:bodyDiv w:val="1"/>
      <w:marLeft w:val="0"/>
      <w:marRight w:val="0"/>
      <w:marTop w:val="0"/>
      <w:marBottom w:val="0"/>
      <w:divBdr>
        <w:top w:val="none" w:sz="0" w:space="0" w:color="auto"/>
        <w:left w:val="none" w:sz="0" w:space="0" w:color="auto"/>
        <w:bottom w:val="none" w:sz="0" w:space="0" w:color="auto"/>
        <w:right w:val="none" w:sz="0" w:space="0" w:color="auto"/>
      </w:divBdr>
    </w:div>
    <w:div w:id="585113179">
      <w:bodyDiv w:val="1"/>
      <w:marLeft w:val="0"/>
      <w:marRight w:val="0"/>
      <w:marTop w:val="0"/>
      <w:marBottom w:val="0"/>
      <w:divBdr>
        <w:top w:val="none" w:sz="0" w:space="0" w:color="auto"/>
        <w:left w:val="none" w:sz="0" w:space="0" w:color="auto"/>
        <w:bottom w:val="none" w:sz="0" w:space="0" w:color="auto"/>
        <w:right w:val="none" w:sz="0" w:space="0" w:color="auto"/>
      </w:divBdr>
    </w:div>
    <w:div w:id="590041594">
      <w:bodyDiv w:val="1"/>
      <w:marLeft w:val="0"/>
      <w:marRight w:val="0"/>
      <w:marTop w:val="0"/>
      <w:marBottom w:val="0"/>
      <w:divBdr>
        <w:top w:val="none" w:sz="0" w:space="0" w:color="auto"/>
        <w:left w:val="none" w:sz="0" w:space="0" w:color="auto"/>
        <w:bottom w:val="none" w:sz="0" w:space="0" w:color="auto"/>
        <w:right w:val="none" w:sz="0" w:space="0" w:color="auto"/>
      </w:divBdr>
    </w:div>
    <w:div w:id="603348690">
      <w:bodyDiv w:val="1"/>
      <w:marLeft w:val="0"/>
      <w:marRight w:val="0"/>
      <w:marTop w:val="0"/>
      <w:marBottom w:val="0"/>
      <w:divBdr>
        <w:top w:val="none" w:sz="0" w:space="0" w:color="auto"/>
        <w:left w:val="none" w:sz="0" w:space="0" w:color="auto"/>
        <w:bottom w:val="none" w:sz="0" w:space="0" w:color="auto"/>
        <w:right w:val="none" w:sz="0" w:space="0" w:color="auto"/>
      </w:divBdr>
    </w:div>
    <w:div w:id="636375091">
      <w:bodyDiv w:val="1"/>
      <w:marLeft w:val="0"/>
      <w:marRight w:val="0"/>
      <w:marTop w:val="0"/>
      <w:marBottom w:val="0"/>
      <w:divBdr>
        <w:top w:val="none" w:sz="0" w:space="0" w:color="auto"/>
        <w:left w:val="none" w:sz="0" w:space="0" w:color="auto"/>
        <w:bottom w:val="none" w:sz="0" w:space="0" w:color="auto"/>
        <w:right w:val="none" w:sz="0" w:space="0" w:color="auto"/>
      </w:divBdr>
    </w:div>
    <w:div w:id="668143244">
      <w:bodyDiv w:val="1"/>
      <w:marLeft w:val="0"/>
      <w:marRight w:val="0"/>
      <w:marTop w:val="0"/>
      <w:marBottom w:val="0"/>
      <w:divBdr>
        <w:top w:val="none" w:sz="0" w:space="0" w:color="auto"/>
        <w:left w:val="none" w:sz="0" w:space="0" w:color="auto"/>
        <w:bottom w:val="none" w:sz="0" w:space="0" w:color="auto"/>
        <w:right w:val="none" w:sz="0" w:space="0" w:color="auto"/>
      </w:divBdr>
    </w:div>
    <w:div w:id="711079925">
      <w:bodyDiv w:val="1"/>
      <w:marLeft w:val="0"/>
      <w:marRight w:val="0"/>
      <w:marTop w:val="0"/>
      <w:marBottom w:val="0"/>
      <w:divBdr>
        <w:top w:val="none" w:sz="0" w:space="0" w:color="auto"/>
        <w:left w:val="none" w:sz="0" w:space="0" w:color="auto"/>
        <w:bottom w:val="none" w:sz="0" w:space="0" w:color="auto"/>
        <w:right w:val="none" w:sz="0" w:space="0" w:color="auto"/>
      </w:divBdr>
    </w:div>
    <w:div w:id="719784047">
      <w:bodyDiv w:val="1"/>
      <w:marLeft w:val="0"/>
      <w:marRight w:val="0"/>
      <w:marTop w:val="0"/>
      <w:marBottom w:val="0"/>
      <w:divBdr>
        <w:top w:val="none" w:sz="0" w:space="0" w:color="auto"/>
        <w:left w:val="none" w:sz="0" w:space="0" w:color="auto"/>
        <w:bottom w:val="none" w:sz="0" w:space="0" w:color="auto"/>
        <w:right w:val="none" w:sz="0" w:space="0" w:color="auto"/>
      </w:divBdr>
    </w:div>
    <w:div w:id="743063842">
      <w:bodyDiv w:val="1"/>
      <w:marLeft w:val="0"/>
      <w:marRight w:val="0"/>
      <w:marTop w:val="0"/>
      <w:marBottom w:val="0"/>
      <w:divBdr>
        <w:top w:val="none" w:sz="0" w:space="0" w:color="auto"/>
        <w:left w:val="none" w:sz="0" w:space="0" w:color="auto"/>
        <w:bottom w:val="none" w:sz="0" w:space="0" w:color="auto"/>
        <w:right w:val="none" w:sz="0" w:space="0" w:color="auto"/>
      </w:divBdr>
    </w:div>
    <w:div w:id="758798304">
      <w:bodyDiv w:val="1"/>
      <w:marLeft w:val="0"/>
      <w:marRight w:val="0"/>
      <w:marTop w:val="0"/>
      <w:marBottom w:val="0"/>
      <w:divBdr>
        <w:top w:val="none" w:sz="0" w:space="0" w:color="auto"/>
        <w:left w:val="none" w:sz="0" w:space="0" w:color="auto"/>
        <w:bottom w:val="none" w:sz="0" w:space="0" w:color="auto"/>
        <w:right w:val="none" w:sz="0" w:space="0" w:color="auto"/>
      </w:divBdr>
    </w:div>
    <w:div w:id="769928886">
      <w:bodyDiv w:val="1"/>
      <w:marLeft w:val="0"/>
      <w:marRight w:val="0"/>
      <w:marTop w:val="0"/>
      <w:marBottom w:val="0"/>
      <w:divBdr>
        <w:top w:val="none" w:sz="0" w:space="0" w:color="auto"/>
        <w:left w:val="none" w:sz="0" w:space="0" w:color="auto"/>
        <w:bottom w:val="none" w:sz="0" w:space="0" w:color="auto"/>
        <w:right w:val="none" w:sz="0" w:space="0" w:color="auto"/>
      </w:divBdr>
    </w:div>
    <w:div w:id="789468920">
      <w:bodyDiv w:val="1"/>
      <w:marLeft w:val="0"/>
      <w:marRight w:val="0"/>
      <w:marTop w:val="0"/>
      <w:marBottom w:val="0"/>
      <w:divBdr>
        <w:top w:val="none" w:sz="0" w:space="0" w:color="auto"/>
        <w:left w:val="none" w:sz="0" w:space="0" w:color="auto"/>
        <w:bottom w:val="none" w:sz="0" w:space="0" w:color="auto"/>
        <w:right w:val="none" w:sz="0" w:space="0" w:color="auto"/>
      </w:divBdr>
      <w:divsChild>
        <w:div w:id="204567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113047">
      <w:bodyDiv w:val="1"/>
      <w:marLeft w:val="0"/>
      <w:marRight w:val="0"/>
      <w:marTop w:val="0"/>
      <w:marBottom w:val="0"/>
      <w:divBdr>
        <w:top w:val="none" w:sz="0" w:space="0" w:color="auto"/>
        <w:left w:val="none" w:sz="0" w:space="0" w:color="auto"/>
        <w:bottom w:val="none" w:sz="0" w:space="0" w:color="auto"/>
        <w:right w:val="none" w:sz="0" w:space="0" w:color="auto"/>
      </w:divBdr>
    </w:div>
    <w:div w:id="813987544">
      <w:bodyDiv w:val="1"/>
      <w:marLeft w:val="0"/>
      <w:marRight w:val="0"/>
      <w:marTop w:val="0"/>
      <w:marBottom w:val="0"/>
      <w:divBdr>
        <w:top w:val="none" w:sz="0" w:space="0" w:color="auto"/>
        <w:left w:val="none" w:sz="0" w:space="0" w:color="auto"/>
        <w:bottom w:val="none" w:sz="0" w:space="0" w:color="auto"/>
        <w:right w:val="none" w:sz="0" w:space="0" w:color="auto"/>
      </w:divBdr>
    </w:div>
    <w:div w:id="823208074">
      <w:bodyDiv w:val="1"/>
      <w:marLeft w:val="0"/>
      <w:marRight w:val="0"/>
      <w:marTop w:val="0"/>
      <w:marBottom w:val="0"/>
      <w:divBdr>
        <w:top w:val="none" w:sz="0" w:space="0" w:color="auto"/>
        <w:left w:val="none" w:sz="0" w:space="0" w:color="auto"/>
        <w:bottom w:val="none" w:sz="0" w:space="0" w:color="auto"/>
        <w:right w:val="none" w:sz="0" w:space="0" w:color="auto"/>
      </w:divBdr>
    </w:div>
    <w:div w:id="842277505">
      <w:bodyDiv w:val="1"/>
      <w:marLeft w:val="0"/>
      <w:marRight w:val="0"/>
      <w:marTop w:val="0"/>
      <w:marBottom w:val="0"/>
      <w:divBdr>
        <w:top w:val="none" w:sz="0" w:space="0" w:color="auto"/>
        <w:left w:val="none" w:sz="0" w:space="0" w:color="auto"/>
        <w:bottom w:val="none" w:sz="0" w:space="0" w:color="auto"/>
        <w:right w:val="none" w:sz="0" w:space="0" w:color="auto"/>
      </w:divBdr>
    </w:div>
    <w:div w:id="849367794">
      <w:bodyDiv w:val="1"/>
      <w:marLeft w:val="0"/>
      <w:marRight w:val="0"/>
      <w:marTop w:val="0"/>
      <w:marBottom w:val="0"/>
      <w:divBdr>
        <w:top w:val="none" w:sz="0" w:space="0" w:color="auto"/>
        <w:left w:val="none" w:sz="0" w:space="0" w:color="auto"/>
        <w:bottom w:val="none" w:sz="0" w:space="0" w:color="auto"/>
        <w:right w:val="none" w:sz="0" w:space="0" w:color="auto"/>
      </w:divBdr>
    </w:div>
    <w:div w:id="855118380">
      <w:bodyDiv w:val="1"/>
      <w:marLeft w:val="0"/>
      <w:marRight w:val="0"/>
      <w:marTop w:val="0"/>
      <w:marBottom w:val="0"/>
      <w:divBdr>
        <w:top w:val="none" w:sz="0" w:space="0" w:color="auto"/>
        <w:left w:val="none" w:sz="0" w:space="0" w:color="auto"/>
        <w:bottom w:val="none" w:sz="0" w:space="0" w:color="auto"/>
        <w:right w:val="none" w:sz="0" w:space="0" w:color="auto"/>
      </w:divBdr>
    </w:div>
    <w:div w:id="892036233">
      <w:bodyDiv w:val="1"/>
      <w:marLeft w:val="0"/>
      <w:marRight w:val="0"/>
      <w:marTop w:val="0"/>
      <w:marBottom w:val="0"/>
      <w:divBdr>
        <w:top w:val="none" w:sz="0" w:space="0" w:color="auto"/>
        <w:left w:val="none" w:sz="0" w:space="0" w:color="auto"/>
        <w:bottom w:val="none" w:sz="0" w:space="0" w:color="auto"/>
        <w:right w:val="none" w:sz="0" w:space="0" w:color="auto"/>
      </w:divBdr>
    </w:div>
    <w:div w:id="908420503">
      <w:bodyDiv w:val="1"/>
      <w:marLeft w:val="0"/>
      <w:marRight w:val="0"/>
      <w:marTop w:val="0"/>
      <w:marBottom w:val="0"/>
      <w:divBdr>
        <w:top w:val="none" w:sz="0" w:space="0" w:color="auto"/>
        <w:left w:val="none" w:sz="0" w:space="0" w:color="auto"/>
        <w:bottom w:val="none" w:sz="0" w:space="0" w:color="auto"/>
        <w:right w:val="none" w:sz="0" w:space="0" w:color="auto"/>
      </w:divBdr>
    </w:div>
    <w:div w:id="918249825">
      <w:bodyDiv w:val="1"/>
      <w:marLeft w:val="0"/>
      <w:marRight w:val="0"/>
      <w:marTop w:val="0"/>
      <w:marBottom w:val="0"/>
      <w:divBdr>
        <w:top w:val="none" w:sz="0" w:space="0" w:color="auto"/>
        <w:left w:val="none" w:sz="0" w:space="0" w:color="auto"/>
        <w:bottom w:val="none" w:sz="0" w:space="0" w:color="auto"/>
        <w:right w:val="none" w:sz="0" w:space="0" w:color="auto"/>
      </w:divBdr>
    </w:div>
    <w:div w:id="937056666">
      <w:bodyDiv w:val="1"/>
      <w:marLeft w:val="0"/>
      <w:marRight w:val="0"/>
      <w:marTop w:val="0"/>
      <w:marBottom w:val="0"/>
      <w:divBdr>
        <w:top w:val="none" w:sz="0" w:space="0" w:color="auto"/>
        <w:left w:val="none" w:sz="0" w:space="0" w:color="auto"/>
        <w:bottom w:val="none" w:sz="0" w:space="0" w:color="auto"/>
        <w:right w:val="none" w:sz="0" w:space="0" w:color="auto"/>
      </w:divBdr>
    </w:div>
    <w:div w:id="949358961">
      <w:bodyDiv w:val="1"/>
      <w:marLeft w:val="0"/>
      <w:marRight w:val="0"/>
      <w:marTop w:val="0"/>
      <w:marBottom w:val="0"/>
      <w:divBdr>
        <w:top w:val="none" w:sz="0" w:space="0" w:color="auto"/>
        <w:left w:val="none" w:sz="0" w:space="0" w:color="auto"/>
        <w:bottom w:val="none" w:sz="0" w:space="0" w:color="auto"/>
        <w:right w:val="none" w:sz="0" w:space="0" w:color="auto"/>
      </w:divBdr>
    </w:div>
    <w:div w:id="986251941">
      <w:bodyDiv w:val="1"/>
      <w:marLeft w:val="0"/>
      <w:marRight w:val="0"/>
      <w:marTop w:val="0"/>
      <w:marBottom w:val="0"/>
      <w:divBdr>
        <w:top w:val="none" w:sz="0" w:space="0" w:color="auto"/>
        <w:left w:val="none" w:sz="0" w:space="0" w:color="auto"/>
        <w:bottom w:val="none" w:sz="0" w:space="0" w:color="auto"/>
        <w:right w:val="none" w:sz="0" w:space="0" w:color="auto"/>
      </w:divBdr>
      <w:divsChild>
        <w:div w:id="2062896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929629">
      <w:bodyDiv w:val="1"/>
      <w:marLeft w:val="0"/>
      <w:marRight w:val="0"/>
      <w:marTop w:val="0"/>
      <w:marBottom w:val="0"/>
      <w:divBdr>
        <w:top w:val="none" w:sz="0" w:space="0" w:color="auto"/>
        <w:left w:val="none" w:sz="0" w:space="0" w:color="auto"/>
        <w:bottom w:val="none" w:sz="0" w:space="0" w:color="auto"/>
        <w:right w:val="none" w:sz="0" w:space="0" w:color="auto"/>
      </w:divBdr>
      <w:divsChild>
        <w:div w:id="1058625657">
          <w:marLeft w:val="0"/>
          <w:marRight w:val="0"/>
          <w:marTop w:val="0"/>
          <w:marBottom w:val="0"/>
          <w:divBdr>
            <w:top w:val="none" w:sz="0" w:space="0" w:color="auto"/>
            <w:left w:val="none" w:sz="0" w:space="0" w:color="auto"/>
            <w:bottom w:val="none" w:sz="0" w:space="0" w:color="auto"/>
            <w:right w:val="none" w:sz="0" w:space="0" w:color="auto"/>
          </w:divBdr>
          <w:divsChild>
            <w:div w:id="1243873759">
              <w:marLeft w:val="0"/>
              <w:marRight w:val="0"/>
              <w:marTop w:val="0"/>
              <w:marBottom w:val="0"/>
              <w:divBdr>
                <w:top w:val="none" w:sz="0" w:space="0" w:color="auto"/>
                <w:left w:val="none" w:sz="0" w:space="0" w:color="auto"/>
                <w:bottom w:val="none" w:sz="0" w:space="0" w:color="auto"/>
                <w:right w:val="none" w:sz="0" w:space="0" w:color="auto"/>
              </w:divBdr>
            </w:div>
          </w:divsChild>
        </w:div>
        <w:div w:id="802309513">
          <w:marLeft w:val="0"/>
          <w:marRight w:val="0"/>
          <w:marTop w:val="0"/>
          <w:marBottom w:val="0"/>
          <w:divBdr>
            <w:top w:val="none" w:sz="0" w:space="0" w:color="auto"/>
            <w:left w:val="none" w:sz="0" w:space="0" w:color="auto"/>
            <w:bottom w:val="none" w:sz="0" w:space="0" w:color="auto"/>
            <w:right w:val="none" w:sz="0" w:space="0" w:color="auto"/>
          </w:divBdr>
          <w:divsChild>
            <w:div w:id="1174999719">
              <w:marLeft w:val="0"/>
              <w:marRight w:val="0"/>
              <w:marTop w:val="0"/>
              <w:marBottom w:val="0"/>
              <w:divBdr>
                <w:top w:val="none" w:sz="0" w:space="0" w:color="auto"/>
                <w:left w:val="none" w:sz="0" w:space="0" w:color="auto"/>
                <w:bottom w:val="none" w:sz="0" w:space="0" w:color="auto"/>
                <w:right w:val="none" w:sz="0" w:space="0" w:color="auto"/>
              </w:divBdr>
            </w:div>
          </w:divsChild>
        </w:div>
        <w:div w:id="1319991396">
          <w:marLeft w:val="0"/>
          <w:marRight w:val="0"/>
          <w:marTop w:val="0"/>
          <w:marBottom w:val="0"/>
          <w:divBdr>
            <w:top w:val="none" w:sz="0" w:space="0" w:color="auto"/>
            <w:left w:val="none" w:sz="0" w:space="0" w:color="auto"/>
            <w:bottom w:val="none" w:sz="0" w:space="0" w:color="auto"/>
            <w:right w:val="none" w:sz="0" w:space="0" w:color="auto"/>
          </w:divBdr>
          <w:divsChild>
            <w:div w:id="10277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0234">
      <w:bodyDiv w:val="1"/>
      <w:marLeft w:val="0"/>
      <w:marRight w:val="0"/>
      <w:marTop w:val="0"/>
      <w:marBottom w:val="0"/>
      <w:divBdr>
        <w:top w:val="none" w:sz="0" w:space="0" w:color="auto"/>
        <w:left w:val="none" w:sz="0" w:space="0" w:color="auto"/>
        <w:bottom w:val="none" w:sz="0" w:space="0" w:color="auto"/>
        <w:right w:val="none" w:sz="0" w:space="0" w:color="auto"/>
      </w:divBdr>
    </w:div>
    <w:div w:id="1017855788">
      <w:bodyDiv w:val="1"/>
      <w:marLeft w:val="0"/>
      <w:marRight w:val="0"/>
      <w:marTop w:val="0"/>
      <w:marBottom w:val="0"/>
      <w:divBdr>
        <w:top w:val="none" w:sz="0" w:space="0" w:color="auto"/>
        <w:left w:val="none" w:sz="0" w:space="0" w:color="auto"/>
        <w:bottom w:val="none" w:sz="0" w:space="0" w:color="auto"/>
        <w:right w:val="none" w:sz="0" w:space="0" w:color="auto"/>
      </w:divBdr>
    </w:div>
    <w:div w:id="1047610689">
      <w:bodyDiv w:val="1"/>
      <w:marLeft w:val="0"/>
      <w:marRight w:val="0"/>
      <w:marTop w:val="0"/>
      <w:marBottom w:val="0"/>
      <w:divBdr>
        <w:top w:val="none" w:sz="0" w:space="0" w:color="auto"/>
        <w:left w:val="none" w:sz="0" w:space="0" w:color="auto"/>
        <w:bottom w:val="none" w:sz="0" w:space="0" w:color="auto"/>
        <w:right w:val="none" w:sz="0" w:space="0" w:color="auto"/>
      </w:divBdr>
    </w:div>
    <w:div w:id="1084300835">
      <w:bodyDiv w:val="1"/>
      <w:marLeft w:val="0"/>
      <w:marRight w:val="0"/>
      <w:marTop w:val="0"/>
      <w:marBottom w:val="0"/>
      <w:divBdr>
        <w:top w:val="none" w:sz="0" w:space="0" w:color="auto"/>
        <w:left w:val="none" w:sz="0" w:space="0" w:color="auto"/>
        <w:bottom w:val="none" w:sz="0" w:space="0" w:color="auto"/>
        <w:right w:val="none" w:sz="0" w:space="0" w:color="auto"/>
      </w:divBdr>
    </w:div>
    <w:div w:id="1091463766">
      <w:bodyDiv w:val="1"/>
      <w:marLeft w:val="0"/>
      <w:marRight w:val="0"/>
      <w:marTop w:val="0"/>
      <w:marBottom w:val="0"/>
      <w:divBdr>
        <w:top w:val="none" w:sz="0" w:space="0" w:color="auto"/>
        <w:left w:val="none" w:sz="0" w:space="0" w:color="auto"/>
        <w:bottom w:val="none" w:sz="0" w:space="0" w:color="auto"/>
        <w:right w:val="none" w:sz="0" w:space="0" w:color="auto"/>
      </w:divBdr>
    </w:div>
    <w:div w:id="1111319672">
      <w:bodyDiv w:val="1"/>
      <w:marLeft w:val="0"/>
      <w:marRight w:val="0"/>
      <w:marTop w:val="0"/>
      <w:marBottom w:val="0"/>
      <w:divBdr>
        <w:top w:val="none" w:sz="0" w:space="0" w:color="auto"/>
        <w:left w:val="none" w:sz="0" w:space="0" w:color="auto"/>
        <w:bottom w:val="none" w:sz="0" w:space="0" w:color="auto"/>
        <w:right w:val="none" w:sz="0" w:space="0" w:color="auto"/>
      </w:divBdr>
    </w:div>
    <w:div w:id="1119028863">
      <w:bodyDiv w:val="1"/>
      <w:marLeft w:val="0"/>
      <w:marRight w:val="0"/>
      <w:marTop w:val="0"/>
      <w:marBottom w:val="0"/>
      <w:divBdr>
        <w:top w:val="none" w:sz="0" w:space="0" w:color="auto"/>
        <w:left w:val="none" w:sz="0" w:space="0" w:color="auto"/>
        <w:bottom w:val="none" w:sz="0" w:space="0" w:color="auto"/>
        <w:right w:val="none" w:sz="0" w:space="0" w:color="auto"/>
      </w:divBdr>
    </w:div>
    <w:div w:id="1180196273">
      <w:bodyDiv w:val="1"/>
      <w:marLeft w:val="0"/>
      <w:marRight w:val="0"/>
      <w:marTop w:val="0"/>
      <w:marBottom w:val="0"/>
      <w:divBdr>
        <w:top w:val="none" w:sz="0" w:space="0" w:color="auto"/>
        <w:left w:val="none" w:sz="0" w:space="0" w:color="auto"/>
        <w:bottom w:val="none" w:sz="0" w:space="0" w:color="auto"/>
        <w:right w:val="none" w:sz="0" w:space="0" w:color="auto"/>
      </w:divBdr>
    </w:div>
    <w:div w:id="1193304672">
      <w:bodyDiv w:val="1"/>
      <w:marLeft w:val="0"/>
      <w:marRight w:val="0"/>
      <w:marTop w:val="0"/>
      <w:marBottom w:val="0"/>
      <w:divBdr>
        <w:top w:val="none" w:sz="0" w:space="0" w:color="auto"/>
        <w:left w:val="none" w:sz="0" w:space="0" w:color="auto"/>
        <w:bottom w:val="none" w:sz="0" w:space="0" w:color="auto"/>
        <w:right w:val="none" w:sz="0" w:space="0" w:color="auto"/>
      </w:divBdr>
    </w:div>
    <w:div w:id="1259481996">
      <w:bodyDiv w:val="1"/>
      <w:marLeft w:val="0"/>
      <w:marRight w:val="0"/>
      <w:marTop w:val="0"/>
      <w:marBottom w:val="0"/>
      <w:divBdr>
        <w:top w:val="none" w:sz="0" w:space="0" w:color="auto"/>
        <w:left w:val="none" w:sz="0" w:space="0" w:color="auto"/>
        <w:bottom w:val="none" w:sz="0" w:space="0" w:color="auto"/>
        <w:right w:val="none" w:sz="0" w:space="0" w:color="auto"/>
      </w:divBdr>
    </w:div>
    <w:div w:id="1263535346">
      <w:bodyDiv w:val="1"/>
      <w:marLeft w:val="0"/>
      <w:marRight w:val="0"/>
      <w:marTop w:val="0"/>
      <w:marBottom w:val="0"/>
      <w:divBdr>
        <w:top w:val="none" w:sz="0" w:space="0" w:color="auto"/>
        <w:left w:val="none" w:sz="0" w:space="0" w:color="auto"/>
        <w:bottom w:val="none" w:sz="0" w:space="0" w:color="auto"/>
        <w:right w:val="none" w:sz="0" w:space="0" w:color="auto"/>
      </w:divBdr>
    </w:div>
    <w:div w:id="1320616441">
      <w:bodyDiv w:val="1"/>
      <w:marLeft w:val="0"/>
      <w:marRight w:val="0"/>
      <w:marTop w:val="0"/>
      <w:marBottom w:val="0"/>
      <w:divBdr>
        <w:top w:val="none" w:sz="0" w:space="0" w:color="auto"/>
        <w:left w:val="none" w:sz="0" w:space="0" w:color="auto"/>
        <w:bottom w:val="none" w:sz="0" w:space="0" w:color="auto"/>
        <w:right w:val="none" w:sz="0" w:space="0" w:color="auto"/>
      </w:divBdr>
    </w:div>
    <w:div w:id="1327712746">
      <w:bodyDiv w:val="1"/>
      <w:marLeft w:val="0"/>
      <w:marRight w:val="0"/>
      <w:marTop w:val="0"/>
      <w:marBottom w:val="0"/>
      <w:divBdr>
        <w:top w:val="none" w:sz="0" w:space="0" w:color="auto"/>
        <w:left w:val="none" w:sz="0" w:space="0" w:color="auto"/>
        <w:bottom w:val="none" w:sz="0" w:space="0" w:color="auto"/>
        <w:right w:val="none" w:sz="0" w:space="0" w:color="auto"/>
      </w:divBdr>
    </w:div>
    <w:div w:id="1341198711">
      <w:bodyDiv w:val="1"/>
      <w:marLeft w:val="0"/>
      <w:marRight w:val="0"/>
      <w:marTop w:val="0"/>
      <w:marBottom w:val="0"/>
      <w:divBdr>
        <w:top w:val="none" w:sz="0" w:space="0" w:color="auto"/>
        <w:left w:val="none" w:sz="0" w:space="0" w:color="auto"/>
        <w:bottom w:val="none" w:sz="0" w:space="0" w:color="auto"/>
        <w:right w:val="none" w:sz="0" w:space="0" w:color="auto"/>
      </w:divBdr>
    </w:div>
    <w:div w:id="1369378883">
      <w:bodyDiv w:val="1"/>
      <w:marLeft w:val="0"/>
      <w:marRight w:val="0"/>
      <w:marTop w:val="0"/>
      <w:marBottom w:val="0"/>
      <w:divBdr>
        <w:top w:val="none" w:sz="0" w:space="0" w:color="auto"/>
        <w:left w:val="none" w:sz="0" w:space="0" w:color="auto"/>
        <w:bottom w:val="none" w:sz="0" w:space="0" w:color="auto"/>
        <w:right w:val="none" w:sz="0" w:space="0" w:color="auto"/>
      </w:divBdr>
    </w:div>
    <w:div w:id="1395542891">
      <w:bodyDiv w:val="1"/>
      <w:marLeft w:val="0"/>
      <w:marRight w:val="0"/>
      <w:marTop w:val="0"/>
      <w:marBottom w:val="0"/>
      <w:divBdr>
        <w:top w:val="none" w:sz="0" w:space="0" w:color="auto"/>
        <w:left w:val="none" w:sz="0" w:space="0" w:color="auto"/>
        <w:bottom w:val="none" w:sz="0" w:space="0" w:color="auto"/>
        <w:right w:val="none" w:sz="0" w:space="0" w:color="auto"/>
      </w:divBdr>
    </w:div>
    <w:div w:id="1403218779">
      <w:bodyDiv w:val="1"/>
      <w:marLeft w:val="0"/>
      <w:marRight w:val="0"/>
      <w:marTop w:val="0"/>
      <w:marBottom w:val="0"/>
      <w:divBdr>
        <w:top w:val="none" w:sz="0" w:space="0" w:color="auto"/>
        <w:left w:val="none" w:sz="0" w:space="0" w:color="auto"/>
        <w:bottom w:val="none" w:sz="0" w:space="0" w:color="auto"/>
        <w:right w:val="none" w:sz="0" w:space="0" w:color="auto"/>
      </w:divBdr>
    </w:div>
    <w:div w:id="1419517263">
      <w:bodyDiv w:val="1"/>
      <w:marLeft w:val="0"/>
      <w:marRight w:val="0"/>
      <w:marTop w:val="0"/>
      <w:marBottom w:val="0"/>
      <w:divBdr>
        <w:top w:val="none" w:sz="0" w:space="0" w:color="auto"/>
        <w:left w:val="none" w:sz="0" w:space="0" w:color="auto"/>
        <w:bottom w:val="none" w:sz="0" w:space="0" w:color="auto"/>
        <w:right w:val="none" w:sz="0" w:space="0" w:color="auto"/>
      </w:divBdr>
    </w:div>
    <w:div w:id="1420447713">
      <w:bodyDiv w:val="1"/>
      <w:marLeft w:val="0"/>
      <w:marRight w:val="0"/>
      <w:marTop w:val="0"/>
      <w:marBottom w:val="0"/>
      <w:divBdr>
        <w:top w:val="none" w:sz="0" w:space="0" w:color="auto"/>
        <w:left w:val="none" w:sz="0" w:space="0" w:color="auto"/>
        <w:bottom w:val="none" w:sz="0" w:space="0" w:color="auto"/>
        <w:right w:val="none" w:sz="0" w:space="0" w:color="auto"/>
      </w:divBdr>
      <w:divsChild>
        <w:div w:id="2013608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530327">
      <w:bodyDiv w:val="1"/>
      <w:marLeft w:val="0"/>
      <w:marRight w:val="0"/>
      <w:marTop w:val="0"/>
      <w:marBottom w:val="0"/>
      <w:divBdr>
        <w:top w:val="none" w:sz="0" w:space="0" w:color="auto"/>
        <w:left w:val="none" w:sz="0" w:space="0" w:color="auto"/>
        <w:bottom w:val="none" w:sz="0" w:space="0" w:color="auto"/>
        <w:right w:val="none" w:sz="0" w:space="0" w:color="auto"/>
      </w:divBdr>
      <w:divsChild>
        <w:div w:id="1316252822">
          <w:marLeft w:val="0"/>
          <w:marRight w:val="0"/>
          <w:marTop w:val="0"/>
          <w:marBottom w:val="0"/>
          <w:divBdr>
            <w:top w:val="none" w:sz="0" w:space="0" w:color="auto"/>
            <w:left w:val="none" w:sz="0" w:space="0" w:color="auto"/>
            <w:bottom w:val="none" w:sz="0" w:space="0" w:color="auto"/>
            <w:right w:val="none" w:sz="0" w:space="0" w:color="auto"/>
          </w:divBdr>
          <w:divsChild>
            <w:div w:id="19933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4796">
      <w:bodyDiv w:val="1"/>
      <w:marLeft w:val="0"/>
      <w:marRight w:val="0"/>
      <w:marTop w:val="0"/>
      <w:marBottom w:val="0"/>
      <w:divBdr>
        <w:top w:val="none" w:sz="0" w:space="0" w:color="auto"/>
        <w:left w:val="none" w:sz="0" w:space="0" w:color="auto"/>
        <w:bottom w:val="none" w:sz="0" w:space="0" w:color="auto"/>
        <w:right w:val="none" w:sz="0" w:space="0" w:color="auto"/>
      </w:divBdr>
    </w:div>
    <w:div w:id="1437411181">
      <w:bodyDiv w:val="1"/>
      <w:marLeft w:val="0"/>
      <w:marRight w:val="0"/>
      <w:marTop w:val="0"/>
      <w:marBottom w:val="0"/>
      <w:divBdr>
        <w:top w:val="none" w:sz="0" w:space="0" w:color="auto"/>
        <w:left w:val="none" w:sz="0" w:space="0" w:color="auto"/>
        <w:bottom w:val="none" w:sz="0" w:space="0" w:color="auto"/>
        <w:right w:val="none" w:sz="0" w:space="0" w:color="auto"/>
      </w:divBdr>
    </w:div>
    <w:div w:id="1437602969">
      <w:bodyDiv w:val="1"/>
      <w:marLeft w:val="0"/>
      <w:marRight w:val="0"/>
      <w:marTop w:val="0"/>
      <w:marBottom w:val="0"/>
      <w:divBdr>
        <w:top w:val="none" w:sz="0" w:space="0" w:color="auto"/>
        <w:left w:val="none" w:sz="0" w:space="0" w:color="auto"/>
        <w:bottom w:val="none" w:sz="0" w:space="0" w:color="auto"/>
        <w:right w:val="none" w:sz="0" w:space="0" w:color="auto"/>
      </w:divBdr>
    </w:div>
    <w:div w:id="1446271775">
      <w:bodyDiv w:val="1"/>
      <w:marLeft w:val="0"/>
      <w:marRight w:val="0"/>
      <w:marTop w:val="0"/>
      <w:marBottom w:val="0"/>
      <w:divBdr>
        <w:top w:val="none" w:sz="0" w:space="0" w:color="auto"/>
        <w:left w:val="none" w:sz="0" w:space="0" w:color="auto"/>
        <w:bottom w:val="none" w:sz="0" w:space="0" w:color="auto"/>
        <w:right w:val="none" w:sz="0" w:space="0" w:color="auto"/>
      </w:divBdr>
      <w:divsChild>
        <w:div w:id="1540312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006272">
      <w:bodyDiv w:val="1"/>
      <w:marLeft w:val="0"/>
      <w:marRight w:val="0"/>
      <w:marTop w:val="0"/>
      <w:marBottom w:val="0"/>
      <w:divBdr>
        <w:top w:val="none" w:sz="0" w:space="0" w:color="auto"/>
        <w:left w:val="none" w:sz="0" w:space="0" w:color="auto"/>
        <w:bottom w:val="none" w:sz="0" w:space="0" w:color="auto"/>
        <w:right w:val="none" w:sz="0" w:space="0" w:color="auto"/>
      </w:divBdr>
    </w:div>
    <w:div w:id="1475024285">
      <w:bodyDiv w:val="1"/>
      <w:marLeft w:val="0"/>
      <w:marRight w:val="0"/>
      <w:marTop w:val="0"/>
      <w:marBottom w:val="0"/>
      <w:divBdr>
        <w:top w:val="none" w:sz="0" w:space="0" w:color="auto"/>
        <w:left w:val="none" w:sz="0" w:space="0" w:color="auto"/>
        <w:bottom w:val="none" w:sz="0" w:space="0" w:color="auto"/>
        <w:right w:val="none" w:sz="0" w:space="0" w:color="auto"/>
      </w:divBdr>
    </w:div>
    <w:div w:id="1480685622">
      <w:bodyDiv w:val="1"/>
      <w:marLeft w:val="0"/>
      <w:marRight w:val="0"/>
      <w:marTop w:val="0"/>
      <w:marBottom w:val="0"/>
      <w:divBdr>
        <w:top w:val="none" w:sz="0" w:space="0" w:color="auto"/>
        <w:left w:val="none" w:sz="0" w:space="0" w:color="auto"/>
        <w:bottom w:val="none" w:sz="0" w:space="0" w:color="auto"/>
        <w:right w:val="none" w:sz="0" w:space="0" w:color="auto"/>
      </w:divBdr>
    </w:div>
    <w:div w:id="1482771733">
      <w:bodyDiv w:val="1"/>
      <w:marLeft w:val="0"/>
      <w:marRight w:val="0"/>
      <w:marTop w:val="0"/>
      <w:marBottom w:val="0"/>
      <w:divBdr>
        <w:top w:val="none" w:sz="0" w:space="0" w:color="auto"/>
        <w:left w:val="none" w:sz="0" w:space="0" w:color="auto"/>
        <w:bottom w:val="none" w:sz="0" w:space="0" w:color="auto"/>
        <w:right w:val="none" w:sz="0" w:space="0" w:color="auto"/>
      </w:divBdr>
    </w:div>
    <w:div w:id="1506818529">
      <w:bodyDiv w:val="1"/>
      <w:marLeft w:val="0"/>
      <w:marRight w:val="0"/>
      <w:marTop w:val="0"/>
      <w:marBottom w:val="0"/>
      <w:divBdr>
        <w:top w:val="none" w:sz="0" w:space="0" w:color="auto"/>
        <w:left w:val="none" w:sz="0" w:space="0" w:color="auto"/>
        <w:bottom w:val="none" w:sz="0" w:space="0" w:color="auto"/>
        <w:right w:val="none" w:sz="0" w:space="0" w:color="auto"/>
      </w:divBdr>
    </w:div>
    <w:div w:id="1521701439">
      <w:bodyDiv w:val="1"/>
      <w:marLeft w:val="0"/>
      <w:marRight w:val="0"/>
      <w:marTop w:val="0"/>
      <w:marBottom w:val="0"/>
      <w:divBdr>
        <w:top w:val="none" w:sz="0" w:space="0" w:color="auto"/>
        <w:left w:val="none" w:sz="0" w:space="0" w:color="auto"/>
        <w:bottom w:val="none" w:sz="0" w:space="0" w:color="auto"/>
        <w:right w:val="none" w:sz="0" w:space="0" w:color="auto"/>
      </w:divBdr>
    </w:div>
    <w:div w:id="1533181211">
      <w:bodyDiv w:val="1"/>
      <w:marLeft w:val="0"/>
      <w:marRight w:val="0"/>
      <w:marTop w:val="0"/>
      <w:marBottom w:val="0"/>
      <w:divBdr>
        <w:top w:val="none" w:sz="0" w:space="0" w:color="auto"/>
        <w:left w:val="none" w:sz="0" w:space="0" w:color="auto"/>
        <w:bottom w:val="none" w:sz="0" w:space="0" w:color="auto"/>
        <w:right w:val="none" w:sz="0" w:space="0" w:color="auto"/>
      </w:divBdr>
      <w:divsChild>
        <w:div w:id="1754081803">
          <w:marLeft w:val="0"/>
          <w:marRight w:val="0"/>
          <w:marTop w:val="0"/>
          <w:marBottom w:val="0"/>
          <w:divBdr>
            <w:top w:val="none" w:sz="0" w:space="0" w:color="auto"/>
            <w:left w:val="none" w:sz="0" w:space="0" w:color="auto"/>
            <w:bottom w:val="none" w:sz="0" w:space="0" w:color="auto"/>
            <w:right w:val="none" w:sz="0" w:space="0" w:color="auto"/>
          </w:divBdr>
          <w:divsChild>
            <w:div w:id="535893847">
              <w:marLeft w:val="0"/>
              <w:marRight w:val="0"/>
              <w:marTop w:val="0"/>
              <w:marBottom w:val="0"/>
              <w:divBdr>
                <w:top w:val="none" w:sz="0" w:space="0" w:color="auto"/>
                <w:left w:val="none" w:sz="0" w:space="0" w:color="auto"/>
                <w:bottom w:val="none" w:sz="0" w:space="0" w:color="auto"/>
                <w:right w:val="none" w:sz="0" w:space="0" w:color="auto"/>
              </w:divBdr>
            </w:div>
          </w:divsChild>
        </w:div>
        <w:div w:id="905842028">
          <w:marLeft w:val="0"/>
          <w:marRight w:val="0"/>
          <w:marTop w:val="0"/>
          <w:marBottom w:val="0"/>
          <w:divBdr>
            <w:top w:val="none" w:sz="0" w:space="0" w:color="auto"/>
            <w:left w:val="none" w:sz="0" w:space="0" w:color="auto"/>
            <w:bottom w:val="none" w:sz="0" w:space="0" w:color="auto"/>
            <w:right w:val="none" w:sz="0" w:space="0" w:color="auto"/>
          </w:divBdr>
          <w:divsChild>
            <w:div w:id="1165820032">
              <w:marLeft w:val="0"/>
              <w:marRight w:val="0"/>
              <w:marTop w:val="0"/>
              <w:marBottom w:val="0"/>
              <w:divBdr>
                <w:top w:val="none" w:sz="0" w:space="0" w:color="auto"/>
                <w:left w:val="none" w:sz="0" w:space="0" w:color="auto"/>
                <w:bottom w:val="none" w:sz="0" w:space="0" w:color="auto"/>
                <w:right w:val="none" w:sz="0" w:space="0" w:color="auto"/>
              </w:divBdr>
            </w:div>
          </w:divsChild>
        </w:div>
        <w:div w:id="615479903">
          <w:marLeft w:val="0"/>
          <w:marRight w:val="0"/>
          <w:marTop w:val="0"/>
          <w:marBottom w:val="0"/>
          <w:divBdr>
            <w:top w:val="none" w:sz="0" w:space="0" w:color="auto"/>
            <w:left w:val="none" w:sz="0" w:space="0" w:color="auto"/>
            <w:bottom w:val="none" w:sz="0" w:space="0" w:color="auto"/>
            <w:right w:val="none" w:sz="0" w:space="0" w:color="auto"/>
          </w:divBdr>
          <w:divsChild>
            <w:div w:id="17843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20442">
      <w:bodyDiv w:val="1"/>
      <w:marLeft w:val="0"/>
      <w:marRight w:val="0"/>
      <w:marTop w:val="0"/>
      <w:marBottom w:val="0"/>
      <w:divBdr>
        <w:top w:val="none" w:sz="0" w:space="0" w:color="auto"/>
        <w:left w:val="none" w:sz="0" w:space="0" w:color="auto"/>
        <w:bottom w:val="none" w:sz="0" w:space="0" w:color="auto"/>
        <w:right w:val="none" w:sz="0" w:space="0" w:color="auto"/>
      </w:divBdr>
    </w:div>
    <w:div w:id="1540897854">
      <w:bodyDiv w:val="1"/>
      <w:marLeft w:val="0"/>
      <w:marRight w:val="0"/>
      <w:marTop w:val="0"/>
      <w:marBottom w:val="0"/>
      <w:divBdr>
        <w:top w:val="none" w:sz="0" w:space="0" w:color="auto"/>
        <w:left w:val="none" w:sz="0" w:space="0" w:color="auto"/>
        <w:bottom w:val="none" w:sz="0" w:space="0" w:color="auto"/>
        <w:right w:val="none" w:sz="0" w:space="0" w:color="auto"/>
      </w:divBdr>
    </w:div>
    <w:div w:id="1551923062">
      <w:bodyDiv w:val="1"/>
      <w:marLeft w:val="0"/>
      <w:marRight w:val="0"/>
      <w:marTop w:val="0"/>
      <w:marBottom w:val="0"/>
      <w:divBdr>
        <w:top w:val="none" w:sz="0" w:space="0" w:color="auto"/>
        <w:left w:val="none" w:sz="0" w:space="0" w:color="auto"/>
        <w:bottom w:val="none" w:sz="0" w:space="0" w:color="auto"/>
        <w:right w:val="none" w:sz="0" w:space="0" w:color="auto"/>
      </w:divBdr>
    </w:div>
    <w:div w:id="1567380008">
      <w:bodyDiv w:val="1"/>
      <w:marLeft w:val="0"/>
      <w:marRight w:val="0"/>
      <w:marTop w:val="0"/>
      <w:marBottom w:val="0"/>
      <w:divBdr>
        <w:top w:val="none" w:sz="0" w:space="0" w:color="auto"/>
        <w:left w:val="none" w:sz="0" w:space="0" w:color="auto"/>
        <w:bottom w:val="none" w:sz="0" w:space="0" w:color="auto"/>
        <w:right w:val="none" w:sz="0" w:space="0" w:color="auto"/>
      </w:divBdr>
    </w:div>
    <w:div w:id="1571114976">
      <w:bodyDiv w:val="1"/>
      <w:marLeft w:val="0"/>
      <w:marRight w:val="0"/>
      <w:marTop w:val="0"/>
      <w:marBottom w:val="0"/>
      <w:divBdr>
        <w:top w:val="none" w:sz="0" w:space="0" w:color="auto"/>
        <w:left w:val="none" w:sz="0" w:space="0" w:color="auto"/>
        <w:bottom w:val="none" w:sz="0" w:space="0" w:color="auto"/>
        <w:right w:val="none" w:sz="0" w:space="0" w:color="auto"/>
      </w:divBdr>
    </w:div>
    <w:div w:id="1572811845">
      <w:bodyDiv w:val="1"/>
      <w:marLeft w:val="0"/>
      <w:marRight w:val="0"/>
      <w:marTop w:val="0"/>
      <w:marBottom w:val="0"/>
      <w:divBdr>
        <w:top w:val="none" w:sz="0" w:space="0" w:color="auto"/>
        <w:left w:val="none" w:sz="0" w:space="0" w:color="auto"/>
        <w:bottom w:val="none" w:sz="0" w:space="0" w:color="auto"/>
        <w:right w:val="none" w:sz="0" w:space="0" w:color="auto"/>
      </w:divBdr>
    </w:div>
    <w:div w:id="1612513353">
      <w:bodyDiv w:val="1"/>
      <w:marLeft w:val="0"/>
      <w:marRight w:val="0"/>
      <w:marTop w:val="0"/>
      <w:marBottom w:val="0"/>
      <w:divBdr>
        <w:top w:val="none" w:sz="0" w:space="0" w:color="auto"/>
        <w:left w:val="none" w:sz="0" w:space="0" w:color="auto"/>
        <w:bottom w:val="none" w:sz="0" w:space="0" w:color="auto"/>
        <w:right w:val="none" w:sz="0" w:space="0" w:color="auto"/>
      </w:divBdr>
    </w:div>
    <w:div w:id="1618947064">
      <w:bodyDiv w:val="1"/>
      <w:marLeft w:val="0"/>
      <w:marRight w:val="0"/>
      <w:marTop w:val="0"/>
      <w:marBottom w:val="0"/>
      <w:divBdr>
        <w:top w:val="none" w:sz="0" w:space="0" w:color="auto"/>
        <w:left w:val="none" w:sz="0" w:space="0" w:color="auto"/>
        <w:bottom w:val="none" w:sz="0" w:space="0" w:color="auto"/>
        <w:right w:val="none" w:sz="0" w:space="0" w:color="auto"/>
      </w:divBdr>
    </w:div>
    <w:div w:id="1624577187">
      <w:bodyDiv w:val="1"/>
      <w:marLeft w:val="0"/>
      <w:marRight w:val="0"/>
      <w:marTop w:val="0"/>
      <w:marBottom w:val="0"/>
      <w:divBdr>
        <w:top w:val="none" w:sz="0" w:space="0" w:color="auto"/>
        <w:left w:val="none" w:sz="0" w:space="0" w:color="auto"/>
        <w:bottom w:val="none" w:sz="0" w:space="0" w:color="auto"/>
        <w:right w:val="none" w:sz="0" w:space="0" w:color="auto"/>
      </w:divBdr>
    </w:div>
    <w:div w:id="1635865760">
      <w:bodyDiv w:val="1"/>
      <w:marLeft w:val="0"/>
      <w:marRight w:val="0"/>
      <w:marTop w:val="0"/>
      <w:marBottom w:val="0"/>
      <w:divBdr>
        <w:top w:val="none" w:sz="0" w:space="0" w:color="auto"/>
        <w:left w:val="none" w:sz="0" w:space="0" w:color="auto"/>
        <w:bottom w:val="none" w:sz="0" w:space="0" w:color="auto"/>
        <w:right w:val="none" w:sz="0" w:space="0" w:color="auto"/>
      </w:divBdr>
    </w:div>
    <w:div w:id="1647776013">
      <w:bodyDiv w:val="1"/>
      <w:marLeft w:val="0"/>
      <w:marRight w:val="0"/>
      <w:marTop w:val="0"/>
      <w:marBottom w:val="0"/>
      <w:divBdr>
        <w:top w:val="none" w:sz="0" w:space="0" w:color="auto"/>
        <w:left w:val="none" w:sz="0" w:space="0" w:color="auto"/>
        <w:bottom w:val="none" w:sz="0" w:space="0" w:color="auto"/>
        <w:right w:val="none" w:sz="0" w:space="0" w:color="auto"/>
      </w:divBdr>
    </w:div>
    <w:div w:id="1654285973">
      <w:bodyDiv w:val="1"/>
      <w:marLeft w:val="0"/>
      <w:marRight w:val="0"/>
      <w:marTop w:val="0"/>
      <w:marBottom w:val="0"/>
      <w:divBdr>
        <w:top w:val="none" w:sz="0" w:space="0" w:color="auto"/>
        <w:left w:val="none" w:sz="0" w:space="0" w:color="auto"/>
        <w:bottom w:val="none" w:sz="0" w:space="0" w:color="auto"/>
        <w:right w:val="none" w:sz="0" w:space="0" w:color="auto"/>
      </w:divBdr>
    </w:div>
    <w:div w:id="1656689826">
      <w:bodyDiv w:val="1"/>
      <w:marLeft w:val="0"/>
      <w:marRight w:val="0"/>
      <w:marTop w:val="0"/>
      <w:marBottom w:val="0"/>
      <w:divBdr>
        <w:top w:val="none" w:sz="0" w:space="0" w:color="auto"/>
        <w:left w:val="none" w:sz="0" w:space="0" w:color="auto"/>
        <w:bottom w:val="none" w:sz="0" w:space="0" w:color="auto"/>
        <w:right w:val="none" w:sz="0" w:space="0" w:color="auto"/>
      </w:divBdr>
    </w:div>
    <w:div w:id="1684819157">
      <w:bodyDiv w:val="1"/>
      <w:marLeft w:val="0"/>
      <w:marRight w:val="0"/>
      <w:marTop w:val="0"/>
      <w:marBottom w:val="0"/>
      <w:divBdr>
        <w:top w:val="none" w:sz="0" w:space="0" w:color="auto"/>
        <w:left w:val="none" w:sz="0" w:space="0" w:color="auto"/>
        <w:bottom w:val="none" w:sz="0" w:space="0" w:color="auto"/>
        <w:right w:val="none" w:sz="0" w:space="0" w:color="auto"/>
      </w:divBdr>
    </w:div>
    <w:div w:id="1697270498">
      <w:bodyDiv w:val="1"/>
      <w:marLeft w:val="0"/>
      <w:marRight w:val="0"/>
      <w:marTop w:val="0"/>
      <w:marBottom w:val="0"/>
      <w:divBdr>
        <w:top w:val="none" w:sz="0" w:space="0" w:color="auto"/>
        <w:left w:val="none" w:sz="0" w:space="0" w:color="auto"/>
        <w:bottom w:val="none" w:sz="0" w:space="0" w:color="auto"/>
        <w:right w:val="none" w:sz="0" w:space="0" w:color="auto"/>
      </w:divBdr>
    </w:div>
    <w:div w:id="1711614955">
      <w:bodyDiv w:val="1"/>
      <w:marLeft w:val="0"/>
      <w:marRight w:val="0"/>
      <w:marTop w:val="0"/>
      <w:marBottom w:val="0"/>
      <w:divBdr>
        <w:top w:val="none" w:sz="0" w:space="0" w:color="auto"/>
        <w:left w:val="none" w:sz="0" w:space="0" w:color="auto"/>
        <w:bottom w:val="none" w:sz="0" w:space="0" w:color="auto"/>
        <w:right w:val="none" w:sz="0" w:space="0" w:color="auto"/>
      </w:divBdr>
    </w:div>
    <w:div w:id="1719085339">
      <w:bodyDiv w:val="1"/>
      <w:marLeft w:val="0"/>
      <w:marRight w:val="0"/>
      <w:marTop w:val="0"/>
      <w:marBottom w:val="0"/>
      <w:divBdr>
        <w:top w:val="none" w:sz="0" w:space="0" w:color="auto"/>
        <w:left w:val="none" w:sz="0" w:space="0" w:color="auto"/>
        <w:bottom w:val="none" w:sz="0" w:space="0" w:color="auto"/>
        <w:right w:val="none" w:sz="0" w:space="0" w:color="auto"/>
      </w:divBdr>
    </w:div>
    <w:div w:id="1740596534">
      <w:bodyDiv w:val="1"/>
      <w:marLeft w:val="0"/>
      <w:marRight w:val="0"/>
      <w:marTop w:val="0"/>
      <w:marBottom w:val="0"/>
      <w:divBdr>
        <w:top w:val="none" w:sz="0" w:space="0" w:color="auto"/>
        <w:left w:val="none" w:sz="0" w:space="0" w:color="auto"/>
        <w:bottom w:val="none" w:sz="0" w:space="0" w:color="auto"/>
        <w:right w:val="none" w:sz="0" w:space="0" w:color="auto"/>
      </w:divBdr>
    </w:div>
    <w:div w:id="1760708705">
      <w:bodyDiv w:val="1"/>
      <w:marLeft w:val="0"/>
      <w:marRight w:val="0"/>
      <w:marTop w:val="0"/>
      <w:marBottom w:val="0"/>
      <w:divBdr>
        <w:top w:val="none" w:sz="0" w:space="0" w:color="auto"/>
        <w:left w:val="none" w:sz="0" w:space="0" w:color="auto"/>
        <w:bottom w:val="none" w:sz="0" w:space="0" w:color="auto"/>
        <w:right w:val="none" w:sz="0" w:space="0" w:color="auto"/>
      </w:divBdr>
    </w:div>
    <w:div w:id="1764565247">
      <w:bodyDiv w:val="1"/>
      <w:marLeft w:val="0"/>
      <w:marRight w:val="0"/>
      <w:marTop w:val="0"/>
      <w:marBottom w:val="0"/>
      <w:divBdr>
        <w:top w:val="none" w:sz="0" w:space="0" w:color="auto"/>
        <w:left w:val="none" w:sz="0" w:space="0" w:color="auto"/>
        <w:bottom w:val="none" w:sz="0" w:space="0" w:color="auto"/>
        <w:right w:val="none" w:sz="0" w:space="0" w:color="auto"/>
      </w:divBdr>
    </w:div>
    <w:div w:id="1769423454">
      <w:bodyDiv w:val="1"/>
      <w:marLeft w:val="0"/>
      <w:marRight w:val="0"/>
      <w:marTop w:val="0"/>
      <w:marBottom w:val="0"/>
      <w:divBdr>
        <w:top w:val="none" w:sz="0" w:space="0" w:color="auto"/>
        <w:left w:val="none" w:sz="0" w:space="0" w:color="auto"/>
        <w:bottom w:val="none" w:sz="0" w:space="0" w:color="auto"/>
        <w:right w:val="none" w:sz="0" w:space="0" w:color="auto"/>
      </w:divBdr>
    </w:div>
    <w:div w:id="1791169627">
      <w:bodyDiv w:val="1"/>
      <w:marLeft w:val="0"/>
      <w:marRight w:val="0"/>
      <w:marTop w:val="0"/>
      <w:marBottom w:val="0"/>
      <w:divBdr>
        <w:top w:val="none" w:sz="0" w:space="0" w:color="auto"/>
        <w:left w:val="none" w:sz="0" w:space="0" w:color="auto"/>
        <w:bottom w:val="none" w:sz="0" w:space="0" w:color="auto"/>
        <w:right w:val="none" w:sz="0" w:space="0" w:color="auto"/>
      </w:divBdr>
    </w:div>
    <w:div w:id="1822236911">
      <w:bodyDiv w:val="1"/>
      <w:marLeft w:val="0"/>
      <w:marRight w:val="0"/>
      <w:marTop w:val="0"/>
      <w:marBottom w:val="0"/>
      <w:divBdr>
        <w:top w:val="none" w:sz="0" w:space="0" w:color="auto"/>
        <w:left w:val="none" w:sz="0" w:space="0" w:color="auto"/>
        <w:bottom w:val="none" w:sz="0" w:space="0" w:color="auto"/>
        <w:right w:val="none" w:sz="0" w:space="0" w:color="auto"/>
      </w:divBdr>
    </w:div>
    <w:div w:id="1836259256">
      <w:bodyDiv w:val="1"/>
      <w:marLeft w:val="0"/>
      <w:marRight w:val="0"/>
      <w:marTop w:val="0"/>
      <w:marBottom w:val="0"/>
      <w:divBdr>
        <w:top w:val="none" w:sz="0" w:space="0" w:color="auto"/>
        <w:left w:val="none" w:sz="0" w:space="0" w:color="auto"/>
        <w:bottom w:val="none" w:sz="0" w:space="0" w:color="auto"/>
        <w:right w:val="none" w:sz="0" w:space="0" w:color="auto"/>
      </w:divBdr>
    </w:div>
    <w:div w:id="1851218726">
      <w:bodyDiv w:val="1"/>
      <w:marLeft w:val="0"/>
      <w:marRight w:val="0"/>
      <w:marTop w:val="0"/>
      <w:marBottom w:val="0"/>
      <w:divBdr>
        <w:top w:val="none" w:sz="0" w:space="0" w:color="auto"/>
        <w:left w:val="none" w:sz="0" w:space="0" w:color="auto"/>
        <w:bottom w:val="none" w:sz="0" w:space="0" w:color="auto"/>
        <w:right w:val="none" w:sz="0" w:space="0" w:color="auto"/>
      </w:divBdr>
    </w:div>
    <w:div w:id="1853643289">
      <w:bodyDiv w:val="1"/>
      <w:marLeft w:val="0"/>
      <w:marRight w:val="0"/>
      <w:marTop w:val="0"/>
      <w:marBottom w:val="0"/>
      <w:divBdr>
        <w:top w:val="none" w:sz="0" w:space="0" w:color="auto"/>
        <w:left w:val="none" w:sz="0" w:space="0" w:color="auto"/>
        <w:bottom w:val="none" w:sz="0" w:space="0" w:color="auto"/>
        <w:right w:val="none" w:sz="0" w:space="0" w:color="auto"/>
      </w:divBdr>
    </w:div>
    <w:div w:id="1863324893">
      <w:bodyDiv w:val="1"/>
      <w:marLeft w:val="0"/>
      <w:marRight w:val="0"/>
      <w:marTop w:val="0"/>
      <w:marBottom w:val="0"/>
      <w:divBdr>
        <w:top w:val="none" w:sz="0" w:space="0" w:color="auto"/>
        <w:left w:val="none" w:sz="0" w:space="0" w:color="auto"/>
        <w:bottom w:val="none" w:sz="0" w:space="0" w:color="auto"/>
        <w:right w:val="none" w:sz="0" w:space="0" w:color="auto"/>
      </w:divBdr>
    </w:div>
    <w:div w:id="1864662960">
      <w:bodyDiv w:val="1"/>
      <w:marLeft w:val="0"/>
      <w:marRight w:val="0"/>
      <w:marTop w:val="0"/>
      <w:marBottom w:val="0"/>
      <w:divBdr>
        <w:top w:val="none" w:sz="0" w:space="0" w:color="auto"/>
        <w:left w:val="none" w:sz="0" w:space="0" w:color="auto"/>
        <w:bottom w:val="none" w:sz="0" w:space="0" w:color="auto"/>
        <w:right w:val="none" w:sz="0" w:space="0" w:color="auto"/>
      </w:divBdr>
    </w:div>
    <w:div w:id="1867719510">
      <w:bodyDiv w:val="1"/>
      <w:marLeft w:val="0"/>
      <w:marRight w:val="0"/>
      <w:marTop w:val="0"/>
      <w:marBottom w:val="0"/>
      <w:divBdr>
        <w:top w:val="none" w:sz="0" w:space="0" w:color="auto"/>
        <w:left w:val="none" w:sz="0" w:space="0" w:color="auto"/>
        <w:bottom w:val="none" w:sz="0" w:space="0" w:color="auto"/>
        <w:right w:val="none" w:sz="0" w:space="0" w:color="auto"/>
      </w:divBdr>
    </w:div>
    <w:div w:id="1891113586">
      <w:bodyDiv w:val="1"/>
      <w:marLeft w:val="0"/>
      <w:marRight w:val="0"/>
      <w:marTop w:val="0"/>
      <w:marBottom w:val="0"/>
      <w:divBdr>
        <w:top w:val="none" w:sz="0" w:space="0" w:color="auto"/>
        <w:left w:val="none" w:sz="0" w:space="0" w:color="auto"/>
        <w:bottom w:val="none" w:sz="0" w:space="0" w:color="auto"/>
        <w:right w:val="none" w:sz="0" w:space="0" w:color="auto"/>
      </w:divBdr>
    </w:div>
    <w:div w:id="1901089030">
      <w:bodyDiv w:val="1"/>
      <w:marLeft w:val="0"/>
      <w:marRight w:val="0"/>
      <w:marTop w:val="0"/>
      <w:marBottom w:val="0"/>
      <w:divBdr>
        <w:top w:val="none" w:sz="0" w:space="0" w:color="auto"/>
        <w:left w:val="none" w:sz="0" w:space="0" w:color="auto"/>
        <w:bottom w:val="none" w:sz="0" w:space="0" w:color="auto"/>
        <w:right w:val="none" w:sz="0" w:space="0" w:color="auto"/>
      </w:divBdr>
    </w:div>
    <w:div w:id="1910267626">
      <w:bodyDiv w:val="1"/>
      <w:marLeft w:val="0"/>
      <w:marRight w:val="0"/>
      <w:marTop w:val="0"/>
      <w:marBottom w:val="0"/>
      <w:divBdr>
        <w:top w:val="none" w:sz="0" w:space="0" w:color="auto"/>
        <w:left w:val="none" w:sz="0" w:space="0" w:color="auto"/>
        <w:bottom w:val="none" w:sz="0" w:space="0" w:color="auto"/>
        <w:right w:val="none" w:sz="0" w:space="0" w:color="auto"/>
      </w:divBdr>
    </w:div>
    <w:div w:id="1920215194">
      <w:bodyDiv w:val="1"/>
      <w:marLeft w:val="0"/>
      <w:marRight w:val="0"/>
      <w:marTop w:val="0"/>
      <w:marBottom w:val="0"/>
      <w:divBdr>
        <w:top w:val="none" w:sz="0" w:space="0" w:color="auto"/>
        <w:left w:val="none" w:sz="0" w:space="0" w:color="auto"/>
        <w:bottom w:val="none" w:sz="0" w:space="0" w:color="auto"/>
        <w:right w:val="none" w:sz="0" w:space="0" w:color="auto"/>
      </w:divBdr>
    </w:div>
    <w:div w:id="1920292052">
      <w:bodyDiv w:val="1"/>
      <w:marLeft w:val="0"/>
      <w:marRight w:val="0"/>
      <w:marTop w:val="0"/>
      <w:marBottom w:val="0"/>
      <w:divBdr>
        <w:top w:val="none" w:sz="0" w:space="0" w:color="auto"/>
        <w:left w:val="none" w:sz="0" w:space="0" w:color="auto"/>
        <w:bottom w:val="none" w:sz="0" w:space="0" w:color="auto"/>
        <w:right w:val="none" w:sz="0" w:space="0" w:color="auto"/>
      </w:divBdr>
      <w:divsChild>
        <w:div w:id="377779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253670">
      <w:bodyDiv w:val="1"/>
      <w:marLeft w:val="0"/>
      <w:marRight w:val="0"/>
      <w:marTop w:val="0"/>
      <w:marBottom w:val="0"/>
      <w:divBdr>
        <w:top w:val="none" w:sz="0" w:space="0" w:color="auto"/>
        <w:left w:val="none" w:sz="0" w:space="0" w:color="auto"/>
        <w:bottom w:val="none" w:sz="0" w:space="0" w:color="auto"/>
        <w:right w:val="none" w:sz="0" w:space="0" w:color="auto"/>
      </w:divBdr>
    </w:div>
    <w:div w:id="1927380366">
      <w:bodyDiv w:val="1"/>
      <w:marLeft w:val="0"/>
      <w:marRight w:val="0"/>
      <w:marTop w:val="0"/>
      <w:marBottom w:val="0"/>
      <w:divBdr>
        <w:top w:val="none" w:sz="0" w:space="0" w:color="auto"/>
        <w:left w:val="none" w:sz="0" w:space="0" w:color="auto"/>
        <w:bottom w:val="none" w:sz="0" w:space="0" w:color="auto"/>
        <w:right w:val="none" w:sz="0" w:space="0" w:color="auto"/>
      </w:divBdr>
    </w:div>
    <w:div w:id="1940286491">
      <w:bodyDiv w:val="1"/>
      <w:marLeft w:val="0"/>
      <w:marRight w:val="0"/>
      <w:marTop w:val="0"/>
      <w:marBottom w:val="0"/>
      <w:divBdr>
        <w:top w:val="none" w:sz="0" w:space="0" w:color="auto"/>
        <w:left w:val="none" w:sz="0" w:space="0" w:color="auto"/>
        <w:bottom w:val="none" w:sz="0" w:space="0" w:color="auto"/>
        <w:right w:val="none" w:sz="0" w:space="0" w:color="auto"/>
      </w:divBdr>
    </w:div>
    <w:div w:id="1945964314">
      <w:bodyDiv w:val="1"/>
      <w:marLeft w:val="0"/>
      <w:marRight w:val="0"/>
      <w:marTop w:val="0"/>
      <w:marBottom w:val="0"/>
      <w:divBdr>
        <w:top w:val="none" w:sz="0" w:space="0" w:color="auto"/>
        <w:left w:val="none" w:sz="0" w:space="0" w:color="auto"/>
        <w:bottom w:val="none" w:sz="0" w:space="0" w:color="auto"/>
        <w:right w:val="none" w:sz="0" w:space="0" w:color="auto"/>
      </w:divBdr>
    </w:div>
    <w:div w:id="1970043191">
      <w:bodyDiv w:val="1"/>
      <w:marLeft w:val="0"/>
      <w:marRight w:val="0"/>
      <w:marTop w:val="0"/>
      <w:marBottom w:val="0"/>
      <w:divBdr>
        <w:top w:val="none" w:sz="0" w:space="0" w:color="auto"/>
        <w:left w:val="none" w:sz="0" w:space="0" w:color="auto"/>
        <w:bottom w:val="none" w:sz="0" w:space="0" w:color="auto"/>
        <w:right w:val="none" w:sz="0" w:space="0" w:color="auto"/>
      </w:divBdr>
    </w:div>
    <w:div w:id="1974559871">
      <w:bodyDiv w:val="1"/>
      <w:marLeft w:val="0"/>
      <w:marRight w:val="0"/>
      <w:marTop w:val="0"/>
      <w:marBottom w:val="0"/>
      <w:divBdr>
        <w:top w:val="none" w:sz="0" w:space="0" w:color="auto"/>
        <w:left w:val="none" w:sz="0" w:space="0" w:color="auto"/>
        <w:bottom w:val="none" w:sz="0" w:space="0" w:color="auto"/>
        <w:right w:val="none" w:sz="0" w:space="0" w:color="auto"/>
      </w:divBdr>
    </w:div>
    <w:div w:id="1988508985">
      <w:bodyDiv w:val="1"/>
      <w:marLeft w:val="0"/>
      <w:marRight w:val="0"/>
      <w:marTop w:val="0"/>
      <w:marBottom w:val="0"/>
      <w:divBdr>
        <w:top w:val="none" w:sz="0" w:space="0" w:color="auto"/>
        <w:left w:val="none" w:sz="0" w:space="0" w:color="auto"/>
        <w:bottom w:val="none" w:sz="0" w:space="0" w:color="auto"/>
        <w:right w:val="none" w:sz="0" w:space="0" w:color="auto"/>
      </w:divBdr>
    </w:div>
    <w:div w:id="1999842261">
      <w:bodyDiv w:val="1"/>
      <w:marLeft w:val="0"/>
      <w:marRight w:val="0"/>
      <w:marTop w:val="0"/>
      <w:marBottom w:val="0"/>
      <w:divBdr>
        <w:top w:val="none" w:sz="0" w:space="0" w:color="auto"/>
        <w:left w:val="none" w:sz="0" w:space="0" w:color="auto"/>
        <w:bottom w:val="none" w:sz="0" w:space="0" w:color="auto"/>
        <w:right w:val="none" w:sz="0" w:space="0" w:color="auto"/>
      </w:divBdr>
      <w:divsChild>
        <w:div w:id="485169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918119">
      <w:bodyDiv w:val="1"/>
      <w:marLeft w:val="0"/>
      <w:marRight w:val="0"/>
      <w:marTop w:val="0"/>
      <w:marBottom w:val="0"/>
      <w:divBdr>
        <w:top w:val="none" w:sz="0" w:space="0" w:color="auto"/>
        <w:left w:val="none" w:sz="0" w:space="0" w:color="auto"/>
        <w:bottom w:val="none" w:sz="0" w:space="0" w:color="auto"/>
        <w:right w:val="none" w:sz="0" w:space="0" w:color="auto"/>
      </w:divBdr>
    </w:div>
    <w:div w:id="2070221658">
      <w:bodyDiv w:val="1"/>
      <w:marLeft w:val="0"/>
      <w:marRight w:val="0"/>
      <w:marTop w:val="0"/>
      <w:marBottom w:val="0"/>
      <w:divBdr>
        <w:top w:val="none" w:sz="0" w:space="0" w:color="auto"/>
        <w:left w:val="none" w:sz="0" w:space="0" w:color="auto"/>
        <w:bottom w:val="none" w:sz="0" w:space="0" w:color="auto"/>
        <w:right w:val="none" w:sz="0" w:space="0" w:color="auto"/>
      </w:divBdr>
    </w:div>
    <w:div w:id="2095740437">
      <w:bodyDiv w:val="1"/>
      <w:marLeft w:val="0"/>
      <w:marRight w:val="0"/>
      <w:marTop w:val="0"/>
      <w:marBottom w:val="0"/>
      <w:divBdr>
        <w:top w:val="none" w:sz="0" w:space="0" w:color="auto"/>
        <w:left w:val="none" w:sz="0" w:space="0" w:color="auto"/>
        <w:bottom w:val="none" w:sz="0" w:space="0" w:color="auto"/>
        <w:right w:val="none" w:sz="0" w:space="0" w:color="auto"/>
      </w:divBdr>
    </w:div>
    <w:div w:id="2120369225">
      <w:bodyDiv w:val="1"/>
      <w:marLeft w:val="0"/>
      <w:marRight w:val="0"/>
      <w:marTop w:val="0"/>
      <w:marBottom w:val="0"/>
      <w:divBdr>
        <w:top w:val="none" w:sz="0" w:space="0" w:color="auto"/>
        <w:left w:val="none" w:sz="0" w:space="0" w:color="auto"/>
        <w:bottom w:val="none" w:sz="0" w:space="0" w:color="auto"/>
        <w:right w:val="none" w:sz="0" w:space="0" w:color="auto"/>
      </w:divBdr>
    </w:div>
    <w:div w:id="2120906311">
      <w:bodyDiv w:val="1"/>
      <w:marLeft w:val="0"/>
      <w:marRight w:val="0"/>
      <w:marTop w:val="0"/>
      <w:marBottom w:val="0"/>
      <w:divBdr>
        <w:top w:val="none" w:sz="0" w:space="0" w:color="auto"/>
        <w:left w:val="none" w:sz="0" w:space="0" w:color="auto"/>
        <w:bottom w:val="none" w:sz="0" w:space="0" w:color="auto"/>
        <w:right w:val="none" w:sz="0" w:space="0" w:color="auto"/>
      </w:divBdr>
    </w:div>
    <w:div w:id="21465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raffaelepapeo1/Sistema-Semantico-per-Monitoraggio-Consumo-Energetico.git" TargetMode="External"/><Relationship Id="rId17" Type="http://schemas.openxmlformats.org/officeDocument/2006/relationships/hyperlink" Target="https://protege.stanford.edu"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papeo4@studenti.uniba.it"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3.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C5D014-8042-451F-88B1-ED97D6FFC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4088</Words>
  <Characters>23304</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PAPEO RAFFAELE</cp:lastModifiedBy>
  <cp:revision>2</cp:revision>
  <dcterms:created xsi:type="dcterms:W3CDTF">2025-06-23T16:11:00Z</dcterms:created>
  <dcterms:modified xsi:type="dcterms:W3CDTF">2025-06-23T16:11:00Z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