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96EB93A" w:rsidR="00872A27" w:rsidRPr="00117BBE" w:rsidRDefault="00456EFC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Raffaela Thamires dos Santos Monteiro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1A27809" w:rsidR="00872A27" w:rsidRPr="00117BBE" w:rsidRDefault="00456EFC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Porto Alegre</w:t>
      </w:r>
    </w:p>
    <w:p w14:paraId="37C76095" w14:textId="077292A9" w:rsidR="0090332E" w:rsidRPr="00456EFC" w:rsidRDefault="00456EFC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193CEE51" w:rsidR="00872A27" w:rsidRPr="00750059" w:rsidRDefault="00632941" w:rsidP="0063294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o avanço das tecnologias, é sempre necessário ter um equipamento mais atualizado e que proporcione um alto desempenho para realizar as tarefas do dia a dia. Este documento apresentará uma análise técnica de um notebook de alto desempenho da marca Dell e seus principais usos para o cotidiano.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AF74" w14:textId="76DEEC18" w:rsidR="00632941" w:rsidRPr="00750059" w:rsidRDefault="00632941" w:rsidP="0063294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trabalho tem o objetivo de apresentar análise dos requisitos e características básicas e relevantes de um notebook</w:t>
      </w:r>
      <w:r w:rsidRPr="0075005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B7462F">
        <w:rPr>
          <w:rFonts w:ascii="Arial" w:eastAsia="Arial" w:hAnsi="Arial" w:cs="Arial"/>
          <w:color w:val="000000" w:themeColor="text1"/>
          <w:sz w:val="24"/>
          <w:szCs w:val="24"/>
        </w:rPr>
        <w:t>gamer</w:t>
      </w:r>
      <w:r w:rsidRPr="00750059">
        <w:rPr>
          <w:rFonts w:ascii="Arial" w:eastAsia="Arial" w:hAnsi="Arial" w:cs="Arial"/>
          <w:color w:val="000000" w:themeColor="text1"/>
          <w:sz w:val="24"/>
          <w:szCs w:val="24"/>
        </w:rPr>
        <w:t xml:space="preserve"> modelo Dell G15. </w:t>
      </w:r>
    </w:p>
    <w:p w14:paraId="77E4E036" w14:textId="2D940EA6" w:rsidR="00632941" w:rsidRDefault="00632941" w:rsidP="0063294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0059">
        <w:rPr>
          <w:rFonts w:ascii="Arial" w:eastAsia="Arial" w:hAnsi="Arial" w:cs="Arial"/>
          <w:color w:val="000000" w:themeColor="text1"/>
          <w:sz w:val="24"/>
          <w:szCs w:val="24"/>
        </w:rPr>
        <w:t xml:space="preserve">Irão constar os detalhes do produto, </w:t>
      </w:r>
      <w:r w:rsidR="00B7462F">
        <w:rPr>
          <w:rFonts w:ascii="Arial" w:eastAsia="Arial" w:hAnsi="Arial" w:cs="Arial"/>
          <w:color w:val="000000" w:themeColor="text1"/>
          <w:sz w:val="24"/>
          <w:szCs w:val="24"/>
        </w:rPr>
        <w:t xml:space="preserve">com opiniões pessoais de uso do equipamento, evidências com imagens, </w:t>
      </w:r>
      <w:r w:rsidRPr="00750059">
        <w:rPr>
          <w:rFonts w:ascii="Arial" w:eastAsia="Arial" w:hAnsi="Arial" w:cs="Arial"/>
          <w:color w:val="000000" w:themeColor="text1"/>
          <w:sz w:val="24"/>
          <w:szCs w:val="24"/>
        </w:rPr>
        <w:t>uma análise com características de usabilidade, performance, segurança, materiais etc.</w:t>
      </w:r>
    </w:p>
    <w:p w14:paraId="35A14C09" w14:textId="7D6F538C" w:rsidR="00872A27" w:rsidRDefault="00B7462F" w:rsidP="00B7462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 final, será apresentado um relatório com dados de uso do equipamento, para que é utilizado, o perfil de quem o utiliza e percepções de melhoria.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9D8E75" w14:textId="77777777" w:rsidR="00B7462F" w:rsidRDefault="00B7462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0475D446" w:rsidR="00DD5BEA" w:rsidRDefault="006443A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Abaixo vai ser possível conferir a análise técnica, ficha com os detalhes e as impressões referentes ao produto escolhido. 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DE43351" w:rsidR="00847CD2" w:rsidRDefault="0054462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4462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Notebook gamer Dell G15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75CD12F" w:rsidR="00847CD2" w:rsidRPr="00353E6F" w:rsidRDefault="0054462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Dell Technologies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1F7DCE7" w:rsidR="00847CD2" w:rsidRPr="00353E6F" w:rsidRDefault="0054462D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 e 3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4002773" w14:textId="77777777" w:rsidR="00847CD2" w:rsidRDefault="00BD15D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11th Geração de processador Core i5</w:t>
            </w:r>
          </w:p>
          <w:p w14:paraId="05BD524E" w14:textId="77777777" w:rsidR="00BD15DE" w:rsidRDefault="00BD15D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16GB de RAM</w:t>
            </w:r>
          </w:p>
          <w:p w14:paraId="61BE7D1A" w14:textId="7C1A4DBD" w:rsidR="00BD15DE" w:rsidRPr="00117BBE" w:rsidRDefault="00BD15D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Placa de Vídeo RTX3050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5E29131" w14:textId="77777777" w:rsidR="0005157A" w:rsidRDefault="0033075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Teclado do notebook não é padrão ABNT2, o que dificulta um pouco a sua utilização.</w:t>
            </w:r>
          </w:p>
          <w:p w14:paraId="515D0A6C" w14:textId="58DF5651" w:rsidR="00853F62" w:rsidRPr="00353E6F" w:rsidRDefault="00853F6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Outro defeito de usabilidade é que a parte inferior do notebook esquenta e ele é muito pesado, dificultando o manuseio dele.</w:t>
            </w:r>
          </w:p>
        </w:tc>
        <w:tc>
          <w:tcPr>
            <w:tcW w:w="3544" w:type="dxa"/>
          </w:tcPr>
          <w:p w14:paraId="22E3DA41" w14:textId="432318E2" w:rsidR="0005157A" w:rsidRPr="00353E6F" w:rsidRDefault="0033075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A411C">
              <w:rPr>
                <w:rFonts w:ascii="Arial" w:hAnsi="Arial" w:cs="Arial"/>
                <w:color w:val="000000" w:themeColor="text1"/>
              </w:rPr>
              <w:t xml:space="preserve">Imagem 1: </w:t>
            </w:r>
            <w:r>
              <w:rPr>
                <w:rFonts w:ascii="Arial" w:hAnsi="Arial" w:cs="Arial"/>
                <w:color w:val="000000" w:themeColor="text1"/>
              </w:rPr>
              <w:t>Teclado padrão internacional do notebook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229E451B" w:rsidR="0005157A" w:rsidRPr="00117BBE" w:rsidRDefault="0033075D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Carcaça do notebook de um plástico macio. Poderia ter um melhor acabamento.</w:t>
            </w:r>
          </w:p>
        </w:tc>
        <w:tc>
          <w:tcPr>
            <w:tcW w:w="3544" w:type="dxa"/>
          </w:tcPr>
          <w:p w14:paraId="6B9F3DD7" w14:textId="77777777" w:rsidR="00D000DE" w:rsidRDefault="00D000DE" w:rsidP="00D000DE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A411C">
              <w:rPr>
                <w:rFonts w:ascii="Arial" w:hAnsi="Arial" w:cs="Arial"/>
                <w:color w:val="000000" w:themeColor="text1"/>
              </w:rPr>
              <w:t xml:space="preserve">Imagem 2: </w:t>
            </w:r>
            <w:r>
              <w:rPr>
                <w:rFonts w:ascii="Arial" w:hAnsi="Arial" w:cs="Arial"/>
                <w:color w:val="000000" w:themeColor="text1"/>
              </w:rPr>
              <w:t>Foto da carcaça do notebook</w:t>
            </w:r>
          </w:p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5EC5CD03" w:rsidR="0005157A" w:rsidRPr="00117BBE" w:rsidRDefault="00724EF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performance para o meu tipo de uso do notebook é excelente. Consigo abrir diversos tipos de programas ao mesmo tempo e ele responde bem. Consigo também jogar jogos “pesados” nele, utilizando qualidade gráfica mediana.</w:t>
            </w:r>
          </w:p>
        </w:tc>
        <w:tc>
          <w:tcPr>
            <w:tcW w:w="3544" w:type="dxa"/>
          </w:tcPr>
          <w:p w14:paraId="3A56F9A9" w14:textId="77777777" w:rsidR="0005157A" w:rsidRDefault="00724EF4" w:rsidP="00353E6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Imagem 3: </w:t>
            </w:r>
            <w:r>
              <w:rPr>
                <w:rFonts w:ascii="Arial" w:hAnsi="Arial" w:cs="Arial"/>
                <w:color w:val="000000" w:themeColor="text1"/>
              </w:rPr>
              <w:t xml:space="preserve">Primeira parte do resultado do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BenchMark</w:t>
            </w:r>
            <w:proofErr w:type="spellEnd"/>
          </w:p>
          <w:p w14:paraId="35B48FBA" w14:textId="77777777" w:rsidR="00724EF4" w:rsidRDefault="00724EF4" w:rsidP="00724EF4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Imagem 4: Primeira parte do resultado do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BenchMark</w:t>
            </w:r>
            <w:proofErr w:type="spellEnd"/>
          </w:p>
          <w:p w14:paraId="57261E3D" w14:textId="5F2A201C" w:rsidR="00724EF4" w:rsidRPr="00353E6F" w:rsidRDefault="00724EF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15B6932" w:rsidR="0005157A" w:rsidRPr="00117BBE" w:rsidRDefault="002C546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do notebook é típico gamer, com teclado RGB, diversos coolers para dissipar calor. Com isso, torna-se um notebook pesado para transporte.</w:t>
            </w:r>
          </w:p>
        </w:tc>
        <w:tc>
          <w:tcPr>
            <w:tcW w:w="3544" w:type="dxa"/>
          </w:tcPr>
          <w:p w14:paraId="1CA41C60" w14:textId="77777777" w:rsidR="002C5469" w:rsidRPr="00E209A6" w:rsidRDefault="002C5469" w:rsidP="002C546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Imagem 5: Design inteiro do notebook</w:t>
            </w:r>
          </w:p>
          <w:p w14:paraId="2947805F" w14:textId="7181D3B8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7B649C00" w14:textId="5E2BFC80" w:rsidR="00866ED2" w:rsidRDefault="00866ED2" w:rsidP="004E792A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Perfil da pessoa que utiliza o notebook: mulher, 31 anos, trabalha como analista de qualidade de sistemas em um banco. Constantemente está fazendo cursos para aperfeiçoamento profissional e pessoal, na área de qualidade, psicologia e idiomas. Nas horas vagas, utiliza o equipamento para jogar jogos (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Ex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: Hogwarts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Legacy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Portal 2, </w:t>
      </w:r>
      <w:proofErr w:type="spellStart"/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LoL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etc</w:t>
      </w:r>
      <w:proofErr w:type="spellEnd"/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) </w:t>
      </w:r>
    </w:p>
    <w:p w14:paraId="64200F03" w14:textId="3BFFC4C1" w:rsidR="00866ED2" w:rsidRDefault="00866ED2" w:rsidP="004E792A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Frequência de uso: o notebook aqui citado é utilizado diariamente após o expediente de trabalho. Como ela possui um notebook empresarial, acaba utilizando seu notebook pessoal apenas para as atividades citadas acima no final do dia.</w:t>
      </w:r>
    </w:p>
    <w:p w14:paraId="109141B7" w14:textId="3B2AA974" w:rsidR="005B67D9" w:rsidRDefault="005B67D9" w:rsidP="004E792A">
      <w:pPr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Percepções do item analisado: ele é um notebook de excelente qualidade, mas um custo bem elevado. Diria que os dois principais pontos de melhoria, para o atual perfil de uso dele, são o acabamento em plástico macio e o teclado padrão internacional.</w:t>
      </w:r>
    </w:p>
    <w:p w14:paraId="1357411C" w14:textId="77777777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7829A9" w14:textId="77777777" w:rsidR="00946D5D" w:rsidRDefault="00946D5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C69EE7" w14:textId="77777777" w:rsidR="00946D5D" w:rsidRDefault="00946D5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CA4E41" w14:textId="77777777" w:rsidR="00946D5D" w:rsidRDefault="00946D5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F8EC7C" w14:textId="77777777" w:rsidR="00946D5D" w:rsidRDefault="00946D5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9ED18F" w14:textId="77777777" w:rsidR="00946D5D" w:rsidRPr="006A37EE" w:rsidRDefault="00946D5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EC08F9" w14:textId="7C8AE958" w:rsidR="00026929" w:rsidRDefault="0033075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03B0817" wp14:editId="735ADDE2">
            <wp:extent cx="2810398" cy="1725386"/>
            <wp:effectExtent l="0" t="0" r="9525" b="8255"/>
            <wp:docPr id="976198253" name="Imagem 1" descr="Teclado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98253" name="Imagem 1" descr="Teclado de computador&#10;&#10;Descrição gerada automa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16" t="18681" r="2016" b="-538"/>
                    <a:stretch/>
                  </pic:blipFill>
                  <pic:spPr bwMode="auto">
                    <a:xfrm>
                      <a:off x="0" y="0"/>
                      <a:ext cx="2816692" cy="172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>Teclado padrão internacional do notebook</w:t>
      </w:r>
    </w:p>
    <w:p w14:paraId="5157FA83" w14:textId="1AC27C7B" w:rsidR="00026929" w:rsidRDefault="00D000D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22E2D1D" wp14:editId="0E338A45">
            <wp:extent cx="3003938" cy="1894114"/>
            <wp:effectExtent l="0" t="0" r="6350" b="0"/>
            <wp:docPr id="1243738468" name="Imagem 2" descr="Monitor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38468" name="Imagem 2" descr="Monitor de computador&#10;&#10;Descrição gerada automaticamente com confiança médi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6" t="21637" r="10082" b="8614"/>
                    <a:stretch/>
                  </pic:blipFill>
                  <pic:spPr bwMode="auto">
                    <a:xfrm>
                      <a:off x="0" y="0"/>
                      <a:ext cx="3025938" cy="1907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8B1D3" w14:textId="5CD490AD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D000DE">
        <w:rPr>
          <w:rFonts w:ascii="Arial" w:hAnsi="Arial" w:cs="Arial"/>
          <w:color w:val="000000" w:themeColor="text1"/>
        </w:rPr>
        <w:t>Foto da carcaça do notebook</w:t>
      </w:r>
    </w:p>
    <w:p w14:paraId="3EA06974" w14:textId="6B591BEA" w:rsidR="00E209A6" w:rsidRDefault="00724EF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56807B84" wp14:editId="10961A10">
            <wp:extent cx="5400040" cy="2080895"/>
            <wp:effectExtent l="0" t="0" r="0" b="0"/>
            <wp:docPr id="498401750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01750" name="Imagem 3" descr="Interface gráfica do usuário, 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F65E" w14:textId="6FFC3179" w:rsidR="00724EF4" w:rsidRDefault="00724EF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3: Primeira parte do resultado do </w:t>
      </w:r>
      <w:proofErr w:type="spellStart"/>
      <w:r>
        <w:rPr>
          <w:rFonts w:ascii="Arial" w:hAnsi="Arial" w:cs="Arial"/>
          <w:color w:val="000000" w:themeColor="text1"/>
        </w:rPr>
        <w:t>BenchMark</w:t>
      </w:r>
      <w:proofErr w:type="spellEnd"/>
    </w:p>
    <w:p w14:paraId="2AF5F28A" w14:textId="486C65F6" w:rsidR="00724EF4" w:rsidRDefault="00724EF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01907CBE" wp14:editId="34BC3BD0">
            <wp:extent cx="5400040" cy="2813050"/>
            <wp:effectExtent l="0" t="0" r="0" b="6350"/>
            <wp:docPr id="1916407097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07097" name="Imagem 4" descr="Tela de computador com texto preto sobre fundo branc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C147" w14:textId="00340129" w:rsidR="00724EF4" w:rsidRDefault="00724EF4" w:rsidP="00724EF4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</w:t>
      </w:r>
      <w:r>
        <w:rPr>
          <w:rFonts w:ascii="Arial" w:hAnsi="Arial" w:cs="Arial"/>
          <w:color w:val="000000" w:themeColor="text1"/>
        </w:rPr>
        <w:t>4</w:t>
      </w:r>
      <w:r>
        <w:rPr>
          <w:rFonts w:ascii="Arial" w:hAnsi="Arial" w:cs="Arial"/>
          <w:color w:val="000000" w:themeColor="text1"/>
        </w:rPr>
        <w:t xml:space="preserve">: Primeira parte do resultado do </w:t>
      </w:r>
      <w:proofErr w:type="spellStart"/>
      <w:r>
        <w:rPr>
          <w:rFonts w:ascii="Arial" w:hAnsi="Arial" w:cs="Arial"/>
          <w:color w:val="000000" w:themeColor="text1"/>
        </w:rPr>
        <w:t>BenchMark</w:t>
      </w:r>
      <w:proofErr w:type="spellEnd"/>
    </w:p>
    <w:p w14:paraId="4AA62B08" w14:textId="4DA2A051" w:rsidR="00724EF4" w:rsidRDefault="002C546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72ED15FE" wp14:editId="09492CF4">
            <wp:extent cx="3101703" cy="2659806"/>
            <wp:effectExtent l="0" t="7620" r="0" b="0"/>
            <wp:docPr id="191296945" name="Imagem 5" descr="Monitor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6945" name="Imagem 5" descr="Monitor de computador&#10;&#10;Descrição gerad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5" t="5414" r="13070" b="4436"/>
                    <a:stretch/>
                  </pic:blipFill>
                  <pic:spPr bwMode="auto">
                    <a:xfrm rot="5400000">
                      <a:off x="0" y="0"/>
                      <a:ext cx="3110898" cy="2667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E24BE" w14:textId="0CC14156" w:rsidR="002C5469" w:rsidRPr="00E209A6" w:rsidRDefault="002C546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5: Design inteiro do notebook</w:t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7AAAA9B5" w:rsidR="00353E6F" w:rsidRPr="00117BBE" w:rsidRDefault="0090674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Este notebook é possível encontrar para adquirir em diversas lojas online, mas eu optei em comprar diretamente com a loja da Dell por causa do suporte diferenciado que eles vendem. </w:t>
      </w:r>
      <w:hyperlink r:id="rId12" w:history="1">
        <w:r w:rsidRPr="0090674A">
          <w:rPr>
            <w:rStyle w:val="Hyperlink"/>
            <w:rFonts w:ascii="Arial" w:hAnsi="Arial" w:cs="Arial"/>
            <w:sz w:val="24"/>
            <w:szCs w:val="24"/>
          </w:rPr>
          <w:t>Clique aqui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para acessar o site da Dell.</w:t>
      </w:r>
    </w:p>
    <w:p w14:paraId="699D98D3" w14:textId="77777777" w:rsidR="0020329A" w:rsidRDefault="0020329A" w:rsidP="0020329A">
      <w:pPr>
        <w:pStyle w:val="Ttulo1"/>
        <w:numPr>
          <w:ilvl w:val="0"/>
          <w:numId w:val="0"/>
        </w:numPr>
        <w:ind w:left="720" w:hanging="360"/>
      </w:pPr>
      <w:bookmarkStart w:id="9" w:name="_Toc73287566"/>
    </w:p>
    <w:p w14:paraId="1933AEC4" w14:textId="77777777" w:rsidR="00632941" w:rsidRPr="00632941" w:rsidRDefault="00632941" w:rsidP="00632941"/>
    <w:p w14:paraId="29DFD3BF" w14:textId="6F74A9A9" w:rsidR="005B045C" w:rsidRPr="00117BBE" w:rsidRDefault="005B045C" w:rsidP="006B1007">
      <w:pPr>
        <w:pStyle w:val="Ttulo1"/>
      </w:pPr>
      <w:r w:rsidRPr="00117BBE">
        <w:lastRenderedPageBreak/>
        <w:t>CONCLUSÃO</w:t>
      </w:r>
      <w:bookmarkEnd w:id="9"/>
    </w:p>
    <w:p w14:paraId="29B21002" w14:textId="4039D832" w:rsidR="00DE1CF8" w:rsidRPr="00117BBE" w:rsidRDefault="006A05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 dia a dia de um analista de qualidade é necessário colocar em prátic</w:t>
      </w:r>
      <w:r w:rsidR="00946D5D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conceitos vistos aqui neste documento, como por exemplo: levantar requisitos, </w:t>
      </w:r>
      <w:r w:rsidR="00946D5D">
        <w:rPr>
          <w:rFonts w:ascii="Arial" w:eastAsia="Arial" w:hAnsi="Arial" w:cs="Arial"/>
          <w:color w:val="000000" w:themeColor="text1"/>
          <w:sz w:val="24"/>
          <w:szCs w:val="24"/>
        </w:rPr>
        <w:t xml:space="preserve">tirar impressões de uma determinada </w:t>
      </w:r>
      <w:proofErr w:type="spellStart"/>
      <w:r w:rsidR="00946D5D" w:rsidRPr="00946D5D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feature</w:t>
      </w:r>
      <w:proofErr w:type="spellEnd"/>
      <w:r w:rsidR="00946D5D">
        <w:rPr>
          <w:rFonts w:ascii="Arial" w:eastAsia="Arial" w:hAnsi="Arial" w:cs="Arial"/>
          <w:color w:val="000000" w:themeColor="text1"/>
          <w:sz w:val="24"/>
          <w:szCs w:val="24"/>
        </w:rPr>
        <w:t>, pesquisar em outros meios detalhes de determinado produto ou serviço. Antes de colocar em prática e documentar os detalhes de uma nova funcionalidade, é importante entender o porquê, a utilização e o perfil dos usuários.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766973">
    <w:abstractNumId w:val="1"/>
  </w:num>
  <w:num w:numId="2" w16cid:durableId="9723353">
    <w:abstractNumId w:val="9"/>
  </w:num>
  <w:num w:numId="3" w16cid:durableId="718433120">
    <w:abstractNumId w:val="0"/>
  </w:num>
  <w:num w:numId="4" w16cid:durableId="1169906107">
    <w:abstractNumId w:val="2"/>
  </w:num>
  <w:num w:numId="5" w16cid:durableId="913703757">
    <w:abstractNumId w:val="6"/>
  </w:num>
  <w:num w:numId="6" w16cid:durableId="1178930736">
    <w:abstractNumId w:val="8"/>
  </w:num>
  <w:num w:numId="7" w16cid:durableId="1731339972">
    <w:abstractNumId w:val="0"/>
  </w:num>
  <w:num w:numId="8" w16cid:durableId="1355305933">
    <w:abstractNumId w:val="3"/>
  </w:num>
  <w:num w:numId="9" w16cid:durableId="1010982553">
    <w:abstractNumId w:val="4"/>
  </w:num>
  <w:num w:numId="10" w16cid:durableId="901525284">
    <w:abstractNumId w:val="5"/>
  </w:num>
  <w:num w:numId="11" w16cid:durableId="14874323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0329A"/>
    <w:rsid w:val="0026761D"/>
    <w:rsid w:val="0028602E"/>
    <w:rsid w:val="002B02DB"/>
    <w:rsid w:val="002B554F"/>
    <w:rsid w:val="002C5469"/>
    <w:rsid w:val="0033075D"/>
    <w:rsid w:val="00353E6F"/>
    <w:rsid w:val="003A5F67"/>
    <w:rsid w:val="0043034A"/>
    <w:rsid w:val="00456EFC"/>
    <w:rsid w:val="004B692B"/>
    <w:rsid w:val="004E77D7"/>
    <w:rsid w:val="004E792A"/>
    <w:rsid w:val="0054462D"/>
    <w:rsid w:val="00550481"/>
    <w:rsid w:val="005B045C"/>
    <w:rsid w:val="005B67D9"/>
    <w:rsid w:val="005D0B90"/>
    <w:rsid w:val="00632941"/>
    <w:rsid w:val="006443A6"/>
    <w:rsid w:val="006A05ED"/>
    <w:rsid w:val="006A37EE"/>
    <w:rsid w:val="006B1007"/>
    <w:rsid w:val="006E3875"/>
    <w:rsid w:val="0070389C"/>
    <w:rsid w:val="00724EF4"/>
    <w:rsid w:val="00750059"/>
    <w:rsid w:val="007E7988"/>
    <w:rsid w:val="00847CD2"/>
    <w:rsid w:val="008511AA"/>
    <w:rsid w:val="00851D4E"/>
    <w:rsid w:val="00853F62"/>
    <w:rsid w:val="00866ED2"/>
    <w:rsid w:val="00872A27"/>
    <w:rsid w:val="00896728"/>
    <w:rsid w:val="008B0BEB"/>
    <w:rsid w:val="0090332E"/>
    <w:rsid w:val="0090674A"/>
    <w:rsid w:val="00931784"/>
    <w:rsid w:val="009400B1"/>
    <w:rsid w:val="00946D5D"/>
    <w:rsid w:val="00962C67"/>
    <w:rsid w:val="00977CB2"/>
    <w:rsid w:val="00B7462F"/>
    <w:rsid w:val="00BD15DE"/>
    <w:rsid w:val="00BF6C2C"/>
    <w:rsid w:val="00C3332E"/>
    <w:rsid w:val="00C43E07"/>
    <w:rsid w:val="00D000DE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906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dell.com/pt-br/shop/cty/notebook-gamer-dell-g15/spd/g-series-15-5520-laptop/g5520w3407b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832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Raffaela Monteiro</cp:lastModifiedBy>
  <cp:revision>26</cp:revision>
  <cp:lastPrinted>2020-11-09T21:26:00Z</cp:lastPrinted>
  <dcterms:created xsi:type="dcterms:W3CDTF">2021-05-30T20:28:00Z</dcterms:created>
  <dcterms:modified xsi:type="dcterms:W3CDTF">2023-06-11T17:10:00Z</dcterms:modified>
</cp:coreProperties>
</file>