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dufoxqyfclf" w:id="0"/>
      <w:bookmarkEnd w:id="0"/>
      <w:r w:rsidDel="00000000" w:rsidR="00000000" w:rsidRPr="00000000">
        <w:rPr>
          <w:rtl w:val="0"/>
        </w:rPr>
        <w:t xml:space="preserve">Regras Alocação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A montagem da escala é composta por 3 cadastros principais: </w:t>
      </w: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highlight w:val="white"/>
          <w:rtl w:val="0"/>
        </w:rPr>
        <w:t xml:space="preserve">Necessidade, Disponibilidade e Eventos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highlight w:val="white"/>
          <w:rtl w:val="0"/>
        </w:rPr>
        <w:t xml:space="preserve">Necessidade (hard)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 - definida pelo time de planejamento de demanda e negócios - determina a quantidade de recursos médicos necessários para atender a demanda projetada.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Restrição/Limite - quantidade de equipamentos disponíveis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Definida com 2 meses de antecedência e com horizonte do mês completo, ex.: no mês de maio é definido o funcionamento do mês de Agosto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Classificamos a necessidade em 2: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highlight w:val="white"/>
          <w:rtl w:val="0"/>
        </w:rPr>
        <w:t xml:space="preserve">1 - necessidade feriados/emendas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 - necessidade específica para dia de feriado e emendas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highlight w:val="white"/>
          <w:rtl w:val="0"/>
        </w:rPr>
        <w:t xml:space="preserve">2 - necessidade padrão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 - dias da semana e fins de semana - acontece de forma recorrente para o horizonte planejado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Exemplo de necessidade, considerando apenas 1 unidade e a especialidade de Ultrassonografia: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</w:rPr>
        <w:drawing>
          <wp:inline distB="114300" distT="114300" distL="114300" distR="114300">
            <wp:extent cx="5731200" cy="175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highlight w:val="white"/>
          <w:rtl w:val="0"/>
        </w:rPr>
        <w:t xml:space="preserve">Disponibilidade 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- a disponibilidade é dividida em 3: 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highlight w:val="white"/>
          <w:rtl w:val="0"/>
        </w:rPr>
        <w:t xml:space="preserve">1 - Disponibilidade Padrão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 (hard)- períodos combinado com os médicos de recorrência semanal ou quinzenal, definido por dia da semana, turno, horário início/fim,  unidade e modalidade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Ex.: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Segunda - Manhã - 07h às 13h - Unidade X - Modalidade Ultrassom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b w:val="1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highlight w:val="white"/>
          <w:rtl w:val="0"/>
        </w:rPr>
        <w:t xml:space="preserve">2 - Disponibilidade Finais de Semana - possui 2 configurações principais que não se sobrepõe: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b w:val="1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Não é especificada a unidade, o algoritmo deve escolher a unidade com base na preferência de unidades do médico ou em unidades que ele costuma trabalhar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b w:val="1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highlight w:val="white"/>
          <w:rtl w:val="0"/>
        </w:rPr>
        <w:t xml:space="preserve">Obs.: 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as regras de fds levam em consideração meses curtos (4 sábados) e meses longos (5 sábados)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b w:val="1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b w:val="1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highlight w:val="white"/>
          <w:rtl w:val="0"/>
        </w:rPr>
        <w:t xml:space="preserve">Regra “genérica” (mais comum)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(hard) definido o limite máximo de turnos trabalhados - total mensal e por sábado/domingo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Ex.: 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b w:val="1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highlight w:val="white"/>
          <w:rtl w:val="0"/>
        </w:rPr>
        <w:t xml:space="preserve">Mês Curto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Total - 3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Sábado - 3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Domingo - 1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b w:val="1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highlight w:val="white"/>
          <w:rtl w:val="0"/>
        </w:rPr>
        <w:t xml:space="preserve">Mês Longo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Total - 4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Sábado - 4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Domingo - 2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(soft) preferência por dobras (trabalhar 2 turnos no mesmo dia - manhã e tarde)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(soft) opções de período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evitar trabalhar apenas domingo, isto é preferencialmente deve trabalhar sábado e domingo no mesmo fds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evitar trabalhar apenas tarde, isto é, se for escalado para trabalhar sábado tarde preferencialmente escalar no mesmo sábado manhã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color w:val="3c4043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evitar trabalhar 3 turnos ou mais no mesmo fds (ex.: sábado manhã/tarde + domingo manhã)</w:t>
      </w:r>
    </w:p>
    <w:p w:rsidR="00000000" w:rsidDel="00000000" w:rsidP="00000000" w:rsidRDefault="00000000" w:rsidRPr="00000000" w14:paraId="00000037">
      <w:pPr>
        <w:ind w:left="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highlight w:val="white"/>
          <w:rtl w:val="0"/>
        </w:rPr>
        <w:t xml:space="preserve">Regra “específica”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Define explicitamente qual fds irá trabalhar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Curto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1o - não trabalho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2o - trabalho manhã e tarde sábado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3o - trabalho manhã domingo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4o - não trabalho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b w:val="1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b w:val="1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Longo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b w:val="1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1o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2o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3o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4o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5o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highlight w:val="white"/>
          <w:rtl w:val="0"/>
        </w:rPr>
        <w:t xml:space="preserve">3 - Disponibilidade/Regra Feriado 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- é considerado um limite de períodos que o médico pode trabalhar, a depender do feriado: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Definido quais médicos podem trabalhar no feriado de forma antecipada - grupos de trabalho de feriado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(hard) Feriados com emenda - 4 dias - o médicos deve trabalhar 4 períodos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(hard) Feriados sem emenda - 3 dias - o médicos deve trabalhar 3 períodos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Feriados de quarta - não possuem regra específica, são considerados como dias normais e utilizada a Disponibilidade Padrão.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(soft) Preferencialmente escalar o médico na Disponibilidade Padrão, mas devido a limitações da necessidade pode não ser possível, de forma que o médico pode ser alocado em outros turnos/unidades, sem extrapolar o limite máximo de dias de trabalho no feriado.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color w:val="3c4043"/>
          <w:sz w:val="21"/>
          <w:szCs w:val="21"/>
          <w:highlight w:val="yellow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yellow"/>
          <w:rtl w:val="0"/>
        </w:rPr>
        <w:t xml:space="preserve">Colocar exemplos em todas as situações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highlight w:val="white"/>
          <w:rtl w:val="0"/>
        </w:rPr>
        <w:t xml:space="preserve">Eventos (hard) 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- os eventos indicam indisponibilidade do médico em um determinado dia/turno, o evento pode ser do dia completo ou apenas parte do dia.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Os principais eventos são: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1 - Descanso / Férias </w:t>
      </w:r>
    </w:p>
    <w:p w:rsidR="00000000" w:rsidDel="00000000" w:rsidP="00000000" w:rsidRDefault="00000000" w:rsidRPr="00000000" w14:paraId="0000005B">
      <w:pPr>
        <w:ind w:firstLine="72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- Máximo de 30 dias</w:t>
      </w:r>
    </w:p>
    <w:p w:rsidR="00000000" w:rsidDel="00000000" w:rsidP="00000000" w:rsidRDefault="00000000" w:rsidRPr="00000000" w14:paraId="0000005C">
      <w:pPr>
        <w:ind w:firstLine="72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- Sempre em blocos de 7 dias</w:t>
      </w:r>
    </w:p>
    <w:p w:rsidR="00000000" w:rsidDel="00000000" w:rsidP="00000000" w:rsidRDefault="00000000" w:rsidRPr="00000000" w14:paraId="0000005D">
      <w:pPr>
        <w:ind w:firstLine="72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- Início sempre em uma segunda-feira, exceto a primeira semana que começa no sábado para completar os 30 dias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ab/>
        <w:t xml:space="preserve">- Evento considera ausência médica no dia completo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ab/>
        <w:t xml:space="preserve">- Alinhado com a equipe médica de forma antecipada. Ex.: em Outubro é definido o Descanso do próximo ano completo.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2 - Atividade acadêmica / Congressos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ab/>
        <w:t xml:space="preserve">- Alinhado previamente com a gestão médica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ab/>
        <w:t xml:space="preserve">- Pode ser apenas parte do dia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