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306903" w14:textId="77777777" w:rsidR="008147E8" w:rsidRDefault="008147E8" w:rsidP="00F0113D">
      <w:pPr>
        <w:jc w:val="center"/>
        <w:rPr>
          <w:b/>
          <w:bCs/>
          <w:sz w:val="44"/>
          <w:szCs w:val="44"/>
          <w:lang w:val="pl-PL"/>
        </w:rPr>
      </w:pPr>
    </w:p>
    <w:p w14:paraId="2D0C573F" w14:textId="77777777" w:rsidR="008147E8" w:rsidRDefault="008147E8" w:rsidP="00F0113D">
      <w:pPr>
        <w:jc w:val="center"/>
        <w:rPr>
          <w:b/>
          <w:bCs/>
          <w:sz w:val="44"/>
          <w:szCs w:val="44"/>
          <w:lang w:val="pl-PL"/>
        </w:rPr>
      </w:pPr>
    </w:p>
    <w:p w14:paraId="75C8E8D8" w14:textId="213944AD" w:rsidR="00341503" w:rsidRPr="00B22792" w:rsidRDefault="00B77AED" w:rsidP="00F0113D">
      <w:pPr>
        <w:jc w:val="center"/>
        <w:rPr>
          <w:b/>
          <w:bCs/>
          <w:lang w:val="pl-PL"/>
        </w:rPr>
      </w:pPr>
      <w:r>
        <w:rPr>
          <w:b/>
          <w:bCs/>
          <w:sz w:val="44"/>
          <w:szCs w:val="44"/>
          <w:lang w:val="pl-PL"/>
        </w:rPr>
        <w:t>OBD BACCABLE</w:t>
      </w:r>
    </w:p>
    <w:p w14:paraId="246B2AC8" w14:textId="77777777" w:rsidR="008147E8" w:rsidRDefault="008147E8" w:rsidP="00F0113D">
      <w:pPr>
        <w:jc w:val="center"/>
        <w:rPr>
          <w:b/>
          <w:bCs/>
          <w:sz w:val="28"/>
          <w:szCs w:val="28"/>
          <w:lang w:val="pl-PL"/>
        </w:rPr>
      </w:pPr>
    </w:p>
    <w:p w14:paraId="12B9C8A4" w14:textId="4D7BE0C8" w:rsidR="00D304C5" w:rsidRPr="00F0113D" w:rsidRDefault="00421E20" w:rsidP="00F0113D">
      <w:pPr>
        <w:jc w:val="center"/>
        <w:rPr>
          <w:b/>
          <w:bCs/>
          <w:sz w:val="28"/>
          <w:szCs w:val="28"/>
          <w:lang w:val="pl-PL"/>
        </w:rPr>
      </w:pPr>
      <w:r>
        <w:rPr>
          <w:b/>
          <w:bCs/>
          <w:sz w:val="28"/>
          <w:szCs w:val="28"/>
          <w:lang w:val="pl-PL"/>
        </w:rPr>
        <w:t>INSTRUKCJA</w:t>
      </w:r>
    </w:p>
    <w:p w14:paraId="4E194630" w14:textId="77777777" w:rsidR="00AC6D2C" w:rsidRPr="00AC6D2C" w:rsidRDefault="00341503" w:rsidP="00AC6D2C">
      <w:pPr>
        <w:jc w:val="both"/>
        <w:rPr>
          <w:lang w:val="pl-PL"/>
        </w:rPr>
      </w:pPr>
      <w:r>
        <w:rPr>
          <w:b/>
          <w:bCs/>
          <w:lang w:val="pl-PL"/>
        </w:rPr>
        <w:t>OSTRZEŻENIA</w:t>
      </w:r>
      <w:r>
        <w:rPr>
          <w:lang w:val="pl-PL"/>
        </w:rPr>
        <w:t>: BACCABLE to projekt opracowany wyłącznie w celach edukacyjnych i badawczych. Surowo zabrania się używania tego urządzenia w pojazdach poruszających się po drogach publicznych lub w jakimkolwiek kontekście, który może spowodować szkody wobec osób, mienia lub naruszyć obowiązujące przepisy.</w:t>
      </w:r>
    </w:p>
    <w:p w14:paraId="1FBB2824" w14:textId="77777777" w:rsidR="00AC6D2C" w:rsidRPr="00AC6D2C" w:rsidRDefault="00AC6D2C" w:rsidP="00AC6D2C">
      <w:pPr>
        <w:jc w:val="both"/>
        <w:rPr>
          <w:lang w:val="pl-PL"/>
        </w:rPr>
      </w:pPr>
      <w:r>
        <w:rPr>
          <w:lang w:val="pl-PL"/>
        </w:rPr>
        <w:t>Autor projektu nie ponosi żadnej odpowiedzialności za ewentualne szkody, nieprawidłowe działanie lub konsekwencje wynikające z użycia BACCABLE. Korzystanie z tego urządzenia odbywa się wyłącznie na ryzyko użytkownika końcowego, który przyjmuje na siebie całą odpowiedzialność cywilną, karną i prawną.</w:t>
      </w:r>
    </w:p>
    <w:p w14:paraId="529F31EC" w14:textId="77777777" w:rsidR="00AC6D2C" w:rsidRDefault="00AC6D2C" w:rsidP="00AC6D2C">
      <w:pPr>
        <w:jc w:val="both"/>
        <w:rPr>
          <w:lang w:val="pl-PL"/>
        </w:rPr>
      </w:pPr>
      <w:r>
        <w:rPr>
          <w:lang w:val="pl-PL"/>
        </w:rPr>
        <w:t>Zaleca się, aby nie stosować tego projektu w rzeczywistych zastosowaniach w pojazdach.</w:t>
      </w:r>
    </w:p>
    <w:p w14:paraId="262F2F03" w14:textId="21585CF8" w:rsidR="00341503" w:rsidRDefault="006D36BE" w:rsidP="00AC6D2C">
      <w:pPr>
        <w:jc w:val="both"/>
        <w:rPr>
          <w:lang w:val="pl-PL"/>
        </w:rPr>
      </w:pPr>
      <w:r>
        <w:rPr>
          <w:lang w:val="pl-PL"/>
        </w:rPr>
        <w:t>Instalacja, jeśli nie jest wykonywana przez seryjny port OBD, wymaga specjalistycznej wiedzy z zakresu elektryki i elektroniki motoryzacyjnej, aby uniknąć błędów mogących stwarzać zagrożenie dla bezpieczeństwa (safety) lub powodować uszkodzenia.</w:t>
      </w:r>
      <w:r>
        <w:rPr>
          <w:noProof/>
          <w:lang w:val="pl-PL"/>
        </w:rPr>
        <w:t xml:space="preserve"> </w:t>
      </w:r>
    </w:p>
    <w:p w14:paraId="69D7391E" w14:textId="424226CF" w:rsidR="008147E8" w:rsidRDefault="00297030" w:rsidP="00297030">
      <w:pPr>
        <w:jc w:val="center"/>
        <w:rPr>
          <w:lang w:val="pl-PL"/>
        </w:rPr>
      </w:pPr>
      <w:r>
        <w:rPr>
          <w:noProof/>
        </w:rPr>
        <w:drawing>
          <wp:inline distT="0" distB="0" distL="0" distR="0" wp14:anchorId="67CE4B57" wp14:editId="58431989">
            <wp:extent cx="4918635" cy="2294890"/>
            <wp:effectExtent l="0" t="0" r="0" b="0"/>
            <wp:docPr id="1632200295"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5100" r="1751" b="29059"/>
                    <a:stretch/>
                  </pic:blipFill>
                  <pic:spPr bwMode="auto">
                    <a:xfrm>
                      <a:off x="0" y="0"/>
                      <a:ext cx="4971757" cy="2319675"/>
                    </a:xfrm>
                    <a:prstGeom prst="rect">
                      <a:avLst/>
                    </a:prstGeom>
                    <a:noFill/>
                    <a:ln>
                      <a:noFill/>
                    </a:ln>
                    <a:extLst>
                      <a:ext uri="{53640926-AAD7-44D8-BBD7-CCE9431645EC}">
                        <a14:shadowObscured xmlns:a14="http://schemas.microsoft.com/office/drawing/2010/main"/>
                      </a:ext>
                    </a:extLst>
                  </pic:spPr>
                </pic:pic>
              </a:graphicData>
            </a:graphic>
          </wp:inline>
        </w:drawing>
      </w:r>
    </w:p>
    <w:p w14:paraId="34A5B854" w14:textId="77777777" w:rsidR="00F237D2" w:rsidRDefault="00F237D2">
      <w:pPr>
        <w:rPr>
          <w:b/>
          <w:bCs/>
        </w:rPr>
      </w:pPr>
      <w:r>
        <w:rPr>
          <w:b/>
          <w:bCs/>
        </w:rPr>
        <w:br w:type="page"/>
      </w:r>
    </w:p>
    <w:p w14:paraId="62F0B5AB" w14:textId="7ED7B773" w:rsidR="008147E8" w:rsidRPr="00972F36" w:rsidRDefault="008147E8" w:rsidP="008147E8">
      <w:pPr>
        <w:jc w:val="center"/>
        <w:rPr>
          <w:b/>
          <w:bCs/>
        </w:rPr>
      </w:pPr>
      <w:r>
        <w:rPr>
          <w:b/>
          <w:bCs/>
        </w:rPr>
        <w:lastRenderedPageBreak/>
        <w:t>SPIS TREŚCI</w:t>
      </w:r>
    </w:p>
    <w:sdt>
      <w:sdtPr>
        <w:rPr>
          <w:kern w:val="2"/>
          <w:sz w:val="24"/>
          <w:szCs w:val="24"/>
          <w:lang w:val="pl-PL"/>
          <w14:ligatures w14:val="standardContextual"/>
        </w:rPr>
        <w:id w:val="900329131"/>
        <w:docPartObj>
          <w:docPartGallery w:val="Table of Contents"/>
          <w:docPartUnique/>
        </w:docPartObj>
      </w:sdtPr>
      <w:sdtEndPr>
        <w:rPr>
          <w:b/>
          <w:bCs/>
        </w:rPr>
      </w:sdtEndPr>
      <w:sdtContent>
        <w:p w14:paraId="738E23A1" w14:textId="6D9B6512" w:rsidR="00E66ED7" w:rsidRDefault="008147E8">
          <w:pPr>
            <w:pStyle w:val="Sommario1"/>
            <w:tabs>
              <w:tab w:val="left" w:pos="440"/>
              <w:tab w:val="right" w:leader="dot" w:pos="9344"/>
            </w:tabs>
            <w:rPr>
              <w:noProof/>
              <w:kern w:val="2"/>
              <w:lang w:val="it-IT" w:eastAsia="it-IT"/>
              <w14:ligatures w14:val="standardContextual"/>
            </w:rPr>
          </w:pPr>
          <w:r>
            <w:fldChar w:fldCharType="begin"/>
          </w:r>
          <w:r>
            <w:rPr>
              <w:lang w:val="pl-PL"/>
            </w:rPr>
            <w:instrText xml:space="preserve"> TOC \o "1-3" \h \z \u </w:instrText>
          </w:r>
          <w:r>
            <w:fldChar w:fldCharType="separate"/>
          </w:r>
          <w:hyperlink w:anchor="_Toc239527353" w:history="1">
            <w:r w:rsidR="00E66ED7" w:rsidRPr="00125C3F">
              <w:rPr>
                <w:rStyle w:val="Collegamentoipertestuale"/>
                <w:rFonts w:cstheme="minorHAnsi"/>
                <w:b/>
                <w:bCs/>
                <w:noProof/>
              </w:rPr>
              <w:t>1.</w:t>
            </w:r>
            <w:r w:rsidR="00E66ED7">
              <w:rPr>
                <w:noProof/>
                <w:kern w:val="2"/>
                <w:lang w:val="it-IT" w:eastAsia="it-IT"/>
                <w14:ligatures w14:val="standardContextual"/>
              </w:rPr>
              <w:tab/>
            </w:r>
            <w:r w:rsidR="00E66ED7" w:rsidRPr="00125C3F">
              <w:rPr>
                <w:rStyle w:val="Collegamentoipertestuale"/>
                <w:rFonts w:cstheme="minorHAnsi"/>
                <w:b/>
                <w:bCs/>
                <w:noProof/>
              </w:rPr>
              <w:t>INSTALACJA</w:t>
            </w:r>
            <w:r w:rsidR="00E66ED7">
              <w:rPr>
                <w:noProof/>
                <w:webHidden/>
              </w:rPr>
              <w:tab/>
            </w:r>
            <w:r w:rsidR="00E66ED7">
              <w:rPr>
                <w:noProof/>
                <w:webHidden/>
              </w:rPr>
              <w:fldChar w:fldCharType="begin"/>
            </w:r>
            <w:r w:rsidR="00E66ED7">
              <w:rPr>
                <w:noProof/>
                <w:webHidden/>
              </w:rPr>
              <w:instrText xml:space="preserve"> PAGEREF _Toc239527353 \h </w:instrText>
            </w:r>
            <w:r w:rsidR="00E66ED7">
              <w:rPr>
                <w:noProof/>
                <w:webHidden/>
              </w:rPr>
            </w:r>
            <w:r w:rsidR="00E66ED7">
              <w:rPr>
                <w:noProof/>
                <w:webHidden/>
              </w:rPr>
              <w:fldChar w:fldCharType="separate"/>
            </w:r>
            <w:r w:rsidR="00E66ED7">
              <w:rPr>
                <w:noProof/>
                <w:webHidden/>
              </w:rPr>
              <w:t>4</w:t>
            </w:r>
            <w:r w:rsidR="00E66ED7">
              <w:rPr>
                <w:noProof/>
                <w:webHidden/>
              </w:rPr>
              <w:fldChar w:fldCharType="end"/>
            </w:r>
          </w:hyperlink>
        </w:p>
        <w:p w14:paraId="2EF9CB67" w14:textId="2D093232" w:rsidR="00E66ED7" w:rsidRDefault="00E66ED7">
          <w:pPr>
            <w:pStyle w:val="Sommario2"/>
            <w:tabs>
              <w:tab w:val="left" w:pos="880"/>
              <w:tab w:val="right" w:leader="dot" w:pos="9344"/>
            </w:tabs>
            <w:rPr>
              <w:noProof/>
              <w:kern w:val="2"/>
              <w:lang w:val="it-IT" w:eastAsia="it-IT"/>
              <w14:ligatures w14:val="standardContextual"/>
            </w:rPr>
          </w:pPr>
          <w:hyperlink w:anchor="_Toc239527354" w:history="1">
            <w:r w:rsidRPr="00125C3F">
              <w:rPr>
                <w:rStyle w:val="Collegamentoipertestuale"/>
                <w:rFonts w:cstheme="minorHAnsi"/>
                <w:b/>
                <w:bCs/>
                <w:noProof/>
              </w:rPr>
              <w:t>1.1</w:t>
            </w:r>
            <w:r>
              <w:rPr>
                <w:noProof/>
                <w:kern w:val="2"/>
                <w:lang w:val="it-IT" w:eastAsia="it-IT"/>
                <w14:ligatures w14:val="standardContextual"/>
              </w:rPr>
              <w:tab/>
            </w:r>
            <w:r w:rsidRPr="00125C3F">
              <w:rPr>
                <w:rStyle w:val="Collegamentoipertestuale"/>
                <w:rFonts w:cstheme="minorHAnsi"/>
                <w:b/>
                <w:bCs/>
                <w:noProof/>
              </w:rPr>
              <w:t>Zawartość zestawu</w:t>
            </w:r>
            <w:r>
              <w:rPr>
                <w:noProof/>
                <w:webHidden/>
              </w:rPr>
              <w:tab/>
            </w:r>
            <w:r>
              <w:rPr>
                <w:noProof/>
                <w:webHidden/>
              </w:rPr>
              <w:fldChar w:fldCharType="begin"/>
            </w:r>
            <w:r>
              <w:rPr>
                <w:noProof/>
                <w:webHidden/>
              </w:rPr>
              <w:instrText xml:space="preserve"> PAGEREF _Toc239527354 \h </w:instrText>
            </w:r>
            <w:r>
              <w:rPr>
                <w:noProof/>
                <w:webHidden/>
              </w:rPr>
            </w:r>
            <w:r>
              <w:rPr>
                <w:noProof/>
                <w:webHidden/>
              </w:rPr>
              <w:fldChar w:fldCharType="separate"/>
            </w:r>
            <w:r>
              <w:rPr>
                <w:noProof/>
                <w:webHidden/>
              </w:rPr>
              <w:t>4</w:t>
            </w:r>
            <w:r>
              <w:rPr>
                <w:noProof/>
                <w:webHidden/>
              </w:rPr>
              <w:fldChar w:fldCharType="end"/>
            </w:r>
          </w:hyperlink>
        </w:p>
        <w:p w14:paraId="3FFD0842" w14:textId="662845A2" w:rsidR="00E66ED7" w:rsidRDefault="00E66ED7">
          <w:pPr>
            <w:pStyle w:val="Sommario2"/>
            <w:tabs>
              <w:tab w:val="left" w:pos="880"/>
              <w:tab w:val="right" w:leader="dot" w:pos="9344"/>
            </w:tabs>
            <w:rPr>
              <w:noProof/>
              <w:kern w:val="2"/>
              <w:lang w:val="it-IT" w:eastAsia="it-IT"/>
              <w14:ligatures w14:val="standardContextual"/>
            </w:rPr>
          </w:pPr>
          <w:hyperlink w:anchor="_Toc239527355" w:history="1">
            <w:r w:rsidRPr="00125C3F">
              <w:rPr>
                <w:rStyle w:val="Collegamentoipertestuale"/>
                <w:rFonts w:cstheme="minorHAnsi"/>
                <w:b/>
                <w:bCs/>
                <w:noProof/>
                <w:lang w:val="pl-PL"/>
              </w:rPr>
              <w:t>1.2</w:t>
            </w:r>
            <w:r>
              <w:rPr>
                <w:noProof/>
                <w:kern w:val="2"/>
                <w:lang w:val="it-IT" w:eastAsia="it-IT"/>
                <w14:ligatures w14:val="standardContextual"/>
              </w:rPr>
              <w:tab/>
            </w:r>
            <w:r w:rsidRPr="00125C3F">
              <w:rPr>
                <w:rStyle w:val="Collegamentoipertestuale"/>
                <w:rFonts w:cstheme="minorHAnsi"/>
                <w:b/>
                <w:bCs/>
                <w:noProof/>
                <w:lang w:val="pl-PL"/>
              </w:rPr>
              <w:t>Rozmieszczenie pinów</w:t>
            </w:r>
            <w:r>
              <w:rPr>
                <w:noProof/>
                <w:webHidden/>
              </w:rPr>
              <w:tab/>
            </w:r>
            <w:r>
              <w:rPr>
                <w:noProof/>
                <w:webHidden/>
              </w:rPr>
              <w:fldChar w:fldCharType="begin"/>
            </w:r>
            <w:r>
              <w:rPr>
                <w:noProof/>
                <w:webHidden/>
              </w:rPr>
              <w:instrText xml:space="preserve"> PAGEREF _Toc239527355 \h </w:instrText>
            </w:r>
            <w:r>
              <w:rPr>
                <w:noProof/>
                <w:webHidden/>
              </w:rPr>
            </w:r>
            <w:r>
              <w:rPr>
                <w:noProof/>
                <w:webHidden/>
              </w:rPr>
              <w:fldChar w:fldCharType="separate"/>
            </w:r>
            <w:r>
              <w:rPr>
                <w:noProof/>
                <w:webHidden/>
              </w:rPr>
              <w:t>5</w:t>
            </w:r>
            <w:r>
              <w:rPr>
                <w:noProof/>
                <w:webHidden/>
              </w:rPr>
              <w:fldChar w:fldCharType="end"/>
            </w:r>
          </w:hyperlink>
        </w:p>
        <w:p w14:paraId="69329DA5" w14:textId="6AD58CB7" w:rsidR="00E66ED7" w:rsidRDefault="00E66ED7">
          <w:pPr>
            <w:pStyle w:val="Sommario2"/>
            <w:tabs>
              <w:tab w:val="left" w:pos="880"/>
              <w:tab w:val="right" w:leader="dot" w:pos="9344"/>
            </w:tabs>
            <w:rPr>
              <w:noProof/>
              <w:kern w:val="2"/>
              <w:lang w:val="it-IT" w:eastAsia="it-IT"/>
              <w14:ligatures w14:val="standardContextual"/>
            </w:rPr>
          </w:pPr>
          <w:hyperlink w:anchor="_Toc239527356" w:history="1">
            <w:r w:rsidRPr="00125C3F">
              <w:rPr>
                <w:rStyle w:val="Collegamentoipertestuale"/>
                <w:rFonts w:cstheme="minorHAnsi"/>
                <w:b/>
                <w:bCs/>
                <w:noProof/>
                <w:lang w:val="pl-PL"/>
              </w:rPr>
              <w:t>1.3</w:t>
            </w:r>
            <w:r>
              <w:rPr>
                <w:noProof/>
                <w:kern w:val="2"/>
                <w:lang w:val="it-IT" w:eastAsia="it-IT"/>
                <w14:ligatures w14:val="standardContextual"/>
              </w:rPr>
              <w:tab/>
            </w:r>
            <w:r w:rsidRPr="00125C3F">
              <w:rPr>
                <w:rStyle w:val="Collegamentoipertestuale"/>
                <w:rFonts w:cstheme="minorHAnsi"/>
                <w:b/>
                <w:bCs/>
                <w:noProof/>
                <w:lang w:val="pl-PL"/>
              </w:rPr>
              <w:t>Instrukcje instalacji w porcie OBD</w:t>
            </w:r>
            <w:r>
              <w:rPr>
                <w:noProof/>
                <w:webHidden/>
              </w:rPr>
              <w:tab/>
            </w:r>
            <w:r>
              <w:rPr>
                <w:noProof/>
                <w:webHidden/>
              </w:rPr>
              <w:fldChar w:fldCharType="begin"/>
            </w:r>
            <w:r>
              <w:rPr>
                <w:noProof/>
                <w:webHidden/>
              </w:rPr>
              <w:instrText xml:space="preserve"> PAGEREF _Toc239527356 \h </w:instrText>
            </w:r>
            <w:r>
              <w:rPr>
                <w:noProof/>
                <w:webHidden/>
              </w:rPr>
            </w:r>
            <w:r>
              <w:rPr>
                <w:noProof/>
                <w:webHidden/>
              </w:rPr>
              <w:fldChar w:fldCharType="separate"/>
            </w:r>
            <w:r>
              <w:rPr>
                <w:noProof/>
                <w:webHidden/>
              </w:rPr>
              <w:t>6</w:t>
            </w:r>
            <w:r>
              <w:rPr>
                <w:noProof/>
                <w:webHidden/>
              </w:rPr>
              <w:fldChar w:fldCharType="end"/>
            </w:r>
          </w:hyperlink>
        </w:p>
        <w:p w14:paraId="55D6C2B1" w14:textId="72A3C442" w:rsidR="00E66ED7" w:rsidRDefault="00E66ED7">
          <w:pPr>
            <w:pStyle w:val="Sommario2"/>
            <w:tabs>
              <w:tab w:val="left" w:pos="880"/>
              <w:tab w:val="right" w:leader="dot" w:pos="9344"/>
            </w:tabs>
            <w:rPr>
              <w:noProof/>
              <w:kern w:val="2"/>
              <w:lang w:val="it-IT" w:eastAsia="it-IT"/>
              <w14:ligatures w14:val="standardContextual"/>
            </w:rPr>
          </w:pPr>
          <w:hyperlink w:anchor="_Toc239527357" w:history="1">
            <w:r w:rsidRPr="00125C3F">
              <w:rPr>
                <w:rStyle w:val="Collegamentoipertestuale"/>
                <w:rFonts w:cstheme="minorHAnsi"/>
                <w:b/>
                <w:bCs/>
                <w:noProof/>
                <w:lang w:val="pl-PL"/>
              </w:rPr>
              <w:t>1.4</w:t>
            </w:r>
            <w:r>
              <w:rPr>
                <w:noProof/>
                <w:kern w:val="2"/>
                <w:lang w:val="it-IT" w:eastAsia="it-IT"/>
                <w14:ligatures w14:val="standardContextual"/>
              </w:rPr>
              <w:tab/>
            </w:r>
            <w:r w:rsidRPr="00125C3F">
              <w:rPr>
                <w:rStyle w:val="Collegamentoipertestuale"/>
                <w:rFonts w:cstheme="minorHAnsi"/>
                <w:b/>
                <w:bCs/>
                <w:noProof/>
                <w:lang w:val="pl-PL"/>
              </w:rPr>
              <w:t>Instrukcje instalacji kabla OBD (opcjonalnie)</w:t>
            </w:r>
            <w:r>
              <w:rPr>
                <w:noProof/>
                <w:webHidden/>
              </w:rPr>
              <w:tab/>
            </w:r>
            <w:r>
              <w:rPr>
                <w:noProof/>
                <w:webHidden/>
              </w:rPr>
              <w:fldChar w:fldCharType="begin"/>
            </w:r>
            <w:r>
              <w:rPr>
                <w:noProof/>
                <w:webHidden/>
              </w:rPr>
              <w:instrText xml:space="preserve"> PAGEREF _Toc239527357 \h </w:instrText>
            </w:r>
            <w:r>
              <w:rPr>
                <w:noProof/>
                <w:webHidden/>
              </w:rPr>
            </w:r>
            <w:r>
              <w:rPr>
                <w:noProof/>
                <w:webHidden/>
              </w:rPr>
              <w:fldChar w:fldCharType="separate"/>
            </w:r>
            <w:r>
              <w:rPr>
                <w:noProof/>
                <w:webHidden/>
              </w:rPr>
              <w:t>7</w:t>
            </w:r>
            <w:r>
              <w:rPr>
                <w:noProof/>
                <w:webHidden/>
              </w:rPr>
              <w:fldChar w:fldCharType="end"/>
            </w:r>
          </w:hyperlink>
        </w:p>
        <w:p w14:paraId="2AF7F4E4" w14:textId="7CCDA251" w:rsidR="00E66ED7" w:rsidRDefault="00E66ED7">
          <w:pPr>
            <w:pStyle w:val="Sommario2"/>
            <w:tabs>
              <w:tab w:val="left" w:pos="880"/>
              <w:tab w:val="right" w:leader="dot" w:pos="9344"/>
            </w:tabs>
            <w:rPr>
              <w:noProof/>
              <w:kern w:val="2"/>
              <w:lang w:val="it-IT" w:eastAsia="it-IT"/>
              <w14:ligatures w14:val="standardContextual"/>
            </w:rPr>
          </w:pPr>
          <w:hyperlink w:anchor="_Toc239527358" w:history="1">
            <w:r w:rsidRPr="00125C3F">
              <w:rPr>
                <w:rStyle w:val="Collegamentoipertestuale"/>
                <w:rFonts w:cstheme="minorHAnsi"/>
                <w:b/>
                <w:bCs/>
                <w:noProof/>
                <w:lang w:val="pl-PL"/>
              </w:rPr>
              <w:t>1.5</w:t>
            </w:r>
            <w:r>
              <w:rPr>
                <w:noProof/>
                <w:kern w:val="2"/>
                <w:lang w:val="it-IT" w:eastAsia="it-IT"/>
                <w14:ligatures w14:val="standardContextual"/>
              </w:rPr>
              <w:tab/>
            </w:r>
            <w:r w:rsidRPr="00125C3F">
              <w:rPr>
                <w:rStyle w:val="Collegamentoipertestuale"/>
                <w:rFonts w:cstheme="minorHAnsi"/>
                <w:b/>
                <w:bCs/>
                <w:noProof/>
                <w:lang w:val="pl-PL"/>
              </w:rPr>
              <w:t>Pierwsze uruchomienie (z dodatkowym okablowaniem)</w:t>
            </w:r>
            <w:r>
              <w:rPr>
                <w:noProof/>
                <w:webHidden/>
              </w:rPr>
              <w:tab/>
            </w:r>
            <w:r>
              <w:rPr>
                <w:noProof/>
                <w:webHidden/>
              </w:rPr>
              <w:fldChar w:fldCharType="begin"/>
            </w:r>
            <w:r>
              <w:rPr>
                <w:noProof/>
                <w:webHidden/>
              </w:rPr>
              <w:instrText xml:space="preserve"> PAGEREF _Toc239527358 \h </w:instrText>
            </w:r>
            <w:r>
              <w:rPr>
                <w:noProof/>
                <w:webHidden/>
              </w:rPr>
            </w:r>
            <w:r>
              <w:rPr>
                <w:noProof/>
                <w:webHidden/>
              </w:rPr>
              <w:fldChar w:fldCharType="separate"/>
            </w:r>
            <w:r>
              <w:rPr>
                <w:noProof/>
                <w:webHidden/>
              </w:rPr>
              <w:t>8</w:t>
            </w:r>
            <w:r>
              <w:rPr>
                <w:noProof/>
                <w:webHidden/>
              </w:rPr>
              <w:fldChar w:fldCharType="end"/>
            </w:r>
          </w:hyperlink>
        </w:p>
        <w:p w14:paraId="057A9A96" w14:textId="594D8968" w:rsidR="00E66ED7" w:rsidRDefault="00E66ED7">
          <w:pPr>
            <w:pStyle w:val="Sommario2"/>
            <w:tabs>
              <w:tab w:val="left" w:pos="880"/>
              <w:tab w:val="right" w:leader="dot" w:pos="9344"/>
            </w:tabs>
            <w:rPr>
              <w:noProof/>
              <w:kern w:val="2"/>
              <w:lang w:val="it-IT" w:eastAsia="it-IT"/>
              <w14:ligatures w14:val="standardContextual"/>
            </w:rPr>
          </w:pPr>
          <w:hyperlink w:anchor="_Toc239527359" w:history="1">
            <w:r w:rsidRPr="00125C3F">
              <w:rPr>
                <w:rStyle w:val="Collegamentoipertestuale"/>
                <w:rFonts w:cstheme="minorHAnsi"/>
                <w:b/>
                <w:bCs/>
                <w:noProof/>
                <w:lang w:val="pl-PL"/>
              </w:rPr>
              <w:t>1.6</w:t>
            </w:r>
            <w:r>
              <w:rPr>
                <w:noProof/>
                <w:kern w:val="2"/>
                <w:lang w:val="it-IT" w:eastAsia="it-IT"/>
                <w14:ligatures w14:val="standardContextual"/>
              </w:rPr>
              <w:tab/>
            </w:r>
            <w:r w:rsidRPr="00125C3F">
              <w:rPr>
                <w:rStyle w:val="Collegamentoipertestuale"/>
                <w:rFonts w:cstheme="minorHAnsi"/>
                <w:b/>
                <w:bCs/>
                <w:noProof/>
                <w:lang w:val="pl-PL"/>
              </w:rPr>
              <w:t>Pierwsze uruchomienie (podłączenie do seryjnego portu OBD)</w:t>
            </w:r>
            <w:r>
              <w:rPr>
                <w:noProof/>
                <w:webHidden/>
              </w:rPr>
              <w:tab/>
            </w:r>
            <w:r>
              <w:rPr>
                <w:noProof/>
                <w:webHidden/>
              </w:rPr>
              <w:fldChar w:fldCharType="begin"/>
            </w:r>
            <w:r>
              <w:rPr>
                <w:noProof/>
                <w:webHidden/>
              </w:rPr>
              <w:instrText xml:space="preserve"> PAGEREF _Toc239527359 \h </w:instrText>
            </w:r>
            <w:r>
              <w:rPr>
                <w:noProof/>
                <w:webHidden/>
              </w:rPr>
            </w:r>
            <w:r>
              <w:rPr>
                <w:noProof/>
                <w:webHidden/>
              </w:rPr>
              <w:fldChar w:fldCharType="separate"/>
            </w:r>
            <w:r>
              <w:rPr>
                <w:noProof/>
                <w:webHidden/>
              </w:rPr>
              <w:t>8</w:t>
            </w:r>
            <w:r>
              <w:rPr>
                <w:noProof/>
                <w:webHidden/>
              </w:rPr>
              <w:fldChar w:fldCharType="end"/>
            </w:r>
          </w:hyperlink>
        </w:p>
        <w:p w14:paraId="4B89121B" w14:textId="4054854C" w:rsidR="00E66ED7" w:rsidRDefault="00E66ED7">
          <w:pPr>
            <w:pStyle w:val="Sommario2"/>
            <w:tabs>
              <w:tab w:val="left" w:pos="880"/>
              <w:tab w:val="right" w:leader="dot" w:pos="9344"/>
            </w:tabs>
            <w:rPr>
              <w:noProof/>
              <w:kern w:val="2"/>
              <w:lang w:val="it-IT" w:eastAsia="it-IT"/>
              <w14:ligatures w14:val="standardContextual"/>
            </w:rPr>
          </w:pPr>
          <w:hyperlink w:anchor="_Toc239527360" w:history="1">
            <w:r w:rsidRPr="00125C3F">
              <w:rPr>
                <w:rStyle w:val="Collegamentoipertestuale"/>
                <w:rFonts w:cstheme="minorHAnsi"/>
                <w:b/>
                <w:bCs/>
                <w:noProof/>
                <w:lang w:val="pl-PL"/>
              </w:rPr>
              <w:t>1.7</w:t>
            </w:r>
            <w:r>
              <w:rPr>
                <w:noProof/>
                <w:kern w:val="2"/>
                <w:lang w:val="it-IT" w:eastAsia="it-IT"/>
                <w14:ligatures w14:val="standardContextual"/>
              </w:rPr>
              <w:tab/>
            </w:r>
            <w:r w:rsidRPr="00125C3F">
              <w:rPr>
                <w:rStyle w:val="Collegamentoipertestuale"/>
                <w:rFonts w:cstheme="minorHAnsi"/>
                <w:b/>
                <w:bCs/>
                <w:noProof/>
                <w:lang w:val="pl-PL"/>
              </w:rPr>
              <w:t>Uwagi dotyczące podłączeń do 5 V (opcjonalnie)</w:t>
            </w:r>
            <w:r>
              <w:rPr>
                <w:noProof/>
                <w:webHidden/>
              </w:rPr>
              <w:tab/>
            </w:r>
            <w:r>
              <w:rPr>
                <w:noProof/>
                <w:webHidden/>
              </w:rPr>
              <w:fldChar w:fldCharType="begin"/>
            </w:r>
            <w:r>
              <w:rPr>
                <w:noProof/>
                <w:webHidden/>
              </w:rPr>
              <w:instrText xml:space="preserve"> PAGEREF _Toc239527360 \h </w:instrText>
            </w:r>
            <w:r>
              <w:rPr>
                <w:noProof/>
                <w:webHidden/>
              </w:rPr>
            </w:r>
            <w:r>
              <w:rPr>
                <w:noProof/>
                <w:webHidden/>
              </w:rPr>
              <w:fldChar w:fldCharType="separate"/>
            </w:r>
            <w:r>
              <w:rPr>
                <w:noProof/>
                <w:webHidden/>
              </w:rPr>
              <w:t>9</w:t>
            </w:r>
            <w:r>
              <w:rPr>
                <w:noProof/>
                <w:webHidden/>
              </w:rPr>
              <w:fldChar w:fldCharType="end"/>
            </w:r>
          </w:hyperlink>
        </w:p>
        <w:p w14:paraId="648876B0" w14:textId="2CF28132" w:rsidR="00E66ED7" w:rsidRDefault="00E66ED7">
          <w:pPr>
            <w:pStyle w:val="Sommario2"/>
            <w:tabs>
              <w:tab w:val="left" w:pos="880"/>
              <w:tab w:val="right" w:leader="dot" w:pos="9344"/>
            </w:tabs>
            <w:rPr>
              <w:noProof/>
              <w:kern w:val="2"/>
              <w:lang w:val="it-IT" w:eastAsia="it-IT"/>
              <w14:ligatures w14:val="standardContextual"/>
            </w:rPr>
          </w:pPr>
          <w:hyperlink w:anchor="_Toc239527361" w:history="1">
            <w:r w:rsidRPr="00125C3F">
              <w:rPr>
                <w:rStyle w:val="Collegamentoipertestuale"/>
                <w:rFonts w:cstheme="minorHAnsi"/>
                <w:b/>
                <w:bCs/>
                <w:noProof/>
                <w:lang w:val="pl-PL"/>
              </w:rPr>
              <w:t>1.8</w:t>
            </w:r>
            <w:r>
              <w:rPr>
                <w:noProof/>
                <w:kern w:val="2"/>
                <w:lang w:val="it-IT" w:eastAsia="it-IT"/>
                <w14:ligatures w14:val="standardContextual"/>
              </w:rPr>
              <w:tab/>
            </w:r>
            <w:r w:rsidRPr="00125C3F">
              <w:rPr>
                <w:rStyle w:val="Collegamentoipertestuale"/>
                <w:rFonts w:cstheme="minorHAnsi"/>
                <w:b/>
                <w:bCs/>
                <w:noProof/>
                <w:lang w:val="pl-PL"/>
              </w:rPr>
              <w:t>Uwagi dotyczące podłączeń do magistrali CAN</w:t>
            </w:r>
            <w:r>
              <w:rPr>
                <w:noProof/>
                <w:webHidden/>
              </w:rPr>
              <w:tab/>
            </w:r>
            <w:r>
              <w:rPr>
                <w:noProof/>
                <w:webHidden/>
              </w:rPr>
              <w:fldChar w:fldCharType="begin"/>
            </w:r>
            <w:r>
              <w:rPr>
                <w:noProof/>
                <w:webHidden/>
              </w:rPr>
              <w:instrText xml:space="preserve"> PAGEREF _Toc239527361 \h </w:instrText>
            </w:r>
            <w:r>
              <w:rPr>
                <w:noProof/>
                <w:webHidden/>
              </w:rPr>
            </w:r>
            <w:r>
              <w:rPr>
                <w:noProof/>
                <w:webHidden/>
              </w:rPr>
              <w:fldChar w:fldCharType="separate"/>
            </w:r>
            <w:r>
              <w:rPr>
                <w:noProof/>
                <w:webHidden/>
              </w:rPr>
              <w:t>9</w:t>
            </w:r>
            <w:r>
              <w:rPr>
                <w:noProof/>
                <w:webHidden/>
              </w:rPr>
              <w:fldChar w:fldCharType="end"/>
            </w:r>
          </w:hyperlink>
        </w:p>
        <w:p w14:paraId="623E38D1" w14:textId="0764CD37" w:rsidR="00E66ED7" w:rsidRDefault="00E66ED7">
          <w:pPr>
            <w:pStyle w:val="Sommario2"/>
            <w:tabs>
              <w:tab w:val="left" w:pos="880"/>
              <w:tab w:val="right" w:leader="dot" w:pos="9344"/>
            </w:tabs>
            <w:rPr>
              <w:noProof/>
              <w:kern w:val="2"/>
              <w:lang w:val="it-IT" w:eastAsia="it-IT"/>
              <w14:ligatures w14:val="standardContextual"/>
            </w:rPr>
          </w:pPr>
          <w:hyperlink w:anchor="_Toc239527362" w:history="1">
            <w:r w:rsidRPr="00125C3F">
              <w:rPr>
                <w:rStyle w:val="Collegamentoipertestuale"/>
                <w:rFonts w:cstheme="minorHAnsi"/>
                <w:b/>
                <w:bCs/>
                <w:noProof/>
                <w:lang w:val="pl-PL"/>
              </w:rPr>
              <w:t>1.9</w:t>
            </w:r>
            <w:r>
              <w:rPr>
                <w:noProof/>
                <w:kern w:val="2"/>
                <w:lang w:val="it-IT" w:eastAsia="it-IT"/>
                <w14:ligatures w14:val="standardContextual"/>
              </w:rPr>
              <w:tab/>
            </w:r>
            <w:r w:rsidRPr="00125C3F">
              <w:rPr>
                <w:rStyle w:val="Collegamentoipertestuale"/>
                <w:rFonts w:cstheme="minorHAnsi"/>
                <w:b/>
                <w:bCs/>
                <w:noProof/>
                <w:lang w:val="pl-PL"/>
              </w:rPr>
              <w:t>PRZYKŁADY PODŁĄCZENIA</w:t>
            </w:r>
            <w:r>
              <w:rPr>
                <w:noProof/>
                <w:webHidden/>
              </w:rPr>
              <w:tab/>
            </w:r>
            <w:r>
              <w:rPr>
                <w:noProof/>
                <w:webHidden/>
              </w:rPr>
              <w:fldChar w:fldCharType="begin"/>
            </w:r>
            <w:r>
              <w:rPr>
                <w:noProof/>
                <w:webHidden/>
              </w:rPr>
              <w:instrText xml:space="preserve"> PAGEREF _Toc239527362 \h </w:instrText>
            </w:r>
            <w:r>
              <w:rPr>
                <w:noProof/>
                <w:webHidden/>
              </w:rPr>
            </w:r>
            <w:r>
              <w:rPr>
                <w:noProof/>
                <w:webHidden/>
              </w:rPr>
              <w:fldChar w:fldCharType="separate"/>
            </w:r>
            <w:r>
              <w:rPr>
                <w:noProof/>
                <w:webHidden/>
              </w:rPr>
              <w:t>10</w:t>
            </w:r>
            <w:r>
              <w:rPr>
                <w:noProof/>
                <w:webHidden/>
              </w:rPr>
              <w:fldChar w:fldCharType="end"/>
            </w:r>
          </w:hyperlink>
        </w:p>
        <w:p w14:paraId="0816A5F0" w14:textId="388DECBB" w:rsidR="00E66ED7" w:rsidRDefault="00E66ED7">
          <w:pPr>
            <w:pStyle w:val="Sommario2"/>
            <w:tabs>
              <w:tab w:val="left" w:pos="880"/>
              <w:tab w:val="right" w:leader="dot" w:pos="9344"/>
            </w:tabs>
            <w:rPr>
              <w:noProof/>
              <w:kern w:val="2"/>
              <w:lang w:val="it-IT" w:eastAsia="it-IT"/>
              <w14:ligatures w14:val="standardContextual"/>
            </w:rPr>
          </w:pPr>
          <w:hyperlink w:anchor="_Toc239527363" w:history="1">
            <w:r w:rsidRPr="00125C3F">
              <w:rPr>
                <w:rStyle w:val="Collegamentoipertestuale"/>
                <w:rFonts w:cstheme="minorHAnsi"/>
                <w:b/>
                <w:bCs/>
                <w:noProof/>
                <w:lang w:val="pl-PL"/>
              </w:rPr>
              <w:t>1.10</w:t>
            </w:r>
            <w:r>
              <w:rPr>
                <w:noProof/>
                <w:kern w:val="2"/>
                <w:lang w:val="it-IT" w:eastAsia="it-IT"/>
                <w14:ligatures w14:val="standardContextual"/>
              </w:rPr>
              <w:tab/>
            </w:r>
            <w:r w:rsidRPr="00125C3F">
              <w:rPr>
                <w:rStyle w:val="Collegamentoipertestuale"/>
                <w:rFonts w:cstheme="minorHAnsi"/>
                <w:b/>
                <w:bCs/>
                <w:noProof/>
                <w:lang w:val="pl-PL"/>
              </w:rPr>
              <w:t>DANE TECHNICZNE</w:t>
            </w:r>
            <w:r>
              <w:rPr>
                <w:noProof/>
                <w:webHidden/>
              </w:rPr>
              <w:tab/>
            </w:r>
            <w:r>
              <w:rPr>
                <w:noProof/>
                <w:webHidden/>
              </w:rPr>
              <w:fldChar w:fldCharType="begin"/>
            </w:r>
            <w:r>
              <w:rPr>
                <w:noProof/>
                <w:webHidden/>
              </w:rPr>
              <w:instrText xml:space="preserve"> PAGEREF _Toc239527363 \h </w:instrText>
            </w:r>
            <w:r>
              <w:rPr>
                <w:noProof/>
                <w:webHidden/>
              </w:rPr>
            </w:r>
            <w:r>
              <w:rPr>
                <w:noProof/>
                <w:webHidden/>
              </w:rPr>
              <w:fldChar w:fldCharType="separate"/>
            </w:r>
            <w:r>
              <w:rPr>
                <w:noProof/>
                <w:webHidden/>
              </w:rPr>
              <w:t>15</w:t>
            </w:r>
            <w:r>
              <w:rPr>
                <w:noProof/>
                <w:webHidden/>
              </w:rPr>
              <w:fldChar w:fldCharType="end"/>
            </w:r>
          </w:hyperlink>
        </w:p>
        <w:p w14:paraId="67E88CE6" w14:textId="4B469DEE" w:rsidR="00E66ED7" w:rsidRDefault="00E66ED7">
          <w:pPr>
            <w:pStyle w:val="Sommario2"/>
            <w:tabs>
              <w:tab w:val="left" w:pos="880"/>
              <w:tab w:val="right" w:leader="dot" w:pos="9344"/>
            </w:tabs>
            <w:rPr>
              <w:noProof/>
              <w:kern w:val="2"/>
              <w:lang w:val="it-IT" w:eastAsia="it-IT"/>
              <w14:ligatures w14:val="standardContextual"/>
            </w:rPr>
          </w:pPr>
          <w:hyperlink w:anchor="_Toc239527364" w:history="1">
            <w:r w:rsidRPr="00125C3F">
              <w:rPr>
                <w:rStyle w:val="Collegamentoipertestuale"/>
                <w:rFonts w:cstheme="minorHAnsi"/>
                <w:b/>
                <w:bCs/>
                <w:noProof/>
                <w:lang w:val="pl-PL"/>
              </w:rPr>
              <w:t>1.11</w:t>
            </w:r>
            <w:r>
              <w:rPr>
                <w:noProof/>
                <w:kern w:val="2"/>
                <w:lang w:val="it-IT" w:eastAsia="it-IT"/>
                <w14:ligatures w14:val="standardContextual"/>
              </w:rPr>
              <w:tab/>
            </w:r>
            <w:r w:rsidRPr="00125C3F">
              <w:rPr>
                <w:rStyle w:val="Collegamentoipertestuale"/>
                <w:rFonts w:cstheme="minorHAnsi"/>
                <w:b/>
                <w:bCs/>
                <w:noProof/>
                <w:lang w:val="pl-PL"/>
              </w:rPr>
              <w:t>AKTUALIZACJA OPROGRAMOWANIA</w:t>
            </w:r>
            <w:r>
              <w:rPr>
                <w:noProof/>
                <w:webHidden/>
              </w:rPr>
              <w:tab/>
            </w:r>
            <w:r>
              <w:rPr>
                <w:noProof/>
                <w:webHidden/>
              </w:rPr>
              <w:fldChar w:fldCharType="begin"/>
            </w:r>
            <w:r>
              <w:rPr>
                <w:noProof/>
                <w:webHidden/>
              </w:rPr>
              <w:instrText xml:space="preserve"> PAGEREF _Toc239527364 \h </w:instrText>
            </w:r>
            <w:r>
              <w:rPr>
                <w:noProof/>
                <w:webHidden/>
              </w:rPr>
            </w:r>
            <w:r>
              <w:rPr>
                <w:noProof/>
                <w:webHidden/>
              </w:rPr>
              <w:fldChar w:fldCharType="separate"/>
            </w:r>
            <w:r>
              <w:rPr>
                <w:noProof/>
                <w:webHidden/>
              </w:rPr>
              <w:t>16</w:t>
            </w:r>
            <w:r>
              <w:rPr>
                <w:noProof/>
                <w:webHidden/>
              </w:rPr>
              <w:fldChar w:fldCharType="end"/>
            </w:r>
          </w:hyperlink>
        </w:p>
        <w:p w14:paraId="5F7253E8" w14:textId="10DDFB4D" w:rsidR="00E66ED7" w:rsidRDefault="00E66ED7">
          <w:pPr>
            <w:pStyle w:val="Sommario2"/>
            <w:tabs>
              <w:tab w:val="left" w:pos="1100"/>
              <w:tab w:val="right" w:leader="dot" w:pos="9344"/>
            </w:tabs>
            <w:rPr>
              <w:noProof/>
              <w:kern w:val="2"/>
              <w:lang w:val="it-IT" w:eastAsia="it-IT"/>
              <w14:ligatures w14:val="standardContextual"/>
            </w:rPr>
          </w:pPr>
          <w:hyperlink w:anchor="_Toc239527365" w:history="1">
            <w:r w:rsidRPr="00125C3F">
              <w:rPr>
                <w:rStyle w:val="Collegamentoipertestuale"/>
                <w:rFonts w:cstheme="minorHAnsi"/>
                <w:b/>
                <w:bCs/>
                <w:noProof/>
                <w:lang w:val="pl-PL"/>
              </w:rPr>
              <w:t>1.11.1</w:t>
            </w:r>
            <w:r>
              <w:rPr>
                <w:noProof/>
                <w:kern w:val="2"/>
                <w:lang w:val="it-IT" w:eastAsia="it-IT"/>
                <w14:ligatures w14:val="standardContextual"/>
              </w:rPr>
              <w:tab/>
            </w:r>
            <w:r w:rsidRPr="00125C3F">
              <w:rPr>
                <w:rStyle w:val="Collegamentoipertestuale"/>
                <w:rFonts w:cstheme="minorHAnsi"/>
                <w:b/>
                <w:bCs/>
                <w:noProof/>
                <w:lang w:val="pl-PL"/>
              </w:rPr>
              <w:t>Procedura wgrywania oprogramowania z PC</w:t>
            </w:r>
            <w:r>
              <w:rPr>
                <w:noProof/>
                <w:webHidden/>
              </w:rPr>
              <w:tab/>
            </w:r>
            <w:r>
              <w:rPr>
                <w:noProof/>
                <w:webHidden/>
              </w:rPr>
              <w:fldChar w:fldCharType="begin"/>
            </w:r>
            <w:r>
              <w:rPr>
                <w:noProof/>
                <w:webHidden/>
              </w:rPr>
              <w:instrText xml:space="preserve"> PAGEREF _Toc239527365 \h </w:instrText>
            </w:r>
            <w:r>
              <w:rPr>
                <w:noProof/>
                <w:webHidden/>
              </w:rPr>
            </w:r>
            <w:r>
              <w:rPr>
                <w:noProof/>
                <w:webHidden/>
              </w:rPr>
              <w:fldChar w:fldCharType="separate"/>
            </w:r>
            <w:r>
              <w:rPr>
                <w:noProof/>
                <w:webHidden/>
              </w:rPr>
              <w:t>17</w:t>
            </w:r>
            <w:r>
              <w:rPr>
                <w:noProof/>
                <w:webHidden/>
              </w:rPr>
              <w:fldChar w:fldCharType="end"/>
            </w:r>
          </w:hyperlink>
        </w:p>
        <w:p w14:paraId="4009CAE4" w14:textId="71374D96" w:rsidR="00E66ED7" w:rsidRDefault="00E66ED7">
          <w:pPr>
            <w:pStyle w:val="Sommario2"/>
            <w:tabs>
              <w:tab w:val="left" w:pos="1100"/>
              <w:tab w:val="right" w:leader="dot" w:pos="9344"/>
            </w:tabs>
            <w:rPr>
              <w:noProof/>
              <w:kern w:val="2"/>
              <w:lang w:val="it-IT" w:eastAsia="it-IT"/>
              <w14:ligatures w14:val="standardContextual"/>
            </w:rPr>
          </w:pPr>
          <w:hyperlink w:anchor="_Toc239527366" w:history="1">
            <w:r w:rsidRPr="00125C3F">
              <w:rPr>
                <w:rStyle w:val="Collegamentoipertestuale"/>
                <w:rFonts w:cstheme="minorHAnsi"/>
                <w:b/>
                <w:bCs/>
                <w:noProof/>
                <w:lang w:val="pl-PL"/>
              </w:rPr>
              <w:t>1.11.2</w:t>
            </w:r>
            <w:r>
              <w:rPr>
                <w:noProof/>
                <w:kern w:val="2"/>
                <w:lang w:val="it-IT" w:eastAsia="it-IT"/>
                <w14:ligatures w14:val="standardContextual"/>
              </w:rPr>
              <w:tab/>
            </w:r>
            <w:r w:rsidRPr="00125C3F">
              <w:rPr>
                <w:rStyle w:val="Collegamentoipertestuale"/>
                <w:rFonts w:cstheme="minorHAnsi"/>
                <w:b/>
                <w:bCs/>
                <w:noProof/>
                <w:lang w:val="pl-PL"/>
              </w:rPr>
              <w:t>Procedura wgrywania oprogramowania ze smartfona</w:t>
            </w:r>
            <w:r>
              <w:rPr>
                <w:noProof/>
                <w:webHidden/>
              </w:rPr>
              <w:tab/>
            </w:r>
            <w:r>
              <w:rPr>
                <w:noProof/>
                <w:webHidden/>
              </w:rPr>
              <w:fldChar w:fldCharType="begin"/>
            </w:r>
            <w:r>
              <w:rPr>
                <w:noProof/>
                <w:webHidden/>
              </w:rPr>
              <w:instrText xml:space="preserve"> PAGEREF _Toc239527366 \h </w:instrText>
            </w:r>
            <w:r>
              <w:rPr>
                <w:noProof/>
                <w:webHidden/>
              </w:rPr>
            </w:r>
            <w:r>
              <w:rPr>
                <w:noProof/>
                <w:webHidden/>
              </w:rPr>
              <w:fldChar w:fldCharType="separate"/>
            </w:r>
            <w:r>
              <w:rPr>
                <w:noProof/>
                <w:webHidden/>
              </w:rPr>
              <w:t>20</w:t>
            </w:r>
            <w:r>
              <w:rPr>
                <w:noProof/>
                <w:webHidden/>
              </w:rPr>
              <w:fldChar w:fldCharType="end"/>
            </w:r>
          </w:hyperlink>
        </w:p>
        <w:p w14:paraId="52B95DFA" w14:textId="631E2B6E" w:rsidR="00E66ED7" w:rsidRDefault="00E66ED7">
          <w:pPr>
            <w:pStyle w:val="Sommario1"/>
            <w:tabs>
              <w:tab w:val="left" w:pos="440"/>
              <w:tab w:val="right" w:leader="dot" w:pos="9344"/>
            </w:tabs>
            <w:rPr>
              <w:noProof/>
              <w:kern w:val="2"/>
              <w:lang w:val="it-IT" w:eastAsia="it-IT"/>
              <w14:ligatures w14:val="standardContextual"/>
            </w:rPr>
          </w:pPr>
          <w:hyperlink w:anchor="_Toc239527367" w:history="1">
            <w:r w:rsidRPr="00125C3F">
              <w:rPr>
                <w:rStyle w:val="Collegamentoipertestuale"/>
                <w:rFonts w:cstheme="minorHAnsi"/>
                <w:b/>
                <w:bCs/>
                <w:noProof/>
              </w:rPr>
              <w:t>2.</w:t>
            </w:r>
            <w:r>
              <w:rPr>
                <w:noProof/>
                <w:kern w:val="2"/>
                <w:lang w:val="it-IT" w:eastAsia="it-IT"/>
                <w14:ligatures w14:val="standardContextual"/>
              </w:rPr>
              <w:tab/>
            </w:r>
            <w:r w:rsidRPr="00125C3F">
              <w:rPr>
                <w:rStyle w:val="Collegamentoipertestuale"/>
                <w:rFonts w:cstheme="minorHAnsi"/>
                <w:b/>
                <w:bCs/>
                <w:noProof/>
              </w:rPr>
              <w:t>UŻYTKOWANIE</w:t>
            </w:r>
            <w:r>
              <w:rPr>
                <w:noProof/>
                <w:webHidden/>
              </w:rPr>
              <w:tab/>
            </w:r>
            <w:r>
              <w:rPr>
                <w:noProof/>
                <w:webHidden/>
              </w:rPr>
              <w:fldChar w:fldCharType="begin"/>
            </w:r>
            <w:r>
              <w:rPr>
                <w:noProof/>
                <w:webHidden/>
              </w:rPr>
              <w:instrText xml:space="preserve"> PAGEREF _Toc239527367 \h </w:instrText>
            </w:r>
            <w:r>
              <w:rPr>
                <w:noProof/>
                <w:webHidden/>
              </w:rPr>
            </w:r>
            <w:r>
              <w:rPr>
                <w:noProof/>
                <w:webHidden/>
              </w:rPr>
              <w:fldChar w:fldCharType="separate"/>
            </w:r>
            <w:r>
              <w:rPr>
                <w:noProof/>
                <w:webHidden/>
              </w:rPr>
              <w:t>24</w:t>
            </w:r>
            <w:r>
              <w:rPr>
                <w:noProof/>
                <w:webHidden/>
              </w:rPr>
              <w:fldChar w:fldCharType="end"/>
            </w:r>
          </w:hyperlink>
        </w:p>
        <w:p w14:paraId="2C570ECC" w14:textId="0135BC3B" w:rsidR="00E66ED7" w:rsidRDefault="00E66ED7">
          <w:pPr>
            <w:pStyle w:val="Sommario2"/>
            <w:tabs>
              <w:tab w:val="left" w:pos="880"/>
              <w:tab w:val="right" w:leader="dot" w:pos="9344"/>
            </w:tabs>
            <w:rPr>
              <w:noProof/>
              <w:kern w:val="2"/>
              <w:lang w:val="it-IT" w:eastAsia="it-IT"/>
              <w14:ligatures w14:val="standardContextual"/>
            </w:rPr>
          </w:pPr>
          <w:hyperlink w:anchor="_Toc239527368" w:history="1">
            <w:r w:rsidRPr="00125C3F">
              <w:rPr>
                <w:rStyle w:val="Collegamentoipertestuale"/>
                <w:rFonts w:cstheme="minorHAnsi"/>
                <w:b/>
                <w:bCs/>
                <w:noProof/>
                <w:lang w:val="pl-PL"/>
              </w:rPr>
              <w:t>2.1</w:t>
            </w:r>
            <w:r>
              <w:rPr>
                <w:noProof/>
                <w:kern w:val="2"/>
                <w:lang w:val="it-IT" w:eastAsia="it-IT"/>
                <w14:ligatures w14:val="standardContextual"/>
              </w:rPr>
              <w:tab/>
            </w:r>
            <w:r w:rsidRPr="00125C3F">
              <w:rPr>
                <w:rStyle w:val="Collegamentoipertestuale"/>
                <w:rFonts w:cstheme="minorHAnsi"/>
                <w:b/>
                <w:bCs/>
                <w:noProof/>
                <w:lang w:val="pl-PL"/>
              </w:rPr>
              <w:t>Pierwsze uruchomienie</w:t>
            </w:r>
            <w:r>
              <w:rPr>
                <w:noProof/>
                <w:webHidden/>
              </w:rPr>
              <w:tab/>
            </w:r>
            <w:r>
              <w:rPr>
                <w:noProof/>
                <w:webHidden/>
              </w:rPr>
              <w:fldChar w:fldCharType="begin"/>
            </w:r>
            <w:r>
              <w:rPr>
                <w:noProof/>
                <w:webHidden/>
              </w:rPr>
              <w:instrText xml:space="preserve"> PAGEREF _Toc239527368 \h </w:instrText>
            </w:r>
            <w:r>
              <w:rPr>
                <w:noProof/>
                <w:webHidden/>
              </w:rPr>
            </w:r>
            <w:r>
              <w:rPr>
                <w:noProof/>
                <w:webHidden/>
              </w:rPr>
              <w:fldChar w:fldCharType="separate"/>
            </w:r>
            <w:r>
              <w:rPr>
                <w:noProof/>
                <w:webHidden/>
              </w:rPr>
              <w:t>24</w:t>
            </w:r>
            <w:r>
              <w:rPr>
                <w:noProof/>
                <w:webHidden/>
              </w:rPr>
              <w:fldChar w:fldCharType="end"/>
            </w:r>
          </w:hyperlink>
        </w:p>
        <w:p w14:paraId="22DF6CD2" w14:textId="04BE19E1" w:rsidR="00E66ED7" w:rsidRDefault="00E66ED7">
          <w:pPr>
            <w:pStyle w:val="Sommario2"/>
            <w:tabs>
              <w:tab w:val="left" w:pos="880"/>
              <w:tab w:val="right" w:leader="dot" w:pos="9344"/>
            </w:tabs>
            <w:rPr>
              <w:noProof/>
              <w:kern w:val="2"/>
              <w:lang w:val="it-IT" w:eastAsia="it-IT"/>
              <w14:ligatures w14:val="standardContextual"/>
            </w:rPr>
          </w:pPr>
          <w:hyperlink w:anchor="_Toc239527369" w:history="1">
            <w:r w:rsidRPr="00125C3F">
              <w:rPr>
                <w:rStyle w:val="Collegamentoipertestuale"/>
                <w:rFonts w:cstheme="minorHAnsi"/>
                <w:b/>
                <w:bCs/>
                <w:noProof/>
                <w:lang w:val="pl-PL"/>
              </w:rPr>
              <w:t>2.2</w:t>
            </w:r>
            <w:r>
              <w:rPr>
                <w:noProof/>
                <w:kern w:val="2"/>
                <w:lang w:val="it-IT" w:eastAsia="it-IT"/>
                <w14:ligatures w14:val="standardContextual"/>
              </w:rPr>
              <w:tab/>
            </w:r>
            <w:r w:rsidRPr="00125C3F">
              <w:rPr>
                <w:rStyle w:val="Collegamentoipertestuale"/>
                <w:rFonts w:cstheme="minorHAnsi"/>
                <w:b/>
                <w:bCs/>
                <w:noProof/>
                <w:lang w:val="pl-PL"/>
              </w:rPr>
              <w:t>Sniffer</w:t>
            </w:r>
            <w:r>
              <w:rPr>
                <w:noProof/>
                <w:webHidden/>
              </w:rPr>
              <w:tab/>
            </w:r>
            <w:r>
              <w:rPr>
                <w:noProof/>
                <w:webHidden/>
              </w:rPr>
              <w:fldChar w:fldCharType="begin"/>
            </w:r>
            <w:r>
              <w:rPr>
                <w:noProof/>
                <w:webHidden/>
              </w:rPr>
              <w:instrText xml:space="preserve"> PAGEREF _Toc239527369 \h </w:instrText>
            </w:r>
            <w:r>
              <w:rPr>
                <w:noProof/>
                <w:webHidden/>
              </w:rPr>
            </w:r>
            <w:r>
              <w:rPr>
                <w:noProof/>
                <w:webHidden/>
              </w:rPr>
              <w:fldChar w:fldCharType="separate"/>
            </w:r>
            <w:r>
              <w:rPr>
                <w:noProof/>
                <w:webHidden/>
              </w:rPr>
              <w:t>25</w:t>
            </w:r>
            <w:r>
              <w:rPr>
                <w:noProof/>
                <w:webHidden/>
              </w:rPr>
              <w:fldChar w:fldCharType="end"/>
            </w:r>
          </w:hyperlink>
        </w:p>
        <w:p w14:paraId="705E7D6B" w14:textId="14A912D6" w:rsidR="00E66ED7" w:rsidRDefault="00E66ED7">
          <w:pPr>
            <w:pStyle w:val="Sommario2"/>
            <w:tabs>
              <w:tab w:val="left" w:pos="1100"/>
              <w:tab w:val="right" w:leader="dot" w:pos="9344"/>
            </w:tabs>
            <w:rPr>
              <w:noProof/>
              <w:kern w:val="2"/>
              <w:lang w:val="it-IT" w:eastAsia="it-IT"/>
              <w14:ligatures w14:val="standardContextual"/>
            </w:rPr>
          </w:pPr>
          <w:hyperlink w:anchor="_Toc239527370" w:history="1">
            <w:r w:rsidRPr="00125C3F">
              <w:rPr>
                <w:rStyle w:val="Collegamentoipertestuale"/>
                <w:rFonts w:cstheme="minorHAnsi"/>
                <w:b/>
                <w:bCs/>
                <w:noProof/>
                <w:lang w:val="pl-PL"/>
              </w:rPr>
              <w:t>2.2.1</w:t>
            </w:r>
            <w:r>
              <w:rPr>
                <w:noProof/>
                <w:kern w:val="2"/>
                <w:lang w:val="it-IT" w:eastAsia="it-IT"/>
                <w14:ligatures w14:val="standardContextual"/>
              </w:rPr>
              <w:tab/>
            </w:r>
            <w:r w:rsidRPr="00125C3F">
              <w:rPr>
                <w:rStyle w:val="Collegamentoipertestuale"/>
                <w:rFonts w:cstheme="minorHAnsi"/>
                <w:b/>
                <w:bCs/>
                <w:noProof/>
                <w:lang w:val="pl-PL"/>
              </w:rPr>
              <w:t>Sniffer z dedykowanym oprogramowaniem SLCAN</w:t>
            </w:r>
            <w:r>
              <w:rPr>
                <w:noProof/>
                <w:webHidden/>
              </w:rPr>
              <w:tab/>
            </w:r>
            <w:r>
              <w:rPr>
                <w:noProof/>
                <w:webHidden/>
              </w:rPr>
              <w:fldChar w:fldCharType="begin"/>
            </w:r>
            <w:r>
              <w:rPr>
                <w:noProof/>
                <w:webHidden/>
              </w:rPr>
              <w:instrText xml:space="preserve"> PAGEREF _Toc239527370 \h </w:instrText>
            </w:r>
            <w:r>
              <w:rPr>
                <w:noProof/>
                <w:webHidden/>
              </w:rPr>
            </w:r>
            <w:r>
              <w:rPr>
                <w:noProof/>
                <w:webHidden/>
              </w:rPr>
              <w:fldChar w:fldCharType="separate"/>
            </w:r>
            <w:r>
              <w:rPr>
                <w:noProof/>
                <w:webHidden/>
              </w:rPr>
              <w:t>25</w:t>
            </w:r>
            <w:r>
              <w:rPr>
                <w:noProof/>
                <w:webHidden/>
              </w:rPr>
              <w:fldChar w:fldCharType="end"/>
            </w:r>
          </w:hyperlink>
        </w:p>
        <w:p w14:paraId="73FE567F" w14:textId="1943C1A6" w:rsidR="00E66ED7" w:rsidRDefault="00E66ED7">
          <w:pPr>
            <w:pStyle w:val="Sommario2"/>
            <w:tabs>
              <w:tab w:val="left" w:pos="1100"/>
              <w:tab w:val="right" w:leader="dot" w:pos="9344"/>
            </w:tabs>
            <w:rPr>
              <w:noProof/>
              <w:kern w:val="2"/>
              <w:lang w:val="it-IT" w:eastAsia="it-IT"/>
              <w14:ligatures w14:val="standardContextual"/>
            </w:rPr>
          </w:pPr>
          <w:hyperlink w:anchor="_Toc239527371" w:history="1">
            <w:r w:rsidRPr="00125C3F">
              <w:rPr>
                <w:rStyle w:val="Collegamentoipertestuale"/>
                <w:rFonts w:cstheme="minorHAnsi"/>
                <w:b/>
                <w:bCs/>
                <w:noProof/>
                <w:lang w:val="pl-PL"/>
              </w:rPr>
              <w:t>2.2.2</w:t>
            </w:r>
            <w:r>
              <w:rPr>
                <w:noProof/>
                <w:kern w:val="2"/>
                <w:lang w:val="it-IT" w:eastAsia="it-IT"/>
                <w14:ligatures w14:val="standardContextual"/>
              </w:rPr>
              <w:tab/>
            </w:r>
            <w:r w:rsidRPr="00125C3F">
              <w:rPr>
                <w:rStyle w:val="Collegamentoipertestuale"/>
                <w:rFonts w:cstheme="minorHAnsi"/>
                <w:b/>
                <w:bCs/>
                <w:noProof/>
                <w:lang w:val="pl-PL"/>
              </w:rPr>
              <w:t>Sniffer z oryginalnym oprogramowaniem i własną aplikacją</w:t>
            </w:r>
            <w:r>
              <w:rPr>
                <w:noProof/>
                <w:webHidden/>
              </w:rPr>
              <w:tab/>
            </w:r>
            <w:r>
              <w:rPr>
                <w:noProof/>
                <w:webHidden/>
              </w:rPr>
              <w:fldChar w:fldCharType="begin"/>
            </w:r>
            <w:r>
              <w:rPr>
                <w:noProof/>
                <w:webHidden/>
              </w:rPr>
              <w:instrText xml:space="preserve"> PAGEREF _Toc239527371 \h </w:instrText>
            </w:r>
            <w:r>
              <w:rPr>
                <w:noProof/>
                <w:webHidden/>
              </w:rPr>
            </w:r>
            <w:r>
              <w:rPr>
                <w:noProof/>
                <w:webHidden/>
              </w:rPr>
              <w:fldChar w:fldCharType="separate"/>
            </w:r>
            <w:r>
              <w:rPr>
                <w:noProof/>
                <w:webHidden/>
              </w:rPr>
              <w:t>26</w:t>
            </w:r>
            <w:r>
              <w:rPr>
                <w:noProof/>
                <w:webHidden/>
              </w:rPr>
              <w:fldChar w:fldCharType="end"/>
            </w:r>
          </w:hyperlink>
        </w:p>
        <w:p w14:paraId="7F49443D" w14:textId="658C6340" w:rsidR="00E66ED7" w:rsidRDefault="00E66ED7">
          <w:pPr>
            <w:pStyle w:val="Sommario2"/>
            <w:tabs>
              <w:tab w:val="left" w:pos="880"/>
              <w:tab w:val="right" w:leader="dot" w:pos="9344"/>
            </w:tabs>
            <w:rPr>
              <w:noProof/>
              <w:kern w:val="2"/>
              <w:lang w:val="it-IT" w:eastAsia="it-IT"/>
              <w14:ligatures w14:val="standardContextual"/>
            </w:rPr>
          </w:pPr>
          <w:hyperlink w:anchor="_Toc239527372" w:history="1">
            <w:r w:rsidRPr="00125C3F">
              <w:rPr>
                <w:rStyle w:val="Collegamentoipertestuale"/>
                <w:rFonts w:cstheme="minorHAnsi"/>
                <w:b/>
                <w:bCs/>
                <w:noProof/>
              </w:rPr>
              <w:t>2.3</w:t>
            </w:r>
            <w:r>
              <w:rPr>
                <w:noProof/>
                <w:kern w:val="2"/>
                <w:lang w:val="it-IT" w:eastAsia="it-IT"/>
                <w14:ligatures w14:val="standardContextual"/>
              </w:rPr>
              <w:tab/>
            </w:r>
            <w:r w:rsidRPr="00125C3F">
              <w:rPr>
                <w:rStyle w:val="Collegamentoipertestuale"/>
                <w:rFonts w:cstheme="minorHAnsi"/>
                <w:b/>
                <w:bCs/>
                <w:noProof/>
              </w:rPr>
              <w:t>Start&amp;Stop disabler</w:t>
            </w:r>
            <w:r>
              <w:rPr>
                <w:noProof/>
                <w:webHidden/>
              </w:rPr>
              <w:tab/>
            </w:r>
            <w:r>
              <w:rPr>
                <w:noProof/>
                <w:webHidden/>
              </w:rPr>
              <w:fldChar w:fldCharType="begin"/>
            </w:r>
            <w:r>
              <w:rPr>
                <w:noProof/>
                <w:webHidden/>
              </w:rPr>
              <w:instrText xml:space="preserve"> PAGEREF _Toc239527372 \h </w:instrText>
            </w:r>
            <w:r>
              <w:rPr>
                <w:noProof/>
                <w:webHidden/>
              </w:rPr>
            </w:r>
            <w:r>
              <w:rPr>
                <w:noProof/>
                <w:webHidden/>
              </w:rPr>
              <w:fldChar w:fldCharType="separate"/>
            </w:r>
            <w:r>
              <w:rPr>
                <w:noProof/>
                <w:webHidden/>
              </w:rPr>
              <w:t>27</w:t>
            </w:r>
            <w:r>
              <w:rPr>
                <w:noProof/>
                <w:webHidden/>
              </w:rPr>
              <w:fldChar w:fldCharType="end"/>
            </w:r>
          </w:hyperlink>
        </w:p>
        <w:p w14:paraId="38CBCCF9" w14:textId="069B5185" w:rsidR="00E66ED7" w:rsidRDefault="00E66ED7">
          <w:pPr>
            <w:pStyle w:val="Sommario2"/>
            <w:tabs>
              <w:tab w:val="left" w:pos="880"/>
              <w:tab w:val="right" w:leader="dot" w:pos="9344"/>
            </w:tabs>
            <w:rPr>
              <w:noProof/>
              <w:kern w:val="2"/>
              <w:lang w:val="it-IT" w:eastAsia="it-IT"/>
              <w14:ligatures w14:val="standardContextual"/>
            </w:rPr>
          </w:pPr>
          <w:hyperlink w:anchor="_Toc239527373" w:history="1">
            <w:r w:rsidRPr="00125C3F">
              <w:rPr>
                <w:rStyle w:val="Collegamentoipertestuale"/>
                <w:rFonts w:cstheme="minorHAnsi"/>
                <w:b/>
                <w:bCs/>
                <w:noProof/>
                <w:lang w:val="pl-PL"/>
              </w:rPr>
              <w:t>2.4</w:t>
            </w:r>
            <w:r>
              <w:rPr>
                <w:noProof/>
                <w:kern w:val="2"/>
                <w:lang w:val="it-IT" w:eastAsia="it-IT"/>
                <w14:ligatures w14:val="standardContextual"/>
              </w:rPr>
              <w:tab/>
            </w:r>
            <w:r w:rsidRPr="00125C3F">
              <w:rPr>
                <w:rStyle w:val="Collegamentoipertestuale"/>
                <w:rFonts w:cstheme="minorHAnsi"/>
                <w:b/>
                <w:bCs/>
                <w:noProof/>
                <w:lang w:val="pl-PL"/>
              </w:rPr>
              <w:t>Immobilizer</w:t>
            </w:r>
            <w:r>
              <w:rPr>
                <w:noProof/>
                <w:webHidden/>
              </w:rPr>
              <w:tab/>
            </w:r>
            <w:r>
              <w:rPr>
                <w:noProof/>
                <w:webHidden/>
              </w:rPr>
              <w:fldChar w:fldCharType="begin"/>
            </w:r>
            <w:r>
              <w:rPr>
                <w:noProof/>
                <w:webHidden/>
              </w:rPr>
              <w:instrText xml:space="preserve"> PAGEREF _Toc239527373 \h </w:instrText>
            </w:r>
            <w:r>
              <w:rPr>
                <w:noProof/>
                <w:webHidden/>
              </w:rPr>
            </w:r>
            <w:r>
              <w:rPr>
                <w:noProof/>
                <w:webHidden/>
              </w:rPr>
              <w:fldChar w:fldCharType="separate"/>
            </w:r>
            <w:r>
              <w:rPr>
                <w:noProof/>
                <w:webHidden/>
              </w:rPr>
              <w:t>28</w:t>
            </w:r>
            <w:r>
              <w:rPr>
                <w:noProof/>
                <w:webHidden/>
              </w:rPr>
              <w:fldChar w:fldCharType="end"/>
            </w:r>
          </w:hyperlink>
        </w:p>
        <w:p w14:paraId="7D834D30" w14:textId="177A759F" w:rsidR="00E66ED7" w:rsidRDefault="00E66ED7">
          <w:pPr>
            <w:pStyle w:val="Sommario2"/>
            <w:tabs>
              <w:tab w:val="left" w:pos="880"/>
              <w:tab w:val="right" w:leader="dot" w:pos="9344"/>
            </w:tabs>
            <w:rPr>
              <w:noProof/>
              <w:kern w:val="2"/>
              <w:lang w:val="it-IT" w:eastAsia="it-IT"/>
              <w14:ligatures w14:val="standardContextual"/>
            </w:rPr>
          </w:pPr>
          <w:hyperlink w:anchor="_Toc239527374" w:history="1">
            <w:r w:rsidRPr="00125C3F">
              <w:rPr>
                <w:rStyle w:val="Collegamentoipertestuale"/>
                <w:rFonts w:cstheme="minorHAnsi"/>
                <w:b/>
                <w:bCs/>
                <w:noProof/>
                <w:lang w:val="pl-PL"/>
              </w:rPr>
              <w:t>2.5</w:t>
            </w:r>
            <w:r>
              <w:rPr>
                <w:noProof/>
                <w:kern w:val="2"/>
                <w:lang w:val="it-IT" w:eastAsia="it-IT"/>
                <w14:ligatures w14:val="standardContextual"/>
              </w:rPr>
              <w:tab/>
            </w:r>
            <w:r w:rsidRPr="00125C3F">
              <w:rPr>
                <w:rStyle w:val="Collegamentoipertestuale"/>
                <w:rFonts w:cstheme="minorHAnsi"/>
                <w:b/>
                <w:bCs/>
                <w:noProof/>
                <w:lang w:val="pl-PL"/>
              </w:rPr>
              <w:t>Led Strip Controller</w:t>
            </w:r>
            <w:r>
              <w:rPr>
                <w:noProof/>
                <w:webHidden/>
              </w:rPr>
              <w:tab/>
            </w:r>
            <w:r>
              <w:rPr>
                <w:noProof/>
                <w:webHidden/>
              </w:rPr>
              <w:fldChar w:fldCharType="begin"/>
            </w:r>
            <w:r>
              <w:rPr>
                <w:noProof/>
                <w:webHidden/>
              </w:rPr>
              <w:instrText xml:space="preserve"> PAGEREF _Toc239527374 \h </w:instrText>
            </w:r>
            <w:r>
              <w:rPr>
                <w:noProof/>
                <w:webHidden/>
              </w:rPr>
            </w:r>
            <w:r>
              <w:rPr>
                <w:noProof/>
                <w:webHidden/>
              </w:rPr>
              <w:fldChar w:fldCharType="separate"/>
            </w:r>
            <w:r>
              <w:rPr>
                <w:noProof/>
                <w:webHidden/>
              </w:rPr>
              <w:t>29</w:t>
            </w:r>
            <w:r>
              <w:rPr>
                <w:noProof/>
                <w:webHidden/>
              </w:rPr>
              <w:fldChar w:fldCharType="end"/>
            </w:r>
          </w:hyperlink>
        </w:p>
        <w:p w14:paraId="31351762" w14:textId="04DACA1F" w:rsidR="00E66ED7" w:rsidRDefault="00E66ED7">
          <w:pPr>
            <w:pStyle w:val="Sommario2"/>
            <w:tabs>
              <w:tab w:val="left" w:pos="880"/>
              <w:tab w:val="right" w:leader="dot" w:pos="9344"/>
            </w:tabs>
            <w:rPr>
              <w:noProof/>
              <w:kern w:val="2"/>
              <w:lang w:val="it-IT" w:eastAsia="it-IT"/>
              <w14:ligatures w14:val="standardContextual"/>
            </w:rPr>
          </w:pPr>
          <w:hyperlink w:anchor="_Toc239527375" w:history="1">
            <w:r w:rsidRPr="00125C3F">
              <w:rPr>
                <w:rStyle w:val="Collegamentoipertestuale"/>
                <w:rFonts w:cstheme="minorHAnsi"/>
                <w:b/>
                <w:bCs/>
                <w:noProof/>
                <w:lang w:val="pl-PL"/>
              </w:rPr>
              <w:t>2.6</w:t>
            </w:r>
            <w:r>
              <w:rPr>
                <w:noProof/>
                <w:kern w:val="2"/>
                <w:lang w:val="it-IT" w:eastAsia="it-IT"/>
                <w14:ligatures w14:val="standardContextual"/>
              </w:rPr>
              <w:tab/>
            </w:r>
            <w:r w:rsidRPr="00125C3F">
              <w:rPr>
                <w:rStyle w:val="Collegamentoipertestuale"/>
                <w:rFonts w:cstheme="minorHAnsi"/>
                <w:b/>
                <w:bCs/>
                <w:noProof/>
                <w:lang w:val="pl-PL"/>
              </w:rPr>
              <w:t>Shift</w:t>
            </w:r>
            <w:r>
              <w:rPr>
                <w:noProof/>
                <w:webHidden/>
              </w:rPr>
              <w:tab/>
            </w:r>
            <w:r>
              <w:rPr>
                <w:noProof/>
                <w:webHidden/>
              </w:rPr>
              <w:fldChar w:fldCharType="begin"/>
            </w:r>
            <w:r>
              <w:rPr>
                <w:noProof/>
                <w:webHidden/>
              </w:rPr>
              <w:instrText xml:space="preserve"> PAGEREF _Toc239527375 \h </w:instrText>
            </w:r>
            <w:r>
              <w:rPr>
                <w:noProof/>
                <w:webHidden/>
              </w:rPr>
            </w:r>
            <w:r>
              <w:rPr>
                <w:noProof/>
                <w:webHidden/>
              </w:rPr>
              <w:fldChar w:fldCharType="separate"/>
            </w:r>
            <w:r>
              <w:rPr>
                <w:noProof/>
                <w:webHidden/>
              </w:rPr>
              <w:t>30</w:t>
            </w:r>
            <w:r>
              <w:rPr>
                <w:noProof/>
                <w:webHidden/>
              </w:rPr>
              <w:fldChar w:fldCharType="end"/>
            </w:r>
          </w:hyperlink>
        </w:p>
        <w:p w14:paraId="5CCEE8A3" w14:textId="118D4988" w:rsidR="00E66ED7" w:rsidRDefault="00E66ED7">
          <w:pPr>
            <w:pStyle w:val="Sommario2"/>
            <w:tabs>
              <w:tab w:val="left" w:pos="880"/>
              <w:tab w:val="right" w:leader="dot" w:pos="9344"/>
            </w:tabs>
            <w:rPr>
              <w:noProof/>
              <w:kern w:val="2"/>
              <w:lang w:val="it-IT" w:eastAsia="it-IT"/>
              <w14:ligatures w14:val="standardContextual"/>
            </w:rPr>
          </w:pPr>
          <w:hyperlink w:anchor="_Toc239527376" w:history="1">
            <w:r w:rsidRPr="00125C3F">
              <w:rPr>
                <w:rStyle w:val="Collegamentoipertestuale"/>
                <w:rFonts w:cstheme="minorHAnsi"/>
                <w:b/>
                <w:bCs/>
                <w:noProof/>
                <w:lang w:val="pl-PL"/>
              </w:rPr>
              <w:t>2.7</w:t>
            </w:r>
            <w:r>
              <w:rPr>
                <w:noProof/>
                <w:kern w:val="2"/>
                <w:lang w:val="it-IT" w:eastAsia="it-IT"/>
                <w14:ligatures w14:val="standardContextual"/>
              </w:rPr>
              <w:tab/>
            </w:r>
            <w:r w:rsidRPr="00125C3F">
              <w:rPr>
                <w:rStyle w:val="Collegamentoipertestuale"/>
                <w:rFonts w:cstheme="minorHAnsi"/>
                <w:b/>
                <w:bCs/>
                <w:noProof/>
                <w:lang w:val="pl-PL"/>
              </w:rPr>
              <w:t>My23 IPC</w:t>
            </w:r>
            <w:r>
              <w:rPr>
                <w:noProof/>
                <w:webHidden/>
              </w:rPr>
              <w:tab/>
            </w:r>
            <w:r>
              <w:rPr>
                <w:noProof/>
                <w:webHidden/>
              </w:rPr>
              <w:fldChar w:fldCharType="begin"/>
            </w:r>
            <w:r>
              <w:rPr>
                <w:noProof/>
                <w:webHidden/>
              </w:rPr>
              <w:instrText xml:space="preserve"> PAGEREF _Toc239527376 \h </w:instrText>
            </w:r>
            <w:r>
              <w:rPr>
                <w:noProof/>
                <w:webHidden/>
              </w:rPr>
            </w:r>
            <w:r>
              <w:rPr>
                <w:noProof/>
                <w:webHidden/>
              </w:rPr>
              <w:fldChar w:fldCharType="separate"/>
            </w:r>
            <w:r>
              <w:rPr>
                <w:noProof/>
                <w:webHidden/>
              </w:rPr>
              <w:t>30</w:t>
            </w:r>
            <w:r>
              <w:rPr>
                <w:noProof/>
                <w:webHidden/>
              </w:rPr>
              <w:fldChar w:fldCharType="end"/>
            </w:r>
          </w:hyperlink>
        </w:p>
        <w:p w14:paraId="08BF8D7C" w14:textId="6F068D5D" w:rsidR="00E66ED7" w:rsidRDefault="00E66ED7">
          <w:pPr>
            <w:pStyle w:val="Sommario2"/>
            <w:tabs>
              <w:tab w:val="left" w:pos="880"/>
              <w:tab w:val="right" w:leader="dot" w:pos="9344"/>
            </w:tabs>
            <w:rPr>
              <w:noProof/>
              <w:kern w:val="2"/>
              <w:lang w:val="it-IT" w:eastAsia="it-IT"/>
              <w14:ligatures w14:val="standardContextual"/>
            </w:rPr>
          </w:pPr>
          <w:hyperlink w:anchor="_Toc239527377" w:history="1">
            <w:r w:rsidRPr="00125C3F">
              <w:rPr>
                <w:rStyle w:val="Collegamentoipertestuale"/>
                <w:rFonts w:cstheme="minorHAnsi"/>
                <w:b/>
                <w:bCs/>
                <w:noProof/>
                <w:lang w:val="pl-PL"/>
              </w:rPr>
              <w:t>2.8</w:t>
            </w:r>
            <w:r>
              <w:rPr>
                <w:noProof/>
                <w:kern w:val="2"/>
                <w:lang w:val="it-IT" w:eastAsia="it-IT"/>
                <w14:ligatures w14:val="standardContextual"/>
              </w:rPr>
              <w:tab/>
            </w:r>
            <w:r w:rsidRPr="00125C3F">
              <w:rPr>
                <w:rStyle w:val="Collegamentoipertestuale"/>
                <w:rFonts w:cstheme="minorHAnsi"/>
                <w:b/>
                <w:bCs/>
                <w:noProof/>
                <w:lang w:val="pl-PL"/>
              </w:rPr>
              <w:t>Parametry na desce rozdzielczej</w:t>
            </w:r>
            <w:r>
              <w:rPr>
                <w:noProof/>
                <w:webHidden/>
              </w:rPr>
              <w:tab/>
            </w:r>
            <w:r>
              <w:rPr>
                <w:noProof/>
                <w:webHidden/>
              </w:rPr>
              <w:fldChar w:fldCharType="begin"/>
            </w:r>
            <w:r>
              <w:rPr>
                <w:noProof/>
                <w:webHidden/>
              </w:rPr>
              <w:instrText xml:space="preserve"> PAGEREF _Toc239527377 \h </w:instrText>
            </w:r>
            <w:r>
              <w:rPr>
                <w:noProof/>
                <w:webHidden/>
              </w:rPr>
            </w:r>
            <w:r>
              <w:rPr>
                <w:noProof/>
                <w:webHidden/>
              </w:rPr>
              <w:fldChar w:fldCharType="separate"/>
            </w:r>
            <w:r>
              <w:rPr>
                <w:noProof/>
                <w:webHidden/>
              </w:rPr>
              <w:t>31</w:t>
            </w:r>
            <w:r>
              <w:rPr>
                <w:noProof/>
                <w:webHidden/>
              </w:rPr>
              <w:fldChar w:fldCharType="end"/>
            </w:r>
          </w:hyperlink>
        </w:p>
        <w:p w14:paraId="37A38079" w14:textId="261861AA" w:rsidR="00E66ED7" w:rsidRDefault="00E66ED7">
          <w:pPr>
            <w:pStyle w:val="Sommario2"/>
            <w:tabs>
              <w:tab w:val="left" w:pos="880"/>
              <w:tab w:val="right" w:leader="dot" w:pos="9344"/>
            </w:tabs>
            <w:rPr>
              <w:noProof/>
              <w:kern w:val="2"/>
              <w:lang w:val="it-IT" w:eastAsia="it-IT"/>
              <w14:ligatures w14:val="standardContextual"/>
            </w:rPr>
          </w:pPr>
          <w:hyperlink w:anchor="_Toc239527378" w:history="1">
            <w:r w:rsidRPr="00125C3F">
              <w:rPr>
                <w:rStyle w:val="Collegamentoipertestuale"/>
                <w:rFonts w:cstheme="minorHAnsi"/>
                <w:b/>
                <w:bCs/>
                <w:noProof/>
                <w:lang w:val="pl-PL"/>
              </w:rPr>
              <w:t>2.9</w:t>
            </w:r>
            <w:r>
              <w:rPr>
                <w:noProof/>
                <w:kern w:val="2"/>
                <w:lang w:val="it-IT" w:eastAsia="it-IT"/>
                <w14:ligatures w14:val="standardContextual"/>
              </w:rPr>
              <w:tab/>
            </w:r>
            <w:r w:rsidRPr="00125C3F">
              <w:rPr>
                <w:rStyle w:val="Collegamentoipertestuale"/>
                <w:rFonts w:cstheme="minorHAnsi"/>
                <w:b/>
                <w:bCs/>
                <w:noProof/>
                <w:lang w:val="pl-PL"/>
              </w:rPr>
              <w:t>Route</w:t>
            </w:r>
            <w:r>
              <w:rPr>
                <w:noProof/>
                <w:webHidden/>
              </w:rPr>
              <w:tab/>
            </w:r>
            <w:r>
              <w:rPr>
                <w:noProof/>
                <w:webHidden/>
              </w:rPr>
              <w:fldChar w:fldCharType="begin"/>
            </w:r>
            <w:r>
              <w:rPr>
                <w:noProof/>
                <w:webHidden/>
              </w:rPr>
              <w:instrText xml:space="preserve"> PAGEREF _Toc239527378 \h </w:instrText>
            </w:r>
            <w:r>
              <w:rPr>
                <w:noProof/>
                <w:webHidden/>
              </w:rPr>
            </w:r>
            <w:r>
              <w:rPr>
                <w:noProof/>
                <w:webHidden/>
              </w:rPr>
              <w:fldChar w:fldCharType="separate"/>
            </w:r>
            <w:r>
              <w:rPr>
                <w:noProof/>
                <w:webHidden/>
              </w:rPr>
              <w:t>36</w:t>
            </w:r>
            <w:r>
              <w:rPr>
                <w:noProof/>
                <w:webHidden/>
              </w:rPr>
              <w:fldChar w:fldCharType="end"/>
            </w:r>
          </w:hyperlink>
        </w:p>
        <w:p w14:paraId="1684852A" w14:textId="6AEA6B63" w:rsidR="00E66ED7" w:rsidRDefault="00E66ED7">
          <w:pPr>
            <w:pStyle w:val="Sommario2"/>
            <w:tabs>
              <w:tab w:val="left" w:pos="880"/>
              <w:tab w:val="right" w:leader="dot" w:pos="9344"/>
            </w:tabs>
            <w:rPr>
              <w:noProof/>
              <w:kern w:val="2"/>
              <w:lang w:val="it-IT" w:eastAsia="it-IT"/>
              <w14:ligatures w14:val="standardContextual"/>
            </w:rPr>
          </w:pPr>
          <w:hyperlink w:anchor="_Toc239527379" w:history="1">
            <w:r w:rsidRPr="00125C3F">
              <w:rPr>
                <w:rStyle w:val="Collegamentoipertestuale"/>
                <w:rFonts w:cstheme="minorHAnsi"/>
                <w:b/>
                <w:bCs/>
                <w:noProof/>
                <w:lang w:val="pl-PL"/>
              </w:rPr>
              <w:t>2.10</w:t>
            </w:r>
            <w:r>
              <w:rPr>
                <w:noProof/>
                <w:kern w:val="2"/>
                <w:lang w:val="it-IT" w:eastAsia="it-IT"/>
                <w14:ligatures w14:val="standardContextual"/>
              </w:rPr>
              <w:tab/>
            </w:r>
            <w:r w:rsidRPr="00125C3F">
              <w:rPr>
                <w:rStyle w:val="Collegamentoipertestuale"/>
                <w:rFonts w:cstheme="minorHAnsi"/>
                <w:b/>
                <w:bCs/>
                <w:noProof/>
                <w:lang w:val="pl-PL"/>
              </w:rPr>
              <w:t>ESC+TC Customizator</w:t>
            </w:r>
            <w:r>
              <w:rPr>
                <w:noProof/>
                <w:webHidden/>
              </w:rPr>
              <w:tab/>
            </w:r>
            <w:r>
              <w:rPr>
                <w:noProof/>
                <w:webHidden/>
              </w:rPr>
              <w:fldChar w:fldCharType="begin"/>
            </w:r>
            <w:r>
              <w:rPr>
                <w:noProof/>
                <w:webHidden/>
              </w:rPr>
              <w:instrText xml:space="preserve"> PAGEREF _Toc239527379 \h </w:instrText>
            </w:r>
            <w:r>
              <w:rPr>
                <w:noProof/>
                <w:webHidden/>
              </w:rPr>
            </w:r>
            <w:r>
              <w:rPr>
                <w:noProof/>
                <w:webHidden/>
              </w:rPr>
              <w:fldChar w:fldCharType="separate"/>
            </w:r>
            <w:r>
              <w:rPr>
                <w:noProof/>
                <w:webHidden/>
              </w:rPr>
              <w:t>37</w:t>
            </w:r>
            <w:r>
              <w:rPr>
                <w:noProof/>
                <w:webHidden/>
              </w:rPr>
              <w:fldChar w:fldCharType="end"/>
            </w:r>
          </w:hyperlink>
        </w:p>
        <w:p w14:paraId="74F5629D" w14:textId="6DA7E84D" w:rsidR="00E66ED7" w:rsidRDefault="00E66ED7">
          <w:pPr>
            <w:pStyle w:val="Sommario2"/>
            <w:tabs>
              <w:tab w:val="left" w:pos="880"/>
              <w:tab w:val="right" w:leader="dot" w:pos="9344"/>
            </w:tabs>
            <w:rPr>
              <w:noProof/>
              <w:kern w:val="2"/>
              <w:lang w:val="it-IT" w:eastAsia="it-IT"/>
              <w14:ligatures w14:val="standardContextual"/>
            </w:rPr>
          </w:pPr>
          <w:hyperlink w:anchor="_Toc239527380" w:history="1">
            <w:r w:rsidRPr="00125C3F">
              <w:rPr>
                <w:rStyle w:val="Collegamentoipertestuale"/>
                <w:rFonts w:cstheme="minorHAnsi"/>
                <w:b/>
                <w:bCs/>
                <w:noProof/>
                <w:lang w:val="pl-PL"/>
              </w:rPr>
              <w:t>2.11</w:t>
            </w:r>
            <w:r>
              <w:rPr>
                <w:noProof/>
                <w:kern w:val="2"/>
                <w:lang w:val="it-IT" w:eastAsia="it-IT"/>
                <w14:ligatures w14:val="standardContextual"/>
              </w:rPr>
              <w:tab/>
            </w:r>
            <w:r w:rsidRPr="00125C3F">
              <w:rPr>
                <w:rStyle w:val="Collegamentoipertestuale"/>
                <w:rFonts w:cstheme="minorHAnsi"/>
                <w:b/>
                <w:bCs/>
                <w:noProof/>
                <w:lang w:val="pl-PL"/>
              </w:rPr>
              <w:t>DYNO</w:t>
            </w:r>
            <w:r>
              <w:rPr>
                <w:noProof/>
                <w:webHidden/>
              </w:rPr>
              <w:tab/>
            </w:r>
            <w:r>
              <w:rPr>
                <w:noProof/>
                <w:webHidden/>
              </w:rPr>
              <w:fldChar w:fldCharType="begin"/>
            </w:r>
            <w:r>
              <w:rPr>
                <w:noProof/>
                <w:webHidden/>
              </w:rPr>
              <w:instrText xml:space="preserve"> PAGEREF _Toc239527380 \h </w:instrText>
            </w:r>
            <w:r>
              <w:rPr>
                <w:noProof/>
                <w:webHidden/>
              </w:rPr>
            </w:r>
            <w:r>
              <w:rPr>
                <w:noProof/>
                <w:webHidden/>
              </w:rPr>
              <w:fldChar w:fldCharType="separate"/>
            </w:r>
            <w:r>
              <w:rPr>
                <w:noProof/>
                <w:webHidden/>
              </w:rPr>
              <w:t>38</w:t>
            </w:r>
            <w:r>
              <w:rPr>
                <w:noProof/>
                <w:webHidden/>
              </w:rPr>
              <w:fldChar w:fldCharType="end"/>
            </w:r>
          </w:hyperlink>
        </w:p>
        <w:p w14:paraId="04D51062" w14:textId="3AABA74E" w:rsidR="00E66ED7" w:rsidRDefault="00E66ED7">
          <w:pPr>
            <w:pStyle w:val="Sommario2"/>
            <w:tabs>
              <w:tab w:val="left" w:pos="880"/>
              <w:tab w:val="right" w:leader="dot" w:pos="9344"/>
            </w:tabs>
            <w:rPr>
              <w:noProof/>
              <w:kern w:val="2"/>
              <w:lang w:val="it-IT" w:eastAsia="it-IT"/>
              <w14:ligatures w14:val="standardContextual"/>
            </w:rPr>
          </w:pPr>
          <w:hyperlink w:anchor="_Toc239527381" w:history="1">
            <w:r w:rsidRPr="00125C3F">
              <w:rPr>
                <w:rStyle w:val="Collegamentoipertestuale"/>
                <w:rFonts w:cstheme="minorHAnsi"/>
                <w:b/>
                <w:bCs/>
                <w:noProof/>
                <w:lang w:val="pl-PL"/>
              </w:rPr>
              <w:t>2.12</w:t>
            </w:r>
            <w:r>
              <w:rPr>
                <w:noProof/>
                <w:kern w:val="2"/>
                <w:lang w:val="it-IT" w:eastAsia="it-IT"/>
                <w14:ligatures w14:val="standardContextual"/>
              </w:rPr>
              <w:tab/>
            </w:r>
            <w:r w:rsidRPr="00125C3F">
              <w:rPr>
                <w:rStyle w:val="Collegamentoipertestuale"/>
                <w:rFonts w:cstheme="minorHAnsi"/>
                <w:b/>
                <w:bCs/>
                <w:noProof/>
                <w:lang w:val="pl-PL"/>
              </w:rPr>
              <w:t>ACC Virtual Pad</w:t>
            </w:r>
            <w:r>
              <w:rPr>
                <w:noProof/>
                <w:webHidden/>
              </w:rPr>
              <w:tab/>
            </w:r>
            <w:r>
              <w:rPr>
                <w:noProof/>
                <w:webHidden/>
              </w:rPr>
              <w:fldChar w:fldCharType="begin"/>
            </w:r>
            <w:r>
              <w:rPr>
                <w:noProof/>
                <w:webHidden/>
              </w:rPr>
              <w:instrText xml:space="preserve"> PAGEREF _Toc239527381 \h </w:instrText>
            </w:r>
            <w:r>
              <w:rPr>
                <w:noProof/>
                <w:webHidden/>
              </w:rPr>
            </w:r>
            <w:r>
              <w:rPr>
                <w:noProof/>
                <w:webHidden/>
              </w:rPr>
              <w:fldChar w:fldCharType="separate"/>
            </w:r>
            <w:r>
              <w:rPr>
                <w:noProof/>
                <w:webHidden/>
              </w:rPr>
              <w:t>38</w:t>
            </w:r>
            <w:r>
              <w:rPr>
                <w:noProof/>
                <w:webHidden/>
              </w:rPr>
              <w:fldChar w:fldCharType="end"/>
            </w:r>
          </w:hyperlink>
        </w:p>
        <w:p w14:paraId="7CE23014" w14:textId="7AA1FB7E" w:rsidR="00E66ED7" w:rsidRDefault="00E66ED7">
          <w:pPr>
            <w:pStyle w:val="Sommario2"/>
            <w:tabs>
              <w:tab w:val="left" w:pos="880"/>
              <w:tab w:val="right" w:leader="dot" w:pos="9344"/>
            </w:tabs>
            <w:rPr>
              <w:noProof/>
              <w:kern w:val="2"/>
              <w:lang w:val="it-IT" w:eastAsia="it-IT"/>
              <w14:ligatures w14:val="standardContextual"/>
            </w:rPr>
          </w:pPr>
          <w:hyperlink w:anchor="_Toc239527382" w:history="1">
            <w:r w:rsidRPr="00125C3F">
              <w:rPr>
                <w:rStyle w:val="Collegamentoipertestuale"/>
                <w:rFonts w:cstheme="minorHAnsi"/>
                <w:b/>
                <w:bCs/>
                <w:noProof/>
                <w:lang w:val="pl-PL"/>
              </w:rPr>
              <w:t>2.13</w:t>
            </w:r>
            <w:r>
              <w:rPr>
                <w:noProof/>
                <w:kern w:val="2"/>
                <w:lang w:val="it-IT" w:eastAsia="it-IT"/>
                <w14:ligatures w14:val="standardContextual"/>
              </w:rPr>
              <w:tab/>
            </w:r>
            <w:r w:rsidRPr="00125C3F">
              <w:rPr>
                <w:rStyle w:val="Collegamentoipertestuale"/>
                <w:rFonts w:cstheme="minorHAnsi"/>
                <w:b/>
                <w:bCs/>
                <w:noProof/>
                <w:lang w:val="pl-PL"/>
              </w:rPr>
              <w:t>CLEAR FAULTS</w:t>
            </w:r>
            <w:r>
              <w:rPr>
                <w:noProof/>
                <w:webHidden/>
              </w:rPr>
              <w:tab/>
            </w:r>
            <w:r>
              <w:rPr>
                <w:noProof/>
                <w:webHidden/>
              </w:rPr>
              <w:fldChar w:fldCharType="begin"/>
            </w:r>
            <w:r>
              <w:rPr>
                <w:noProof/>
                <w:webHidden/>
              </w:rPr>
              <w:instrText xml:space="preserve"> PAGEREF _Toc239527382 \h </w:instrText>
            </w:r>
            <w:r>
              <w:rPr>
                <w:noProof/>
                <w:webHidden/>
              </w:rPr>
            </w:r>
            <w:r>
              <w:rPr>
                <w:noProof/>
                <w:webHidden/>
              </w:rPr>
              <w:fldChar w:fldCharType="separate"/>
            </w:r>
            <w:r>
              <w:rPr>
                <w:noProof/>
                <w:webHidden/>
              </w:rPr>
              <w:t>39</w:t>
            </w:r>
            <w:r>
              <w:rPr>
                <w:noProof/>
                <w:webHidden/>
              </w:rPr>
              <w:fldChar w:fldCharType="end"/>
            </w:r>
          </w:hyperlink>
        </w:p>
        <w:p w14:paraId="0C5B5D1D" w14:textId="53E10D0E" w:rsidR="00E66ED7" w:rsidRDefault="00E66ED7">
          <w:pPr>
            <w:pStyle w:val="Sommario2"/>
            <w:tabs>
              <w:tab w:val="left" w:pos="880"/>
              <w:tab w:val="right" w:leader="dot" w:pos="9344"/>
            </w:tabs>
            <w:rPr>
              <w:noProof/>
              <w:kern w:val="2"/>
              <w:lang w:val="it-IT" w:eastAsia="it-IT"/>
              <w14:ligatures w14:val="standardContextual"/>
            </w:rPr>
          </w:pPr>
          <w:hyperlink w:anchor="_Toc239527383" w:history="1">
            <w:r w:rsidRPr="00125C3F">
              <w:rPr>
                <w:rStyle w:val="Collegamentoipertestuale"/>
                <w:rFonts w:cstheme="minorHAnsi"/>
                <w:b/>
                <w:bCs/>
                <w:noProof/>
                <w:lang w:val="pl-PL"/>
              </w:rPr>
              <w:t>2.14</w:t>
            </w:r>
            <w:r>
              <w:rPr>
                <w:noProof/>
                <w:kern w:val="2"/>
                <w:lang w:val="it-IT" w:eastAsia="it-IT"/>
                <w14:ligatures w14:val="standardContextual"/>
              </w:rPr>
              <w:tab/>
            </w:r>
            <w:r w:rsidRPr="00125C3F">
              <w:rPr>
                <w:rStyle w:val="Collegamentoipertestuale"/>
                <w:rFonts w:cstheme="minorHAnsi"/>
                <w:b/>
                <w:bCs/>
                <w:noProof/>
                <w:lang w:val="pl-PL"/>
              </w:rPr>
              <w:t>REGENERATION ALERT</w:t>
            </w:r>
            <w:r>
              <w:rPr>
                <w:noProof/>
                <w:webHidden/>
              </w:rPr>
              <w:tab/>
            </w:r>
            <w:r>
              <w:rPr>
                <w:noProof/>
                <w:webHidden/>
              </w:rPr>
              <w:fldChar w:fldCharType="begin"/>
            </w:r>
            <w:r>
              <w:rPr>
                <w:noProof/>
                <w:webHidden/>
              </w:rPr>
              <w:instrText xml:space="preserve"> PAGEREF _Toc239527383 \h </w:instrText>
            </w:r>
            <w:r>
              <w:rPr>
                <w:noProof/>
                <w:webHidden/>
              </w:rPr>
            </w:r>
            <w:r>
              <w:rPr>
                <w:noProof/>
                <w:webHidden/>
              </w:rPr>
              <w:fldChar w:fldCharType="separate"/>
            </w:r>
            <w:r>
              <w:rPr>
                <w:noProof/>
                <w:webHidden/>
              </w:rPr>
              <w:t>39</w:t>
            </w:r>
            <w:r>
              <w:rPr>
                <w:noProof/>
                <w:webHidden/>
              </w:rPr>
              <w:fldChar w:fldCharType="end"/>
            </w:r>
          </w:hyperlink>
        </w:p>
        <w:p w14:paraId="280FE01A" w14:textId="5D3B103E" w:rsidR="00E66ED7" w:rsidRDefault="00E66ED7">
          <w:pPr>
            <w:pStyle w:val="Sommario2"/>
            <w:tabs>
              <w:tab w:val="left" w:pos="880"/>
              <w:tab w:val="right" w:leader="dot" w:pos="9344"/>
            </w:tabs>
            <w:rPr>
              <w:noProof/>
              <w:kern w:val="2"/>
              <w:lang w:val="it-IT" w:eastAsia="it-IT"/>
              <w14:ligatures w14:val="standardContextual"/>
            </w:rPr>
          </w:pPr>
          <w:hyperlink w:anchor="_Toc239527384" w:history="1">
            <w:r w:rsidRPr="00125C3F">
              <w:rPr>
                <w:rStyle w:val="Collegamentoipertestuale"/>
                <w:rFonts w:cstheme="minorHAnsi"/>
                <w:b/>
                <w:bCs/>
                <w:noProof/>
                <w:lang w:val="pl-PL"/>
              </w:rPr>
              <w:t>2.15</w:t>
            </w:r>
            <w:r>
              <w:rPr>
                <w:noProof/>
                <w:kern w:val="2"/>
                <w:lang w:val="it-IT" w:eastAsia="it-IT"/>
                <w14:ligatures w14:val="standardContextual"/>
              </w:rPr>
              <w:tab/>
            </w:r>
            <w:r w:rsidRPr="00125C3F">
              <w:rPr>
                <w:rStyle w:val="Collegamentoipertestuale"/>
                <w:rFonts w:cstheme="minorHAnsi"/>
                <w:b/>
                <w:bCs/>
                <w:noProof/>
                <w:lang w:val="pl-PL"/>
              </w:rPr>
              <w:t>4WD DISABLER</w:t>
            </w:r>
            <w:r>
              <w:rPr>
                <w:noProof/>
                <w:webHidden/>
              </w:rPr>
              <w:tab/>
            </w:r>
            <w:r>
              <w:rPr>
                <w:noProof/>
                <w:webHidden/>
              </w:rPr>
              <w:fldChar w:fldCharType="begin"/>
            </w:r>
            <w:r>
              <w:rPr>
                <w:noProof/>
                <w:webHidden/>
              </w:rPr>
              <w:instrText xml:space="preserve"> PAGEREF _Toc239527384 \h </w:instrText>
            </w:r>
            <w:r>
              <w:rPr>
                <w:noProof/>
                <w:webHidden/>
              </w:rPr>
            </w:r>
            <w:r>
              <w:rPr>
                <w:noProof/>
                <w:webHidden/>
              </w:rPr>
              <w:fldChar w:fldCharType="separate"/>
            </w:r>
            <w:r>
              <w:rPr>
                <w:noProof/>
                <w:webHidden/>
              </w:rPr>
              <w:t>39</w:t>
            </w:r>
            <w:r>
              <w:rPr>
                <w:noProof/>
                <w:webHidden/>
              </w:rPr>
              <w:fldChar w:fldCharType="end"/>
            </w:r>
          </w:hyperlink>
        </w:p>
        <w:p w14:paraId="041512A0" w14:textId="7B009631" w:rsidR="00E66ED7" w:rsidRDefault="00E66ED7">
          <w:pPr>
            <w:pStyle w:val="Sommario2"/>
            <w:tabs>
              <w:tab w:val="left" w:pos="880"/>
              <w:tab w:val="right" w:leader="dot" w:pos="9344"/>
            </w:tabs>
            <w:rPr>
              <w:noProof/>
              <w:kern w:val="2"/>
              <w:lang w:val="it-IT" w:eastAsia="it-IT"/>
              <w14:ligatures w14:val="standardContextual"/>
            </w:rPr>
          </w:pPr>
          <w:hyperlink w:anchor="_Toc239527385" w:history="1">
            <w:r w:rsidRPr="00125C3F">
              <w:rPr>
                <w:rStyle w:val="Collegamentoipertestuale"/>
                <w:rFonts w:cstheme="minorHAnsi"/>
                <w:b/>
                <w:bCs/>
                <w:noProof/>
                <w:lang w:val="pl-PL"/>
              </w:rPr>
              <w:t>2.16</w:t>
            </w:r>
            <w:r>
              <w:rPr>
                <w:noProof/>
                <w:kern w:val="2"/>
                <w:lang w:val="it-IT" w:eastAsia="it-IT"/>
                <w14:ligatures w14:val="standardContextual"/>
              </w:rPr>
              <w:tab/>
            </w:r>
            <w:r w:rsidRPr="00125C3F">
              <w:rPr>
                <w:rStyle w:val="Collegamentoipertestuale"/>
                <w:rFonts w:cstheme="minorHAnsi"/>
                <w:b/>
                <w:bCs/>
                <w:noProof/>
                <w:lang w:val="pl-PL"/>
              </w:rPr>
              <w:t>BRAKES OVERRIDE</w:t>
            </w:r>
            <w:r>
              <w:rPr>
                <w:noProof/>
                <w:webHidden/>
              </w:rPr>
              <w:tab/>
            </w:r>
            <w:r>
              <w:rPr>
                <w:noProof/>
                <w:webHidden/>
              </w:rPr>
              <w:fldChar w:fldCharType="begin"/>
            </w:r>
            <w:r>
              <w:rPr>
                <w:noProof/>
                <w:webHidden/>
              </w:rPr>
              <w:instrText xml:space="preserve"> PAGEREF _Toc239527385 \h </w:instrText>
            </w:r>
            <w:r>
              <w:rPr>
                <w:noProof/>
                <w:webHidden/>
              </w:rPr>
            </w:r>
            <w:r>
              <w:rPr>
                <w:noProof/>
                <w:webHidden/>
              </w:rPr>
              <w:fldChar w:fldCharType="separate"/>
            </w:r>
            <w:r>
              <w:rPr>
                <w:noProof/>
                <w:webHidden/>
              </w:rPr>
              <w:t>40</w:t>
            </w:r>
            <w:r>
              <w:rPr>
                <w:noProof/>
                <w:webHidden/>
              </w:rPr>
              <w:fldChar w:fldCharType="end"/>
            </w:r>
          </w:hyperlink>
        </w:p>
        <w:p w14:paraId="37783B0C" w14:textId="6480A16A" w:rsidR="00E66ED7" w:rsidRDefault="00E66ED7">
          <w:pPr>
            <w:pStyle w:val="Sommario2"/>
            <w:tabs>
              <w:tab w:val="left" w:pos="1100"/>
              <w:tab w:val="right" w:leader="dot" w:pos="9344"/>
            </w:tabs>
            <w:rPr>
              <w:noProof/>
              <w:kern w:val="2"/>
              <w:lang w:val="it-IT" w:eastAsia="it-IT"/>
              <w14:ligatures w14:val="standardContextual"/>
            </w:rPr>
          </w:pPr>
          <w:hyperlink w:anchor="_Toc239527386" w:history="1">
            <w:r w:rsidRPr="00125C3F">
              <w:rPr>
                <w:rStyle w:val="Collegamentoipertestuale"/>
                <w:rFonts w:cstheme="minorHAnsi"/>
                <w:b/>
                <w:bCs/>
                <w:noProof/>
                <w:lang w:val="pl-PL"/>
              </w:rPr>
              <w:t>2.16.1</w:t>
            </w:r>
            <w:r>
              <w:rPr>
                <w:noProof/>
                <w:kern w:val="2"/>
                <w:lang w:val="it-IT" w:eastAsia="it-IT"/>
                <w14:ligatures w14:val="standardContextual"/>
              </w:rPr>
              <w:tab/>
            </w:r>
            <w:r w:rsidRPr="00125C3F">
              <w:rPr>
                <w:rStyle w:val="Collegamentoipertestuale"/>
                <w:rFonts w:cstheme="minorHAnsi"/>
                <w:b/>
                <w:bCs/>
                <w:noProof/>
                <w:lang w:val="pl-PL"/>
              </w:rPr>
              <w:t>Launch Assist</w:t>
            </w:r>
            <w:r>
              <w:rPr>
                <w:noProof/>
                <w:webHidden/>
              </w:rPr>
              <w:tab/>
            </w:r>
            <w:r>
              <w:rPr>
                <w:noProof/>
                <w:webHidden/>
              </w:rPr>
              <w:fldChar w:fldCharType="begin"/>
            </w:r>
            <w:r>
              <w:rPr>
                <w:noProof/>
                <w:webHidden/>
              </w:rPr>
              <w:instrText xml:space="preserve"> PAGEREF _Toc239527386 \h </w:instrText>
            </w:r>
            <w:r>
              <w:rPr>
                <w:noProof/>
                <w:webHidden/>
              </w:rPr>
            </w:r>
            <w:r>
              <w:rPr>
                <w:noProof/>
                <w:webHidden/>
              </w:rPr>
              <w:fldChar w:fldCharType="separate"/>
            </w:r>
            <w:r>
              <w:rPr>
                <w:noProof/>
                <w:webHidden/>
              </w:rPr>
              <w:t>40</w:t>
            </w:r>
            <w:r>
              <w:rPr>
                <w:noProof/>
                <w:webHidden/>
              </w:rPr>
              <w:fldChar w:fldCharType="end"/>
            </w:r>
          </w:hyperlink>
        </w:p>
        <w:p w14:paraId="1A7E1AAC" w14:textId="3CF3BBF4" w:rsidR="00E66ED7" w:rsidRDefault="00E66ED7">
          <w:pPr>
            <w:pStyle w:val="Sommario2"/>
            <w:tabs>
              <w:tab w:val="left" w:pos="1100"/>
              <w:tab w:val="right" w:leader="dot" w:pos="9344"/>
            </w:tabs>
            <w:rPr>
              <w:noProof/>
              <w:kern w:val="2"/>
              <w:lang w:val="it-IT" w:eastAsia="it-IT"/>
              <w14:ligatures w14:val="standardContextual"/>
            </w:rPr>
          </w:pPr>
          <w:hyperlink w:anchor="_Toc239527387" w:history="1">
            <w:r w:rsidRPr="00125C3F">
              <w:rPr>
                <w:rStyle w:val="Collegamentoipertestuale"/>
                <w:rFonts w:cstheme="minorHAnsi"/>
                <w:b/>
                <w:bCs/>
                <w:noProof/>
                <w:lang w:val="pl-PL"/>
              </w:rPr>
              <w:t>2.16.2</w:t>
            </w:r>
            <w:r>
              <w:rPr>
                <w:noProof/>
                <w:kern w:val="2"/>
                <w:lang w:val="it-IT" w:eastAsia="it-IT"/>
                <w14:ligatures w14:val="standardContextual"/>
              </w:rPr>
              <w:tab/>
            </w:r>
            <w:r w:rsidRPr="00125C3F">
              <w:rPr>
                <w:rStyle w:val="Collegamentoipertestuale"/>
                <w:rFonts w:cstheme="minorHAnsi"/>
                <w:b/>
                <w:bCs/>
                <w:noProof/>
                <w:lang w:val="pl-PL"/>
              </w:rPr>
              <w:t>Burn Out</w:t>
            </w:r>
            <w:r>
              <w:rPr>
                <w:noProof/>
                <w:webHidden/>
              </w:rPr>
              <w:tab/>
            </w:r>
            <w:r>
              <w:rPr>
                <w:noProof/>
                <w:webHidden/>
              </w:rPr>
              <w:fldChar w:fldCharType="begin"/>
            </w:r>
            <w:r>
              <w:rPr>
                <w:noProof/>
                <w:webHidden/>
              </w:rPr>
              <w:instrText xml:space="preserve"> PAGEREF _Toc239527387 \h </w:instrText>
            </w:r>
            <w:r>
              <w:rPr>
                <w:noProof/>
                <w:webHidden/>
              </w:rPr>
            </w:r>
            <w:r>
              <w:rPr>
                <w:noProof/>
                <w:webHidden/>
              </w:rPr>
              <w:fldChar w:fldCharType="separate"/>
            </w:r>
            <w:r>
              <w:rPr>
                <w:noProof/>
                <w:webHidden/>
              </w:rPr>
              <w:t>40</w:t>
            </w:r>
            <w:r>
              <w:rPr>
                <w:noProof/>
                <w:webHidden/>
              </w:rPr>
              <w:fldChar w:fldCharType="end"/>
            </w:r>
          </w:hyperlink>
        </w:p>
        <w:p w14:paraId="72D1EDC1" w14:textId="22F97855" w:rsidR="00E66ED7" w:rsidRDefault="00E66ED7">
          <w:pPr>
            <w:pStyle w:val="Sommario2"/>
            <w:tabs>
              <w:tab w:val="left" w:pos="880"/>
              <w:tab w:val="right" w:leader="dot" w:pos="9344"/>
            </w:tabs>
            <w:rPr>
              <w:noProof/>
              <w:kern w:val="2"/>
              <w:lang w:val="it-IT" w:eastAsia="it-IT"/>
              <w14:ligatures w14:val="standardContextual"/>
            </w:rPr>
          </w:pPr>
          <w:hyperlink w:anchor="_Toc239527388" w:history="1">
            <w:r w:rsidRPr="00125C3F">
              <w:rPr>
                <w:rStyle w:val="Collegamentoipertestuale"/>
                <w:rFonts w:cstheme="minorHAnsi"/>
                <w:b/>
                <w:bCs/>
                <w:noProof/>
                <w:lang w:val="pl-PL"/>
              </w:rPr>
              <w:t>2.17</w:t>
            </w:r>
            <w:r>
              <w:rPr>
                <w:noProof/>
                <w:kern w:val="2"/>
                <w:lang w:val="it-IT" w:eastAsia="it-IT"/>
                <w14:ligatures w14:val="standardContextual"/>
              </w:rPr>
              <w:tab/>
            </w:r>
            <w:r w:rsidRPr="00125C3F">
              <w:rPr>
                <w:rStyle w:val="Collegamentoipertestuale"/>
                <w:rFonts w:cstheme="minorHAnsi"/>
                <w:b/>
                <w:bCs/>
                <w:noProof/>
                <w:lang w:val="pl-PL"/>
              </w:rPr>
              <w:t>REMOTE START</w:t>
            </w:r>
            <w:r>
              <w:rPr>
                <w:noProof/>
                <w:webHidden/>
              </w:rPr>
              <w:tab/>
            </w:r>
            <w:r>
              <w:rPr>
                <w:noProof/>
                <w:webHidden/>
              </w:rPr>
              <w:fldChar w:fldCharType="begin"/>
            </w:r>
            <w:r>
              <w:rPr>
                <w:noProof/>
                <w:webHidden/>
              </w:rPr>
              <w:instrText xml:space="preserve"> PAGEREF _Toc239527388 \h </w:instrText>
            </w:r>
            <w:r>
              <w:rPr>
                <w:noProof/>
                <w:webHidden/>
              </w:rPr>
            </w:r>
            <w:r>
              <w:rPr>
                <w:noProof/>
                <w:webHidden/>
              </w:rPr>
              <w:fldChar w:fldCharType="separate"/>
            </w:r>
            <w:r>
              <w:rPr>
                <w:noProof/>
                <w:webHidden/>
              </w:rPr>
              <w:t>42</w:t>
            </w:r>
            <w:r>
              <w:rPr>
                <w:noProof/>
                <w:webHidden/>
              </w:rPr>
              <w:fldChar w:fldCharType="end"/>
            </w:r>
          </w:hyperlink>
        </w:p>
        <w:p w14:paraId="7A9B0AEF" w14:textId="6815BE35" w:rsidR="00E66ED7" w:rsidRDefault="00E66ED7">
          <w:pPr>
            <w:pStyle w:val="Sommario2"/>
            <w:tabs>
              <w:tab w:val="left" w:pos="880"/>
              <w:tab w:val="right" w:leader="dot" w:pos="9344"/>
            </w:tabs>
            <w:rPr>
              <w:noProof/>
              <w:kern w:val="2"/>
              <w:lang w:val="it-IT" w:eastAsia="it-IT"/>
              <w14:ligatures w14:val="standardContextual"/>
            </w:rPr>
          </w:pPr>
          <w:hyperlink w:anchor="_Toc239527389" w:history="1">
            <w:r w:rsidRPr="00125C3F">
              <w:rPr>
                <w:rStyle w:val="Collegamentoipertestuale"/>
                <w:rFonts w:cstheme="minorHAnsi"/>
                <w:b/>
                <w:bCs/>
                <w:noProof/>
                <w:lang w:val="pl-PL"/>
              </w:rPr>
              <w:t>2.18</w:t>
            </w:r>
            <w:r>
              <w:rPr>
                <w:noProof/>
                <w:kern w:val="2"/>
                <w:lang w:val="it-IT" w:eastAsia="it-IT"/>
                <w14:ligatures w14:val="standardContextual"/>
              </w:rPr>
              <w:tab/>
            </w:r>
            <w:r w:rsidRPr="00125C3F">
              <w:rPr>
                <w:rStyle w:val="Collegamentoipertestuale"/>
                <w:rFonts w:cstheme="minorHAnsi"/>
                <w:b/>
                <w:bCs/>
                <w:noProof/>
                <w:lang w:val="pl-PL"/>
              </w:rPr>
              <w:t>READ FAULTS</w:t>
            </w:r>
            <w:r>
              <w:rPr>
                <w:noProof/>
                <w:webHidden/>
              </w:rPr>
              <w:tab/>
            </w:r>
            <w:r>
              <w:rPr>
                <w:noProof/>
                <w:webHidden/>
              </w:rPr>
              <w:fldChar w:fldCharType="begin"/>
            </w:r>
            <w:r>
              <w:rPr>
                <w:noProof/>
                <w:webHidden/>
              </w:rPr>
              <w:instrText xml:space="preserve"> PAGEREF _Toc239527389 \h </w:instrText>
            </w:r>
            <w:r>
              <w:rPr>
                <w:noProof/>
                <w:webHidden/>
              </w:rPr>
            </w:r>
            <w:r>
              <w:rPr>
                <w:noProof/>
                <w:webHidden/>
              </w:rPr>
              <w:fldChar w:fldCharType="separate"/>
            </w:r>
            <w:r>
              <w:rPr>
                <w:noProof/>
                <w:webHidden/>
              </w:rPr>
              <w:t>42</w:t>
            </w:r>
            <w:r>
              <w:rPr>
                <w:noProof/>
                <w:webHidden/>
              </w:rPr>
              <w:fldChar w:fldCharType="end"/>
            </w:r>
          </w:hyperlink>
        </w:p>
        <w:p w14:paraId="28FF5C8D" w14:textId="13C16D3C" w:rsidR="00E66ED7" w:rsidRDefault="00E66ED7">
          <w:pPr>
            <w:pStyle w:val="Sommario2"/>
            <w:tabs>
              <w:tab w:val="left" w:pos="880"/>
              <w:tab w:val="right" w:leader="dot" w:pos="9344"/>
            </w:tabs>
            <w:rPr>
              <w:noProof/>
              <w:kern w:val="2"/>
              <w:lang w:val="it-IT" w:eastAsia="it-IT"/>
              <w14:ligatures w14:val="standardContextual"/>
            </w:rPr>
          </w:pPr>
          <w:hyperlink w:anchor="_Toc239527390" w:history="1">
            <w:r w:rsidRPr="00125C3F">
              <w:rPr>
                <w:rStyle w:val="Collegamentoipertestuale"/>
                <w:rFonts w:cstheme="minorHAnsi"/>
                <w:b/>
                <w:bCs/>
                <w:noProof/>
                <w:lang w:val="pl-PL"/>
              </w:rPr>
              <w:t>2.19</w:t>
            </w:r>
            <w:r>
              <w:rPr>
                <w:noProof/>
                <w:kern w:val="2"/>
                <w:lang w:val="it-IT" w:eastAsia="it-IT"/>
                <w14:ligatures w14:val="standardContextual"/>
              </w:rPr>
              <w:tab/>
            </w:r>
            <w:r w:rsidRPr="00125C3F">
              <w:rPr>
                <w:rStyle w:val="Collegamentoipertestuale"/>
                <w:rFonts w:cstheme="minorHAnsi"/>
                <w:b/>
                <w:bCs/>
                <w:noProof/>
                <w:lang w:val="pl-PL"/>
              </w:rPr>
              <w:t>ODOMETER BLINK</w:t>
            </w:r>
            <w:r>
              <w:rPr>
                <w:noProof/>
                <w:webHidden/>
              </w:rPr>
              <w:tab/>
            </w:r>
            <w:r>
              <w:rPr>
                <w:noProof/>
                <w:webHidden/>
              </w:rPr>
              <w:fldChar w:fldCharType="begin"/>
            </w:r>
            <w:r>
              <w:rPr>
                <w:noProof/>
                <w:webHidden/>
              </w:rPr>
              <w:instrText xml:space="preserve"> PAGEREF _Toc239527390 \h </w:instrText>
            </w:r>
            <w:r>
              <w:rPr>
                <w:noProof/>
                <w:webHidden/>
              </w:rPr>
            </w:r>
            <w:r>
              <w:rPr>
                <w:noProof/>
                <w:webHidden/>
              </w:rPr>
              <w:fldChar w:fldCharType="separate"/>
            </w:r>
            <w:r>
              <w:rPr>
                <w:noProof/>
                <w:webHidden/>
              </w:rPr>
              <w:t>42</w:t>
            </w:r>
            <w:r>
              <w:rPr>
                <w:noProof/>
                <w:webHidden/>
              </w:rPr>
              <w:fldChar w:fldCharType="end"/>
            </w:r>
          </w:hyperlink>
        </w:p>
        <w:p w14:paraId="678E4C16" w14:textId="4D68332C" w:rsidR="00E66ED7" w:rsidRDefault="00E66ED7">
          <w:pPr>
            <w:pStyle w:val="Sommario2"/>
            <w:tabs>
              <w:tab w:val="left" w:pos="880"/>
              <w:tab w:val="right" w:leader="dot" w:pos="9344"/>
            </w:tabs>
            <w:rPr>
              <w:noProof/>
              <w:kern w:val="2"/>
              <w:lang w:val="it-IT" w:eastAsia="it-IT"/>
              <w14:ligatures w14:val="standardContextual"/>
            </w:rPr>
          </w:pPr>
          <w:hyperlink w:anchor="_Toc239527391" w:history="1">
            <w:r w:rsidRPr="00125C3F">
              <w:rPr>
                <w:rStyle w:val="Collegamentoipertestuale"/>
                <w:rFonts w:cstheme="minorHAnsi"/>
                <w:b/>
                <w:bCs/>
                <w:noProof/>
                <w:lang w:val="pl-PL"/>
              </w:rPr>
              <w:t>2.20</w:t>
            </w:r>
            <w:r>
              <w:rPr>
                <w:noProof/>
                <w:kern w:val="2"/>
                <w:lang w:val="it-IT" w:eastAsia="it-IT"/>
                <w14:ligatures w14:val="standardContextual"/>
              </w:rPr>
              <w:tab/>
            </w:r>
            <w:r w:rsidRPr="00125C3F">
              <w:rPr>
                <w:rStyle w:val="Collegamentoipertestuale"/>
                <w:rFonts w:cstheme="minorHAnsi"/>
                <w:b/>
                <w:bCs/>
                <w:noProof/>
                <w:lang w:val="pl-PL"/>
              </w:rPr>
              <w:t>SEAT BELT ALARM</w:t>
            </w:r>
            <w:r>
              <w:rPr>
                <w:noProof/>
                <w:webHidden/>
              </w:rPr>
              <w:tab/>
            </w:r>
            <w:r>
              <w:rPr>
                <w:noProof/>
                <w:webHidden/>
              </w:rPr>
              <w:fldChar w:fldCharType="begin"/>
            </w:r>
            <w:r>
              <w:rPr>
                <w:noProof/>
                <w:webHidden/>
              </w:rPr>
              <w:instrText xml:space="preserve"> PAGEREF _Toc239527391 \h </w:instrText>
            </w:r>
            <w:r>
              <w:rPr>
                <w:noProof/>
                <w:webHidden/>
              </w:rPr>
            </w:r>
            <w:r>
              <w:rPr>
                <w:noProof/>
                <w:webHidden/>
              </w:rPr>
              <w:fldChar w:fldCharType="separate"/>
            </w:r>
            <w:r>
              <w:rPr>
                <w:noProof/>
                <w:webHidden/>
              </w:rPr>
              <w:t>43</w:t>
            </w:r>
            <w:r>
              <w:rPr>
                <w:noProof/>
                <w:webHidden/>
              </w:rPr>
              <w:fldChar w:fldCharType="end"/>
            </w:r>
          </w:hyperlink>
        </w:p>
        <w:p w14:paraId="5909D10A" w14:textId="13D01B78" w:rsidR="00E66ED7" w:rsidRDefault="00E66ED7">
          <w:pPr>
            <w:pStyle w:val="Sommario2"/>
            <w:tabs>
              <w:tab w:val="left" w:pos="880"/>
              <w:tab w:val="right" w:leader="dot" w:pos="9344"/>
            </w:tabs>
            <w:rPr>
              <w:noProof/>
              <w:kern w:val="2"/>
              <w:lang w:val="it-IT" w:eastAsia="it-IT"/>
              <w14:ligatures w14:val="standardContextual"/>
            </w:rPr>
          </w:pPr>
          <w:hyperlink w:anchor="_Toc239527392" w:history="1">
            <w:r w:rsidRPr="00125C3F">
              <w:rPr>
                <w:rStyle w:val="Collegamentoipertestuale"/>
                <w:rFonts w:cstheme="minorHAnsi"/>
                <w:b/>
                <w:bCs/>
                <w:noProof/>
                <w:lang w:val="pl-PL"/>
              </w:rPr>
              <w:t>2.21</w:t>
            </w:r>
            <w:r>
              <w:rPr>
                <w:noProof/>
                <w:kern w:val="2"/>
                <w:lang w:val="it-IT" w:eastAsia="it-IT"/>
                <w14:ligatures w14:val="standardContextual"/>
              </w:rPr>
              <w:tab/>
            </w:r>
            <w:r w:rsidRPr="00125C3F">
              <w:rPr>
                <w:rStyle w:val="Collegamentoipertestuale"/>
                <w:rFonts w:cstheme="minorHAnsi"/>
                <w:b/>
                <w:bCs/>
                <w:noProof/>
                <w:lang w:val="pl-PL"/>
              </w:rPr>
              <w:t>PEDAL BOOSTER</w:t>
            </w:r>
            <w:r>
              <w:rPr>
                <w:noProof/>
                <w:webHidden/>
              </w:rPr>
              <w:tab/>
            </w:r>
            <w:r>
              <w:rPr>
                <w:noProof/>
                <w:webHidden/>
              </w:rPr>
              <w:fldChar w:fldCharType="begin"/>
            </w:r>
            <w:r>
              <w:rPr>
                <w:noProof/>
                <w:webHidden/>
              </w:rPr>
              <w:instrText xml:space="preserve"> PAGEREF _Toc239527392 \h </w:instrText>
            </w:r>
            <w:r>
              <w:rPr>
                <w:noProof/>
                <w:webHidden/>
              </w:rPr>
            </w:r>
            <w:r>
              <w:rPr>
                <w:noProof/>
                <w:webHidden/>
              </w:rPr>
              <w:fldChar w:fldCharType="separate"/>
            </w:r>
            <w:r>
              <w:rPr>
                <w:noProof/>
                <w:webHidden/>
              </w:rPr>
              <w:t>43</w:t>
            </w:r>
            <w:r>
              <w:rPr>
                <w:noProof/>
                <w:webHidden/>
              </w:rPr>
              <w:fldChar w:fldCharType="end"/>
            </w:r>
          </w:hyperlink>
        </w:p>
        <w:p w14:paraId="68A55FCC" w14:textId="59DC91B6" w:rsidR="00E66ED7" w:rsidRDefault="00E66ED7">
          <w:pPr>
            <w:pStyle w:val="Sommario2"/>
            <w:tabs>
              <w:tab w:val="left" w:pos="880"/>
              <w:tab w:val="right" w:leader="dot" w:pos="9344"/>
            </w:tabs>
            <w:rPr>
              <w:noProof/>
              <w:kern w:val="2"/>
              <w:lang w:val="it-IT" w:eastAsia="it-IT"/>
              <w14:ligatures w14:val="standardContextual"/>
            </w:rPr>
          </w:pPr>
          <w:hyperlink w:anchor="_Toc239527393" w:history="1">
            <w:r w:rsidRPr="00125C3F">
              <w:rPr>
                <w:rStyle w:val="Collegamentoipertestuale"/>
                <w:rFonts w:cstheme="minorHAnsi"/>
                <w:b/>
                <w:bCs/>
                <w:noProof/>
                <w:lang w:val="pl-PL"/>
              </w:rPr>
              <w:t>2.22</w:t>
            </w:r>
            <w:r>
              <w:rPr>
                <w:noProof/>
                <w:kern w:val="2"/>
                <w:lang w:val="it-IT" w:eastAsia="it-IT"/>
                <w14:ligatures w14:val="standardContextual"/>
              </w:rPr>
              <w:tab/>
            </w:r>
            <w:r w:rsidRPr="00125C3F">
              <w:rPr>
                <w:rStyle w:val="Collegamentoipertestuale"/>
                <w:rFonts w:cstheme="minorHAnsi"/>
                <w:b/>
                <w:bCs/>
                <w:noProof/>
                <w:lang w:val="pl-PL"/>
              </w:rPr>
              <w:t>MAIN SETUP MENU</w:t>
            </w:r>
            <w:r>
              <w:rPr>
                <w:noProof/>
                <w:webHidden/>
              </w:rPr>
              <w:tab/>
            </w:r>
            <w:r>
              <w:rPr>
                <w:noProof/>
                <w:webHidden/>
              </w:rPr>
              <w:fldChar w:fldCharType="begin"/>
            </w:r>
            <w:r>
              <w:rPr>
                <w:noProof/>
                <w:webHidden/>
              </w:rPr>
              <w:instrText xml:space="preserve"> PAGEREF _Toc239527393 \h </w:instrText>
            </w:r>
            <w:r>
              <w:rPr>
                <w:noProof/>
                <w:webHidden/>
              </w:rPr>
            </w:r>
            <w:r>
              <w:rPr>
                <w:noProof/>
                <w:webHidden/>
              </w:rPr>
              <w:fldChar w:fldCharType="separate"/>
            </w:r>
            <w:r>
              <w:rPr>
                <w:noProof/>
                <w:webHidden/>
              </w:rPr>
              <w:t>44</w:t>
            </w:r>
            <w:r>
              <w:rPr>
                <w:noProof/>
                <w:webHidden/>
              </w:rPr>
              <w:fldChar w:fldCharType="end"/>
            </w:r>
          </w:hyperlink>
        </w:p>
        <w:p w14:paraId="2B58F5EB" w14:textId="02DB9632" w:rsidR="00E66ED7" w:rsidRDefault="00E66ED7">
          <w:pPr>
            <w:pStyle w:val="Sommario2"/>
            <w:tabs>
              <w:tab w:val="left" w:pos="880"/>
              <w:tab w:val="right" w:leader="dot" w:pos="9344"/>
            </w:tabs>
            <w:rPr>
              <w:noProof/>
              <w:kern w:val="2"/>
              <w:lang w:val="it-IT" w:eastAsia="it-IT"/>
              <w14:ligatures w14:val="standardContextual"/>
            </w:rPr>
          </w:pPr>
          <w:hyperlink w:anchor="_Toc239527394" w:history="1">
            <w:r w:rsidRPr="00125C3F">
              <w:rPr>
                <w:rStyle w:val="Collegamentoipertestuale"/>
                <w:rFonts w:cstheme="minorHAnsi"/>
                <w:b/>
                <w:bCs/>
                <w:noProof/>
                <w:lang w:val="pl-PL"/>
              </w:rPr>
              <w:t>2.23</w:t>
            </w:r>
            <w:r>
              <w:rPr>
                <w:noProof/>
                <w:kern w:val="2"/>
                <w:lang w:val="it-IT" w:eastAsia="it-IT"/>
                <w14:ligatures w14:val="standardContextual"/>
              </w:rPr>
              <w:tab/>
            </w:r>
            <w:r w:rsidRPr="00125C3F">
              <w:rPr>
                <w:rStyle w:val="Collegamentoipertestuale"/>
                <w:rFonts w:cstheme="minorHAnsi"/>
                <w:b/>
                <w:bCs/>
                <w:noProof/>
                <w:lang w:val="pl-PL"/>
              </w:rPr>
              <w:t>PARAMS SETUP MENU</w:t>
            </w:r>
            <w:r>
              <w:rPr>
                <w:noProof/>
                <w:webHidden/>
              </w:rPr>
              <w:tab/>
            </w:r>
            <w:r>
              <w:rPr>
                <w:noProof/>
                <w:webHidden/>
              </w:rPr>
              <w:fldChar w:fldCharType="begin"/>
            </w:r>
            <w:r>
              <w:rPr>
                <w:noProof/>
                <w:webHidden/>
              </w:rPr>
              <w:instrText xml:space="preserve"> PAGEREF _Toc239527394 \h </w:instrText>
            </w:r>
            <w:r>
              <w:rPr>
                <w:noProof/>
                <w:webHidden/>
              </w:rPr>
            </w:r>
            <w:r>
              <w:rPr>
                <w:noProof/>
                <w:webHidden/>
              </w:rPr>
              <w:fldChar w:fldCharType="separate"/>
            </w:r>
            <w:r>
              <w:rPr>
                <w:noProof/>
                <w:webHidden/>
              </w:rPr>
              <w:t>44</w:t>
            </w:r>
            <w:r>
              <w:rPr>
                <w:noProof/>
                <w:webHidden/>
              </w:rPr>
              <w:fldChar w:fldCharType="end"/>
            </w:r>
          </w:hyperlink>
        </w:p>
        <w:p w14:paraId="0EDF05ED" w14:textId="36AE7AD7" w:rsidR="00E66ED7" w:rsidRDefault="00E66ED7">
          <w:pPr>
            <w:pStyle w:val="Sommario2"/>
            <w:tabs>
              <w:tab w:val="left" w:pos="880"/>
              <w:tab w:val="right" w:leader="dot" w:pos="9344"/>
            </w:tabs>
            <w:rPr>
              <w:noProof/>
              <w:kern w:val="2"/>
              <w:lang w:val="it-IT" w:eastAsia="it-IT"/>
              <w14:ligatures w14:val="standardContextual"/>
            </w:rPr>
          </w:pPr>
          <w:hyperlink w:anchor="_Toc239527395" w:history="1">
            <w:r w:rsidRPr="00125C3F">
              <w:rPr>
                <w:rStyle w:val="Collegamentoipertestuale"/>
                <w:rFonts w:cstheme="minorHAnsi"/>
                <w:b/>
                <w:bCs/>
                <w:noProof/>
                <w:lang w:val="pl-PL"/>
              </w:rPr>
              <w:t>2.24</w:t>
            </w:r>
            <w:r>
              <w:rPr>
                <w:noProof/>
                <w:kern w:val="2"/>
                <w:lang w:val="it-IT" w:eastAsia="it-IT"/>
                <w14:ligatures w14:val="standardContextual"/>
              </w:rPr>
              <w:tab/>
            </w:r>
            <w:r w:rsidRPr="00125C3F">
              <w:rPr>
                <w:rStyle w:val="Collegamentoipertestuale"/>
                <w:rFonts w:cstheme="minorHAnsi"/>
                <w:b/>
                <w:bCs/>
                <w:noProof/>
                <w:lang w:val="pl-PL"/>
              </w:rPr>
              <w:t>SHOW RACE MASK</w:t>
            </w:r>
            <w:r>
              <w:rPr>
                <w:noProof/>
                <w:webHidden/>
              </w:rPr>
              <w:tab/>
            </w:r>
            <w:r>
              <w:rPr>
                <w:noProof/>
                <w:webHidden/>
              </w:rPr>
              <w:fldChar w:fldCharType="begin"/>
            </w:r>
            <w:r>
              <w:rPr>
                <w:noProof/>
                <w:webHidden/>
              </w:rPr>
              <w:instrText xml:space="preserve"> PAGEREF _Toc239527395 \h </w:instrText>
            </w:r>
            <w:r>
              <w:rPr>
                <w:noProof/>
                <w:webHidden/>
              </w:rPr>
            </w:r>
            <w:r>
              <w:rPr>
                <w:noProof/>
                <w:webHidden/>
              </w:rPr>
              <w:fldChar w:fldCharType="separate"/>
            </w:r>
            <w:r>
              <w:rPr>
                <w:noProof/>
                <w:webHidden/>
              </w:rPr>
              <w:t>44</w:t>
            </w:r>
            <w:r>
              <w:rPr>
                <w:noProof/>
                <w:webHidden/>
              </w:rPr>
              <w:fldChar w:fldCharType="end"/>
            </w:r>
          </w:hyperlink>
        </w:p>
        <w:p w14:paraId="1CF30880" w14:textId="6EA1FE0B" w:rsidR="00E66ED7" w:rsidRDefault="00E66ED7">
          <w:pPr>
            <w:pStyle w:val="Sommario2"/>
            <w:tabs>
              <w:tab w:val="left" w:pos="880"/>
              <w:tab w:val="right" w:leader="dot" w:pos="9344"/>
            </w:tabs>
            <w:rPr>
              <w:noProof/>
              <w:kern w:val="2"/>
              <w:lang w:val="it-IT" w:eastAsia="it-IT"/>
              <w14:ligatures w14:val="standardContextual"/>
            </w:rPr>
          </w:pPr>
          <w:hyperlink w:anchor="_Toc239527396" w:history="1">
            <w:r w:rsidRPr="00125C3F">
              <w:rPr>
                <w:rStyle w:val="Collegamentoipertestuale"/>
                <w:rFonts w:cstheme="minorHAnsi"/>
                <w:b/>
                <w:bCs/>
                <w:noProof/>
                <w:lang w:val="pl-PL"/>
              </w:rPr>
              <w:t>2.25</w:t>
            </w:r>
            <w:r>
              <w:rPr>
                <w:noProof/>
                <w:kern w:val="2"/>
                <w:lang w:val="it-IT" w:eastAsia="it-IT"/>
                <w14:ligatures w14:val="standardContextual"/>
              </w:rPr>
              <w:tab/>
            </w:r>
            <w:r w:rsidRPr="00125C3F">
              <w:rPr>
                <w:rStyle w:val="Collegamentoipertestuale"/>
                <w:rFonts w:cstheme="minorHAnsi"/>
                <w:b/>
                <w:bCs/>
                <w:noProof/>
                <w:lang w:val="pl-PL"/>
              </w:rPr>
              <w:t>PARK MIRROR</w:t>
            </w:r>
            <w:r>
              <w:rPr>
                <w:noProof/>
                <w:webHidden/>
              </w:rPr>
              <w:tab/>
            </w:r>
            <w:r>
              <w:rPr>
                <w:noProof/>
                <w:webHidden/>
              </w:rPr>
              <w:fldChar w:fldCharType="begin"/>
            </w:r>
            <w:r>
              <w:rPr>
                <w:noProof/>
                <w:webHidden/>
              </w:rPr>
              <w:instrText xml:space="preserve"> PAGEREF _Toc239527396 \h </w:instrText>
            </w:r>
            <w:r>
              <w:rPr>
                <w:noProof/>
                <w:webHidden/>
              </w:rPr>
            </w:r>
            <w:r>
              <w:rPr>
                <w:noProof/>
                <w:webHidden/>
              </w:rPr>
              <w:fldChar w:fldCharType="separate"/>
            </w:r>
            <w:r>
              <w:rPr>
                <w:noProof/>
                <w:webHidden/>
              </w:rPr>
              <w:t>44</w:t>
            </w:r>
            <w:r>
              <w:rPr>
                <w:noProof/>
                <w:webHidden/>
              </w:rPr>
              <w:fldChar w:fldCharType="end"/>
            </w:r>
          </w:hyperlink>
        </w:p>
        <w:p w14:paraId="3299E134" w14:textId="10D2F41B" w:rsidR="00E66ED7" w:rsidRDefault="00E66ED7">
          <w:pPr>
            <w:pStyle w:val="Sommario2"/>
            <w:tabs>
              <w:tab w:val="left" w:pos="880"/>
              <w:tab w:val="right" w:leader="dot" w:pos="9344"/>
            </w:tabs>
            <w:rPr>
              <w:noProof/>
              <w:kern w:val="2"/>
              <w:lang w:val="it-IT" w:eastAsia="it-IT"/>
              <w14:ligatures w14:val="standardContextual"/>
            </w:rPr>
          </w:pPr>
          <w:hyperlink w:anchor="_Toc239527397" w:history="1">
            <w:r w:rsidRPr="00125C3F">
              <w:rPr>
                <w:rStyle w:val="Collegamentoipertestuale"/>
                <w:rFonts w:cstheme="minorHAnsi"/>
                <w:b/>
                <w:bCs/>
                <w:noProof/>
                <w:lang w:val="pl-PL"/>
              </w:rPr>
              <w:t>2.26</w:t>
            </w:r>
            <w:r>
              <w:rPr>
                <w:noProof/>
                <w:kern w:val="2"/>
                <w:lang w:val="it-IT" w:eastAsia="it-IT"/>
                <w14:ligatures w14:val="standardContextual"/>
              </w:rPr>
              <w:tab/>
            </w:r>
            <w:r w:rsidRPr="00125C3F">
              <w:rPr>
                <w:rStyle w:val="Collegamentoipertestuale"/>
                <w:rFonts w:cstheme="minorHAnsi"/>
                <w:b/>
                <w:bCs/>
                <w:noProof/>
                <w:lang w:val="pl-PL"/>
              </w:rPr>
              <w:t>ACC AUTOSTART</w:t>
            </w:r>
            <w:r>
              <w:rPr>
                <w:noProof/>
                <w:webHidden/>
              </w:rPr>
              <w:tab/>
            </w:r>
            <w:r>
              <w:rPr>
                <w:noProof/>
                <w:webHidden/>
              </w:rPr>
              <w:fldChar w:fldCharType="begin"/>
            </w:r>
            <w:r>
              <w:rPr>
                <w:noProof/>
                <w:webHidden/>
              </w:rPr>
              <w:instrText xml:space="preserve"> PAGEREF _Toc239527397 \h </w:instrText>
            </w:r>
            <w:r>
              <w:rPr>
                <w:noProof/>
                <w:webHidden/>
              </w:rPr>
            </w:r>
            <w:r>
              <w:rPr>
                <w:noProof/>
                <w:webHidden/>
              </w:rPr>
              <w:fldChar w:fldCharType="separate"/>
            </w:r>
            <w:r>
              <w:rPr>
                <w:noProof/>
                <w:webHidden/>
              </w:rPr>
              <w:t>45</w:t>
            </w:r>
            <w:r>
              <w:rPr>
                <w:noProof/>
                <w:webHidden/>
              </w:rPr>
              <w:fldChar w:fldCharType="end"/>
            </w:r>
          </w:hyperlink>
        </w:p>
        <w:p w14:paraId="54616566" w14:textId="6E88BF74" w:rsidR="00E66ED7" w:rsidRDefault="00E66ED7">
          <w:pPr>
            <w:pStyle w:val="Sommario2"/>
            <w:tabs>
              <w:tab w:val="left" w:pos="880"/>
              <w:tab w:val="right" w:leader="dot" w:pos="9344"/>
            </w:tabs>
            <w:rPr>
              <w:noProof/>
              <w:kern w:val="2"/>
              <w:lang w:val="it-IT" w:eastAsia="it-IT"/>
              <w14:ligatures w14:val="standardContextual"/>
            </w:rPr>
          </w:pPr>
          <w:hyperlink w:anchor="_Toc239527398" w:history="1">
            <w:r w:rsidRPr="00125C3F">
              <w:rPr>
                <w:rStyle w:val="Collegamentoipertestuale"/>
                <w:rFonts w:cstheme="minorHAnsi"/>
                <w:b/>
                <w:bCs/>
                <w:noProof/>
                <w:lang w:val="pl-PL"/>
              </w:rPr>
              <w:t>2.27</w:t>
            </w:r>
            <w:r>
              <w:rPr>
                <w:noProof/>
                <w:kern w:val="2"/>
                <w:lang w:val="it-IT" w:eastAsia="it-IT"/>
                <w14:ligatures w14:val="standardContextual"/>
              </w:rPr>
              <w:tab/>
            </w:r>
            <w:r w:rsidRPr="00125C3F">
              <w:rPr>
                <w:rStyle w:val="Collegamentoipertestuale"/>
                <w:rFonts w:cstheme="minorHAnsi"/>
                <w:b/>
                <w:bCs/>
                <w:noProof/>
                <w:lang w:val="pl-PL"/>
              </w:rPr>
              <w:t>CLOSE WINDOWS</w:t>
            </w:r>
            <w:r>
              <w:rPr>
                <w:noProof/>
                <w:webHidden/>
              </w:rPr>
              <w:tab/>
            </w:r>
            <w:r>
              <w:rPr>
                <w:noProof/>
                <w:webHidden/>
              </w:rPr>
              <w:fldChar w:fldCharType="begin"/>
            </w:r>
            <w:r>
              <w:rPr>
                <w:noProof/>
                <w:webHidden/>
              </w:rPr>
              <w:instrText xml:space="preserve"> PAGEREF _Toc239527398 \h </w:instrText>
            </w:r>
            <w:r>
              <w:rPr>
                <w:noProof/>
                <w:webHidden/>
              </w:rPr>
            </w:r>
            <w:r>
              <w:rPr>
                <w:noProof/>
                <w:webHidden/>
              </w:rPr>
              <w:fldChar w:fldCharType="separate"/>
            </w:r>
            <w:r>
              <w:rPr>
                <w:noProof/>
                <w:webHidden/>
              </w:rPr>
              <w:t>45</w:t>
            </w:r>
            <w:r>
              <w:rPr>
                <w:noProof/>
                <w:webHidden/>
              </w:rPr>
              <w:fldChar w:fldCharType="end"/>
            </w:r>
          </w:hyperlink>
        </w:p>
        <w:p w14:paraId="377BEE45" w14:textId="34D48C61" w:rsidR="00E66ED7" w:rsidRDefault="00E66ED7">
          <w:pPr>
            <w:pStyle w:val="Sommario2"/>
            <w:tabs>
              <w:tab w:val="left" w:pos="880"/>
              <w:tab w:val="right" w:leader="dot" w:pos="9344"/>
            </w:tabs>
            <w:rPr>
              <w:noProof/>
              <w:kern w:val="2"/>
              <w:lang w:val="it-IT" w:eastAsia="it-IT"/>
              <w14:ligatures w14:val="standardContextual"/>
            </w:rPr>
          </w:pPr>
          <w:hyperlink w:anchor="_Toc239527399" w:history="1">
            <w:r w:rsidRPr="00125C3F">
              <w:rPr>
                <w:rStyle w:val="Collegamentoipertestuale"/>
                <w:rFonts w:cstheme="minorHAnsi"/>
                <w:b/>
                <w:bCs/>
                <w:noProof/>
                <w:lang w:val="pl-PL"/>
              </w:rPr>
              <w:t>2.28</w:t>
            </w:r>
            <w:r>
              <w:rPr>
                <w:noProof/>
                <w:kern w:val="2"/>
                <w:lang w:val="it-IT" w:eastAsia="it-IT"/>
                <w14:ligatures w14:val="standardContextual"/>
              </w:rPr>
              <w:tab/>
            </w:r>
            <w:r w:rsidRPr="00125C3F">
              <w:rPr>
                <w:rStyle w:val="Collegamentoipertestuale"/>
                <w:rFonts w:cstheme="minorHAnsi"/>
                <w:b/>
                <w:bCs/>
                <w:noProof/>
                <w:lang w:val="pl-PL"/>
              </w:rPr>
              <w:t>OPEN WINDOWS</w:t>
            </w:r>
            <w:r>
              <w:rPr>
                <w:noProof/>
                <w:webHidden/>
              </w:rPr>
              <w:tab/>
            </w:r>
            <w:r>
              <w:rPr>
                <w:noProof/>
                <w:webHidden/>
              </w:rPr>
              <w:fldChar w:fldCharType="begin"/>
            </w:r>
            <w:r>
              <w:rPr>
                <w:noProof/>
                <w:webHidden/>
              </w:rPr>
              <w:instrText xml:space="preserve"> PAGEREF _Toc239527399 \h </w:instrText>
            </w:r>
            <w:r>
              <w:rPr>
                <w:noProof/>
                <w:webHidden/>
              </w:rPr>
            </w:r>
            <w:r>
              <w:rPr>
                <w:noProof/>
                <w:webHidden/>
              </w:rPr>
              <w:fldChar w:fldCharType="separate"/>
            </w:r>
            <w:r>
              <w:rPr>
                <w:noProof/>
                <w:webHidden/>
              </w:rPr>
              <w:t>46</w:t>
            </w:r>
            <w:r>
              <w:rPr>
                <w:noProof/>
                <w:webHidden/>
              </w:rPr>
              <w:fldChar w:fldCharType="end"/>
            </w:r>
          </w:hyperlink>
        </w:p>
        <w:p w14:paraId="28709C58" w14:textId="5B4C7DF8" w:rsidR="00E66ED7" w:rsidRDefault="00E66ED7">
          <w:pPr>
            <w:pStyle w:val="Sommario2"/>
            <w:tabs>
              <w:tab w:val="left" w:pos="880"/>
              <w:tab w:val="right" w:leader="dot" w:pos="9344"/>
            </w:tabs>
            <w:rPr>
              <w:noProof/>
              <w:kern w:val="2"/>
              <w:lang w:val="it-IT" w:eastAsia="it-IT"/>
              <w14:ligatures w14:val="standardContextual"/>
            </w:rPr>
          </w:pPr>
          <w:hyperlink w:anchor="_Toc239527400" w:history="1">
            <w:r w:rsidRPr="00125C3F">
              <w:rPr>
                <w:rStyle w:val="Collegamentoipertestuale"/>
                <w:rFonts w:cstheme="minorHAnsi"/>
                <w:b/>
                <w:bCs/>
                <w:noProof/>
                <w:lang w:val="pl-PL"/>
              </w:rPr>
              <w:t>2.29</w:t>
            </w:r>
            <w:r>
              <w:rPr>
                <w:noProof/>
                <w:kern w:val="2"/>
                <w:lang w:val="it-IT" w:eastAsia="it-IT"/>
                <w14:ligatures w14:val="standardContextual"/>
              </w:rPr>
              <w:tab/>
            </w:r>
            <w:r w:rsidRPr="00125C3F">
              <w:rPr>
                <w:rStyle w:val="Collegamentoipertestuale"/>
                <w:rFonts w:cstheme="minorHAnsi"/>
                <w:b/>
                <w:bCs/>
                <w:noProof/>
                <w:lang w:val="pl-PL"/>
              </w:rPr>
              <w:t>HAS VIRTUAL PAD</w:t>
            </w:r>
            <w:r>
              <w:rPr>
                <w:noProof/>
                <w:webHidden/>
              </w:rPr>
              <w:tab/>
            </w:r>
            <w:r>
              <w:rPr>
                <w:noProof/>
                <w:webHidden/>
              </w:rPr>
              <w:fldChar w:fldCharType="begin"/>
            </w:r>
            <w:r>
              <w:rPr>
                <w:noProof/>
                <w:webHidden/>
              </w:rPr>
              <w:instrText xml:space="preserve"> PAGEREF _Toc239527400 \h </w:instrText>
            </w:r>
            <w:r>
              <w:rPr>
                <w:noProof/>
                <w:webHidden/>
              </w:rPr>
            </w:r>
            <w:r>
              <w:rPr>
                <w:noProof/>
                <w:webHidden/>
              </w:rPr>
              <w:fldChar w:fldCharType="separate"/>
            </w:r>
            <w:r>
              <w:rPr>
                <w:noProof/>
                <w:webHidden/>
              </w:rPr>
              <w:t>46</w:t>
            </w:r>
            <w:r>
              <w:rPr>
                <w:noProof/>
                <w:webHidden/>
              </w:rPr>
              <w:fldChar w:fldCharType="end"/>
            </w:r>
          </w:hyperlink>
        </w:p>
        <w:p w14:paraId="032A9631" w14:textId="52924517" w:rsidR="00E66ED7" w:rsidRDefault="00E66ED7">
          <w:pPr>
            <w:pStyle w:val="Sommario2"/>
            <w:tabs>
              <w:tab w:val="left" w:pos="880"/>
              <w:tab w:val="right" w:leader="dot" w:pos="9344"/>
            </w:tabs>
            <w:rPr>
              <w:noProof/>
              <w:kern w:val="2"/>
              <w:lang w:val="it-IT" w:eastAsia="it-IT"/>
              <w14:ligatures w14:val="standardContextual"/>
            </w:rPr>
          </w:pPr>
          <w:hyperlink w:anchor="_Toc239527401" w:history="1">
            <w:r w:rsidRPr="00125C3F">
              <w:rPr>
                <w:rStyle w:val="Collegamentoipertestuale"/>
                <w:rFonts w:cstheme="minorHAnsi"/>
                <w:b/>
                <w:bCs/>
                <w:noProof/>
                <w:lang w:val="pl-PL"/>
              </w:rPr>
              <w:t>2.30</w:t>
            </w:r>
            <w:r>
              <w:rPr>
                <w:noProof/>
                <w:kern w:val="2"/>
                <w:lang w:val="it-IT" w:eastAsia="it-IT"/>
                <w14:ligatures w14:val="standardContextual"/>
              </w:rPr>
              <w:tab/>
            </w:r>
            <w:r w:rsidRPr="00125C3F">
              <w:rPr>
                <w:rStyle w:val="Collegamentoipertestuale"/>
                <w:rFonts w:cstheme="minorHAnsi"/>
                <w:b/>
                <w:bCs/>
                <w:noProof/>
                <w:lang w:val="pl-PL"/>
              </w:rPr>
              <w:t>QV EXHAUST FLAP</w:t>
            </w:r>
            <w:r>
              <w:rPr>
                <w:noProof/>
                <w:webHidden/>
              </w:rPr>
              <w:tab/>
            </w:r>
            <w:r>
              <w:rPr>
                <w:noProof/>
                <w:webHidden/>
              </w:rPr>
              <w:fldChar w:fldCharType="begin"/>
            </w:r>
            <w:r>
              <w:rPr>
                <w:noProof/>
                <w:webHidden/>
              </w:rPr>
              <w:instrText xml:space="preserve"> PAGEREF _Toc239527401 \h </w:instrText>
            </w:r>
            <w:r>
              <w:rPr>
                <w:noProof/>
                <w:webHidden/>
              </w:rPr>
            </w:r>
            <w:r>
              <w:rPr>
                <w:noProof/>
                <w:webHidden/>
              </w:rPr>
              <w:fldChar w:fldCharType="separate"/>
            </w:r>
            <w:r>
              <w:rPr>
                <w:noProof/>
                <w:webHidden/>
              </w:rPr>
              <w:t>47</w:t>
            </w:r>
            <w:r>
              <w:rPr>
                <w:noProof/>
                <w:webHidden/>
              </w:rPr>
              <w:fldChar w:fldCharType="end"/>
            </w:r>
          </w:hyperlink>
        </w:p>
        <w:p w14:paraId="13D08E73" w14:textId="2AC019EE" w:rsidR="00E66ED7" w:rsidRDefault="00E66ED7">
          <w:pPr>
            <w:pStyle w:val="Sommario2"/>
            <w:tabs>
              <w:tab w:val="left" w:pos="880"/>
              <w:tab w:val="right" w:leader="dot" w:pos="9344"/>
            </w:tabs>
            <w:rPr>
              <w:noProof/>
              <w:kern w:val="2"/>
              <w:lang w:val="it-IT" w:eastAsia="it-IT"/>
              <w14:ligatures w14:val="standardContextual"/>
            </w:rPr>
          </w:pPr>
          <w:hyperlink w:anchor="_Toc239527402" w:history="1">
            <w:r w:rsidRPr="00125C3F">
              <w:rPr>
                <w:rStyle w:val="Collegamentoipertestuale"/>
                <w:rFonts w:cstheme="minorHAnsi"/>
                <w:b/>
                <w:bCs/>
                <w:noProof/>
                <w:lang w:val="pl-PL"/>
              </w:rPr>
              <w:t>2.31</w:t>
            </w:r>
            <w:r>
              <w:rPr>
                <w:noProof/>
                <w:kern w:val="2"/>
                <w:lang w:val="it-IT" w:eastAsia="it-IT"/>
                <w14:ligatures w14:val="standardContextual"/>
              </w:rPr>
              <w:tab/>
            </w:r>
            <w:r w:rsidRPr="00125C3F">
              <w:rPr>
                <w:rStyle w:val="Collegamentoipertestuale"/>
                <w:rFonts w:cstheme="minorHAnsi"/>
                <w:b/>
                <w:bCs/>
                <w:noProof/>
                <w:lang w:val="pl-PL"/>
              </w:rPr>
              <w:t>FRONT PARK MUTE</w:t>
            </w:r>
            <w:r>
              <w:rPr>
                <w:noProof/>
                <w:webHidden/>
              </w:rPr>
              <w:tab/>
            </w:r>
            <w:r>
              <w:rPr>
                <w:noProof/>
                <w:webHidden/>
              </w:rPr>
              <w:fldChar w:fldCharType="begin"/>
            </w:r>
            <w:r>
              <w:rPr>
                <w:noProof/>
                <w:webHidden/>
              </w:rPr>
              <w:instrText xml:space="preserve"> PAGEREF _Toc239527402 \h </w:instrText>
            </w:r>
            <w:r>
              <w:rPr>
                <w:noProof/>
                <w:webHidden/>
              </w:rPr>
            </w:r>
            <w:r>
              <w:rPr>
                <w:noProof/>
                <w:webHidden/>
              </w:rPr>
              <w:fldChar w:fldCharType="separate"/>
            </w:r>
            <w:r>
              <w:rPr>
                <w:noProof/>
                <w:webHidden/>
              </w:rPr>
              <w:t>47</w:t>
            </w:r>
            <w:r>
              <w:rPr>
                <w:noProof/>
                <w:webHidden/>
              </w:rPr>
              <w:fldChar w:fldCharType="end"/>
            </w:r>
          </w:hyperlink>
        </w:p>
        <w:p w14:paraId="42F5918B" w14:textId="35A7FE0A" w:rsidR="00E66ED7" w:rsidRDefault="00E66ED7">
          <w:pPr>
            <w:pStyle w:val="Sommario2"/>
            <w:tabs>
              <w:tab w:val="left" w:pos="880"/>
              <w:tab w:val="right" w:leader="dot" w:pos="9344"/>
            </w:tabs>
            <w:rPr>
              <w:noProof/>
              <w:kern w:val="2"/>
              <w:lang w:val="it-IT" w:eastAsia="it-IT"/>
              <w14:ligatures w14:val="standardContextual"/>
            </w:rPr>
          </w:pPr>
          <w:hyperlink w:anchor="_Toc239527403" w:history="1">
            <w:r w:rsidRPr="00125C3F">
              <w:rPr>
                <w:rStyle w:val="Collegamentoipertestuale"/>
                <w:rFonts w:cstheme="minorHAnsi"/>
                <w:b/>
                <w:bCs/>
                <w:noProof/>
                <w:lang w:val="pl-PL"/>
              </w:rPr>
              <w:t>2.32</w:t>
            </w:r>
            <w:r>
              <w:rPr>
                <w:noProof/>
                <w:kern w:val="2"/>
                <w:lang w:val="it-IT" w:eastAsia="it-IT"/>
                <w14:ligatures w14:val="standardContextual"/>
              </w:rPr>
              <w:tab/>
            </w:r>
            <w:r w:rsidRPr="00125C3F">
              <w:rPr>
                <w:rStyle w:val="Collegamentoipertestuale"/>
                <w:rFonts w:cstheme="minorHAnsi"/>
                <w:b/>
                <w:bCs/>
                <w:noProof/>
                <w:lang w:val="pl-PL"/>
              </w:rPr>
              <w:t>ELM327</w:t>
            </w:r>
            <w:r>
              <w:rPr>
                <w:noProof/>
                <w:webHidden/>
              </w:rPr>
              <w:tab/>
            </w:r>
            <w:r>
              <w:rPr>
                <w:noProof/>
                <w:webHidden/>
              </w:rPr>
              <w:fldChar w:fldCharType="begin"/>
            </w:r>
            <w:r>
              <w:rPr>
                <w:noProof/>
                <w:webHidden/>
              </w:rPr>
              <w:instrText xml:space="preserve"> PAGEREF _Toc239527403 \h </w:instrText>
            </w:r>
            <w:r>
              <w:rPr>
                <w:noProof/>
                <w:webHidden/>
              </w:rPr>
            </w:r>
            <w:r>
              <w:rPr>
                <w:noProof/>
                <w:webHidden/>
              </w:rPr>
              <w:fldChar w:fldCharType="separate"/>
            </w:r>
            <w:r>
              <w:rPr>
                <w:noProof/>
                <w:webHidden/>
              </w:rPr>
              <w:t>47</w:t>
            </w:r>
            <w:r>
              <w:rPr>
                <w:noProof/>
                <w:webHidden/>
              </w:rPr>
              <w:fldChar w:fldCharType="end"/>
            </w:r>
          </w:hyperlink>
        </w:p>
        <w:p w14:paraId="61DD6214" w14:textId="38346AEF" w:rsidR="00E66ED7" w:rsidRDefault="00E66ED7">
          <w:pPr>
            <w:pStyle w:val="Sommario2"/>
            <w:tabs>
              <w:tab w:val="left" w:pos="880"/>
              <w:tab w:val="right" w:leader="dot" w:pos="9344"/>
            </w:tabs>
            <w:rPr>
              <w:noProof/>
              <w:kern w:val="2"/>
              <w:lang w:val="it-IT" w:eastAsia="it-IT"/>
              <w14:ligatures w14:val="standardContextual"/>
            </w:rPr>
          </w:pPr>
          <w:hyperlink w:anchor="_Toc239527404" w:history="1">
            <w:r w:rsidRPr="00125C3F">
              <w:rPr>
                <w:rStyle w:val="Collegamentoipertestuale"/>
                <w:rFonts w:cstheme="minorHAnsi"/>
                <w:b/>
                <w:bCs/>
                <w:noProof/>
                <w:lang w:val="pl-PL"/>
              </w:rPr>
              <w:t>2.33</w:t>
            </w:r>
            <w:r>
              <w:rPr>
                <w:noProof/>
                <w:kern w:val="2"/>
                <w:lang w:val="it-IT" w:eastAsia="it-IT"/>
                <w14:ligatures w14:val="standardContextual"/>
              </w:rPr>
              <w:tab/>
            </w:r>
            <w:r w:rsidRPr="00125C3F">
              <w:rPr>
                <w:rStyle w:val="Collegamentoipertestuale"/>
                <w:rFonts w:cstheme="minorHAnsi"/>
                <w:b/>
                <w:bCs/>
                <w:noProof/>
                <w:lang w:val="pl-PL"/>
              </w:rPr>
              <w:t>MAX HOLD</w:t>
            </w:r>
            <w:r>
              <w:rPr>
                <w:noProof/>
                <w:webHidden/>
              </w:rPr>
              <w:tab/>
            </w:r>
            <w:r>
              <w:rPr>
                <w:noProof/>
                <w:webHidden/>
              </w:rPr>
              <w:fldChar w:fldCharType="begin"/>
            </w:r>
            <w:r>
              <w:rPr>
                <w:noProof/>
                <w:webHidden/>
              </w:rPr>
              <w:instrText xml:space="preserve"> PAGEREF _Toc239527404 \h </w:instrText>
            </w:r>
            <w:r>
              <w:rPr>
                <w:noProof/>
                <w:webHidden/>
              </w:rPr>
            </w:r>
            <w:r>
              <w:rPr>
                <w:noProof/>
                <w:webHidden/>
              </w:rPr>
              <w:fldChar w:fldCharType="separate"/>
            </w:r>
            <w:r>
              <w:rPr>
                <w:noProof/>
                <w:webHidden/>
              </w:rPr>
              <w:t>47</w:t>
            </w:r>
            <w:r>
              <w:rPr>
                <w:noProof/>
                <w:webHidden/>
              </w:rPr>
              <w:fldChar w:fldCharType="end"/>
            </w:r>
          </w:hyperlink>
        </w:p>
        <w:p w14:paraId="22CE6476" w14:textId="05087847" w:rsidR="008147E8" w:rsidRDefault="008147E8" w:rsidP="008147E8">
          <w:pPr>
            <w:jc w:val="center"/>
            <w:rPr>
              <w:lang w:val="pl-PL"/>
            </w:rPr>
          </w:pPr>
          <w:r>
            <w:rPr>
              <w:b/>
              <w:bCs/>
              <w:lang w:val="pl-PL"/>
            </w:rPr>
            <w:fldChar w:fldCharType="end"/>
          </w:r>
        </w:p>
      </w:sdtContent>
    </w:sdt>
    <w:p w14:paraId="292D67D9" w14:textId="77777777" w:rsidR="008147E8" w:rsidRDefault="008147E8">
      <w:pPr>
        <w:rPr>
          <w:lang w:val="pl-PL"/>
        </w:rPr>
      </w:pPr>
      <w:r>
        <w:rPr>
          <w:lang w:val="pl-PL"/>
        </w:rPr>
        <w:br w:type="page"/>
      </w:r>
    </w:p>
    <w:p w14:paraId="5CF414DD" w14:textId="35EBB35B" w:rsidR="008147E8" w:rsidRDefault="008147E8" w:rsidP="008147E8">
      <w:pPr>
        <w:pStyle w:val="Titolo1"/>
        <w:jc w:val="center"/>
        <w:rPr>
          <w:rStyle w:val="Enfasigrassetto"/>
          <w:rFonts w:asciiTheme="minorHAnsi" w:hAnsiTheme="minorHAnsi" w:cstheme="minorHAnsi"/>
          <w:color w:val="auto"/>
        </w:rPr>
      </w:pPr>
    </w:p>
    <w:p w14:paraId="1AD14CE9" w14:textId="40E2AFE1" w:rsidR="008147E8" w:rsidRDefault="008147E8" w:rsidP="008147E8">
      <w:pPr>
        <w:pStyle w:val="Titolo1"/>
        <w:numPr>
          <w:ilvl w:val="0"/>
          <w:numId w:val="5"/>
        </w:numPr>
        <w:tabs>
          <w:tab w:val="num" w:pos="360"/>
        </w:tabs>
        <w:ind w:left="0" w:firstLine="0"/>
        <w:jc w:val="center"/>
        <w:rPr>
          <w:rStyle w:val="Enfasigrassetto"/>
          <w:rFonts w:asciiTheme="minorHAnsi" w:hAnsiTheme="minorHAnsi" w:cstheme="minorHAnsi"/>
          <w:color w:val="auto"/>
        </w:rPr>
      </w:pPr>
      <w:bookmarkStart w:id="0" w:name="_Toc239527353"/>
      <w:r>
        <w:rPr>
          <w:rStyle w:val="Enfasigrassetto"/>
          <w:rFonts w:asciiTheme="minorHAnsi" w:hAnsiTheme="minorHAnsi" w:cstheme="minorHAnsi"/>
          <w:color w:val="auto"/>
        </w:rPr>
        <w:t>INSTALACJA</w:t>
      </w:r>
      <w:bookmarkEnd w:id="0"/>
    </w:p>
    <w:p w14:paraId="6A804C53" w14:textId="77777777" w:rsidR="008147E8" w:rsidRDefault="008147E8" w:rsidP="008147E8"/>
    <w:p w14:paraId="56FD0982" w14:textId="77777777" w:rsidR="008147E8" w:rsidRPr="000A21E9" w:rsidRDefault="008147E8" w:rsidP="008147E8"/>
    <w:p w14:paraId="446295A5" w14:textId="6182109D" w:rsidR="008147E8" w:rsidRDefault="008147E8" w:rsidP="008147E8">
      <w:pPr>
        <w:pStyle w:val="Titolo2"/>
        <w:rPr>
          <w:rStyle w:val="Enfasigrassetto"/>
          <w:rFonts w:asciiTheme="minorHAnsi" w:hAnsiTheme="minorHAnsi" w:cstheme="minorHAnsi"/>
          <w:color w:val="auto"/>
        </w:rPr>
      </w:pPr>
      <w:bookmarkStart w:id="1" w:name="_Toc239527354"/>
      <w:r>
        <w:rPr>
          <w:rStyle w:val="Enfasigrassetto"/>
          <w:rFonts w:asciiTheme="minorHAnsi" w:hAnsiTheme="minorHAnsi" w:cstheme="minorHAnsi"/>
          <w:color w:val="auto"/>
        </w:rPr>
        <w:t>1.1</w:t>
      </w:r>
      <w:r>
        <w:rPr>
          <w:rStyle w:val="Enfasigrassetto"/>
          <w:rFonts w:asciiTheme="minorHAnsi" w:hAnsiTheme="minorHAnsi" w:cstheme="minorHAnsi"/>
          <w:color w:val="auto"/>
        </w:rPr>
        <w:tab/>
      </w:r>
      <w:proofErr w:type="spellStart"/>
      <w:r>
        <w:rPr>
          <w:rStyle w:val="Enfasigrassetto"/>
          <w:rFonts w:asciiTheme="minorHAnsi" w:hAnsiTheme="minorHAnsi" w:cstheme="minorHAnsi"/>
          <w:color w:val="auto"/>
        </w:rPr>
        <w:t>Zawartość</w:t>
      </w:r>
      <w:proofErr w:type="spellEnd"/>
      <w:r>
        <w:rPr>
          <w:rStyle w:val="Enfasigrassetto"/>
          <w:rFonts w:asciiTheme="minorHAnsi" w:hAnsiTheme="minorHAnsi" w:cstheme="minorHAnsi"/>
          <w:color w:val="auto"/>
        </w:rPr>
        <w:t xml:space="preserve"> </w:t>
      </w:r>
      <w:proofErr w:type="spellStart"/>
      <w:r>
        <w:rPr>
          <w:rStyle w:val="Enfasigrassetto"/>
          <w:rFonts w:asciiTheme="minorHAnsi" w:hAnsiTheme="minorHAnsi" w:cstheme="minorHAnsi"/>
          <w:color w:val="auto"/>
        </w:rPr>
        <w:t>zestawu</w:t>
      </w:r>
      <w:bookmarkEnd w:id="1"/>
      <w:proofErr w:type="spellEnd"/>
    </w:p>
    <w:p w14:paraId="65FC630C" w14:textId="77777777" w:rsidR="008147E8" w:rsidRDefault="008147E8" w:rsidP="00297030">
      <w:pPr>
        <w:jc w:val="center"/>
        <w:rPr>
          <w:lang w:val="pl-PL"/>
        </w:rPr>
      </w:pPr>
    </w:p>
    <w:p w14:paraId="648DD0C9" w14:textId="4DF5B3B7" w:rsidR="00341503" w:rsidRDefault="00297030" w:rsidP="00297030">
      <w:pPr>
        <w:jc w:val="center"/>
        <w:rPr>
          <w:lang w:val="pl-PL"/>
        </w:rPr>
      </w:pPr>
      <w:r>
        <w:rPr>
          <w:noProof/>
        </w:rPr>
        <w:drawing>
          <wp:inline distT="0" distB="0" distL="0" distR="0" wp14:anchorId="609577F7" wp14:editId="2A88AC34">
            <wp:extent cx="2583211" cy="2313745"/>
            <wp:effectExtent l="0" t="0" r="7620" b="0"/>
            <wp:docPr id="781633535"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7289" b="15519"/>
                    <a:stretch/>
                  </pic:blipFill>
                  <pic:spPr bwMode="auto">
                    <a:xfrm>
                      <a:off x="0" y="0"/>
                      <a:ext cx="2602465" cy="233099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1281DE3" wp14:editId="09F8D825">
            <wp:extent cx="2411730" cy="2314135"/>
            <wp:effectExtent l="0" t="0" r="7620" b="0"/>
            <wp:docPr id="1618152605"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7717" b="10300"/>
                    <a:stretch/>
                  </pic:blipFill>
                  <pic:spPr bwMode="auto">
                    <a:xfrm>
                      <a:off x="0" y="0"/>
                      <a:ext cx="2418199" cy="2320342"/>
                    </a:xfrm>
                    <a:prstGeom prst="rect">
                      <a:avLst/>
                    </a:prstGeom>
                    <a:noFill/>
                    <a:ln>
                      <a:noFill/>
                    </a:ln>
                    <a:extLst>
                      <a:ext uri="{53640926-AAD7-44D8-BBD7-CCE9431645EC}">
                        <a14:shadowObscured xmlns:a14="http://schemas.microsoft.com/office/drawing/2010/main"/>
                      </a:ext>
                    </a:extLst>
                  </pic:spPr>
                </pic:pic>
              </a:graphicData>
            </a:graphic>
          </wp:inline>
        </w:drawing>
      </w:r>
    </w:p>
    <w:p w14:paraId="31204A7B" w14:textId="67173C05" w:rsidR="00341503" w:rsidRDefault="00341503" w:rsidP="00297030">
      <w:pPr>
        <w:jc w:val="center"/>
        <w:rPr>
          <w:b/>
          <w:bCs/>
          <w:lang w:val="pl-PL"/>
        </w:rPr>
      </w:pPr>
      <w:r>
        <w:rPr>
          <w:b/>
          <w:bCs/>
          <w:lang w:val="pl-PL"/>
        </w:rPr>
        <w:t>Zawartość zestawu</w:t>
      </w:r>
    </w:p>
    <w:p w14:paraId="24E1B61A" w14:textId="4306E7EE" w:rsidR="00297030" w:rsidRDefault="00AC6D2C" w:rsidP="00AC6D2C">
      <w:pPr>
        <w:jc w:val="both"/>
        <w:rPr>
          <w:lang w:val="pl-PL"/>
        </w:rPr>
      </w:pPr>
      <w:r>
        <w:rPr>
          <w:lang w:val="pl-PL"/>
        </w:rPr>
        <w:t>Kabel oraz „złodziejki” (szybkozłącza lub IDC) pokazane na poprzednim zdjęciu wchodzą w skład zestawu tylko po wcześniejszym uzgodnieniu. BACCABLE można podłączyć bezpośrednio do OBD, jeśli pojazd nie jest wyposażony w SGW lub jest wyposażony w obejście SGW (SGW = Secure Gateway). Użycie kabla i szybkozłączy z zestawu nie jest zatem obowiązkowe.</w:t>
      </w:r>
    </w:p>
    <w:p w14:paraId="00F083AE" w14:textId="77777777" w:rsidR="00AC6D2C" w:rsidRPr="00213857" w:rsidRDefault="00AC6D2C" w:rsidP="00AC6D2C">
      <w:pPr>
        <w:jc w:val="both"/>
        <w:rPr>
          <w:b/>
          <w:bCs/>
          <w:lang w:val="pl-PL"/>
        </w:rPr>
      </w:pPr>
    </w:p>
    <w:p w14:paraId="057A5F60" w14:textId="77777777" w:rsidR="008147E8" w:rsidRDefault="008147E8">
      <w:pPr>
        <w:rPr>
          <w:lang w:val="pl-PL"/>
        </w:rPr>
      </w:pPr>
      <w:r>
        <w:rPr>
          <w:lang w:val="pl-PL"/>
        </w:rPr>
        <w:br w:type="page"/>
      </w:r>
    </w:p>
    <w:p w14:paraId="42A9AB1C" w14:textId="77777777" w:rsidR="008147E8" w:rsidRDefault="008147E8" w:rsidP="008147E8">
      <w:pPr>
        <w:pStyle w:val="Titolo2"/>
        <w:rPr>
          <w:rStyle w:val="Enfasigrassetto"/>
          <w:rFonts w:asciiTheme="minorHAnsi" w:hAnsiTheme="minorHAnsi" w:cstheme="minorHAnsi"/>
          <w:color w:val="auto"/>
          <w:lang w:val="pl-PL"/>
        </w:rPr>
      </w:pPr>
      <w:bookmarkStart w:id="2" w:name="_Toc239527355"/>
      <w:r>
        <w:rPr>
          <w:rStyle w:val="Enfasigrassetto"/>
          <w:rFonts w:asciiTheme="minorHAnsi" w:hAnsiTheme="minorHAnsi" w:cstheme="minorHAnsi"/>
          <w:color w:val="auto"/>
          <w:lang w:val="pl-PL"/>
        </w:rPr>
        <w:lastRenderedPageBreak/>
        <w:t>1.2</w:t>
      </w:r>
      <w:r>
        <w:rPr>
          <w:rStyle w:val="Enfasigrassetto"/>
          <w:rFonts w:asciiTheme="minorHAnsi" w:hAnsiTheme="minorHAnsi" w:cstheme="minorHAnsi"/>
          <w:color w:val="auto"/>
          <w:lang w:val="pl-PL"/>
        </w:rPr>
        <w:tab/>
        <w:t>Rozmieszczenie pinów</w:t>
      </w:r>
      <w:bookmarkEnd w:id="2"/>
    </w:p>
    <w:p w14:paraId="162B7ED2" w14:textId="77777777" w:rsidR="008147E8" w:rsidRPr="008147E8" w:rsidRDefault="008147E8" w:rsidP="008147E8">
      <w:pPr>
        <w:rPr>
          <w:lang w:val="pl-PL"/>
        </w:rPr>
      </w:pPr>
    </w:p>
    <w:p w14:paraId="74A98877" w14:textId="624ED626" w:rsidR="00AF2F5C" w:rsidRDefault="005251C0" w:rsidP="00AC6D2C">
      <w:pPr>
        <w:pStyle w:val="Paragrafoelenco"/>
        <w:ind w:left="426" w:hanging="426"/>
        <w:jc w:val="both"/>
        <w:rPr>
          <w:lang w:val="pl-PL"/>
        </w:rPr>
      </w:pPr>
      <w:r>
        <w:rPr>
          <w:lang w:val="pl-PL"/>
        </w:rPr>
        <w:t>BACCABLE OBD V.3 jest wyposażony w złącze OBD o następującym rozmieszczeniu pinów:</w:t>
      </w:r>
    </w:p>
    <w:p w14:paraId="13383C13" w14:textId="1EF35904" w:rsidR="001221E5" w:rsidRPr="00D4421C" w:rsidRDefault="00800DF1" w:rsidP="005251C0">
      <w:pPr>
        <w:pStyle w:val="Paragrafoelenco"/>
        <w:ind w:left="426" w:hanging="426"/>
        <w:jc w:val="center"/>
        <w:rPr>
          <w:lang w:val="pl-PL"/>
        </w:rPr>
      </w:pPr>
      <w:r>
        <w:rPr>
          <w:noProof/>
        </w:rPr>
        <w:drawing>
          <wp:inline distT="0" distB="0" distL="0" distR="0" wp14:anchorId="2F3D1A4A" wp14:editId="4EE0BE5A">
            <wp:extent cx="5939790" cy="5939790"/>
            <wp:effectExtent l="0" t="0" r="3810" b="3810"/>
            <wp:docPr id="94582576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5939790"/>
                    </a:xfrm>
                    <a:prstGeom prst="rect">
                      <a:avLst/>
                    </a:prstGeom>
                    <a:noFill/>
                    <a:ln>
                      <a:noFill/>
                    </a:ln>
                  </pic:spPr>
                </pic:pic>
              </a:graphicData>
            </a:graphic>
          </wp:inline>
        </w:drawing>
      </w:r>
    </w:p>
    <w:p w14:paraId="0CBBDF3D" w14:textId="174BD65D" w:rsidR="00D4421C" w:rsidRPr="00C56F4E" w:rsidRDefault="00AC6D2C" w:rsidP="005251C0">
      <w:pPr>
        <w:pStyle w:val="Paragrafoelenco"/>
        <w:ind w:left="426" w:hanging="426"/>
        <w:jc w:val="center"/>
        <w:rPr>
          <w:b/>
          <w:bCs/>
          <w:lang w:val="pl-PL"/>
        </w:rPr>
      </w:pPr>
      <w:r>
        <w:rPr>
          <w:b/>
          <w:bCs/>
          <w:lang w:val="pl-PL"/>
        </w:rPr>
        <w:t xml:space="preserve">Rozmieszczenie pinów BACCABLE oraz kabla OBD </w:t>
      </w:r>
    </w:p>
    <w:p w14:paraId="46EFA27D" w14:textId="77777777" w:rsidR="00E62083" w:rsidRPr="00C56F4E" w:rsidRDefault="00E62083" w:rsidP="005251C0">
      <w:pPr>
        <w:pStyle w:val="Paragrafoelenco"/>
        <w:ind w:left="426" w:hanging="426"/>
        <w:jc w:val="center"/>
        <w:rPr>
          <w:lang w:val="pl-PL"/>
        </w:rPr>
      </w:pPr>
    </w:p>
    <w:p w14:paraId="4F6203C6" w14:textId="40950AE0" w:rsidR="001960A0" w:rsidRPr="00E62083" w:rsidRDefault="00E62083" w:rsidP="00E62083">
      <w:pPr>
        <w:pStyle w:val="Paragrafoelenco"/>
        <w:ind w:left="0"/>
        <w:jc w:val="both"/>
        <w:rPr>
          <w:lang w:val="pl-PL"/>
        </w:rPr>
      </w:pPr>
      <w:r>
        <w:rPr>
          <w:lang w:val="pl-PL"/>
        </w:rPr>
        <w:t>Pin 16 odpowiada napięciu 12 V portu OBD pojazdu, ale w razie potrzeby może zostać podłączony również do 5 V, ponieważ BACCABLE obsługuje szeroki zakres napięć wejściowych.</w:t>
      </w:r>
      <w:r>
        <w:rPr>
          <w:lang w:val="pl-PL"/>
        </w:rPr>
        <w:br w:type="page"/>
      </w:r>
    </w:p>
    <w:p w14:paraId="5451B4A3" w14:textId="3338E2B9" w:rsidR="008147E8" w:rsidRPr="008147E8" w:rsidRDefault="008147E8" w:rsidP="008147E8">
      <w:pPr>
        <w:pStyle w:val="Titolo2"/>
        <w:rPr>
          <w:rStyle w:val="Enfasigrassetto"/>
          <w:rFonts w:asciiTheme="minorHAnsi" w:hAnsiTheme="minorHAnsi" w:cstheme="minorHAnsi"/>
          <w:color w:val="auto"/>
          <w:lang w:val="pl-PL"/>
        </w:rPr>
      </w:pPr>
      <w:bookmarkStart w:id="3" w:name="_Toc239527356"/>
      <w:r>
        <w:rPr>
          <w:rStyle w:val="Enfasigrassetto"/>
          <w:rFonts w:asciiTheme="minorHAnsi" w:hAnsiTheme="minorHAnsi" w:cstheme="minorHAnsi"/>
          <w:color w:val="auto"/>
          <w:lang w:val="pl-PL"/>
        </w:rPr>
        <w:lastRenderedPageBreak/>
        <w:t>1.3</w:t>
      </w:r>
      <w:r>
        <w:rPr>
          <w:rStyle w:val="Enfasigrassetto"/>
          <w:rFonts w:asciiTheme="minorHAnsi" w:hAnsiTheme="minorHAnsi" w:cstheme="minorHAnsi"/>
          <w:color w:val="auto"/>
          <w:lang w:val="pl-PL"/>
        </w:rPr>
        <w:tab/>
        <w:t>Instrukcje instalacji w porcie OBD</w:t>
      </w:r>
      <w:bookmarkEnd w:id="3"/>
    </w:p>
    <w:p w14:paraId="209F423D" w14:textId="77777777" w:rsidR="001960A0" w:rsidRPr="00421E20" w:rsidRDefault="001960A0" w:rsidP="00E97FE7">
      <w:pPr>
        <w:pStyle w:val="Paragrafoelenco"/>
        <w:ind w:left="426" w:hanging="426"/>
        <w:jc w:val="center"/>
        <w:rPr>
          <w:b/>
          <w:bCs/>
          <w:lang w:val="pl-PL"/>
        </w:rPr>
      </w:pPr>
    </w:p>
    <w:p w14:paraId="1DA2E621" w14:textId="185AD584" w:rsidR="00213857" w:rsidRDefault="00213857" w:rsidP="00E97FE7">
      <w:pPr>
        <w:pStyle w:val="Paragrafoelenco"/>
        <w:numPr>
          <w:ilvl w:val="0"/>
          <w:numId w:val="1"/>
        </w:numPr>
        <w:ind w:left="426" w:hanging="426"/>
        <w:jc w:val="both"/>
        <w:rPr>
          <w:lang w:val="pl-PL"/>
        </w:rPr>
      </w:pPr>
      <w:r>
        <w:rPr>
          <w:lang w:val="pl-PL"/>
        </w:rPr>
        <w:t>Podczas wkładania BACCABLE do portu OBD pojazdu należy uważać, aby nie nacisnąć przycisku PROGRAMOWANIA. Jeśli to się zdarzy, wyjmij BACCABLE i włóż go ponownie.</w:t>
      </w:r>
    </w:p>
    <w:p w14:paraId="7D30FFCB" w14:textId="6C46FBAC" w:rsidR="005251C0" w:rsidRDefault="009B460C" w:rsidP="005251C0">
      <w:pPr>
        <w:pStyle w:val="Paragrafoelenco"/>
        <w:ind w:left="426"/>
        <w:jc w:val="center"/>
        <w:rPr>
          <w:b/>
          <w:bCs/>
          <w:lang w:val="pl-PL"/>
        </w:rPr>
      </w:pPr>
      <w:r>
        <w:rPr>
          <w:noProof/>
        </w:rPr>
        <mc:AlternateContent>
          <mc:Choice Requires="wps">
            <w:drawing>
              <wp:anchor distT="0" distB="0" distL="114300" distR="114300" simplePos="0" relativeHeight="251658240" behindDoc="0" locked="0" layoutInCell="1" allowOverlap="1" wp14:anchorId="7A31EA5F" wp14:editId="521A93A7">
                <wp:simplePos x="0" y="0"/>
                <wp:positionH relativeFrom="column">
                  <wp:posOffset>4540152</wp:posOffset>
                </wp:positionH>
                <wp:positionV relativeFrom="paragraph">
                  <wp:posOffset>271487</wp:posOffset>
                </wp:positionV>
                <wp:extent cx="1506220" cy="309245"/>
                <wp:effectExtent l="514350" t="0" r="17780" b="128905"/>
                <wp:wrapNone/>
                <wp:docPr id="1350543780" name="Fumetto: rettangolo 41"/>
                <wp:cNvGraphicFramePr/>
                <a:graphic xmlns:a="http://schemas.openxmlformats.org/drawingml/2006/main">
                  <a:graphicData uri="http://schemas.microsoft.com/office/word/2010/wordprocessingShape">
                    <wps:wsp>
                      <wps:cNvSpPr/>
                      <wps:spPr>
                        <a:xfrm>
                          <a:off x="0" y="0"/>
                          <a:ext cx="1506220" cy="309245"/>
                        </a:xfrm>
                        <a:prstGeom prst="wedgeRectCallout">
                          <a:avLst>
                            <a:gd name="adj1" fmla="val -81382"/>
                            <a:gd name="adj2" fmla="val 77436"/>
                          </a:avLst>
                        </a:prstGeom>
                      </wps:spPr>
                      <wps:style>
                        <a:lnRef idx="2">
                          <a:schemeClr val="dk1"/>
                        </a:lnRef>
                        <a:fillRef idx="1">
                          <a:schemeClr val="lt1"/>
                        </a:fillRef>
                        <a:effectRef idx="0">
                          <a:schemeClr val="dk1"/>
                        </a:effectRef>
                        <a:fontRef idx="minor">
                          <a:schemeClr val="dk1"/>
                        </a:fontRef>
                      </wps:style>
                      <wps:txbx>
                        <w:txbxContent>
                          <w:p w14:paraId="5C38EEA5" w14:textId="24A7FF8F" w:rsidR="009B460C" w:rsidRPr="009B460C" w:rsidRDefault="009B460C" w:rsidP="009B460C">
                            <w:pPr>
                              <w:jc w:val="center"/>
                              <w:rPr>
                                <w:lang w:val="en-US"/>
                              </w:rPr>
                            </w:pPr>
                            <w:r>
                              <w:rPr>
                                <w:lang w:val="en-US"/>
                              </w:rPr>
                              <w:t>PROGRAMOWANIE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31EA5F"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Fumetto: rettangolo 41" o:spid="_x0000_s1026" type="#_x0000_t61" style="position:absolute;left:0;text-align:left;margin-left:357.5pt;margin-top:21.4pt;width:118.6pt;height:2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lS5fAIAAE0FAAAOAAAAZHJzL2Uyb0RvYy54bWysVMlu2zAQvRfoPxC8J1ribEbkwHCQokCQ&#10;GEmKnGmKtNWSHJakLblf3yElL22DHopeqKFmf/OGN7edVmQjnG/AVLQ4zSkRhkPdmGVFv7zen1xR&#10;4gMzNVNgREW3wtPbyccPN60dixJWoGrhCAYxftzaiq5CsOMs83wlNPOnYIVBpQSnWcCrW2a1Yy1G&#10;1yor8/wia8HV1gEX3uPfu15JJym+lIKHJym9CERVFGsL6XTpXMQzm9yw8dIxu2r4UAb7hyo0awwm&#10;3Ye6Y4GRtWv+CKUb7sCDDKccdAZSNlykHrCbIv+tm5cVsyL1guB4u4fJ/7+w/HHzYucOYWitH3sU&#10;YxeddDp+sT7SJbC2e7BEFwjHn8V5flGWiClH3Vl+XY7OI5rZwds6Hz4J0CQKFW1FvRTPOJEZUwrW&#10;IeHFNg8+JOBqYphGhrD6a0GJ1ArnsGGKnFwVZ1flMKgjo/LY6PJydHYxpB9CYiG7ArCqQ3dJClsl&#10;YlZlnoUkTY39lKmeRDwxU45g7orW34oharKMLrJRau9UvOekws5psI1uIpFx75i/53jItrdOGcGE&#10;vaNuDLi/O8veftd132tsO3SLbpj0Aurt3BEH/UZ4y+8bnNID82HOHEKPg8W1Dk94SAVtRWGQKFmB&#10;+/He/2iPzEQtJS2uVEX99zVzghL12SBnr4vRKO5guozOLyN53LFmcawxaz0DHAGSAatLYrQPaidK&#10;B/oNt38as6KKGY65K8qD211moV91fD+4mE6TGe6dZeHBvFgeg0eAI09euzfm7EDVgCR/hN36sXGi&#10;VE/ug230NDBdB5BNiMoIcY/rcMGdRemXR+H4nqwOr+DkJwAAAP//AwBQSwMEFAAGAAgAAAAhAHef&#10;87XeAAAACQEAAA8AAABkcnMvZG93bnJldi54bWxMj01LxDAQhu+C/yGM4M1NUqwftekiC14Uwa2C&#10;12wzNsUmqU26jf/e8aS3Geblneept9mN7IhzHIJXIDcCGPoumMH3Ct5eHy5ugMWkvdFj8KjgGyNs&#10;m9OTWlcmrH6Pxzb1jEp8rLQCm9JUcR47i07HTZjQ0+0jzE4nWueem1mvVO5GXghxxZ0ePH2wesKd&#10;xe6zXZyC3L88SiGexdNil6/d/j3LtbVKnZ/l+ztgCXP6C8MvPqFDQ0yHsHgT2ajgWpbkkhRcFqRA&#10;gduyKIAdaJAl8Kbm/w2aHwAAAP//AwBQSwECLQAUAAYACAAAACEAtoM4kv4AAADhAQAAEwAAAAAA&#10;AAAAAAAAAAAAAAAAW0NvbnRlbnRfVHlwZXNdLnhtbFBLAQItABQABgAIAAAAIQA4/SH/1gAAAJQB&#10;AAALAAAAAAAAAAAAAAAAAC8BAABfcmVscy8ucmVsc1BLAQItABQABgAIAAAAIQAYllS5fAIAAE0F&#10;AAAOAAAAAAAAAAAAAAAAAC4CAABkcnMvZTJvRG9jLnhtbFBLAQItABQABgAIAAAAIQB3n/O13gAA&#10;AAkBAAAPAAAAAAAAAAAAAAAAANYEAABkcnMvZG93bnJldi54bWxQSwUGAAAAAAQABADzAAAA4QUA&#10;AAAA&#10;" adj="-6779,27526" fillcolor="white [3201]" strokecolor="black [3200]" strokeweight="1pt">
                <v:textbox>
                  <w:txbxContent>
                    <w:p w14:paraId="5C38EEA5" w14:textId="24A7FF8F" w:rsidR="009B460C" w:rsidRPr="009B460C" w:rsidRDefault="009B460C" w:rsidP="009B460C">
                      <w:pPr>
                        <w:jc w:val="center"/>
                        <w:rPr>
                          <w:lang w:val="en-US"/>
                        </w:rPr>
                      </w:pPr>
                      <w:r>
                        <w:rPr>
                          <w:lang w:val="en-US"/>
                        </w:rPr>
                        <w:t>PROGRAMOWANIE</w:t>
                      </w:r>
                    </w:p>
                  </w:txbxContent>
                </v:textbox>
              </v:shape>
            </w:pict>
          </mc:Fallback>
        </mc:AlternateContent>
      </w:r>
      <w:r>
        <w:rPr>
          <w:noProof/>
        </w:rPr>
        <w:drawing>
          <wp:inline distT="0" distB="0" distL="0" distR="0" wp14:anchorId="22162EBD" wp14:editId="2F7DD8F4">
            <wp:extent cx="2700997" cy="2488565"/>
            <wp:effectExtent l="0" t="0" r="4445" b="6985"/>
            <wp:docPr id="133927039"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5101" r="46053" b="25195"/>
                    <a:stretch/>
                  </pic:blipFill>
                  <pic:spPr bwMode="auto">
                    <a:xfrm>
                      <a:off x="0" y="0"/>
                      <a:ext cx="2729894" cy="2515189"/>
                    </a:xfrm>
                    <a:prstGeom prst="rect">
                      <a:avLst/>
                    </a:prstGeom>
                    <a:noFill/>
                    <a:ln>
                      <a:noFill/>
                    </a:ln>
                    <a:extLst>
                      <a:ext uri="{53640926-AAD7-44D8-BBD7-CCE9431645EC}">
                        <a14:shadowObscured xmlns:a14="http://schemas.microsoft.com/office/drawing/2010/main"/>
                      </a:ext>
                    </a:extLst>
                  </pic:spPr>
                </pic:pic>
              </a:graphicData>
            </a:graphic>
          </wp:inline>
        </w:drawing>
      </w:r>
    </w:p>
    <w:p w14:paraId="43FE5E91" w14:textId="22705BC7" w:rsidR="005251C0" w:rsidRDefault="005251C0" w:rsidP="005251C0">
      <w:pPr>
        <w:pStyle w:val="Paragrafoelenco"/>
        <w:ind w:left="426"/>
        <w:jc w:val="center"/>
        <w:rPr>
          <w:b/>
          <w:bCs/>
          <w:lang w:val="pl-PL"/>
        </w:rPr>
      </w:pPr>
      <w:r>
        <w:rPr>
          <w:b/>
          <w:bCs/>
          <w:lang w:val="pl-PL"/>
        </w:rPr>
        <w:t>Przycisk PROGRAMOWANIA</w:t>
      </w:r>
    </w:p>
    <w:p w14:paraId="2EC37895" w14:textId="77777777" w:rsidR="00E62083" w:rsidRPr="005251C0" w:rsidRDefault="00E62083" w:rsidP="005251C0">
      <w:pPr>
        <w:pStyle w:val="Paragrafoelenco"/>
        <w:ind w:left="426"/>
        <w:jc w:val="center"/>
        <w:rPr>
          <w:b/>
          <w:bCs/>
          <w:lang w:val="pl-PL"/>
        </w:rPr>
      </w:pPr>
    </w:p>
    <w:p w14:paraId="0231A3E4" w14:textId="5A5E7EC3" w:rsidR="00B82B2C" w:rsidRDefault="009B460C" w:rsidP="00E97FE7">
      <w:pPr>
        <w:pStyle w:val="Paragrafoelenco"/>
        <w:numPr>
          <w:ilvl w:val="0"/>
          <w:numId w:val="1"/>
        </w:numPr>
        <w:ind w:left="426" w:hanging="426"/>
        <w:jc w:val="both"/>
        <w:rPr>
          <w:lang w:val="pl-PL"/>
        </w:rPr>
      </w:pPr>
      <w:r>
        <w:rPr>
          <w:lang w:val="pl-PL"/>
        </w:rPr>
        <w:t xml:space="preserve">Podczas wyjmowania BACCABLE z portu OBD pojazdu nie ciągnij za obudowę, lecz raczej wsuń opuszki palców od strony złącza OBD i pchnij w swoją stronę, aby nie obciążać zatrzasku łączącego obudowę (z napisem BACCABLE) i część, w której znajduje się złącze OBD. </w:t>
      </w:r>
    </w:p>
    <w:p w14:paraId="699457D4" w14:textId="43892646" w:rsidR="00B82B2C" w:rsidRDefault="00B82B2C" w:rsidP="00B82B2C">
      <w:pPr>
        <w:pStyle w:val="Paragrafoelenco"/>
        <w:ind w:left="426"/>
        <w:jc w:val="both"/>
        <w:rPr>
          <w:lang w:val="pl-PL"/>
        </w:rPr>
      </w:pPr>
      <w:r>
        <w:rPr>
          <w:noProof/>
          <w:lang w:val="pl-PL"/>
        </w:rPr>
        <mc:AlternateContent>
          <mc:Choice Requires="wps">
            <w:drawing>
              <wp:inline distT="0" distB="0" distL="0" distR="0" wp14:anchorId="7F8E3573" wp14:editId="278748DE">
                <wp:extent cx="5704450" cy="2644726"/>
                <wp:effectExtent l="0" t="0" r="10795" b="22860"/>
                <wp:docPr id="1636936888" name="Rettangolo 42"/>
                <wp:cNvGraphicFramePr/>
                <a:graphic xmlns:a="http://schemas.openxmlformats.org/drawingml/2006/main">
                  <a:graphicData uri="http://schemas.microsoft.com/office/word/2010/wordprocessingShape">
                    <wps:wsp>
                      <wps:cNvSpPr/>
                      <wps:spPr>
                        <a:xfrm>
                          <a:off x="0" y="0"/>
                          <a:ext cx="5704450" cy="264472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456DF3B" w14:textId="6BDB33B9" w:rsidR="00B82B2C" w:rsidRPr="00B82B2C" w:rsidRDefault="00B82B2C" w:rsidP="00B82B2C">
                            <w:pPr>
                              <w:jc w:val="both"/>
                              <w:rPr>
                                <w:lang w:val="pl-PL"/>
                              </w:rPr>
                            </w:pPr>
                            <w:r>
                              <w:rPr>
                                <w:lang w:val="pl-PL"/>
                              </w:rPr>
                              <w:t>Jeśli przypadkowo dojdzie do rozłączenia zatrzasku, wyjmij całkowicie części (płytkę PCB i obudowę) ze złącza OBD, włóż płytkę z powrotem do obudowy z napisem BACCABLE tak, aby części pasowały do siebie jak na zdjęciu powyżej, a następnie wsuń stronę ze złączem OBD aż do zetknięcia z obudową</w:t>
                            </w:r>
                          </w:p>
                          <w:p w14:paraId="13BE8106" w14:textId="77777777" w:rsidR="00B82B2C" w:rsidRDefault="00B82B2C" w:rsidP="00B82B2C">
                            <w:pPr>
                              <w:jc w:val="both"/>
                              <w:rPr>
                                <w:b/>
                                <w:bCs/>
                                <w:lang w:val="pl-PL"/>
                              </w:rPr>
                            </w:pPr>
                            <w:r>
                              <w:rPr>
                                <w:b/>
                                <w:bCs/>
                                <w:lang w:val="pl-PL"/>
                              </w:rPr>
                              <w:t>UWAGA: złącze OBD musi mieć dwa dłuższe piny od strony dłuższej krawędzi. W razie pomyłki wyjmij stronę ze złączem OBD, obróć ją i włóż ponownie.</w:t>
                            </w:r>
                          </w:p>
                          <w:p w14:paraId="5BBED89F" w14:textId="4B35083D" w:rsidR="00B82B2C" w:rsidRPr="00B82B2C" w:rsidRDefault="00B82B2C" w:rsidP="00A26A42">
                            <w:pPr>
                              <w:jc w:val="both"/>
                              <w:rPr>
                                <w:lang w:val="pl-PL"/>
                              </w:rPr>
                            </w:pPr>
                            <w:r>
                              <w:rPr>
                                <w:lang w:val="pl-PL"/>
                              </w:rPr>
                              <w:t>Gdy strona ze złączem OBD styka się z obudową, trzymając BACCABLE w dłoni, dociśnij zdecydowanie w 4 miejscach na krawędziach, upewniając się, że pokrywa wchodzi stopniowo ze wszystkich stron aż do całkowitego zatrzaśnięcia.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F8E3573" id="Rettangolo 42" o:spid="_x0000_s1027" style="width:449.15pt;height:20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l4xaQIAACYFAAAOAAAAZHJzL2Uyb0RvYy54bWysVFFP2zAQfp+0/2D5fSStUtgqUlSBmCYh&#10;QMDEs+vYJJLj885uk+7X7+ykKQK0h2kvydl39/n83Xc+v+hbw3YKfQO25LOTnDNlJVSNfSn5z6fr&#10;L18580HYShiwquR75fnF6vOn884t1RxqMJVCRiDWLztX8joEt8wyL2vVCn8CTllyasBWBFriS1ah&#10;6Ai9Ndk8z0+zDrByCFJ5T7tXg5OvEr7WSoY7rb0KzJScagvpi+m7id9sdS6WLyhc3cixDPEPVbSi&#10;sXToBHUlgmBbbN5BtY1E8KDDiYQ2A60bqdId6Daz/M1tHmvhVLoLkePdRJP/f7Dydvfo7pFo6Jxf&#10;ejLjLXqNbfxTfaxPZO0nslQfmKTNxVleFAviVJJvfloUZ/PTSGd2THfow3cFLYtGyZG6kUgSuxsf&#10;htBDCOUdC0hW2BsVazD2QWnWVHTkPGUnbahLg2wnqKtCSmXDbHDVolLD9myR56m9VM+UkapLgBFZ&#10;N8ZM2CNA1N177KHWMT6mqiStKTn/W2FD8pSRTgYbpuS2sYAfARi61XjyEH8gaaAmshT6TU/c0OTF&#10;yLizgWp/jwxhkLp38roh9m+ED/cCSdvUMZrXcEcfbaArOYwWZzXg74/2YzxJjrycdTQrJfe/tgIV&#10;Z+aHJTF+mxVFHK60KBZnc1rga8/mtcdu20ugxs3oZXAymTE+mIOpEdpnGut1PJVcwko6u+Qy4GFx&#10;GYYZpodBqvU6hdFAORFu7KOTETzyHNX11D8LdKMEA6n3Fg5zJZZvlDjExkwL620A3SSZHnkdO0DD&#10;mKQ0Phxx2l+vU9TxeVv9AQAA//8DAFBLAwQUAAYACAAAACEAnHkip9wAAAAFAQAADwAAAGRycy9k&#10;b3ducmV2LnhtbEyPzW7CMBCE75X6DtZW6q04QEEhxEEItQdu5Uecl3hJIux1FBtI+/R1e4HLSqMZ&#10;zXybL3prxJU63zhWMBwkIIhLpxuuFOx3n28pCB+QNRrHpOCbPCyK56ccM+1uvKHrNlQilrDPUEEd&#10;QptJ6cuaLPqBa4mjd3KdxRBlV0nd4S2WWyNHSTKVFhuOCzW2tKqpPG8vVsHP+iSTL/+R7pfr2WTc&#10;bMzhgEap15d+OQcRqA/3MPzhR3QoItPRXVh7YRTER8L/jV46S8cgjgreh9MJyCKXj/TFLwAAAP//&#10;AwBQSwECLQAUAAYACAAAACEAtoM4kv4AAADhAQAAEwAAAAAAAAAAAAAAAAAAAAAAW0NvbnRlbnRf&#10;VHlwZXNdLnhtbFBLAQItABQABgAIAAAAIQA4/SH/1gAAAJQBAAALAAAAAAAAAAAAAAAAAC8BAABf&#10;cmVscy8ucmVsc1BLAQItABQABgAIAAAAIQCBdl4xaQIAACYFAAAOAAAAAAAAAAAAAAAAAC4CAABk&#10;cnMvZTJvRG9jLnhtbFBLAQItABQABgAIAAAAIQCceSKn3AAAAAUBAAAPAAAAAAAAAAAAAAAAAMME&#10;AABkcnMvZG93bnJldi54bWxQSwUGAAAAAAQABADzAAAAzAUAAAAA&#10;" fillcolor="#4472c4 [3204]" strokecolor="#09101d [484]" strokeweight="1pt">
                <v:textbox>
                  <w:txbxContent>
                    <w:p w14:paraId="0456DF3B" w14:textId="6BDB33B9" w:rsidR="00B82B2C" w:rsidRPr="00B82B2C" w:rsidRDefault="00B82B2C" w:rsidP="00B82B2C">
                      <w:pPr>
                        <w:jc w:val="both"/>
                        <w:rPr>
                          <w:lang w:val="pl-PL"/>
                        </w:rPr>
                      </w:pPr>
                      <w:r>
                        <w:rPr>
                          <w:lang w:val="pl-PL"/>
                        </w:rPr>
                        <w:t>Jeśli przypadkowo dojdzie do rozłączenia zatrzasku, wyjmij całkowicie części (płytkę PCB i obudowę) ze złącza OBD, włóż płytkę z powrotem do obudowy z napisem BACCABLE tak, aby części pasowały do siebie jak na zdjęciu powyżej, a następnie wsuń stronę ze złączem OBD aż do zetknięcia z obudową</w:t>
                      </w:r>
                    </w:p>
                    <w:p w14:paraId="13BE8106" w14:textId="77777777" w:rsidR="00B82B2C" w:rsidRDefault="00B82B2C" w:rsidP="00B82B2C">
                      <w:pPr>
                        <w:jc w:val="both"/>
                        <w:rPr>
                          <w:b/>
                          <w:bCs/>
                          <w:lang w:val="pl-PL"/>
                        </w:rPr>
                      </w:pPr>
                      <w:r>
                        <w:rPr>
                          <w:b/>
                          <w:bCs/>
                          <w:lang w:val="pl-PL"/>
                        </w:rPr>
                        <w:t>UWAGA: złącze OBD musi mieć dwa dłuższe piny od strony dłuższej krawędzi. W razie pomyłki wyjmij stronę ze złączem OBD, obróć ją i włóż ponownie.</w:t>
                      </w:r>
                    </w:p>
                    <w:p w14:paraId="5BBED89F" w14:textId="4B35083D" w:rsidR="00B82B2C" w:rsidRPr="00B82B2C" w:rsidRDefault="00B82B2C" w:rsidP="00A26A42">
                      <w:pPr>
                        <w:jc w:val="both"/>
                        <w:rPr>
                          <w:lang w:val="pl-PL"/>
                        </w:rPr>
                      </w:pPr>
                      <w:r>
                        <w:rPr>
                          <w:lang w:val="pl-PL"/>
                        </w:rPr>
                        <w:t>Gdy strona ze złączem OBD styka się z obudową, trzymając BACCABLE w dłoni, dociśnij zdecydowanie w 4 miejscach na krawędziach, upewniając się, że pokrywa wchodzi stopniowo ze wszystkich stron aż do całkowitego zatrzaśnięcia.</w:t>
                      </w:r>
                    </w:p>
                  </w:txbxContent>
                </v:textbox>
                <w10:anchorlock/>
              </v:rect>
            </w:pict>
          </mc:Fallback>
        </mc:AlternateContent>
      </w:r>
    </w:p>
    <w:p w14:paraId="5E52C2D0" w14:textId="77777777" w:rsidR="00C56F4E" w:rsidRDefault="00C56F4E">
      <w:pPr>
        <w:rPr>
          <w:b/>
          <w:bCs/>
          <w:lang w:val="pl-PL"/>
        </w:rPr>
      </w:pPr>
      <w:r>
        <w:rPr>
          <w:b/>
          <w:bCs/>
          <w:lang w:val="pl-PL"/>
        </w:rPr>
        <w:br w:type="page"/>
      </w:r>
    </w:p>
    <w:p w14:paraId="2CCB86AB" w14:textId="30242F6C" w:rsidR="00C56F4E" w:rsidRPr="008147E8" w:rsidRDefault="008147E8" w:rsidP="008147E8">
      <w:pPr>
        <w:pStyle w:val="Titolo2"/>
        <w:rPr>
          <w:rStyle w:val="Enfasigrassetto"/>
          <w:rFonts w:asciiTheme="minorHAnsi" w:hAnsiTheme="minorHAnsi" w:cstheme="minorHAnsi"/>
          <w:color w:val="auto"/>
          <w:lang w:val="pl-PL"/>
        </w:rPr>
      </w:pPr>
      <w:bookmarkStart w:id="4" w:name="_Toc239527357"/>
      <w:r>
        <w:rPr>
          <w:rStyle w:val="Enfasigrassetto"/>
          <w:rFonts w:asciiTheme="minorHAnsi" w:hAnsiTheme="minorHAnsi" w:cstheme="minorHAnsi"/>
          <w:color w:val="auto"/>
          <w:lang w:val="pl-PL"/>
        </w:rPr>
        <w:lastRenderedPageBreak/>
        <w:t>1.4</w:t>
      </w:r>
      <w:r>
        <w:rPr>
          <w:rStyle w:val="Enfasigrassetto"/>
          <w:rFonts w:asciiTheme="minorHAnsi" w:hAnsiTheme="minorHAnsi" w:cstheme="minorHAnsi"/>
          <w:color w:val="auto"/>
          <w:lang w:val="pl-PL"/>
        </w:rPr>
        <w:tab/>
        <w:t>Instrukcje instalacji kabla OBD (opcjonalnie)</w:t>
      </w:r>
      <w:bookmarkEnd w:id="4"/>
    </w:p>
    <w:p w14:paraId="2670A92E" w14:textId="59FAB966" w:rsidR="00213857" w:rsidRDefault="00AC6D2C" w:rsidP="00C56F4E">
      <w:pPr>
        <w:pStyle w:val="Paragrafoelenco"/>
        <w:numPr>
          <w:ilvl w:val="0"/>
          <w:numId w:val="4"/>
        </w:numPr>
        <w:ind w:left="426"/>
        <w:jc w:val="both"/>
        <w:rPr>
          <w:lang w:val="pl-PL"/>
        </w:rPr>
      </w:pPr>
      <w:r>
        <w:rPr>
          <w:lang w:val="pl-PL"/>
        </w:rPr>
        <w:t>Oprócz kabla w zestawie znajdują się złączki IDC (nazywane również „złodziejkami”). Są to szybkozłącza służące do odczytu żądanego sygnału bez przerywania przewodu instalacji pojazdu. Podwójne szybkozłącza są przeznaczone dla pinów H i L, natomiast pojedyncze do zasilania.</w:t>
      </w:r>
    </w:p>
    <w:p w14:paraId="6D5BC8A3" w14:textId="3E701B19" w:rsidR="00DC3FD5" w:rsidRDefault="00DC3FD5" w:rsidP="00C56F4E">
      <w:pPr>
        <w:pStyle w:val="Paragrafoelenco"/>
        <w:numPr>
          <w:ilvl w:val="0"/>
          <w:numId w:val="4"/>
        </w:numPr>
        <w:ind w:left="426" w:hanging="426"/>
        <w:jc w:val="both"/>
        <w:rPr>
          <w:lang w:val="pl-PL"/>
        </w:rPr>
      </w:pPr>
      <w:r>
        <w:rPr>
          <w:lang w:val="pl-PL"/>
        </w:rPr>
        <w:t>Szybkozłącze pozwala na zaciśnięcie przewodów o szerokim zakresie przekrojów, jednak ta uniwersalność sprawia, że złącze „podwójne” jest trudniejsze w użyciu. Aby zamocować przewody złącza „pojedynczego” na magistrali CAN, wystarczy mocno ścisnąć je szczypcami, a następnie zamknąć klapkę zabezpieczającą. Jeśli dostarczono szybkozłącza „podwójne”, za pomocą małego śrubokrętu płaskiego wciśnij przewód do wnętrza gilotyny, tak aby całkowicie w nią wszedł, a dopiero potem zamknij zawiasową pokrywę. Jeśli ta wstępna czynność została wykonana poprawnie, przy mocnym zamykaniu klapki złącza „podwójnego” powinna ona zaczepić się o zatrzaski i być idealnie dociśnięta, bez szczelin między przezroczystą klapką a czarną podstawą. Czerwone złącze „pojedyncze” można natomiast zacisnąć szczypcami i zwykle nie wymaga ono czynności wstępnych. Po zakończeniu zaciskania zawsze sprawdź trwałość połączenia.</w:t>
      </w:r>
    </w:p>
    <w:p w14:paraId="3D434B8D" w14:textId="7C82E872" w:rsidR="00137C11" w:rsidRDefault="00137C11" w:rsidP="00F64974">
      <w:pPr>
        <w:ind w:left="284"/>
        <w:rPr>
          <w:lang w:val="pl-PL"/>
        </w:rPr>
      </w:pPr>
    </w:p>
    <w:p w14:paraId="77158F04" w14:textId="28B481D9" w:rsidR="00681F4F" w:rsidRPr="00B9789D" w:rsidRDefault="00F64974" w:rsidP="00F64974">
      <w:pPr>
        <w:ind w:left="284"/>
        <w:jc w:val="both"/>
        <w:rPr>
          <w:rStyle w:val="Enfasigrassetto"/>
          <w:rFonts w:eastAsiaTheme="majorEastAsia" w:cstheme="minorHAnsi"/>
          <w:sz w:val="32"/>
          <w:szCs w:val="32"/>
          <w:lang w:val="pl-PL"/>
        </w:rPr>
      </w:pPr>
      <w:r>
        <w:rPr>
          <w:noProof/>
        </w:rPr>
        <w:drawing>
          <wp:anchor distT="0" distB="0" distL="114300" distR="114300" simplePos="0" relativeHeight="251659264" behindDoc="0" locked="0" layoutInCell="1" allowOverlap="1" wp14:anchorId="6B70AAF3" wp14:editId="609F4927">
            <wp:simplePos x="0" y="0"/>
            <wp:positionH relativeFrom="column">
              <wp:posOffset>843373</wp:posOffset>
            </wp:positionH>
            <wp:positionV relativeFrom="paragraph">
              <wp:posOffset>737870</wp:posOffset>
            </wp:positionV>
            <wp:extent cx="4438650" cy="3570605"/>
            <wp:effectExtent l="0" t="0" r="0" b="0"/>
            <wp:wrapSquare wrapText="bothSides"/>
            <wp:docPr id="199618753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38650" cy="35706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pl-PL"/>
        </w:rPr>
        <w:t>Poniższy obraz przedstawia nazwę sygnału obecnego na pinach złącza diagnostycznego OBD (złącze na rysunku widoczne jest od strony zewnętrznych pinów, a nie od strony przewodów). Piny 4 i 5 to masa (GND), a pin 16 to 12 V.</w:t>
      </w:r>
      <w:r>
        <w:rPr>
          <w:rStyle w:val="Enfasigrassetto"/>
          <w:rFonts w:cstheme="minorHAnsi"/>
          <w:lang w:val="pl-PL"/>
        </w:rPr>
        <w:br w:type="page"/>
      </w:r>
    </w:p>
    <w:p w14:paraId="60CE4ED9" w14:textId="61CCEC7F" w:rsidR="00213857" w:rsidRPr="00B9789D" w:rsidRDefault="008147E8" w:rsidP="008147E8">
      <w:pPr>
        <w:pStyle w:val="Titolo2"/>
        <w:rPr>
          <w:rStyle w:val="Enfasigrassetto"/>
          <w:rFonts w:asciiTheme="minorHAnsi" w:hAnsiTheme="minorHAnsi" w:cstheme="minorHAnsi"/>
          <w:color w:val="auto"/>
          <w:lang w:val="pl-PL"/>
        </w:rPr>
      </w:pPr>
      <w:bookmarkStart w:id="5" w:name="_Hlk196905581"/>
      <w:bookmarkStart w:id="6" w:name="_Toc239527358"/>
      <w:r>
        <w:rPr>
          <w:rStyle w:val="Enfasigrassetto"/>
          <w:rFonts w:asciiTheme="minorHAnsi" w:hAnsiTheme="minorHAnsi" w:cstheme="minorHAnsi"/>
          <w:color w:val="auto"/>
          <w:lang w:val="pl-PL"/>
        </w:rPr>
        <w:lastRenderedPageBreak/>
        <w:t>1.5</w:t>
      </w:r>
      <w:r>
        <w:rPr>
          <w:rStyle w:val="Enfasigrassetto"/>
          <w:rFonts w:asciiTheme="minorHAnsi" w:hAnsiTheme="minorHAnsi" w:cstheme="minorHAnsi"/>
          <w:color w:val="auto"/>
          <w:lang w:val="pl-PL"/>
        </w:rPr>
        <w:tab/>
        <w:t>Pierwsze uruchomienie (z dodatkowym okablowaniem)</w:t>
      </w:r>
      <w:bookmarkEnd w:id="6"/>
    </w:p>
    <w:p w14:paraId="29478665" w14:textId="77777777" w:rsidR="001960A0" w:rsidRDefault="001960A0" w:rsidP="001960A0">
      <w:pPr>
        <w:pStyle w:val="Paragrafoelenco"/>
        <w:ind w:left="0"/>
        <w:jc w:val="center"/>
        <w:rPr>
          <w:b/>
          <w:bCs/>
          <w:lang w:val="pl-PL"/>
        </w:rPr>
      </w:pPr>
    </w:p>
    <w:p w14:paraId="12F22EDE" w14:textId="1E0E3868" w:rsidR="00B04D90" w:rsidRDefault="00B04D90" w:rsidP="00E97FE7">
      <w:pPr>
        <w:pStyle w:val="Paragrafoelenco"/>
        <w:ind w:left="284" w:hanging="284"/>
        <w:jc w:val="both"/>
        <w:rPr>
          <w:lang w:val="pl-PL"/>
        </w:rPr>
      </w:pPr>
      <w:r>
        <w:rPr>
          <w:lang w:val="pl-PL"/>
        </w:rPr>
        <w:t>Przy pierwszym uruchomieniu wykonaj następujące wstępne kontrole:</w:t>
      </w:r>
    </w:p>
    <w:p w14:paraId="4BCF2D41" w14:textId="54CAB20E" w:rsidR="00B04D90" w:rsidRDefault="00B04D90" w:rsidP="00E97FE7">
      <w:pPr>
        <w:pStyle w:val="Paragrafoelenco"/>
        <w:numPr>
          <w:ilvl w:val="0"/>
          <w:numId w:val="2"/>
        </w:numPr>
        <w:ind w:left="284" w:hanging="284"/>
        <w:jc w:val="both"/>
        <w:rPr>
          <w:lang w:val="pl-PL"/>
        </w:rPr>
      </w:pPr>
      <w:r>
        <w:rPr>
          <w:lang w:val="pl-PL"/>
        </w:rPr>
        <w:t>Sprawdź, czy połączenia zostały wykonane zgodnie ze schematem i wymaganiami określonymi w niniejszym dokumencie.</w:t>
      </w:r>
    </w:p>
    <w:p w14:paraId="3F9752DD" w14:textId="27885A23" w:rsidR="00B04D90" w:rsidRDefault="00B04D90" w:rsidP="00E97FE7">
      <w:pPr>
        <w:pStyle w:val="Paragrafoelenco"/>
        <w:numPr>
          <w:ilvl w:val="0"/>
          <w:numId w:val="2"/>
        </w:numPr>
        <w:ind w:left="284" w:hanging="284"/>
        <w:jc w:val="both"/>
        <w:rPr>
          <w:lang w:val="pl-PL"/>
        </w:rPr>
      </w:pPr>
      <w:r>
        <w:rPr>
          <w:lang w:val="pl-PL"/>
        </w:rPr>
        <w:t>Sprawdź, przy włączonym zapłonie, czy wewnątrz obudowy BACCABLE świeci się kontrolka (zielona dioda LED), potwierdzająca prawidłowy odbiór napięcia zasilania.</w:t>
      </w:r>
    </w:p>
    <w:p w14:paraId="2E28D1A1" w14:textId="24C24139" w:rsidR="00B22792" w:rsidRDefault="00B22792" w:rsidP="00E97FE7">
      <w:pPr>
        <w:pStyle w:val="Paragrafoelenco"/>
        <w:numPr>
          <w:ilvl w:val="0"/>
          <w:numId w:val="2"/>
        </w:numPr>
        <w:ind w:left="284" w:hanging="284"/>
        <w:jc w:val="both"/>
        <w:rPr>
          <w:lang w:val="pl-PL"/>
        </w:rPr>
      </w:pPr>
      <w:r>
        <w:rPr>
          <w:lang w:val="pl-PL"/>
        </w:rPr>
        <w:t>Jeśli zapłon się nie włącza lub na desce rozdzielczej pojawiają się przypadkowe błędy, sprawdź, czy nie zamieniono pinów H i L lub czy jeden z nich nie został przez pomyłkę podłączony do innego przewodu.</w:t>
      </w:r>
    </w:p>
    <w:p w14:paraId="2E411103" w14:textId="23CA06AB" w:rsidR="00B04D90" w:rsidRDefault="00F64974" w:rsidP="00E97FE7">
      <w:pPr>
        <w:pStyle w:val="Paragrafoelenco"/>
        <w:numPr>
          <w:ilvl w:val="0"/>
          <w:numId w:val="2"/>
        </w:numPr>
        <w:ind w:left="284" w:hanging="284"/>
        <w:jc w:val="both"/>
        <w:rPr>
          <w:lang w:val="pl-PL"/>
        </w:rPr>
      </w:pPr>
      <w:r>
        <w:rPr>
          <w:lang w:val="pl-PL"/>
        </w:rPr>
        <w:t>Sprawdź, czy wewnętrzna niebieska dioda LED mignie dwukrotnie przy uruchomieniu, wskazując prawidłową aktywację funkcji Immobilizer, aktywnej domyślnie (bez idealnego wyrównania oka z diodą trudno to zauważyć, więc może być potrzebnych kilka uruchomień, aby to sprawdzić)</w:t>
      </w:r>
    </w:p>
    <w:p w14:paraId="5A46E0A4" w14:textId="1FCBEE04" w:rsidR="00B04D90" w:rsidRDefault="00F64974" w:rsidP="00E97FE7">
      <w:pPr>
        <w:pStyle w:val="Paragrafoelenco"/>
        <w:numPr>
          <w:ilvl w:val="0"/>
          <w:numId w:val="2"/>
        </w:numPr>
        <w:ind w:left="284" w:hanging="284"/>
        <w:jc w:val="both"/>
        <w:rPr>
          <w:lang w:val="pl-PL"/>
        </w:rPr>
      </w:pPr>
      <w:r>
        <w:rPr>
          <w:lang w:val="pl-PL"/>
        </w:rPr>
        <w:t>Zaraz po włożeniu BACCABLE, jeśli zapłon pojazdu jest już włączony, deska rozdzielcza powinna mignąć raz, wskazując, że immobilizer jest aktywny (domyślnie włączony). Jeśli tak się nie dzieje, sprawdź połączenia z magistralą CAN.</w:t>
      </w:r>
    </w:p>
    <w:p w14:paraId="1134A6E7" w14:textId="0D99AF4A" w:rsidR="00A613C4" w:rsidRPr="00B9789D" w:rsidRDefault="00A613C4" w:rsidP="00A613C4">
      <w:pPr>
        <w:pStyle w:val="Titolo2"/>
        <w:rPr>
          <w:rStyle w:val="Enfasigrassetto"/>
          <w:rFonts w:asciiTheme="minorHAnsi" w:hAnsiTheme="minorHAnsi" w:cstheme="minorHAnsi"/>
          <w:color w:val="auto"/>
          <w:lang w:val="pl-PL"/>
        </w:rPr>
      </w:pPr>
      <w:bookmarkStart w:id="7" w:name="_Toc239527359"/>
      <w:r>
        <w:rPr>
          <w:rStyle w:val="Enfasigrassetto"/>
          <w:rFonts w:asciiTheme="minorHAnsi" w:hAnsiTheme="minorHAnsi" w:cstheme="minorHAnsi"/>
          <w:color w:val="auto"/>
          <w:lang w:val="pl-PL"/>
        </w:rPr>
        <w:t>1.6</w:t>
      </w:r>
      <w:r>
        <w:rPr>
          <w:rStyle w:val="Enfasigrassetto"/>
          <w:rFonts w:asciiTheme="minorHAnsi" w:hAnsiTheme="minorHAnsi" w:cstheme="minorHAnsi"/>
          <w:color w:val="auto"/>
          <w:lang w:val="pl-PL"/>
        </w:rPr>
        <w:tab/>
        <w:t>Pierwsze uruchomienie (podłączenie do seryjnego portu OBD)</w:t>
      </w:r>
      <w:bookmarkEnd w:id="7"/>
    </w:p>
    <w:p w14:paraId="4DB0DD6C" w14:textId="77777777" w:rsidR="00A613C4" w:rsidRDefault="00A613C4" w:rsidP="00A613C4">
      <w:pPr>
        <w:jc w:val="both"/>
        <w:rPr>
          <w:lang w:val="pl-PL"/>
        </w:rPr>
      </w:pPr>
      <w:r>
        <w:rPr>
          <w:lang w:val="pl-PL"/>
        </w:rPr>
        <w:t>Przy pierwszym użyciu należy określić funkcje, które mają być używane w danym pojeździe, wchodząc do menu SETUP</w:t>
      </w:r>
    </w:p>
    <w:p w14:paraId="3A854E3D" w14:textId="2D3D9379" w:rsidR="00A613C4" w:rsidRDefault="00A613C4" w:rsidP="00A613C4">
      <w:pPr>
        <w:jc w:val="both"/>
        <w:rPr>
          <w:lang w:val="pl-PL"/>
        </w:rPr>
      </w:pPr>
      <w:r>
        <w:rPr>
          <w:lang w:val="pl-PL"/>
        </w:rPr>
        <w:t>Instrukcje dotyczące wejścia do menu SETUP, przewijania listy dostępnych funkcji, włączania/wyłączania funkcji oraz trwałego zapisania ustawień znajdują się w p. 2.1.</w:t>
      </w:r>
    </w:p>
    <w:bookmarkEnd w:id="5"/>
    <w:p w14:paraId="49144286" w14:textId="152B55BF" w:rsidR="00681F4F" w:rsidRPr="00A613C4" w:rsidRDefault="00681F4F" w:rsidP="00A613C4">
      <w:pPr>
        <w:jc w:val="both"/>
        <w:rPr>
          <w:lang w:val="pl-PL"/>
        </w:rPr>
      </w:pPr>
      <w:r>
        <w:rPr>
          <w:b/>
          <w:bCs/>
          <w:lang w:val="pl-PL"/>
        </w:rPr>
        <w:br w:type="page"/>
      </w:r>
    </w:p>
    <w:p w14:paraId="3B121D1C" w14:textId="600EFFCC" w:rsidR="00341503" w:rsidRPr="008147E8" w:rsidRDefault="008147E8" w:rsidP="008147E8">
      <w:pPr>
        <w:pStyle w:val="Titolo2"/>
        <w:rPr>
          <w:rStyle w:val="Enfasigrassetto"/>
          <w:rFonts w:asciiTheme="minorHAnsi" w:hAnsiTheme="minorHAnsi" w:cstheme="minorHAnsi"/>
          <w:color w:val="auto"/>
          <w:lang w:val="pl-PL"/>
        </w:rPr>
      </w:pPr>
      <w:bookmarkStart w:id="8" w:name="_Toc239527360"/>
      <w:r>
        <w:rPr>
          <w:rStyle w:val="Enfasigrassetto"/>
          <w:rFonts w:asciiTheme="minorHAnsi" w:hAnsiTheme="minorHAnsi" w:cstheme="minorHAnsi"/>
          <w:color w:val="auto"/>
          <w:lang w:val="pl-PL"/>
        </w:rPr>
        <w:lastRenderedPageBreak/>
        <w:t>1.7</w:t>
      </w:r>
      <w:r>
        <w:rPr>
          <w:rStyle w:val="Enfasigrassetto"/>
          <w:rFonts w:asciiTheme="minorHAnsi" w:hAnsiTheme="minorHAnsi" w:cstheme="minorHAnsi"/>
          <w:color w:val="auto"/>
          <w:lang w:val="pl-PL"/>
        </w:rPr>
        <w:tab/>
        <w:t>Uwagi dotyczące podłączeń do 5 V (opcjonalnie)</w:t>
      </w:r>
      <w:bookmarkEnd w:id="8"/>
    </w:p>
    <w:p w14:paraId="1646A68E" w14:textId="77777777" w:rsidR="001960A0" w:rsidRDefault="001960A0" w:rsidP="00E97FE7">
      <w:pPr>
        <w:jc w:val="center"/>
        <w:rPr>
          <w:b/>
          <w:bCs/>
          <w:lang w:val="pl-PL"/>
        </w:rPr>
      </w:pPr>
    </w:p>
    <w:p w14:paraId="7700998A" w14:textId="09DE896B" w:rsidR="009D3174" w:rsidRDefault="00BA2C0E" w:rsidP="00E97FE7">
      <w:pPr>
        <w:jc w:val="both"/>
        <w:rPr>
          <w:lang w:val="pl-PL"/>
        </w:rPr>
      </w:pPr>
      <w:r>
        <w:rPr>
          <w:lang w:val="pl-PL"/>
        </w:rPr>
        <w:t>Jeśli zdecydujesz się zasilać baccable z 5 V, możesz podłączyć się na przykład do koncentratora USB znajdującego się w schowku środkowej konsoli, obok hamulca ręcznego. Cechą tego napięcia jest to, że aktywuje się ono zaraz po wejściu do samochodu, ale także wtedy, gdy ktoś łączy się z RF HUB jak złodziej. Aby dotrzeć do tego napięcia, możesz postępować według poniższych wskazówek:</w:t>
      </w:r>
    </w:p>
    <w:p w14:paraId="6D0F408F" w14:textId="77777777" w:rsidR="009D3174" w:rsidRDefault="009D3174" w:rsidP="00E97FE7">
      <w:pPr>
        <w:pStyle w:val="Paragrafoelenco"/>
        <w:numPr>
          <w:ilvl w:val="0"/>
          <w:numId w:val="3"/>
        </w:numPr>
        <w:ind w:left="284" w:hanging="284"/>
        <w:jc w:val="both"/>
        <w:rPr>
          <w:lang w:val="pl-PL"/>
        </w:rPr>
      </w:pPr>
      <w:r>
        <w:rPr>
          <w:lang w:val="pl-PL"/>
        </w:rPr>
        <w:t xml:space="preserve">wyciągnąć i odłączyć koncentrator USB od pojazdu, </w:t>
      </w:r>
    </w:p>
    <w:p w14:paraId="7D2CB0D8" w14:textId="5DBB2711" w:rsidR="009D3174" w:rsidRDefault="009D3174" w:rsidP="00E97FE7">
      <w:pPr>
        <w:pStyle w:val="Paragrafoelenco"/>
        <w:numPr>
          <w:ilvl w:val="0"/>
          <w:numId w:val="3"/>
        </w:numPr>
        <w:ind w:left="284" w:hanging="284"/>
        <w:jc w:val="both"/>
        <w:rPr>
          <w:lang w:val="pl-PL"/>
        </w:rPr>
      </w:pPr>
      <w:r>
        <w:rPr>
          <w:lang w:val="pl-PL"/>
        </w:rPr>
        <w:t>rozewrzeć 4 zatrzaski tylnej pokrywy za pomocą kilku małych śrubokrętów i pęsety oraz wyjąć płytkę drukowaną.</w:t>
      </w:r>
    </w:p>
    <w:p w14:paraId="36895B43" w14:textId="77777777" w:rsidR="009D3174" w:rsidRDefault="009D3174" w:rsidP="00E97FE7">
      <w:pPr>
        <w:pStyle w:val="Paragrafoelenco"/>
        <w:numPr>
          <w:ilvl w:val="0"/>
          <w:numId w:val="3"/>
        </w:numPr>
        <w:ind w:left="284" w:hanging="284"/>
        <w:jc w:val="both"/>
        <w:rPr>
          <w:lang w:val="pl-PL"/>
        </w:rPr>
      </w:pPr>
      <w:r>
        <w:rPr>
          <w:lang w:val="pl-PL"/>
        </w:rPr>
        <w:t>Wywiercić otwór w tylnej plastikowej obudowie w miejscu niezajętym przez złącza, aby umożliwić przeprowadzenie przewodu wskazanego na rysunku (postaraj się wykonać precyzyjny otwór, aby przewód nie miał zbyt dużego luzu; w razie potrzeby na koniec nałóż od wewnątrz kroplę silikonu, aby zwiększyć odporność na szarpnięcia przewodu)</w:t>
      </w:r>
    </w:p>
    <w:p w14:paraId="4E7ED881" w14:textId="69B9A4B6" w:rsidR="009D3174" w:rsidRPr="0059167A" w:rsidRDefault="009D3174" w:rsidP="00E97FE7">
      <w:pPr>
        <w:pStyle w:val="Paragrafoelenco"/>
        <w:numPr>
          <w:ilvl w:val="0"/>
          <w:numId w:val="3"/>
        </w:numPr>
        <w:ind w:left="284" w:hanging="284"/>
        <w:jc w:val="both"/>
        <w:rPr>
          <w:lang w:val="pl-PL"/>
        </w:rPr>
      </w:pPr>
      <w:r>
        <w:rPr>
          <w:lang w:val="pl-PL"/>
        </w:rPr>
        <w:t>Przylutować przewód do płytki drukowanej koncentratora USB, w miejscu pinu +5 V złącza USB. Możesz posłużyć się poniższymi zdjęciami referencyjnymi, aby zidentyfikować właściwy pin.</w:t>
      </w:r>
    </w:p>
    <w:p w14:paraId="7344AB6C" w14:textId="77777777" w:rsidR="009D3174" w:rsidRDefault="009D3174" w:rsidP="00E97FE7">
      <w:pPr>
        <w:jc w:val="center"/>
        <w:rPr>
          <w:lang w:val="pl-PL"/>
        </w:rPr>
      </w:pPr>
      <w:r>
        <w:rPr>
          <w:noProof/>
        </w:rPr>
        <w:drawing>
          <wp:inline distT="0" distB="0" distL="0" distR="0" wp14:anchorId="0D6E6364" wp14:editId="5EE7B9C2">
            <wp:extent cx="2618509" cy="1392382"/>
            <wp:effectExtent l="0" t="0" r="0" b="0"/>
            <wp:docPr id="867148006" name="Immagine 9"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48006" name="Immagine 9" descr="Immagine che contiene testo&#10;&#10;Descrizione generata automaticamente"/>
                    <pic:cNvPicPr>
                      <a:picLocks noChangeAspect="1" noChangeArrowheads="1"/>
                    </pic:cNvPicPr>
                  </pic:nvPicPr>
                  <pic:blipFill rotWithShape="1">
                    <a:blip r:embed="rId12">
                      <a:extLst>
                        <a:ext uri="{28A0092B-C50C-407E-A947-70E740481C1C}">
                          <a14:useLocalDpi xmlns:a14="http://schemas.microsoft.com/office/drawing/2010/main" val="0"/>
                        </a:ext>
                      </a:extLst>
                    </a:blip>
                    <a:srcRect l="50732" t="17080" r="5179" b="50218"/>
                    <a:stretch/>
                  </pic:blipFill>
                  <pic:spPr bwMode="auto">
                    <a:xfrm>
                      <a:off x="0" y="0"/>
                      <a:ext cx="2618797" cy="1392535"/>
                    </a:xfrm>
                    <a:prstGeom prst="rect">
                      <a:avLst/>
                    </a:prstGeom>
                    <a:noFill/>
                    <a:ln>
                      <a:noFill/>
                    </a:ln>
                    <a:extLst>
                      <a:ext uri="{53640926-AAD7-44D8-BBD7-CCE9431645EC}">
                        <a14:shadowObscured xmlns:a14="http://schemas.microsoft.com/office/drawing/2010/main"/>
                      </a:ext>
                    </a:extLst>
                  </pic:spPr>
                </pic:pic>
              </a:graphicData>
            </a:graphic>
          </wp:inline>
        </w:drawing>
      </w:r>
      <w:r>
        <w:rPr>
          <w:lang w:val="pl-PL"/>
        </w:rPr>
        <w:t xml:space="preserve"> </w:t>
      </w:r>
      <w:r>
        <w:rPr>
          <w:noProof/>
        </w:rPr>
        <w:drawing>
          <wp:inline distT="0" distB="0" distL="0" distR="0" wp14:anchorId="7ACE3DC9" wp14:editId="552540F4">
            <wp:extent cx="1475740" cy="1323340"/>
            <wp:effectExtent l="0" t="0" r="0" b="0"/>
            <wp:docPr id="55067346" name="Immagine 10" descr="Immagine che contiene testo, schermata, Rettangol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7346" name="Immagine 10" descr="Immagine che contiene testo, schermata, Rettangolo, linea&#10;&#10;Descrizione generata automa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5740" cy="1323340"/>
                    </a:xfrm>
                    <a:prstGeom prst="rect">
                      <a:avLst/>
                    </a:prstGeom>
                    <a:noFill/>
                    <a:ln>
                      <a:noFill/>
                    </a:ln>
                  </pic:spPr>
                </pic:pic>
              </a:graphicData>
            </a:graphic>
          </wp:inline>
        </w:drawing>
      </w:r>
    </w:p>
    <w:p w14:paraId="1EBF44AD" w14:textId="77777777" w:rsidR="00681F4F" w:rsidRDefault="00681F4F" w:rsidP="00E97FE7">
      <w:pPr>
        <w:jc w:val="center"/>
        <w:rPr>
          <w:lang w:val="pl-PL"/>
        </w:rPr>
      </w:pPr>
    </w:p>
    <w:p w14:paraId="4A897715" w14:textId="77777777" w:rsidR="00681F4F" w:rsidRDefault="00681F4F" w:rsidP="00E97FE7">
      <w:pPr>
        <w:jc w:val="center"/>
        <w:rPr>
          <w:lang w:val="pl-PL"/>
        </w:rPr>
      </w:pPr>
    </w:p>
    <w:p w14:paraId="5E539595" w14:textId="2E8887EB" w:rsidR="009D3174" w:rsidRDefault="008147E8" w:rsidP="008147E8">
      <w:pPr>
        <w:pStyle w:val="Titolo2"/>
        <w:rPr>
          <w:rStyle w:val="Enfasigrassetto"/>
          <w:rFonts w:asciiTheme="minorHAnsi" w:hAnsiTheme="minorHAnsi" w:cstheme="minorHAnsi"/>
          <w:color w:val="auto"/>
          <w:lang w:val="pl-PL"/>
        </w:rPr>
      </w:pPr>
      <w:bookmarkStart w:id="9" w:name="_Toc239527361"/>
      <w:r>
        <w:rPr>
          <w:rStyle w:val="Enfasigrassetto"/>
          <w:rFonts w:asciiTheme="minorHAnsi" w:hAnsiTheme="minorHAnsi" w:cstheme="minorHAnsi"/>
          <w:color w:val="auto"/>
          <w:lang w:val="pl-PL"/>
        </w:rPr>
        <w:t>1.8</w:t>
      </w:r>
      <w:r>
        <w:rPr>
          <w:rStyle w:val="Enfasigrassetto"/>
          <w:rFonts w:asciiTheme="minorHAnsi" w:hAnsiTheme="minorHAnsi" w:cstheme="minorHAnsi"/>
          <w:color w:val="auto"/>
          <w:lang w:val="pl-PL"/>
        </w:rPr>
        <w:tab/>
        <w:t>Uwagi dotyczące podłączeń do magistrali CAN</w:t>
      </w:r>
      <w:bookmarkEnd w:id="9"/>
    </w:p>
    <w:p w14:paraId="1A167057" w14:textId="77777777" w:rsidR="00681F4F" w:rsidRPr="00681F4F" w:rsidRDefault="00681F4F" w:rsidP="00681F4F">
      <w:pPr>
        <w:rPr>
          <w:lang w:val="pl-PL"/>
        </w:rPr>
      </w:pPr>
    </w:p>
    <w:p w14:paraId="6A1384DE" w14:textId="6EB08C98" w:rsidR="005B4A94" w:rsidRDefault="00421E20" w:rsidP="00E97FE7">
      <w:pPr>
        <w:jc w:val="both"/>
        <w:rPr>
          <w:lang w:val="pl-PL"/>
        </w:rPr>
      </w:pPr>
      <w:r>
        <w:rPr>
          <w:lang w:val="pl-PL"/>
        </w:rPr>
        <w:t>Jeśli pojazd jest wyposażony w SGW (secure gateway), pinów portu OBD nie będzie można wykorzystać do podłączenia BACCABLE i konieczne będzie zakupienie online okablowania obejściowego SGW, które udostępni port OBD do podłączenia BACCABLE, lub przechwycenie przewodów żądanej magistrali CAN w innych punktach pojazdu, przed SGW.</w:t>
      </w:r>
      <w:r>
        <w:rPr>
          <w:lang w:val="pl-PL"/>
        </w:rPr>
        <w:br w:type="page"/>
      </w:r>
    </w:p>
    <w:p w14:paraId="515768ED" w14:textId="2C5E303F" w:rsidR="008147E8" w:rsidRPr="008147E8" w:rsidRDefault="008147E8" w:rsidP="008147E8">
      <w:pPr>
        <w:pStyle w:val="Titolo2"/>
        <w:rPr>
          <w:rStyle w:val="Enfasigrassetto"/>
          <w:rFonts w:asciiTheme="minorHAnsi" w:hAnsiTheme="minorHAnsi" w:cstheme="minorHAnsi"/>
          <w:color w:val="auto"/>
          <w:lang w:val="pl-PL"/>
        </w:rPr>
      </w:pPr>
      <w:bookmarkStart w:id="10" w:name="_Toc239527362"/>
      <w:r>
        <w:rPr>
          <w:rStyle w:val="Enfasigrassetto"/>
          <w:rFonts w:asciiTheme="minorHAnsi" w:hAnsiTheme="minorHAnsi" w:cstheme="minorHAnsi"/>
          <w:color w:val="auto"/>
          <w:lang w:val="pl-PL"/>
        </w:rPr>
        <w:lastRenderedPageBreak/>
        <w:t>1.9</w:t>
      </w:r>
      <w:r>
        <w:rPr>
          <w:rStyle w:val="Enfasigrassetto"/>
          <w:rFonts w:asciiTheme="minorHAnsi" w:hAnsiTheme="minorHAnsi" w:cstheme="minorHAnsi"/>
          <w:color w:val="auto"/>
          <w:lang w:val="pl-PL"/>
        </w:rPr>
        <w:tab/>
        <w:t>PRZYKŁADY PODŁĄCZENIA</w:t>
      </w:r>
      <w:bookmarkEnd w:id="10"/>
    </w:p>
    <w:p w14:paraId="25455F0F" w14:textId="77777777" w:rsidR="008147E8" w:rsidRDefault="008147E8" w:rsidP="0059167A">
      <w:pPr>
        <w:jc w:val="both"/>
        <w:rPr>
          <w:b/>
          <w:bCs/>
          <w:lang w:val="pl-PL"/>
        </w:rPr>
      </w:pPr>
    </w:p>
    <w:p w14:paraId="1B3331AF" w14:textId="1A5AB7AE" w:rsidR="00B22792" w:rsidRPr="00E97FE7" w:rsidRDefault="00421E20" w:rsidP="0059167A">
      <w:pPr>
        <w:jc w:val="both"/>
        <w:rPr>
          <w:b/>
          <w:bCs/>
          <w:lang w:val="pl-PL"/>
        </w:rPr>
      </w:pPr>
      <w:r>
        <w:rPr>
          <w:b/>
          <w:bCs/>
          <w:lang w:val="pl-PL"/>
        </w:rPr>
        <w:t>Przykład 1 punktu przed SGW, w którym można odczytać magistralę C1:</w:t>
      </w:r>
    </w:p>
    <w:p w14:paraId="080EB0BA" w14:textId="1017D122" w:rsidR="0059167A" w:rsidRDefault="005B4A94" w:rsidP="005B4A94">
      <w:pPr>
        <w:ind w:left="-709" w:right="-711"/>
        <w:jc w:val="center"/>
        <w:rPr>
          <w:noProof/>
          <w:lang w:val="pl-PL"/>
        </w:rPr>
      </w:pPr>
      <w:r>
        <w:rPr>
          <w:noProof/>
        </w:rPr>
        <w:drawing>
          <wp:inline distT="0" distB="0" distL="0" distR="0" wp14:anchorId="6B961B86" wp14:editId="2659C17B">
            <wp:extent cx="4065295" cy="4417822"/>
            <wp:effectExtent l="0" t="0" r="0" b="1905"/>
            <wp:docPr id="1904345776" name="Immagine 4" descr="Immagine che contiene giocattolo, plast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45776" name="Immagine 4" descr="Immagine che contiene giocattolo, plastica&#10;&#10;Descrizione generata automaticamente"/>
                    <pic:cNvPicPr>
                      <a:picLocks noChangeAspect="1" noChangeArrowheads="1"/>
                    </pic:cNvPicPr>
                  </pic:nvPicPr>
                  <pic:blipFill rotWithShape="1">
                    <a:blip r:embed="rId14">
                      <a:extLst>
                        <a:ext uri="{28A0092B-C50C-407E-A947-70E740481C1C}">
                          <a14:useLocalDpi xmlns:a14="http://schemas.microsoft.com/office/drawing/2010/main" val="0"/>
                        </a:ext>
                      </a:extLst>
                    </a:blip>
                    <a:srcRect t="6981"/>
                    <a:stretch/>
                  </pic:blipFill>
                  <pic:spPr bwMode="auto">
                    <a:xfrm>
                      <a:off x="0" y="0"/>
                      <a:ext cx="4102298" cy="445803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0789BCD" wp14:editId="692428E0">
            <wp:extent cx="6663350" cy="2955552"/>
            <wp:effectExtent l="0" t="0" r="4445" b="0"/>
            <wp:docPr id="1310308793" name="Immagine 6" descr="Immagine che contiene testo, schermata, diagramma, Pia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08793" name="Immagine 6" descr="Immagine che contiene testo, schermata, diagramma, Piano&#10;&#10;Descrizione generata automa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99658" cy="2971656"/>
                    </a:xfrm>
                    <a:prstGeom prst="rect">
                      <a:avLst/>
                    </a:prstGeom>
                    <a:noFill/>
                    <a:ln>
                      <a:noFill/>
                    </a:ln>
                  </pic:spPr>
                </pic:pic>
              </a:graphicData>
            </a:graphic>
          </wp:inline>
        </w:drawing>
      </w:r>
    </w:p>
    <w:p w14:paraId="3F11E5B0" w14:textId="084EAB44" w:rsidR="00B22792" w:rsidRPr="00E97FE7" w:rsidRDefault="00B22792" w:rsidP="00B22792">
      <w:pPr>
        <w:ind w:left="-709" w:right="-711"/>
        <w:jc w:val="both"/>
        <w:rPr>
          <w:b/>
          <w:bCs/>
          <w:noProof/>
          <w:lang w:val="pl-PL"/>
        </w:rPr>
      </w:pPr>
      <w:r>
        <w:rPr>
          <w:b/>
          <w:bCs/>
          <w:noProof/>
          <w:lang w:val="pl-PL"/>
        </w:rPr>
        <w:lastRenderedPageBreak/>
        <w:t>Przykład 2 punktu przed SGW, w którym można odczytać magistralę C1:</w:t>
      </w:r>
    </w:p>
    <w:p w14:paraId="541864B1" w14:textId="0588345C" w:rsidR="00B22792" w:rsidRDefault="004F6637" w:rsidP="005B4A94">
      <w:pPr>
        <w:ind w:left="-709" w:right="-711"/>
        <w:jc w:val="center"/>
        <w:rPr>
          <w:lang w:val="pl-PL"/>
        </w:rPr>
      </w:pPr>
      <w:r>
        <w:rPr>
          <w:noProof/>
          <w:lang w:val="pl-PL"/>
        </w:rPr>
        <w:drawing>
          <wp:inline distT="0" distB="0" distL="0" distR="0" wp14:anchorId="5D18AD01" wp14:editId="03A15C4F">
            <wp:extent cx="6753828" cy="4010349"/>
            <wp:effectExtent l="0" t="0" r="9525" b="0"/>
            <wp:docPr id="1093252236" name="Immagine 1" descr="Immagine che contiene Attrezzature mediche, plast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52236" name="Immagine 1" descr="Immagine che contiene Attrezzature mediche, plastica&#10;&#10;Descrizione generata automaticamente"/>
                    <pic:cNvPicPr/>
                  </pic:nvPicPr>
                  <pic:blipFill>
                    <a:blip r:embed="rId16"/>
                    <a:stretch>
                      <a:fillRect/>
                    </a:stretch>
                  </pic:blipFill>
                  <pic:spPr>
                    <a:xfrm>
                      <a:off x="0" y="0"/>
                      <a:ext cx="6823213" cy="4051549"/>
                    </a:xfrm>
                    <a:prstGeom prst="rect">
                      <a:avLst/>
                    </a:prstGeom>
                  </pic:spPr>
                </pic:pic>
              </a:graphicData>
            </a:graphic>
          </wp:inline>
        </w:drawing>
      </w:r>
      <w:r>
        <w:rPr>
          <w:noProof/>
        </w:rPr>
        <w:drawing>
          <wp:inline distT="0" distB="0" distL="0" distR="0" wp14:anchorId="4E73E049" wp14:editId="6E895D3E">
            <wp:extent cx="6743538" cy="3312126"/>
            <wp:effectExtent l="0" t="0" r="635" b="3175"/>
            <wp:docPr id="2052063199" name="Immagine 3" descr="Immagine che contiene testo, schermata, diagramm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63199" name="Immagine 3" descr="Immagine che contiene testo, schermata, diagramma, numero&#10;&#10;Descrizione generata automaticamente"/>
                    <pic:cNvPicPr>
                      <a:picLocks noChangeAspect="1" noChangeArrowheads="1"/>
                    </pic:cNvPicPr>
                  </pic:nvPicPr>
                  <pic:blipFill rotWithShape="1">
                    <a:blip r:embed="rId17">
                      <a:extLst>
                        <a:ext uri="{28A0092B-C50C-407E-A947-70E740481C1C}">
                          <a14:useLocalDpi xmlns:a14="http://schemas.microsoft.com/office/drawing/2010/main" val="0"/>
                        </a:ext>
                      </a:extLst>
                    </a:blip>
                    <a:srcRect l="1144" r="10137"/>
                    <a:stretch/>
                  </pic:blipFill>
                  <pic:spPr bwMode="auto">
                    <a:xfrm>
                      <a:off x="0" y="0"/>
                      <a:ext cx="6781653" cy="3330846"/>
                    </a:xfrm>
                    <a:prstGeom prst="rect">
                      <a:avLst/>
                    </a:prstGeom>
                    <a:noFill/>
                    <a:ln>
                      <a:noFill/>
                    </a:ln>
                    <a:extLst>
                      <a:ext uri="{53640926-AAD7-44D8-BBD7-CCE9431645EC}">
                        <a14:shadowObscured xmlns:a14="http://schemas.microsoft.com/office/drawing/2010/main"/>
                      </a:ext>
                    </a:extLst>
                  </pic:spPr>
                </pic:pic>
              </a:graphicData>
            </a:graphic>
          </wp:inline>
        </w:drawing>
      </w:r>
    </w:p>
    <w:p w14:paraId="488E2015" w14:textId="77777777" w:rsidR="005B4A94" w:rsidRDefault="005B4A94">
      <w:pPr>
        <w:rPr>
          <w:lang w:val="pl-PL"/>
        </w:rPr>
      </w:pPr>
      <w:r>
        <w:rPr>
          <w:lang w:val="pl-PL"/>
        </w:rPr>
        <w:br w:type="page"/>
      </w:r>
    </w:p>
    <w:p w14:paraId="4AD780B5" w14:textId="293D7804" w:rsidR="005B4A94" w:rsidRPr="00E97FE7" w:rsidRDefault="005B4A94" w:rsidP="0059167A">
      <w:pPr>
        <w:jc w:val="both"/>
        <w:rPr>
          <w:b/>
          <w:bCs/>
          <w:lang w:val="pl-PL"/>
        </w:rPr>
      </w:pPr>
      <w:r>
        <w:rPr>
          <w:b/>
          <w:bCs/>
          <w:lang w:val="pl-PL"/>
        </w:rPr>
        <w:lastRenderedPageBreak/>
        <w:t>Przykład 3 punktu przed SGW:</w:t>
      </w:r>
    </w:p>
    <w:p w14:paraId="3A8E6035" w14:textId="437E838F" w:rsidR="005B4A94" w:rsidRDefault="005B4A94" w:rsidP="0059167A">
      <w:pPr>
        <w:jc w:val="both"/>
        <w:rPr>
          <w:lang w:val="pl-PL"/>
        </w:rPr>
      </w:pPr>
      <w:r>
        <w:rPr>
          <w:lang w:val="pl-PL"/>
        </w:rPr>
        <w:t>Jeśli pojazd wyposażony jest w automatyczną skrzynię biegów, można skorzystać z poniższego fragmentu instrukcji z rozmieszczeniem pinów złącza skrzyni biegów:</w:t>
      </w:r>
    </w:p>
    <w:p w14:paraId="4974E701" w14:textId="13FE9245" w:rsidR="005B4A94" w:rsidRDefault="005B4A94" w:rsidP="0059167A">
      <w:pPr>
        <w:jc w:val="both"/>
        <w:rPr>
          <w:lang w:val="pl-PL"/>
        </w:rPr>
      </w:pPr>
      <w:r>
        <w:rPr>
          <w:noProof/>
          <w:lang w:val="pl-PL"/>
        </w:rPr>
        <w:drawing>
          <wp:inline distT="0" distB="0" distL="0" distR="0" wp14:anchorId="283E26E7" wp14:editId="0862190F">
            <wp:extent cx="5939790" cy="4716780"/>
            <wp:effectExtent l="19050" t="19050" r="22860" b="26670"/>
            <wp:docPr id="2038611040" name="Immagine 1" descr="Immagine che contiene testo, schermata, diagramma, Rettang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11040" name="Immagine 1" descr="Immagine che contiene testo, schermata, diagramma, Rettangolo&#10;&#10;Descrizione generata automaticamente"/>
                    <pic:cNvPicPr/>
                  </pic:nvPicPr>
                  <pic:blipFill>
                    <a:blip r:embed="rId18"/>
                    <a:stretch>
                      <a:fillRect/>
                    </a:stretch>
                  </pic:blipFill>
                  <pic:spPr>
                    <a:xfrm>
                      <a:off x="0" y="0"/>
                      <a:ext cx="5939790" cy="4716780"/>
                    </a:xfrm>
                    <a:prstGeom prst="rect">
                      <a:avLst/>
                    </a:prstGeom>
                    <a:ln w="12700">
                      <a:solidFill>
                        <a:schemeClr val="tx1"/>
                      </a:solidFill>
                    </a:ln>
                  </pic:spPr>
                </pic:pic>
              </a:graphicData>
            </a:graphic>
          </wp:inline>
        </w:drawing>
      </w:r>
    </w:p>
    <w:p w14:paraId="2FDDD6A4" w14:textId="77777777" w:rsidR="00BE1C77" w:rsidRDefault="00BE1C77">
      <w:pPr>
        <w:rPr>
          <w:b/>
          <w:bCs/>
          <w:lang w:val="pl-PL"/>
        </w:rPr>
      </w:pPr>
      <w:r>
        <w:rPr>
          <w:b/>
          <w:bCs/>
          <w:lang w:val="pl-PL"/>
        </w:rPr>
        <w:br w:type="page"/>
      </w:r>
    </w:p>
    <w:p w14:paraId="25C807AF" w14:textId="2D83AF03" w:rsidR="00BE1C77" w:rsidRDefault="00BE1C77" w:rsidP="00BE1C77">
      <w:pPr>
        <w:jc w:val="both"/>
        <w:rPr>
          <w:b/>
          <w:bCs/>
          <w:lang w:val="pl-PL"/>
        </w:rPr>
      </w:pPr>
      <w:r>
        <w:rPr>
          <w:b/>
          <w:bCs/>
          <w:lang w:val="pl-PL"/>
        </w:rPr>
        <w:lastRenderedPageBreak/>
        <w:t>Przykład 4 punktu przed SGW:</w:t>
      </w:r>
    </w:p>
    <w:p w14:paraId="7ED59ECF" w14:textId="017ACA40" w:rsidR="00FE7A3F" w:rsidRPr="00FE7A3F" w:rsidRDefault="00FE7A3F" w:rsidP="00BE1C77">
      <w:pPr>
        <w:jc w:val="both"/>
        <w:rPr>
          <w:lang w:val="pl-PL"/>
        </w:rPr>
      </w:pPr>
      <w:r>
        <w:rPr>
          <w:lang w:val="pl-PL"/>
        </w:rPr>
        <w:t>Na module nadwozia (body), umieszczonym w nogach fotela pasażera, znajdują się wszystkie magistrale i zasilanie.</w:t>
      </w:r>
    </w:p>
    <w:p w14:paraId="63D5F89B" w14:textId="2D59C93F" w:rsidR="00FE7A3F" w:rsidRDefault="00BE1C77" w:rsidP="0059167A">
      <w:pPr>
        <w:jc w:val="both"/>
        <w:rPr>
          <w:lang w:val="pl-PL"/>
        </w:rPr>
      </w:pPr>
      <w:r>
        <w:rPr>
          <w:noProof/>
        </w:rPr>
        <w:drawing>
          <wp:inline distT="0" distB="0" distL="0" distR="0" wp14:anchorId="53D54CB0" wp14:editId="401CE4AF">
            <wp:extent cx="5071403" cy="5171703"/>
            <wp:effectExtent l="0" t="0" r="0" b="0"/>
            <wp:docPr id="120694267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87443" cy="5188060"/>
                    </a:xfrm>
                    <a:prstGeom prst="rect">
                      <a:avLst/>
                    </a:prstGeom>
                    <a:noFill/>
                    <a:ln>
                      <a:noFill/>
                    </a:ln>
                  </pic:spPr>
                </pic:pic>
              </a:graphicData>
            </a:graphic>
          </wp:inline>
        </w:drawing>
      </w:r>
    </w:p>
    <w:p w14:paraId="0A7ECD13" w14:textId="4DF19E6B" w:rsidR="001C22C6" w:rsidRPr="001C22C6" w:rsidRDefault="001C22C6" w:rsidP="001C22C6">
      <w:pPr>
        <w:jc w:val="center"/>
        <w:rPr>
          <w:b/>
          <w:bCs/>
          <w:lang w:val="pl-PL"/>
        </w:rPr>
      </w:pPr>
      <w:r>
        <w:rPr>
          <w:b/>
          <w:bCs/>
          <w:lang w:val="pl-PL"/>
        </w:rPr>
        <w:t>Magistrale CAN i zasilanie na Body Computer</w:t>
      </w:r>
    </w:p>
    <w:p w14:paraId="3D8E072D" w14:textId="46A09509" w:rsidR="001C22C6" w:rsidRPr="001C22C6" w:rsidRDefault="001C22C6" w:rsidP="001C22C6">
      <w:pPr>
        <w:jc w:val="both"/>
        <w:rPr>
          <w:lang w:val="pl-PL"/>
        </w:rPr>
      </w:pPr>
      <w:r>
        <w:rPr>
          <w:lang w:val="pl-PL"/>
        </w:rPr>
        <w:t>Poniższy obraz przedstawia rozmieszczenie głównych złączy modułu Body:</w:t>
      </w:r>
    </w:p>
    <w:p w14:paraId="0CB628CF" w14:textId="24BAA306" w:rsidR="001C22C6" w:rsidRDefault="001C22C6" w:rsidP="001C22C6">
      <w:pPr>
        <w:jc w:val="center"/>
      </w:pPr>
      <w:r>
        <w:rPr>
          <w:noProof/>
        </w:rPr>
        <w:drawing>
          <wp:inline distT="0" distB="0" distL="0" distR="0" wp14:anchorId="178F3E62" wp14:editId="53F0621D">
            <wp:extent cx="2321462" cy="1547641"/>
            <wp:effectExtent l="0" t="0" r="3175" b="0"/>
            <wp:docPr id="91903271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pic:cNvPicPr>
                      <a:picLocks noChangeAspect="1" noChangeArrowheads="1"/>
                    </pic:cNvPicPr>
                  </pic:nvPicPr>
                  <pic:blipFill>
                    <a:blip r:embed="rId20" cstate="print">
                      <a:extLst>
                        <a:ext uri="{28A0092B-C50C-407E-A947-70E740481C1C}">
                          <a14:useLocalDpi xmlns:a14="http://schemas.microsoft.com/office/drawing/2010/main" val="0"/>
                        </a:ext>
                      </a:extLst>
                    </a:blip>
                    <a:srcRect l="15318" t="8475" r="23172" b="14532"/>
                    <a:stretch>
                      <a:fillRect/>
                    </a:stretch>
                  </pic:blipFill>
                  <pic:spPr bwMode="auto">
                    <a:xfrm>
                      <a:off x="0" y="0"/>
                      <a:ext cx="2326195" cy="1550796"/>
                    </a:xfrm>
                    <a:prstGeom prst="rect">
                      <a:avLst/>
                    </a:prstGeom>
                    <a:noFill/>
                    <a:ln>
                      <a:noFill/>
                    </a:ln>
                  </pic:spPr>
                </pic:pic>
              </a:graphicData>
            </a:graphic>
          </wp:inline>
        </w:drawing>
      </w:r>
      <w:r>
        <w:rPr>
          <w:noProof/>
        </w:rPr>
        <w:drawing>
          <wp:inline distT="0" distB="0" distL="0" distR="0" wp14:anchorId="6D5900C1" wp14:editId="44F32772">
            <wp:extent cx="2236763" cy="1522731"/>
            <wp:effectExtent l="0" t="0" r="0" b="1270"/>
            <wp:docPr id="3663431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pic:cNvPicPr>
                      <a:picLocks noChangeAspect="1" noChangeArrowheads="1"/>
                    </pic:cNvPicPr>
                  </pic:nvPicPr>
                  <pic:blipFill>
                    <a:blip r:embed="rId21">
                      <a:extLst>
                        <a:ext uri="{28A0092B-C50C-407E-A947-70E740481C1C}">
                          <a14:useLocalDpi xmlns:a14="http://schemas.microsoft.com/office/drawing/2010/main" val="0"/>
                        </a:ext>
                      </a:extLst>
                    </a:blip>
                    <a:srcRect l="2403" t="8408" r="2403" b="26727"/>
                    <a:stretch>
                      <a:fillRect/>
                    </a:stretch>
                  </pic:blipFill>
                  <pic:spPr bwMode="auto">
                    <a:xfrm>
                      <a:off x="0" y="0"/>
                      <a:ext cx="2266410" cy="1542914"/>
                    </a:xfrm>
                    <a:prstGeom prst="rect">
                      <a:avLst/>
                    </a:prstGeom>
                    <a:noFill/>
                    <a:ln>
                      <a:noFill/>
                    </a:ln>
                  </pic:spPr>
                </pic:pic>
              </a:graphicData>
            </a:graphic>
          </wp:inline>
        </w:drawing>
      </w:r>
    </w:p>
    <w:p w14:paraId="11864F88" w14:textId="68A5DE82" w:rsidR="001C22C6" w:rsidRPr="00151455" w:rsidRDefault="001C22C6" w:rsidP="001C22C6">
      <w:pPr>
        <w:jc w:val="center"/>
        <w:rPr>
          <w:b/>
          <w:bCs/>
          <w:lang w:val="pl-PL"/>
        </w:rPr>
      </w:pPr>
      <w:r>
        <w:rPr>
          <w:b/>
          <w:bCs/>
          <w:lang w:val="pl-PL"/>
        </w:rPr>
        <w:lastRenderedPageBreak/>
        <w:t>Złącze C4 modułu Body</w:t>
      </w:r>
      <w:r>
        <w:rPr>
          <w:b/>
          <w:bCs/>
          <w:lang w:val="pl-PL"/>
        </w:rPr>
        <w:tab/>
      </w:r>
      <w:r>
        <w:rPr>
          <w:b/>
          <w:bCs/>
          <w:lang w:val="pl-PL"/>
        </w:rPr>
        <w:tab/>
        <w:t>Złącze C8 modułu Body</w:t>
      </w:r>
      <w:r>
        <w:rPr>
          <w:b/>
          <w:bCs/>
          <w:lang w:val="pl-PL"/>
        </w:rPr>
        <w:br w:type="page"/>
      </w:r>
    </w:p>
    <w:p w14:paraId="36247D01" w14:textId="77777777" w:rsidR="001C22C6" w:rsidRPr="00151455" w:rsidRDefault="001C22C6" w:rsidP="001C22C6">
      <w:pPr>
        <w:jc w:val="center"/>
        <w:rPr>
          <w:b/>
          <w:bCs/>
          <w:lang w:val="pl-PL"/>
        </w:rPr>
      </w:pPr>
    </w:p>
    <w:p w14:paraId="70083CC7" w14:textId="77777777" w:rsidR="001C22C6" w:rsidRPr="00151455" w:rsidRDefault="001C22C6" w:rsidP="001C22C6">
      <w:pPr>
        <w:rPr>
          <w:b/>
          <w:bCs/>
          <w:lang w:val="pl-PL"/>
        </w:rPr>
      </w:pPr>
    </w:p>
    <w:p w14:paraId="341D52A4" w14:textId="77777777" w:rsidR="001C22C6" w:rsidRPr="00151455" w:rsidRDefault="001C22C6" w:rsidP="001C22C6">
      <w:pPr>
        <w:jc w:val="both"/>
        <w:rPr>
          <w:lang w:val="pl-PL"/>
        </w:rPr>
      </w:pPr>
    </w:p>
    <w:p w14:paraId="333B2410" w14:textId="1748E02D" w:rsidR="00A613C4" w:rsidRPr="008147E8" w:rsidRDefault="00A613C4" w:rsidP="00A613C4">
      <w:pPr>
        <w:pStyle w:val="Titolo2"/>
        <w:rPr>
          <w:rStyle w:val="Enfasigrassetto"/>
          <w:rFonts w:asciiTheme="minorHAnsi" w:hAnsiTheme="minorHAnsi" w:cstheme="minorHAnsi"/>
          <w:color w:val="auto"/>
          <w:lang w:val="pl-PL"/>
        </w:rPr>
      </w:pPr>
      <w:bookmarkStart w:id="11" w:name="_Hlk196906132"/>
      <w:bookmarkStart w:id="12" w:name="_Toc239527363"/>
      <w:r>
        <w:rPr>
          <w:rStyle w:val="Enfasigrassetto"/>
          <w:rFonts w:asciiTheme="minorHAnsi" w:hAnsiTheme="minorHAnsi" w:cstheme="minorHAnsi"/>
          <w:color w:val="auto"/>
          <w:lang w:val="pl-PL"/>
        </w:rPr>
        <w:t>1.10</w:t>
      </w:r>
      <w:r>
        <w:rPr>
          <w:rStyle w:val="Enfasigrassetto"/>
          <w:rFonts w:asciiTheme="minorHAnsi" w:hAnsiTheme="minorHAnsi" w:cstheme="minorHAnsi"/>
          <w:color w:val="auto"/>
          <w:lang w:val="pl-PL"/>
        </w:rPr>
        <w:tab/>
        <w:t>DANE TECHNICZNE</w:t>
      </w:r>
      <w:bookmarkEnd w:id="12"/>
    </w:p>
    <w:p w14:paraId="3AC3536C" w14:textId="73BDF778" w:rsidR="005B4A94" w:rsidRDefault="00A613C4" w:rsidP="001C22C6">
      <w:pPr>
        <w:spacing w:after="240"/>
        <w:jc w:val="both"/>
        <w:rPr>
          <w:lang w:val="pl-PL"/>
        </w:rPr>
      </w:pPr>
      <w:r>
        <w:rPr>
          <w:b/>
          <w:bCs/>
          <w:lang w:val="pl-PL"/>
        </w:rPr>
        <w:t>Wymiary</w:t>
      </w:r>
      <w:r>
        <w:rPr>
          <w:lang w:val="pl-PL"/>
        </w:rPr>
        <w:t>: 57,5 mm (szerokość) x 44,5 mm (wysokość) x 22 mm (głębokość)</w:t>
      </w:r>
    </w:p>
    <w:p w14:paraId="1A2C8D8D" w14:textId="2890C2D1" w:rsidR="00A613C4" w:rsidRDefault="00A613C4" w:rsidP="001C22C6">
      <w:pPr>
        <w:spacing w:after="240"/>
        <w:jc w:val="both"/>
        <w:rPr>
          <w:lang w:val="pl-PL"/>
        </w:rPr>
      </w:pPr>
      <w:r>
        <w:rPr>
          <w:b/>
          <w:bCs/>
          <w:lang w:val="pl-PL"/>
        </w:rPr>
        <w:t>Waga</w:t>
      </w:r>
      <w:r>
        <w:rPr>
          <w:lang w:val="pl-PL"/>
        </w:rPr>
        <w:t>: poniżej 50 gramów</w:t>
      </w:r>
    </w:p>
    <w:p w14:paraId="7CA36668" w14:textId="77777777" w:rsidR="00FE7A3F" w:rsidRDefault="00A92579" w:rsidP="001C22C6">
      <w:pPr>
        <w:spacing w:after="240"/>
        <w:jc w:val="both"/>
        <w:rPr>
          <w:lang w:val="pl-PL"/>
        </w:rPr>
      </w:pPr>
      <w:r>
        <w:rPr>
          <w:b/>
          <w:bCs/>
          <w:lang w:val="pl-PL"/>
        </w:rPr>
        <w:t>Napięcie zasilania</w:t>
      </w:r>
      <w:r>
        <w:rPr>
          <w:lang w:val="pl-PL"/>
        </w:rPr>
        <w:t>: 4,5 V -:- 35 V (napięcie stałe)</w:t>
      </w:r>
    </w:p>
    <w:p w14:paraId="582F4B52" w14:textId="6A7D9DE0" w:rsidR="00681F4F" w:rsidRDefault="00DE5020" w:rsidP="001C22C6">
      <w:pPr>
        <w:spacing w:after="240"/>
        <w:jc w:val="both"/>
        <w:rPr>
          <w:lang w:val="pl-PL"/>
        </w:rPr>
      </w:pPr>
      <w:r>
        <w:rPr>
          <w:b/>
          <w:bCs/>
          <w:lang w:val="pl-PL"/>
        </w:rPr>
        <w:t>Pobór prądu @12 V</w:t>
      </w:r>
      <w:r>
        <w:rPr>
          <w:lang w:val="pl-PL"/>
        </w:rPr>
        <w:t>: około 15 mAh przy wyłączonym pojeździe w trybie uśpienia. Mniej niż 30 mA podczas pracy przy włączonym pojeździe.</w:t>
      </w:r>
      <w:bookmarkEnd w:id="11"/>
      <w:r>
        <w:rPr>
          <w:lang w:val="pl-PL"/>
        </w:rPr>
        <w:br w:type="page"/>
      </w:r>
    </w:p>
    <w:p w14:paraId="5723C7C7" w14:textId="3F961E47" w:rsidR="00F32DA4" w:rsidRPr="008147E8" w:rsidRDefault="00F32DA4" w:rsidP="00F32DA4">
      <w:pPr>
        <w:pStyle w:val="Titolo2"/>
        <w:rPr>
          <w:rStyle w:val="Enfasigrassetto"/>
          <w:rFonts w:asciiTheme="minorHAnsi" w:hAnsiTheme="minorHAnsi" w:cstheme="minorHAnsi"/>
          <w:color w:val="auto"/>
          <w:lang w:val="pl-PL"/>
        </w:rPr>
      </w:pPr>
      <w:bookmarkStart w:id="13" w:name="_Toc239527364"/>
      <w:r>
        <w:rPr>
          <w:rStyle w:val="Enfasigrassetto"/>
          <w:rFonts w:asciiTheme="minorHAnsi" w:hAnsiTheme="minorHAnsi" w:cstheme="minorHAnsi"/>
          <w:color w:val="auto"/>
          <w:lang w:val="pl-PL"/>
        </w:rPr>
        <w:lastRenderedPageBreak/>
        <w:t>1.11</w:t>
      </w:r>
      <w:r>
        <w:rPr>
          <w:rStyle w:val="Enfasigrassetto"/>
          <w:rFonts w:asciiTheme="minorHAnsi" w:hAnsiTheme="minorHAnsi" w:cstheme="minorHAnsi"/>
          <w:color w:val="auto"/>
          <w:lang w:val="pl-PL"/>
        </w:rPr>
        <w:tab/>
        <w:t>AKTUALIZACJA OPROGRAMOWANIA</w:t>
      </w:r>
      <w:bookmarkEnd w:id="13"/>
    </w:p>
    <w:p w14:paraId="0DE115A0" w14:textId="77777777" w:rsidR="00F32DA4" w:rsidRDefault="00F32DA4" w:rsidP="003235E0">
      <w:pPr>
        <w:jc w:val="both"/>
        <w:rPr>
          <w:lang w:val="pl-PL"/>
        </w:rPr>
      </w:pPr>
      <w:r>
        <w:rPr>
          <w:lang w:val="pl-PL"/>
        </w:rPr>
        <w:t>BACCABLE jest dostarczany zaprogramowany z najnowszą dostępną wersją oprogramowania, jednak można korzystać z kolejnych aktualizacji za pomocą procedury aktualizacji oprogramowania</w:t>
      </w:r>
    </w:p>
    <w:p w14:paraId="18B9E623" w14:textId="7483B8EA" w:rsidR="0052173A" w:rsidRPr="00E66ED7" w:rsidRDefault="0052173A" w:rsidP="003235E0">
      <w:pPr>
        <w:jc w:val="both"/>
        <w:rPr>
          <w:lang w:val="pl-PL"/>
        </w:rPr>
      </w:pPr>
      <w:r w:rsidRPr="00E66ED7">
        <w:rPr>
          <w:lang w:val="pl-PL"/>
        </w:rPr>
        <w:t>Czynności te wykonuje się wygodnie za pomocą aplikacji Baccable App na PC z Windows i smartfon z Androidem.</w:t>
      </w:r>
    </w:p>
    <w:p w14:paraId="26ACF71E" w14:textId="344A79EF" w:rsidR="006D1228" w:rsidRDefault="006D1228" w:rsidP="003235E0">
      <w:pPr>
        <w:jc w:val="center"/>
        <w:rPr>
          <w:lang w:val="pl-PL"/>
        </w:rPr>
      </w:pPr>
      <w:r>
        <w:rPr>
          <w:noProof/>
        </w:rPr>
        <mc:AlternateContent>
          <mc:Choice Requires="wpg">
            <w:drawing>
              <wp:anchor distT="0" distB="0" distL="114300" distR="114300" simplePos="0" relativeHeight="251667456" behindDoc="0" locked="0" layoutInCell="1" allowOverlap="1" wp14:anchorId="283486DD" wp14:editId="62B16F44">
                <wp:simplePos x="0" y="0"/>
                <wp:positionH relativeFrom="column">
                  <wp:posOffset>1304290</wp:posOffset>
                </wp:positionH>
                <wp:positionV relativeFrom="paragraph">
                  <wp:posOffset>172266</wp:posOffset>
                </wp:positionV>
                <wp:extent cx="4367802" cy="2378438"/>
                <wp:effectExtent l="0" t="0" r="13970" b="22225"/>
                <wp:wrapNone/>
                <wp:docPr id="1185694503" name="Gruppo 2"/>
                <wp:cNvGraphicFramePr/>
                <a:graphic xmlns:a="http://schemas.openxmlformats.org/drawingml/2006/main">
                  <a:graphicData uri="http://schemas.microsoft.com/office/word/2010/wordprocessingGroup">
                    <wpg:wgp>
                      <wpg:cNvGrpSpPr/>
                      <wpg:grpSpPr>
                        <a:xfrm>
                          <a:off x="0" y="0"/>
                          <a:ext cx="4367802" cy="2378438"/>
                          <a:chOff x="0" y="0"/>
                          <a:chExt cx="4367802" cy="2378438"/>
                        </a:xfrm>
                      </wpg:grpSpPr>
                      <wps:wsp>
                        <wps:cNvPr id="1293728970" name="Fumetto: rettangolo 1"/>
                        <wps:cNvSpPr/>
                        <wps:spPr>
                          <a:xfrm>
                            <a:off x="3061607" y="0"/>
                            <a:ext cx="1306195" cy="750570"/>
                          </a:xfrm>
                          <a:prstGeom prst="wedgeRectCallout">
                            <a:avLst>
                              <a:gd name="adj1" fmla="val -90838"/>
                              <a:gd name="adj2" fmla="val 23341"/>
                            </a:avLst>
                          </a:prstGeom>
                        </wps:spPr>
                        <wps:style>
                          <a:lnRef idx="2">
                            <a:schemeClr val="dk1"/>
                          </a:lnRef>
                          <a:fillRef idx="1">
                            <a:schemeClr val="lt1"/>
                          </a:fillRef>
                          <a:effectRef idx="0">
                            <a:schemeClr val="dk1"/>
                          </a:effectRef>
                          <a:fontRef idx="minor">
                            <a:schemeClr val="dk1"/>
                          </a:fontRef>
                        </wps:style>
                        <wps:txbx>
                          <w:txbxContent>
                            <w:p w14:paraId="63D92801" w14:textId="713FA5F3" w:rsidR="006D1228" w:rsidRDefault="006D1228" w:rsidP="003235E0">
                              <w:pPr>
                                <w:jc w:val="center"/>
                              </w:pPr>
                              <w:r>
                                <w:t>Przycisk programowania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2013723" name="Fumetto: rettangolo 1"/>
                        <wps:cNvSpPr/>
                        <wps:spPr>
                          <a:xfrm>
                            <a:off x="1992086" y="1845129"/>
                            <a:ext cx="955221" cy="506095"/>
                          </a:xfrm>
                          <a:prstGeom prst="wedgeRectCallout">
                            <a:avLst>
                              <a:gd name="adj1" fmla="val -40210"/>
                              <a:gd name="adj2" fmla="val -89582"/>
                            </a:avLst>
                          </a:prstGeom>
                        </wps:spPr>
                        <wps:style>
                          <a:lnRef idx="2">
                            <a:schemeClr val="dk1"/>
                          </a:lnRef>
                          <a:fillRef idx="1">
                            <a:schemeClr val="lt1"/>
                          </a:fillRef>
                          <a:effectRef idx="0">
                            <a:schemeClr val="dk1"/>
                          </a:effectRef>
                          <a:fontRef idx="minor">
                            <a:schemeClr val="dk1"/>
                          </a:fontRef>
                        </wps:style>
                        <wps:txbx>
                          <w:txbxContent>
                            <w:p w14:paraId="2A5FA7B8" w14:textId="13ECE4EB" w:rsidR="006D1228" w:rsidRDefault="006D1228" w:rsidP="003235E0">
                              <w:pPr>
                                <w:jc w:val="center"/>
                              </w:pPr>
                              <w:r>
                                <w:t>Złącze USB magistrali C1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3688291" name="Fumetto: rettangolo 1"/>
                        <wps:cNvSpPr/>
                        <wps:spPr>
                          <a:xfrm>
                            <a:off x="996043" y="1872343"/>
                            <a:ext cx="930275" cy="506095"/>
                          </a:xfrm>
                          <a:prstGeom prst="wedgeRectCallout">
                            <a:avLst>
                              <a:gd name="adj1" fmla="val -12126"/>
                              <a:gd name="adj2" fmla="val -84742"/>
                            </a:avLst>
                          </a:prstGeom>
                        </wps:spPr>
                        <wps:style>
                          <a:lnRef idx="2">
                            <a:schemeClr val="dk1"/>
                          </a:lnRef>
                          <a:fillRef idx="1">
                            <a:schemeClr val="lt1"/>
                          </a:fillRef>
                          <a:effectRef idx="0">
                            <a:schemeClr val="dk1"/>
                          </a:effectRef>
                          <a:fontRef idx="minor">
                            <a:schemeClr val="dk1"/>
                          </a:fontRef>
                        </wps:style>
                        <wps:txbx>
                          <w:txbxContent>
                            <w:p w14:paraId="62BEA5C9" w14:textId="67D3D5FB" w:rsidR="006D1228" w:rsidRDefault="006D1228" w:rsidP="003235E0">
                              <w:pPr>
                                <w:jc w:val="center"/>
                              </w:pPr>
                              <w:r>
                                <w:t>Złącze USB magistrali C2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207409" name="Fumetto: rettangolo 1"/>
                        <wps:cNvSpPr/>
                        <wps:spPr>
                          <a:xfrm>
                            <a:off x="0" y="1866900"/>
                            <a:ext cx="930275" cy="506095"/>
                          </a:xfrm>
                          <a:prstGeom prst="wedgeRectCallout">
                            <a:avLst>
                              <a:gd name="adj1" fmla="val 32633"/>
                              <a:gd name="adj2" fmla="val -86355"/>
                            </a:avLst>
                          </a:prstGeom>
                        </wps:spPr>
                        <wps:style>
                          <a:lnRef idx="2">
                            <a:schemeClr val="dk1"/>
                          </a:lnRef>
                          <a:fillRef idx="1">
                            <a:schemeClr val="lt1"/>
                          </a:fillRef>
                          <a:effectRef idx="0">
                            <a:schemeClr val="dk1"/>
                          </a:effectRef>
                          <a:fontRef idx="minor">
                            <a:schemeClr val="dk1"/>
                          </a:fontRef>
                        </wps:style>
                        <wps:txbx>
                          <w:txbxContent>
                            <w:p w14:paraId="5CC5F8CB" w14:textId="00EE3D19" w:rsidR="006D1228" w:rsidRDefault="006D1228" w:rsidP="003235E0">
                              <w:pPr>
                                <w:jc w:val="center"/>
                              </w:pPr>
                              <w:r>
                                <w:t>Złącze USB magistrali BH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83486DD" id="Gruppo 2" o:spid="_x0000_s1028" style="position:absolute;left:0;text-align:left;margin-left:102.7pt;margin-top:13.55pt;width:343.9pt;height:187.3pt;z-index:251667456;mso-position-horizontal-relative:text;mso-position-vertical-relative:text" coordsize="43678,23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xoygMAALESAAAOAAAAZHJzL2Uyb0RvYy54bWzsWF1vnTgQfV+p/8Hye4Ix3yikitJNtFLU&#10;Rk1XfXbAcNk1mLV9w83++h2bj5s2aSN1kz5U9wVsPOOZOT4+GE7e7jqB7rjSrewL7B8TjHhfyqrt&#10;mwL/+eniKMVIG9ZXTMieF/iea/z29M1vJ+OQcyo3UlRcIZik1/k4FHhjzJB7ni43vGP6WA68h8Fa&#10;qo4Z6KrGqxQbYfZOeJSQ2BulqgYlS641PH03DeJTN39d89J8qGvNDRIFhtyMuyp3vbVX7/SE5Y1i&#10;w6Yt5zTYD2TRsbaHoOtU75hhaKvaR1N1bamklrU5LmXnybpuS+5qgGp88lU1l0puB1dLk4/NsMIE&#10;0H6F0w9PW76/u1TDzXCtAIlxaAAL17O17GrV2TtkiXYOsvsVMr4zqISHYRAnKaEYlTBGgyQNg3QC&#10;tdwA8o/8ys3vz3h6S2Dvi3TGAQii9xjo/4fBzYYN3EGrc8DgWqG2Av7SLEhomiVAlZ51wNeLbceN&#10;kTlScGN9I4VEvi3Q5gOOK3I61wDiE7AFJPZjkmD0GDzfjmXRBF4SkQjiwtQrAiwflDaXXHbINgo8&#10;8qrhH4HU50wIuTWOcuzuShvHvWpOmlV/+RjVnQAq3zGBjjKSLsvSPDCCZdsb0SAIXWUQfp4SWksC&#10;kJWteKrRtcy94Daq6D/yGtADMlCXj9u7/FwoBLELXP29zOosrUvdCrE6+U85CbM4zbbWjbv9vDqS&#10;pxz30VZrF1H2ZnXs2l6q7zvXk/1S9VSrLdvsbneOKnQhwa2s7oE+Sk7aoofyooXFumLaXDMFKwBc&#10;AoE0H+BSCzkWWM4tjDZS/fvUc2sP/IZRjEYQpwLrf7ZMcYzEHz0wP/PD0KqZ64RRQqGjHo7cPhzp&#10;t925hJUATkB2rmntjViatZLdZ9DRMxsVhlhfQuwCl0YtnXMziSYoccnPzpwZKNjAzFV/M5R2couz&#10;pcun3WemhpmxBoTivVx228ysieN7W+vZy7OtkXVr7KBFesJ17sDOn7bcq0tAGoEQgwgEL6cAfpZR&#10;ksZOAfw0jEBlJolcRDSLIkphdayGRiQmIAmvIgMhof7yyvuWDBylWZQ6ch90AJTqWR0IDjrwS+qA&#10;H6dBnKY0g335UkeBLItJCMIC29xPQWKgDfscXmzzkSgLCE3m48Br6oBPfRpPob95HDhKwyQ86MAs&#10;xM/rQHjQgV9SB7KQkiQk2cupABywnADEcUbmt/FPFoCAxsEsPd/Z/3EQLeeQw/fAs+cAB9X+3Hr4&#10;Hnj97wH3gwD+i8A3whc/Xh723ffD/k/T6X8AAAD//wMAUEsDBBQABgAIAAAAIQDY1kwM4gAAAAoB&#10;AAAPAAAAZHJzL2Rvd25yZXYueG1sTI/BbsIwDIbvk/YOkSftNpIUGNA1RQhtO6FJg0kTt9CYtqJJ&#10;qia05e3nnbabLX/6/f3ZerQN67ELtXcK5EQAQ1d4U7tSwdfh7WkJLETtjG68QwU3DLDO7+8ynRo/&#10;uE/s97FkFOJCqhVUMbYp56Go0Oow8S06up19Z3WktSu56fRA4bbhiRDP3Ora0YdKt7itsLjsr1bB&#10;+6CHzVS+9rvLeXs7HuYf3zuJSj0+jJsXYBHH+AfDrz6pQ05OJ391JrBGQSLmM0JpWEhgBCxX0wTY&#10;ScFMyAXwPOP/K+Q/AAAA//8DAFBLAQItABQABgAIAAAAIQC2gziS/gAAAOEBAAATAAAAAAAAAAAA&#10;AAAAAAAAAABbQ29udGVudF9UeXBlc10ueG1sUEsBAi0AFAAGAAgAAAAhADj9If/WAAAAlAEAAAsA&#10;AAAAAAAAAAAAAAAALwEAAF9yZWxzLy5yZWxzUEsBAi0AFAAGAAgAAAAhAGWb/GjKAwAAsRIAAA4A&#10;AAAAAAAAAAAAAAAALgIAAGRycy9lMm9Eb2MueG1sUEsBAi0AFAAGAAgAAAAhANjWTAziAAAACgEA&#10;AA8AAAAAAAAAAAAAAAAAJAYAAGRycy9kb3ducmV2LnhtbFBLBQYAAAAABAAEAPMAAAAzBwAAAAA=&#10;">
                <v:shape id="Fumetto: rettangolo 1" o:spid="_x0000_s1029" type="#_x0000_t61" style="position:absolute;left:30616;width:13062;height:7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L68zQAAAOMAAAAPAAAAZHJzL2Rvd25yZXYueG1sRI9BS8NA&#10;EIXvQv/DMoIXsZtGaNLYbSmKIBaKxhw8TrNjNjS7G7LbJv33zkHwODNv3nvfejvZTlxoCK13Chbz&#10;BAS52uvWNQqqr9eHHESI6DR23pGCKwXYbmY3ayy0H90nXcrYCDZxoUAFJsa+kDLUhiyGue/J8e3H&#10;DxYjj0Mj9YAjm9tOpkmylBZbxwkGe3o2VJ/Ks1Xwkr+XB3Osxul8/2Gq6/d+tzhmSt3dTrsnEJGm&#10;+C/++37TXD9dPWZpvsqYgpl4AXLzCwAA//8DAFBLAQItABQABgAIAAAAIQDb4fbL7gAAAIUBAAAT&#10;AAAAAAAAAAAAAAAAAAAAAABbQ29udGVudF9UeXBlc10ueG1sUEsBAi0AFAAGAAgAAAAhAFr0LFu/&#10;AAAAFQEAAAsAAAAAAAAAAAAAAAAAHwEAAF9yZWxzLy5yZWxzUEsBAi0AFAAGAAgAAAAhAC1IvrzN&#10;AAAA4wAAAA8AAAAAAAAAAAAAAAAABwIAAGRycy9kb3ducmV2LnhtbFBLBQYAAAAAAwADALcAAAAB&#10;AwAAAAA=&#10;" adj="-8821,15842" fillcolor="white [3201]" strokecolor="black [3200]" strokeweight="1pt">
                  <v:textbox>
                    <w:txbxContent>
                      <w:p w14:paraId="63D92801" w14:textId="713FA5F3" w:rsidR="006D1228" w:rsidRDefault="006D1228" w:rsidP="003235E0">
                        <w:pPr>
                          <w:jc w:val="center"/>
                        </w:pPr>
                        <w:r>
                          <w:t>Przycisk programowania</w:t>
                        </w:r>
                      </w:p>
                    </w:txbxContent>
                  </v:textbox>
                </v:shape>
                <v:shape id="Fumetto: rettangolo 1" o:spid="_x0000_s1030" type="#_x0000_t61" style="position:absolute;left:19920;top:18451;width:9553;height:5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a+lyAAAAOIAAAAPAAAAZHJzL2Rvd25yZXYueG1sRI9Pa8JA&#10;FMTvBb/D8oReiu4aUUPqKioUvfoHe31kX5PQ7NuQ3cbUT98tCB6HmfkNs1z3thYdtb5yrGEyViCI&#10;c2cqLjRczh+jFIQPyAZrx6ThlzysV4OXJWbG3fhI3SkUIkLYZ6ihDKHJpPR5SRb92DXE0ftyrcUQ&#10;ZVtI0+Itwm0tE6Xm0mLFcaHEhnYl5d+nH6thnzaKP0P/tkvvs6s9oCy2daf167DfvIMI1Idn+NE+&#10;GA3pLFGT6SKZwv+leAfk6g8AAP//AwBQSwECLQAUAAYACAAAACEA2+H2y+4AAACFAQAAEwAAAAAA&#10;AAAAAAAAAAAAAAAAW0NvbnRlbnRfVHlwZXNdLnhtbFBLAQItABQABgAIAAAAIQBa9CxbvwAAABUB&#10;AAALAAAAAAAAAAAAAAAAAB8BAABfcmVscy8ucmVsc1BLAQItABQABgAIAAAAIQDHZa+lyAAAAOIA&#10;AAAPAAAAAAAAAAAAAAAAAAcCAABkcnMvZG93bnJldi54bWxQSwUGAAAAAAMAAwC3AAAA/AIAAAAA&#10;" adj="2115,-8550" fillcolor="white [3201]" strokecolor="black [3200]" strokeweight="1pt">
                  <v:textbox>
                    <w:txbxContent>
                      <w:p w14:paraId="2A5FA7B8" w14:textId="13ECE4EB" w:rsidR="006D1228" w:rsidRDefault="006D1228" w:rsidP="003235E0">
                        <w:pPr>
                          <w:jc w:val="center"/>
                        </w:pPr>
                        <w:r>
                          <w:t>Złącze USB magistrali C1</w:t>
                        </w:r>
                      </w:p>
                    </w:txbxContent>
                  </v:textbox>
                </v:shape>
                <v:shape id="Fumetto: rettangolo 1" o:spid="_x0000_s1031" type="#_x0000_t61" style="position:absolute;left:9960;top:18723;width:9303;height:5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OrkxgAAAOMAAAAPAAAAZHJzL2Rvd25yZXYueG1sRE9fa8Iw&#10;EH8f7DuEG+xtJlXpajXKmAi6Pc2Jz2dzpsXmUppMu2+/DAZ7vN//W6wG14or9aHxrCEbKRDElTcN&#10;Ww2Hz81TASJEZIOtZ9LwTQFWy/u7BZbG3/iDrvtoRQrhUKKGOsaulDJUNTkMI98RJ+7se4cxnb2V&#10;psdbCnetHCuVS4cNp4YaO3qtqbrsv5yG9fPuGII6zbLpVPHuTdp3NVitHx+GlzmISEP8F/+5tybN&#10;z4tJXhTjWQa/PyUA5PIHAAD//wMAUEsBAi0AFAAGAAgAAAAhANvh9svuAAAAhQEAABMAAAAAAAAA&#10;AAAAAAAAAAAAAFtDb250ZW50X1R5cGVzXS54bWxQSwECLQAUAAYACAAAACEAWvQsW78AAAAVAQAA&#10;CwAAAAAAAAAAAAAAAAAfAQAAX3JlbHMvLnJlbHNQSwECLQAUAAYACAAAACEAGCDq5MYAAADjAAAA&#10;DwAAAAAAAAAAAAAAAAAHAgAAZHJzL2Rvd25yZXYueG1sUEsFBgAAAAADAAMAtwAAAPoCAAAAAA==&#10;" adj="8181,-7504" fillcolor="white [3201]" strokecolor="black [3200]" strokeweight="1pt">
                  <v:textbox>
                    <w:txbxContent>
                      <w:p w14:paraId="62BEA5C9" w14:textId="67D3D5FB" w:rsidR="006D1228" w:rsidRDefault="006D1228" w:rsidP="003235E0">
                        <w:pPr>
                          <w:jc w:val="center"/>
                        </w:pPr>
                        <w:r>
                          <w:t>Złącze USB magistrali C2</w:t>
                        </w:r>
                      </w:p>
                    </w:txbxContent>
                  </v:textbox>
                </v:shape>
                <v:shape id="Fumetto: rettangolo 1" o:spid="_x0000_s1032" type="#_x0000_t61" style="position:absolute;top:18669;width:9302;height:5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7mrygAAAOEAAAAPAAAAZHJzL2Rvd25yZXYueG1sRI9RS8Mw&#10;FIXfhf2HcAXfXOIYznXLhoqCTJja7gfcNXdNWXNTmrjW/XozEHw8nHO+w1muB9eIE3Wh9qzhbqxA&#10;EJfe1Fxp2BWvtw8gQkQ22HgmDT8UYL0aXS0xM77nLzrlsRIJwiFDDTbGNpMylJYchrFviZN38J3D&#10;mGRXSdNhn+CukROl7qXDmtOCxZaeLZXH/Ntp2DYvsx195OfDe0F2s++r7VPxqfXN9fC4ABFpiP/h&#10;v/ab0TCfTtRsquZweZTegFz9AgAA//8DAFBLAQItABQABgAIAAAAIQDb4fbL7gAAAIUBAAATAAAA&#10;AAAAAAAAAAAAAAAAAABbQ29udGVudF9UeXBlc10ueG1sUEsBAi0AFAAGAAgAAAAhAFr0LFu/AAAA&#10;FQEAAAsAAAAAAAAAAAAAAAAAHwEAAF9yZWxzLy5yZWxzUEsBAi0AFAAGAAgAAAAhALE3uavKAAAA&#10;4QAAAA8AAAAAAAAAAAAAAAAABwIAAGRycy9kb3ducmV2LnhtbFBLBQYAAAAAAwADALcAAAD+AgAA&#10;AAA=&#10;" adj="17849,-7853" fillcolor="white [3201]" strokecolor="black [3200]" strokeweight="1pt">
                  <v:textbox>
                    <w:txbxContent>
                      <w:p w14:paraId="5CC5F8CB" w14:textId="00EE3D19" w:rsidR="006D1228" w:rsidRDefault="006D1228" w:rsidP="003235E0">
                        <w:pPr>
                          <w:jc w:val="center"/>
                        </w:pPr>
                        <w:r>
                          <w:t>Złącze USB magistrali BH</w:t>
                        </w:r>
                      </w:p>
                    </w:txbxContent>
                  </v:textbox>
                </v:shape>
              </v:group>
            </w:pict>
          </mc:Fallback>
        </mc:AlternateContent>
      </w:r>
      <w:r>
        <w:rPr>
          <w:noProof/>
        </w:rPr>
        <w:drawing>
          <wp:inline distT="0" distB="0" distL="0" distR="0" wp14:anchorId="442283DC" wp14:editId="57CBCA4E">
            <wp:extent cx="2700997" cy="2488565"/>
            <wp:effectExtent l="0" t="0" r="4445" b="6985"/>
            <wp:docPr id="317039099"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5101" r="46053" b="25195"/>
                    <a:stretch/>
                  </pic:blipFill>
                  <pic:spPr bwMode="auto">
                    <a:xfrm>
                      <a:off x="0" y="0"/>
                      <a:ext cx="2729894" cy="2515189"/>
                    </a:xfrm>
                    <a:prstGeom prst="rect">
                      <a:avLst/>
                    </a:prstGeom>
                    <a:noFill/>
                    <a:ln>
                      <a:noFill/>
                    </a:ln>
                    <a:extLst>
                      <a:ext uri="{53640926-AAD7-44D8-BBD7-CCE9431645EC}">
                        <a14:shadowObscured xmlns:a14="http://schemas.microsoft.com/office/drawing/2010/main"/>
                      </a:ext>
                    </a:extLst>
                  </pic:spPr>
                </pic:pic>
              </a:graphicData>
            </a:graphic>
          </wp:inline>
        </w:drawing>
      </w:r>
    </w:p>
    <w:p w14:paraId="33F2B69A" w14:textId="4FA713AB" w:rsidR="006D1228" w:rsidRPr="003235E0" w:rsidRDefault="006D1228" w:rsidP="003235E0">
      <w:pPr>
        <w:jc w:val="center"/>
        <w:rPr>
          <w:b/>
          <w:bCs/>
          <w:lang w:val="pl-PL"/>
        </w:rPr>
      </w:pPr>
      <w:r>
        <w:rPr>
          <w:b/>
          <w:bCs/>
          <w:lang w:val="pl-PL"/>
        </w:rPr>
        <w:t>Złącza i przycisk używane podczas programowania</w:t>
      </w:r>
    </w:p>
    <w:p w14:paraId="46F551F1" w14:textId="7C59CF82" w:rsidR="00EE0B29" w:rsidRDefault="00EE0B29">
      <w:pPr>
        <w:rPr>
          <w:lang w:val="pl-PL"/>
        </w:rPr>
      </w:pPr>
    </w:p>
    <w:p w14:paraId="31945010" w14:textId="424F625B" w:rsidR="006D1228" w:rsidRDefault="006D1228" w:rsidP="003235E0">
      <w:pPr>
        <w:jc w:val="both"/>
        <w:rPr>
          <w:lang w:val="pl-PL"/>
        </w:rPr>
      </w:pPr>
      <w:r>
        <w:rPr>
          <w:lang w:val="pl-PL"/>
        </w:rPr>
        <w:t>Wykonaj na wszystkich 3 złączach USB następującą procedurę wgrywania oprogramowania, wgrywając na każdy port USB odpowiednie oprogramowanie (baccableC1diesel_stable.elf na USB C1, baccableC2_stable.elf na USB C2, baccableBH_stable.elf na USB BH).</w:t>
      </w:r>
    </w:p>
    <w:p w14:paraId="45B00471" w14:textId="0891DDC3" w:rsidR="00DC45C3" w:rsidRDefault="0006728A" w:rsidP="003235E0">
      <w:pPr>
        <w:jc w:val="both"/>
        <w:rPr>
          <w:lang w:val="pl-PL"/>
        </w:rPr>
      </w:pPr>
      <w:r>
        <w:rPr>
          <w:lang w:val="pl-PL"/>
        </w:rPr>
        <w:t>Poniżej opisane są 2 procedury: jedna dotyczy wgrywania oprogramowania przez komputer z systemem Windows, druga — wgrywania oprogramowania przez smartfon z systemem Android.</w:t>
      </w:r>
    </w:p>
    <w:p w14:paraId="0FB3C9F7" w14:textId="1FAE94F5" w:rsidR="005A578F" w:rsidRDefault="005A578F">
      <w:pPr>
        <w:rPr>
          <w:lang w:val="pl-PL"/>
        </w:rPr>
      </w:pPr>
      <w:r>
        <w:rPr>
          <w:lang w:val="pl-PL"/>
        </w:rPr>
        <w:br w:type="page"/>
      </w:r>
    </w:p>
    <w:p w14:paraId="07953274" w14:textId="77777777" w:rsidR="00EE0B29" w:rsidRPr="00BA54FB" w:rsidRDefault="00EE0B29" w:rsidP="0052173A">
      <w:pPr>
        <w:rPr>
          <w:lang w:val="pl-PL"/>
        </w:rPr>
      </w:pPr>
    </w:p>
    <w:p w14:paraId="7C84E86F" w14:textId="7A03D335" w:rsidR="00681F4F" w:rsidRDefault="006D1228" w:rsidP="006D1228">
      <w:pPr>
        <w:pStyle w:val="Titolo2"/>
        <w:rPr>
          <w:rStyle w:val="Enfasigrassetto"/>
          <w:rFonts w:asciiTheme="minorHAnsi" w:hAnsiTheme="minorHAnsi" w:cstheme="minorHAnsi"/>
          <w:color w:val="auto"/>
          <w:lang w:val="pl-PL"/>
        </w:rPr>
      </w:pPr>
      <w:bookmarkStart w:id="14" w:name="_Toc239527365"/>
      <w:r>
        <w:rPr>
          <w:rStyle w:val="Enfasigrassetto"/>
          <w:rFonts w:asciiTheme="minorHAnsi" w:hAnsiTheme="minorHAnsi" w:cstheme="minorHAnsi"/>
          <w:color w:val="auto"/>
          <w:lang w:val="pl-PL"/>
        </w:rPr>
        <w:t>1.11.1</w:t>
      </w:r>
      <w:r>
        <w:rPr>
          <w:rStyle w:val="Enfasigrassetto"/>
          <w:rFonts w:asciiTheme="minorHAnsi" w:hAnsiTheme="minorHAnsi" w:cstheme="minorHAnsi"/>
          <w:color w:val="auto"/>
          <w:lang w:val="pl-PL"/>
        </w:rPr>
        <w:tab/>
        <w:t>Procedura wgrywania oprogramowania z PC</w:t>
      </w:r>
      <w:bookmarkEnd w:id="14"/>
    </w:p>
    <w:p w14:paraId="27D8380A" w14:textId="77777777" w:rsidR="0006728A" w:rsidRDefault="0006728A" w:rsidP="0006728A">
      <w:pPr>
        <w:jc w:val="both"/>
        <w:rPr>
          <w:lang w:val="pl-PL"/>
        </w:rPr>
      </w:pPr>
      <w:r>
        <w:rPr>
          <w:lang w:val="pl-PL"/>
        </w:rPr>
        <w:t>Aby wykonać tę procedurę, potrzebne będą:</w:t>
      </w:r>
    </w:p>
    <w:p w14:paraId="7B6C06F4" w14:textId="5B901088" w:rsidR="0006728A" w:rsidRDefault="0006728A" w:rsidP="0006728A">
      <w:pPr>
        <w:pStyle w:val="Paragrafoelenco"/>
        <w:numPr>
          <w:ilvl w:val="0"/>
          <w:numId w:val="20"/>
        </w:numPr>
        <w:jc w:val="both"/>
        <w:rPr>
          <w:lang w:val="pl-PL"/>
        </w:rPr>
      </w:pPr>
      <w:r>
        <w:rPr>
          <w:lang w:val="pl-PL"/>
        </w:rPr>
        <w:t>komputer z systemem operacyjnym Microsoft Windows i portem USB</w:t>
      </w:r>
    </w:p>
    <w:p w14:paraId="0044B384" w14:textId="2ED0A7D2" w:rsidR="0006728A" w:rsidRPr="00E66ED7" w:rsidRDefault="0006728A" w:rsidP="0006728A">
      <w:pPr>
        <w:pStyle w:val="Paragrafoelenco"/>
        <w:numPr>
          <w:ilvl w:val="0"/>
          <w:numId w:val="20"/>
        </w:numPr>
        <w:jc w:val="both"/>
        <w:rPr>
          <w:lang w:val="pl-PL"/>
        </w:rPr>
      </w:pPr>
      <w:r w:rsidRPr="00E66ED7">
        <w:rPr>
          <w:lang w:val="pl-PL"/>
        </w:rPr>
        <w:t xml:space="preserve">aplikacja BaccableAppForWindows, dostępna pod adresem </w:t>
      </w:r>
      <w:r w:rsidR="00000000">
        <w:fldChar w:fldCharType="begin"/>
      </w:r>
      <w:r w:rsidR="00000000" w:rsidRPr="00E66ED7">
        <w:rPr>
          <w:lang w:val="pl-PL"/>
        </w:rPr>
        <w:instrText>HYPERLINK "https://www.tr3ma.com/baccable"</w:instrText>
      </w:r>
      <w:r w:rsidR="00000000">
        <w:fldChar w:fldCharType="separate"/>
      </w:r>
      <w:r w:rsidRPr="00E66ED7">
        <w:rPr>
          <w:rStyle w:val="Collegamentoipertestuale"/>
          <w:lang w:val="pl-PL"/>
        </w:rPr>
        <w:t>https://www.tr3ma.com/baccable</w:t>
      </w:r>
      <w:r w:rsidR="00000000">
        <w:rPr>
          <w:rStyle w:val="Collegamentoipertestuale"/>
        </w:rPr>
        <w:fldChar w:fldCharType="end"/>
      </w:r>
    </w:p>
    <w:p w14:paraId="1470941D" w14:textId="73414095" w:rsidR="005A578F" w:rsidRPr="0006728A" w:rsidRDefault="005A578F" w:rsidP="0006728A">
      <w:pPr>
        <w:pStyle w:val="Paragrafoelenco"/>
        <w:numPr>
          <w:ilvl w:val="0"/>
          <w:numId w:val="20"/>
        </w:numPr>
        <w:jc w:val="both"/>
        <w:rPr>
          <w:lang w:val="pl-PL"/>
        </w:rPr>
      </w:pPr>
      <w:r>
        <w:rPr>
          <w:lang w:val="pl-PL"/>
        </w:rPr>
        <w:t>kabel USB do połączenia komputera z baccable</w:t>
      </w:r>
    </w:p>
    <w:p w14:paraId="58169A30" w14:textId="77777777" w:rsidR="00354761" w:rsidRPr="003235E0" w:rsidRDefault="00354761" w:rsidP="003235E0">
      <w:pPr>
        <w:rPr>
          <w:lang w:val="pl-PL"/>
        </w:rPr>
      </w:pPr>
    </w:p>
    <w:p w14:paraId="7A450003" w14:textId="723106C8" w:rsidR="006D1228" w:rsidRDefault="006D1228" w:rsidP="003235E0">
      <w:pPr>
        <w:pStyle w:val="Paragrafoelenco"/>
        <w:numPr>
          <w:ilvl w:val="0"/>
          <w:numId w:val="21"/>
        </w:numPr>
      </w:pPr>
      <w:r w:rsidRPr="00E66ED7">
        <w:rPr>
          <w:lang w:val="pl-PL"/>
        </w:rPr>
        <w:t xml:space="preserve">Na początek należy zainstalować sterowniki Baccable na komputerze. Jeśli na komputerze jest już zainstalowany </w:t>
      </w:r>
      <w:r w:rsidRPr="00E66ED7">
        <w:rPr>
          <w:rStyle w:val="Enfasigrassetto"/>
          <w:lang w:val="pl-PL"/>
        </w:rPr>
        <w:t>STM32CubeProgrammer</w:t>
      </w:r>
      <w:r w:rsidRPr="00E66ED7">
        <w:rPr>
          <w:lang w:val="pl-PL"/>
        </w:rPr>
        <w:t xml:space="preserve"> lub </w:t>
      </w:r>
      <w:r w:rsidRPr="00E66ED7">
        <w:rPr>
          <w:rStyle w:val="Enfasigrassetto"/>
          <w:lang w:val="pl-PL"/>
        </w:rPr>
        <w:t>DfuSe</w:t>
      </w:r>
      <w:r w:rsidRPr="00E66ED7">
        <w:rPr>
          <w:lang w:val="pl-PL"/>
        </w:rPr>
        <w:t xml:space="preserve"> firmy ST, nic więcej nie jest potrzebne; w przeciwnym razie użyj programu </w:t>
      </w:r>
      <w:r w:rsidRPr="00E66ED7">
        <w:rPr>
          <w:rStyle w:val="Enfasigrassetto"/>
          <w:lang w:val="pl-PL"/>
        </w:rPr>
        <w:t>Zadig</w:t>
      </w:r>
      <w:r w:rsidRPr="00E66ED7">
        <w:rPr>
          <w:lang w:val="pl-PL"/>
        </w:rPr>
        <w:t xml:space="preserve"> (</w:t>
      </w:r>
      <w:r w:rsidR="00000000">
        <w:fldChar w:fldCharType="begin"/>
      </w:r>
      <w:r w:rsidR="00000000" w:rsidRPr="00E66ED7">
        <w:rPr>
          <w:lang w:val="pl-PL"/>
        </w:rPr>
        <w:instrText>HYPERLINK "https://zadig.akeo.ie" \t "_blank"</w:instrText>
      </w:r>
      <w:r w:rsidR="00000000">
        <w:fldChar w:fldCharType="separate"/>
      </w:r>
      <w:r w:rsidRPr="00E66ED7">
        <w:rPr>
          <w:rStyle w:val="Collegamentoipertestuale"/>
          <w:lang w:val="pl-PL"/>
        </w:rPr>
        <w:t>https://zadig.akeo.ie</w:t>
      </w:r>
      <w:r w:rsidR="00000000">
        <w:rPr>
          <w:rStyle w:val="Collegamentoipertestuale"/>
        </w:rPr>
        <w:fldChar w:fldCharType="end"/>
      </w:r>
      <w:r w:rsidRPr="00E66ED7">
        <w:rPr>
          <w:lang w:val="pl-PL"/>
        </w:rPr>
        <w:t xml:space="preserve">), przełączając płytkę w tryb programowania, a następnie → Options </w:t>
      </w:r>
      <w:r w:rsidRPr="00E66ED7">
        <w:rPr>
          <w:rFonts w:ascii="Cambria Math" w:hAnsi="Cambria Math" w:cs="Cambria Math"/>
          <w:lang w:val="pl-PL"/>
        </w:rPr>
        <w:t>▸</w:t>
      </w:r>
      <w:r w:rsidRPr="00E66ED7">
        <w:rPr>
          <w:lang w:val="pl-PL"/>
        </w:rPr>
        <w:t xml:space="preserve"> List All Devices → wybierz STM32 BOOTLOADER → sterownik </w:t>
      </w:r>
      <w:r w:rsidRPr="00E66ED7">
        <w:rPr>
          <w:rStyle w:val="Enfasigrassetto"/>
          <w:lang w:val="pl-PL"/>
        </w:rPr>
        <w:t>WinUSB</w:t>
      </w:r>
      <w:r w:rsidRPr="00E66ED7">
        <w:rPr>
          <w:lang w:val="pl-PL"/>
        </w:rPr>
        <w:t xml:space="preserve"> → Install Driver. </w:t>
      </w:r>
      <w:r>
        <w:t xml:space="preserve">Po </w:t>
      </w:r>
      <w:proofErr w:type="spellStart"/>
      <w:r>
        <w:t>zakończeniu</w:t>
      </w:r>
      <w:proofErr w:type="spellEnd"/>
      <w:r>
        <w:t xml:space="preserve"> </w:t>
      </w:r>
      <w:proofErr w:type="spellStart"/>
      <w:r>
        <w:t>odłącz</w:t>
      </w:r>
      <w:proofErr w:type="spellEnd"/>
      <w:r>
        <w:t xml:space="preserve"> </w:t>
      </w:r>
      <w:proofErr w:type="spellStart"/>
      <w:r>
        <w:t>płytkę</w:t>
      </w:r>
      <w:proofErr w:type="spellEnd"/>
      <w:r>
        <w:t>.</w:t>
      </w:r>
    </w:p>
    <w:p w14:paraId="6904AEDC" w14:textId="45F51ED7" w:rsidR="006D1228" w:rsidRDefault="006D1228" w:rsidP="003235E0">
      <w:pPr>
        <w:pStyle w:val="Paragrafoelenco"/>
        <w:numPr>
          <w:ilvl w:val="0"/>
          <w:numId w:val="21"/>
        </w:numPr>
        <w:jc w:val="both"/>
        <w:rPr>
          <w:lang w:val="pl-PL"/>
        </w:rPr>
      </w:pPr>
      <w:r>
        <w:rPr>
          <w:lang w:val="pl-PL"/>
        </w:rPr>
        <w:t xml:space="preserve">Naciśnij i przytrzymaj przycisk programowania na płytce </w:t>
      </w:r>
    </w:p>
    <w:p w14:paraId="75B9D760" w14:textId="50E1EF95" w:rsidR="006D1228" w:rsidRDefault="006D1228" w:rsidP="003235E0">
      <w:pPr>
        <w:pStyle w:val="Paragrafoelenco"/>
        <w:numPr>
          <w:ilvl w:val="0"/>
          <w:numId w:val="21"/>
        </w:numPr>
        <w:jc w:val="both"/>
        <w:rPr>
          <w:lang w:val="pl-PL"/>
        </w:rPr>
      </w:pPr>
      <w:r>
        <w:rPr>
          <w:lang w:val="pl-PL"/>
        </w:rPr>
        <w:t>Podłącz USB (C1, C2, BH) do komputera — płytka zostanie rozpoznana przez komputer jako urządzenie szeregowe o nazwie „STM32 Bootloader”.</w:t>
      </w:r>
    </w:p>
    <w:p w14:paraId="20D3FB41" w14:textId="143CF715" w:rsidR="00DC45C3" w:rsidRPr="006D1228" w:rsidRDefault="00DC45C3" w:rsidP="003235E0">
      <w:pPr>
        <w:pStyle w:val="Paragrafoelenco"/>
        <w:numPr>
          <w:ilvl w:val="0"/>
          <w:numId w:val="21"/>
        </w:numPr>
        <w:jc w:val="both"/>
        <w:rPr>
          <w:lang w:val="pl-PL"/>
        </w:rPr>
      </w:pPr>
      <w:r>
        <w:rPr>
          <w:lang w:val="pl-PL"/>
        </w:rPr>
        <w:t>Dopiero gdy zaświeci się zielona dioda LED, można zwolnić przycisk programowania.</w:t>
      </w:r>
    </w:p>
    <w:p w14:paraId="639D15E7" w14:textId="5A49B7D3" w:rsidR="00DC45C3" w:rsidRDefault="00DC45C3" w:rsidP="003235E0">
      <w:pPr>
        <w:ind w:left="426"/>
        <w:jc w:val="both"/>
        <w:rPr>
          <w:lang w:val="pl-PL"/>
        </w:rPr>
      </w:pPr>
      <w:r>
        <w:rPr>
          <w:b/>
          <w:bCs/>
          <w:lang w:val="pl-PL"/>
        </w:rPr>
        <w:t>Uwaga 1</w:t>
      </w:r>
      <w:r>
        <w:rPr>
          <w:lang w:val="pl-PL"/>
        </w:rPr>
        <w:t>: jeśli zielona dioda LED BACCABLE świeci migotliwym i słabym światłem, użyj krótszego kabla USB lub wymień kabel USB</w:t>
      </w:r>
    </w:p>
    <w:p w14:paraId="0223C8F8" w14:textId="298DFDE8" w:rsidR="00DC45C3" w:rsidRPr="006D1228" w:rsidRDefault="00DC45C3" w:rsidP="003235E0">
      <w:pPr>
        <w:ind w:left="426"/>
        <w:jc w:val="both"/>
        <w:rPr>
          <w:lang w:val="pl-PL"/>
        </w:rPr>
      </w:pPr>
      <w:r>
        <w:rPr>
          <w:b/>
          <w:bCs/>
          <w:lang w:val="pl-PL"/>
        </w:rPr>
        <w:t>Uwaga 2</w:t>
      </w:r>
      <w:r>
        <w:rPr>
          <w:lang w:val="pl-PL"/>
        </w:rPr>
        <w:t>: w przypadku braku wykrycia przez komputer sprawdź, czy przycisk programowania został poprawnie naciśnięty przed podłączeniem kabla USB, i utrzymuj nacisk aż do pełnego włożenia złącza USB po obu stronach. Jeśli problem się powtarza, obróć złącze USB-C po stronie baccable o 180 stopni i spróbuj ponownie.</w:t>
      </w:r>
    </w:p>
    <w:p w14:paraId="7A400021" w14:textId="77777777" w:rsidR="00D23632" w:rsidRPr="00E66ED7" w:rsidRDefault="00000000" w:rsidP="00B75AB8">
      <w:pPr>
        <w:pStyle w:val="Paragrafoelenco"/>
        <w:numPr>
          <w:ilvl w:val="0"/>
          <w:numId w:val="21"/>
        </w:numPr>
        <w:rPr>
          <w:lang w:val="pl-PL"/>
        </w:rPr>
      </w:pPr>
      <w:r w:rsidRPr="00E66ED7">
        <w:rPr>
          <w:lang w:val="pl-PL"/>
        </w:rPr>
        <w:t>Otwórz aplikację Baccable i wybierz „Aktualizuj oprogramowanie”</w:t>
      </w:r>
    </w:p>
    <w:p w14:paraId="7A400022" w14:textId="77777777" w:rsidR="00D23632" w:rsidRDefault="00000000" w:rsidP="00B75AB8">
      <w:pPr>
        <w:jc w:val="center"/>
      </w:pPr>
      <w:r>
        <w:rPr>
          <w:noProof/>
        </w:rPr>
        <w:lastRenderedPageBreak/>
        <w:drawing>
          <wp:inline distT="0" distB="0" distL="0" distR="0" wp14:anchorId="57447679" wp14:editId="329D0584">
            <wp:extent cx="4334375" cy="2557346"/>
            <wp:effectExtent l="0" t="0" r="9525" b="0"/>
            <wp:docPr id="11889589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50911" cy="2567102"/>
                    </a:xfrm>
                    <a:prstGeom prst="rect">
                      <a:avLst/>
                    </a:prstGeom>
                    <a:noFill/>
                    <a:ln>
                      <a:noFill/>
                    </a:ln>
                  </pic:spPr>
                </pic:pic>
              </a:graphicData>
            </a:graphic>
          </wp:inline>
        </w:drawing>
      </w:r>
    </w:p>
    <w:p w14:paraId="7A400023" w14:textId="77777777" w:rsidR="00D23632" w:rsidRDefault="00000000" w:rsidP="00B75AB8">
      <w:pPr>
        <w:pStyle w:val="Paragrafoelenco"/>
        <w:numPr>
          <w:ilvl w:val="0"/>
          <w:numId w:val="21"/>
        </w:numPr>
      </w:pPr>
      <w:r>
        <w:t xml:space="preserve">W </w:t>
      </w:r>
      <w:proofErr w:type="spellStart"/>
      <w:r>
        <w:t>oknie</w:t>
      </w:r>
      <w:proofErr w:type="spellEnd"/>
      <w:r>
        <w:t xml:space="preserve"> „</w:t>
      </w:r>
      <w:proofErr w:type="spellStart"/>
      <w:r>
        <w:t>Wybierz</w:t>
      </w:r>
      <w:proofErr w:type="spellEnd"/>
      <w:r>
        <w:t xml:space="preserve"> </w:t>
      </w:r>
      <w:proofErr w:type="spellStart"/>
      <w:r>
        <w:t>oprogramowanie</w:t>
      </w:r>
      <w:proofErr w:type="spellEnd"/>
      <w:r>
        <w:t xml:space="preserve">” </w:t>
      </w:r>
      <w:proofErr w:type="spellStart"/>
      <w:r>
        <w:t>wybierz</w:t>
      </w:r>
      <w:proofErr w:type="spellEnd"/>
      <w:r>
        <w:t xml:space="preserve"> </w:t>
      </w:r>
      <w:proofErr w:type="spellStart"/>
      <w:r>
        <w:t>żądaną</w:t>
      </w:r>
      <w:proofErr w:type="spellEnd"/>
      <w:r>
        <w:t xml:space="preserve"> </w:t>
      </w:r>
      <w:proofErr w:type="spellStart"/>
      <w:r>
        <w:t>wersję</w:t>
      </w:r>
      <w:proofErr w:type="spellEnd"/>
      <w:r>
        <w:t xml:space="preserve"> </w:t>
      </w:r>
      <w:proofErr w:type="spellStart"/>
      <w:r>
        <w:t>oprogramowania</w:t>
      </w:r>
      <w:proofErr w:type="spellEnd"/>
      <w:r>
        <w:t xml:space="preserve">, a </w:t>
      </w:r>
      <w:proofErr w:type="spellStart"/>
      <w:r>
        <w:t>następnie</w:t>
      </w:r>
      <w:proofErr w:type="spellEnd"/>
      <w:r>
        <w:t xml:space="preserve"> </w:t>
      </w:r>
      <w:proofErr w:type="spellStart"/>
      <w:r>
        <w:t>dotknij</w:t>
      </w:r>
      <w:proofErr w:type="spellEnd"/>
      <w:r>
        <w:t xml:space="preserve"> </w:t>
      </w:r>
      <w:proofErr w:type="spellStart"/>
      <w:r>
        <w:t>złącza</w:t>
      </w:r>
      <w:proofErr w:type="spellEnd"/>
      <w:r>
        <w:t xml:space="preserve"> USB </w:t>
      </w:r>
      <w:proofErr w:type="spellStart"/>
      <w:r>
        <w:t>pokazanego</w:t>
      </w:r>
      <w:proofErr w:type="spellEnd"/>
      <w:r>
        <w:t xml:space="preserve"> w </w:t>
      </w:r>
      <w:proofErr w:type="spellStart"/>
      <w:r>
        <w:t>oknie</w:t>
      </w:r>
      <w:proofErr w:type="spellEnd"/>
      <w:r>
        <w:t xml:space="preserve">, </w:t>
      </w:r>
      <w:proofErr w:type="spellStart"/>
      <w:r>
        <w:t>które</w:t>
      </w:r>
      <w:proofErr w:type="spellEnd"/>
      <w:r>
        <w:t xml:space="preserve"> </w:t>
      </w:r>
      <w:proofErr w:type="spellStart"/>
      <w:r>
        <w:t>zdecydowałeś</w:t>
      </w:r>
      <w:proofErr w:type="spellEnd"/>
      <w:r>
        <w:t>(-</w:t>
      </w:r>
      <w:proofErr w:type="spellStart"/>
      <w:r>
        <w:t>aś</w:t>
      </w:r>
      <w:proofErr w:type="spellEnd"/>
      <w:r>
        <w:t xml:space="preserve">) </w:t>
      </w:r>
      <w:proofErr w:type="spellStart"/>
      <w:r>
        <w:t>podłączyć</w:t>
      </w:r>
      <w:proofErr w:type="spellEnd"/>
      <w:r>
        <w:t xml:space="preserve"> do </w:t>
      </w:r>
      <w:proofErr w:type="spellStart"/>
      <w:r>
        <w:t>urządzenia</w:t>
      </w:r>
      <w:proofErr w:type="spellEnd"/>
      <w:r>
        <w:t>.</w:t>
      </w:r>
    </w:p>
    <w:p w14:paraId="7A400024" w14:textId="77777777" w:rsidR="00D23632" w:rsidRDefault="00000000" w:rsidP="00B75AB8">
      <w:pPr>
        <w:jc w:val="center"/>
      </w:pPr>
      <w:r>
        <w:rPr>
          <w:noProof/>
        </w:rPr>
        <w:drawing>
          <wp:inline distT="0" distB="0" distL="0" distR="0" wp14:anchorId="603CA64C" wp14:editId="21BCD18C">
            <wp:extent cx="2683727" cy="4247330"/>
            <wp:effectExtent l="0" t="0" r="2540" b="1270"/>
            <wp:docPr id="51053552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96085" cy="4266888"/>
                    </a:xfrm>
                    <a:prstGeom prst="rect">
                      <a:avLst/>
                    </a:prstGeom>
                    <a:noFill/>
                    <a:ln>
                      <a:noFill/>
                    </a:ln>
                  </pic:spPr>
                </pic:pic>
              </a:graphicData>
            </a:graphic>
          </wp:inline>
        </w:drawing>
      </w:r>
    </w:p>
    <w:p w14:paraId="7A400025" w14:textId="77777777" w:rsidR="00D23632" w:rsidRDefault="00000000" w:rsidP="00B75AB8">
      <w:pPr>
        <w:pStyle w:val="Paragrafoelenco"/>
        <w:numPr>
          <w:ilvl w:val="0"/>
          <w:numId w:val="21"/>
        </w:numPr>
      </w:pPr>
      <w:r>
        <w:t xml:space="preserve">W </w:t>
      </w:r>
      <w:proofErr w:type="spellStart"/>
      <w:r>
        <w:t>oknie</w:t>
      </w:r>
      <w:proofErr w:type="spellEnd"/>
      <w:r>
        <w:t xml:space="preserve"> „</w:t>
      </w:r>
      <w:proofErr w:type="spellStart"/>
      <w:r>
        <w:t>Podłącz</w:t>
      </w:r>
      <w:proofErr w:type="spellEnd"/>
      <w:r>
        <w:t xml:space="preserve"> </w:t>
      </w:r>
      <w:proofErr w:type="spellStart"/>
      <w:r>
        <w:t>płytkę</w:t>
      </w:r>
      <w:proofErr w:type="spellEnd"/>
      <w:r>
        <w:t xml:space="preserve">”, </w:t>
      </w:r>
      <w:proofErr w:type="spellStart"/>
      <w:r>
        <w:t>jeśli</w:t>
      </w:r>
      <w:proofErr w:type="spellEnd"/>
      <w:r>
        <w:t xml:space="preserve"> </w:t>
      </w:r>
      <w:proofErr w:type="spellStart"/>
      <w:r>
        <w:t>płytka</w:t>
      </w:r>
      <w:proofErr w:type="spellEnd"/>
      <w:r>
        <w:t xml:space="preserve"> </w:t>
      </w:r>
      <w:proofErr w:type="spellStart"/>
      <w:r>
        <w:t>nie</w:t>
      </w:r>
      <w:proofErr w:type="spellEnd"/>
      <w:r>
        <w:t xml:space="preserve"> </w:t>
      </w:r>
      <w:proofErr w:type="spellStart"/>
      <w:r>
        <w:t>została</w:t>
      </w:r>
      <w:proofErr w:type="spellEnd"/>
      <w:r>
        <w:t xml:space="preserve"> </w:t>
      </w:r>
      <w:proofErr w:type="spellStart"/>
      <w:r>
        <w:t>wykryta</w:t>
      </w:r>
      <w:proofErr w:type="spellEnd"/>
      <w:r>
        <w:t xml:space="preserve">, </w:t>
      </w:r>
      <w:proofErr w:type="spellStart"/>
      <w:r>
        <w:t>pojawi</w:t>
      </w:r>
      <w:proofErr w:type="spellEnd"/>
      <w:r>
        <w:t xml:space="preserve"> </w:t>
      </w:r>
      <w:proofErr w:type="spellStart"/>
      <w:r>
        <w:t>się</w:t>
      </w:r>
      <w:proofErr w:type="spellEnd"/>
      <w:r>
        <w:t xml:space="preserve"> </w:t>
      </w:r>
      <w:proofErr w:type="spellStart"/>
      <w:r>
        <w:t>komunikat</w:t>
      </w:r>
      <w:proofErr w:type="spellEnd"/>
      <w:r>
        <w:t xml:space="preserve"> „</w:t>
      </w:r>
      <w:proofErr w:type="spellStart"/>
      <w:r>
        <w:t>oczekiwanie</w:t>
      </w:r>
      <w:proofErr w:type="spellEnd"/>
      <w:r>
        <w:t xml:space="preserve"> </w:t>
      </w:r>
      <w:proofErr w:type="spellStart"/>
      <w:r>
        <w:t>na</w:t>
      </w:r>
      <w:proofErr w:type="spellEnd"/>
      <w:r>
        <w:t xml:space="preserve"> bootloader”</w:t>
      </w:r>
    </w:p>
    <w:p w14:paraId="7A400026" w14:textId="77777777" w:rsidR="00D23632" w:rsidRDefault="00000000" w:rsidP="00B75AB8">
      <w:pPr>
        <w:jc w:val="center"/>
      </w:pPr>
      <w:r>
        <w:rPr>
          <w:noProof/>
        </w:rPr>
        <w:lastRenderedPageBreak/>
        <w:drawing>
          <wp:inline distT="0" distB="0" distL="0" distR="0" wp14:anchorId="4FBD7162" wp14:editId="6E7818A2">
            <wp:extent cx="2445834" cy="1925811"/>
            <wp:effectExtent l="0" t="0" r="0" b="0"/>
            <wp:docPr id="30753650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57716" cy="1935166"/>
                    </a:xfrm>
                    <a:prstGeom prst="rect">
                      <a:avLst/>
                    </a:prstGeom>
                    <a:noFill/>
                    <a:ln>
                      <a:noFill/>
                    </a:ln>
                  </pic:spPr>
                </pic:pic>
              </a:graphicData>
            </a:graphic>
          </wp:inline>
        </w:drawing>
      </w:r>
    </w:p>
    <w:p w14:paraId="7A400027" w14:textId="77777777" w:rsidR="00D23632" w:rsidRDefault="00000000" w:rsidP="00B75AB8">
      <w:pPr>
        <w:jc w:val="both"/>
      </w:pPr>
      <w:proofErr w:type="spellStart"/>
      <w:r>
        <w:rPr>
          <w:b/>
          <w:bCs/>
        </w:rPr>
        <w:t>Uwaga</w:t>
      </w:r>
      <w:proofErr w:type="spellEnd"/>
      <w:r>
        <w:t xml:space="preserve">: w </w:t>
      </w:r>
      <w:proofErr w:type="spellStart"/>
      <w:r>
        <w:t>przypadku</w:t>
      </w:r>
      <w:proofErr w:type="spellEnd"/>
      <w:r>
        <w:t xml:space="preserve"> </w:t>
      </w:r>
      <w:proofErr w:type="spellStart"/>
      <w:r>
        <w:t>błędów</w:t>
      </w:r>
      <w:proofErr w:type="spellEnd"/>
      <w:r>
        <w:t xml:space="preserve"> </w:t>
      </w:r>
      <w:proofErr w:type="spellStart"/>
      <w:r>
        <w:t>może</w:t>
      </w:r>
      <w:proofErr w:type="spellEnd"/>
      <w:r>
        <w:t xml:space="preserve"> </w:t>
      </w:r>
      <w:proofErr w:type="spellStart"/>
      <w:r>
        <w:t>występować</w:t>
      </w:r>
      <w:proofErr w:type="spellEnd"/>
      <w:r>
        <w:t xml:space="preserve"> </w:t>
      </w:r>
      <w:proofErr w:type="spellStart"/>
      <w:r>
        <w:t>niezgodność</w:t>
      </w:r>
      <w:proofErr w:type="spellEnd"/>
      <w:r>
        <w:t xml:space="preserve"> </w:t>
      </w:r>
      <w:proofErr w:type="spellStart"/>
      <w:r>
        <w:t>między</w:t>
      </w:r>
      <w:proofErr w:type="spellEnd"/>
      <w:r>
        <w:t xml:space="preserve"> </w:t>
      </w:r>
      <w:proofErr w:type="spellStart"/>
      <w:r>
        <w:t>chipsetem</w:t>
      </w:r>
      <w:proofErr w:type="spellEnd"/>
      <w:r>
        <w:t xml:space="preserve"> </w:t>
      </w:r>
      <w:proofErr w:type="spellStart"/>
      <w:r>
        <w:t>portu</w:t>
      </w:r>
      <w:proofErr w:type="spellEnd"/>
      <w:r>
        <w:t xml:space="preserve"> USB </w:t>
      </w:r>
      <w:proofErr w:type="spellStart"/>
      <w:r>
        <w:t>komputera</w:t>
      </w:r>
      <w:proofErr w:type="spellEnd"/>
      <w:r>
        <w:t xml:space="preserve"> a </w:t>
      </w:r>
      <w:proofErr w:type="spellStart"/>
      <w:r>
        <w:t>układem</w:t>
      </w:r>
      <w:proofErr w:type="spellEnd"/>
      <w:r>
        <w:t xml:space="preserve"> </w:t>
      </w:r>
      <w:proofErr w:type="spellStart"/>
      <w:r>
        <w:t>scalonym</w:t>
      </w:r>
      <w:proofErr w:type="spellEnd"/>
      <w:r>
        <w:t xml:space="preserve"> </w:t>
      </w:r>
      <w:proofErr w:type="spellStart"/>
      <w:r>
        <w:t>zastosowanym</w:t>
      </w:r>
      <w:proofErr w:type="spellEnd"/>
      <w:r>
        <w:t xml:space="preserve"> w </w:t>
      </w:r>
      <w:proofErr w:type="spellStart"/>
      <w:r>
        <w:t>Baccable</w:t>
      </w:r>
      <w:proofErr w:type="spellEnd"/>
      <w:r>
        <w:t xml:space="preserve">. Aby </w:t>
      </w:r>
      <w:proofErr w:type="spellStart"/>
      <w:r>
        <w:t>rozwiązać</w:t>
      </w:r>
      <w:proofErr w:type="spellEnd"/>
      <w:r>
        <w:t xml:space="preserve"> ten problem, </w:t>
      </w:r>
      <w:proofErr w:type="spellStart"/>
      <w:r>
        <w:t>spróbuj</w:t>
      </w:r>
      <w:proofErr w:type="spellEnd"/>
      <w:r>
        <w:t xml:space="preserve"> </w:t>
      </w:r>
      <w:proofErr w:type="spellStart"/>
      <w:r>
        <w:t>ponownie</w:t>
      </w:r>
      <w:proofErr w:type="spellEnd"/>
      <w:r>
        <w:t xml:space="preserve"> </w:t>
      </w:r>
      <w:proofErr w:type="spellStart"/>
      <w:r>
        <w:t>wykonać</w:t>
      </w:r>
      <w:proofErr w:type="spellEnd"/>
      <w:r>
        <w:t xml:space="preserve"> </w:t>
      </w:r>
      <w:proofErr w:type="spellStart"/>
      <w:r>
        <w:t>procedurę</w:t>
      </w:r>
      <w:proofErr w:type="spellEnd"/>
      <w:r>
        <w:t xml:space="preserve">, </w:t>
      </w:r>
      <w:proofErr w:type="spellStart"/>
      <w:r>
        <w:t>korzystając</w:t>
      </w:r>
      <w:proofErr w:type="spellEnd"/>
      <w:r>
        <w:t xml:space="preserve"> z </w:t>
      </w:r>
      <w:proofErr w:type="spellStart"/>
      <w:r>
        <w:t>innych</w:t>
      </w:r>
      <w:proofErr w:type="spellEnd"/>
      <w:r>
        <w:t xml:space="preserve"> </w:t>
      </w:r>
      <w:proofErr w:type="spellStart"/>
      <w:r>
        <w:t>portów</w:t>
      </w:r>
      <w:proofErr w:type="spellEnd"/>
      <w:r>
        <w:t xml:space="preserve"> USB </w:t>
      </w:r>
      <w:proofErr w:type="spellStart"/>
      <w:r>
        <w:t>komputera</w:t>
      </w:r>
      <w:proofErr w:type="spellEnd"/>
      <w:r>
        <w:t xml:space="preserve">, </w:t>
      </w:r>
      <w:proofErr w:type="spellStart"/>
      <w:r>
        <w:t>użyj</w:t>
      </w:r>
      <w:proofErr w:type="spellEnd"/>
      <w:r>
        <w:t xml:space="preserve"> </w:t>
      </w:r>
      <w:proofErr w:type="spellStart"/>
      <w:r>
        <w:t>innego</w:t>
      </w:r>
      <w:proofErr w:type="spellEnd"/>
      <w:r>
        <w:t xml:space="preserve"> </w:t>
      </w:r>
      <w:proofErr w:type="spellStart"/>
      <w:r>
        <w:t>komputera</w:t>
      </w:r>
      <w:proofErr w:type="spellEnd"/>
      <w:r>
        <w:t xml:space="preserve"> </w:t>
      </w:r>
      <w:proofErr w:type="spellStart"/>
      <w:r>
        <w:t>lub</w:t>
      </w:r>
      <w:proofErr w:type="spellEnd"/>
      <w:r>
        <w:t xml:space="preserve"> </w:t>
      </w:r>
      <w:proofErr w:type="spellStart"/>
      <w:r>
        <w:t>podłącz</w:t>
      </w:r>
      <w:proofErr w:type="spellEnd"/>
      <w:r>
        <w:t xml:space="preserve"> </w:t>
      </w:r>
      <w:proofErr w:type="spellStart"/>
      <w:r>
        <w:t>koncentrator</w:t>
      </w:r>
      <w:proofErr w:type="spellEnd"/>
      <w:r>
        <w:t xml:space="preserve"> USB (</w:t>
      </w:r>
      <w:proofErr w:type="spellStart"/>
      <w:r>
        <w:t>najlepiej</w:t>
      </w:r>
      <w:proofErr w:type="spellEnd"/>
      <w:r>
        <w:t xml:space="preserve"> </w:t>
      </w:r>
      <w:proofErr w:type="spellStart"/>
      <w:r>
        <w:t>starszy</w:t>
      </w:r>
      <w:proofErr w:type="spellEnd"/>
      <w:r>
        <w:t xml:space="preserve"> model, </w:t>
      </w:r>
      <w:proofErr w:type="spellStart"/>
      <w:r>
        <w:t>nie</w:t>
      </w:r>
      <w:proofErr w:type="spellEnd"/>
      <w:r>
        <w:t xml:space="preserve"> </w:t>
      </w:r>
      <w:proofErr w:type="spellStart"/>
      <w:r>
        <w:t>najnowszej</w:t>
      </w:r>
      <w:proofErr w:type="spellEnd"/>
      <w:r>
        <w:t xml:space="preserve"> </w:t>
      </w:r>
      <w:proofErr w:type="spellStart"/>
      <w:r>
        <w:t>generacji</w:t>
      </w:r>
      <w:proofErr w:type="spellEnd"/>
      <w:r>
        <w:t xml:space="preserve">) </w:t>
      </w:r>
      <w:proofErr w:type="spellStart"/>
      <w:r>
        <w:t>pomiędzy</w:t>
      </w:r>
      <w:proofErr w:type="spellEnd"/>
      <w:r>
        <w:t xml:space="preserve"> </w:t>
      </w:r>
      <w:proofErr w:type="spellStart"/>
      <w:r>
        <w:t>Baccable</w:t>
      </w:r>
      <w:proofErr w:type="spellEnd"/>
      <w:r>
        <w:t xml:space="preserve"> a </w:t>
      </w:r>
      <w:proofErr w:type="spellStart"/>
      <w:r>
        <w:t>komputerem</w:t>
      </w:r>
      <w:proofErr w:type="spellEnd"/>
      <w:r>
        <w:t xml:space="preserve">. Ta </w:t>
      </w:r>
      <w:proofErr w:type="spellStart"/>
      <w:r>
        <w:t>ostatnia</w:t>
      </w:r>
      <w:proofErr w:type="spellEnd"/>
      <w:r>
        <w:t xml:space="preserve"> </w:t>
      </w:r>
      <w:proofErr w:type="spellStart"/>
      <w:r>
        <w:t>metoda</w:t>
      </w:r>
      <w:proofErr w:type="spellEnd"/>
      <w:r>
        <w:t xml:space="preserve"> jest </w:t>
      </w:r>
      <w:proofErr w:type="spellStart"/>
      <w:r>
        <w:t>idealna</w:t>
      </w:r>
      <w:proofErr w:type="spellEnd"/>
      <w:r>
        <w:t xml:space="preserve"> w </w:t>
      </w:r>
      <w:proofErr w:type="spellStart"/>
      <w:r>
        <w:t>przypadku</w:t>
      </w:r>
      <w:proofErr w:type="spellEnd"/>
      <w:r>
        <w:t xml:space="preserve"> </w:t>
      </w:r>
      <w:proofErr w:type="spellStart"/>
      <w:r>
        <w:t>nowszych</w:t>
      </w:r>
      <w:proofErr w:type="spellEnd"/>
      <w:r>
        <w:t xml:space="preserve"> </w:t>
      </w:r>
      <w:proofErr w:type="spellStart"/>
      <w:r>
        <w:t>komputerów</w:t>
      </w:r>
      <w:proofErr w:type="spellEnd"/>
      <w:r>
        <w:t>.</w:t>
      </w:r>
    </w:p>
    <w:p w14:paraId="7A400028" w14:textId="77777777" w:rsidR="00D23632" w:rsidRDefault="00000000" w:rsidP="00B75AB8">
      <w:pPr>
        <w:pStyle w:val="Paragrafoelenco"/>
        <w:numPr>
          <w:ilvl w:val="0"/>
          <w:numId w:val="21"/>
        </w:numPr>
      </w:pPr>
      <w:r>
        <w:t xml:space="preserve">W </w:t>
      </w:r>
      <w:proofErr w:type="spellStart"/>
      <w:r>
        <w:t>oknie</w:t>
      </w:r>
      <w:proofErr w:type="spellEnd"/>
      <w:r>
        <w:t xml:space="preserve"> „</w:t>
      </w:r>
      <w:proofErr w:type="spellStart"/>
      <w:r>
        <w:t>Podłącz</w:t>
      </w:r>
      <w:proofErr w:type="spellEnd"/>
      <w:r>
        <w:t xml:space="preserve"> </w:t>
      </w:r>
      <w:proofErr w:type="spellStart"/>
      <w:r>
        <w:t>płytkę</w:t>
      </w:r>
      <w:proofErr w:type="spellEnd"/>
      <w:r>
        <w:t xml:space="preserve">”, </w:t>
      </w:r>
      <w:proofErr w:type="spellStart"/>
      <w:r>
        <w:t>jeśli</w:t>
      </w:r>
      <w:proofErr w:type="spellEnd"/>
      <w:r>
        <w:t xml:space="preserve"> </w:t>
      </w:r>
      <w:proofErr w:type="spellStart"/>
      <w:r>
        <w:t>płytka</w:t>
      </w:r>
      <w:proofErr w:type="spellEnd"/>
      <w:r>
        <w:t xml:space="preserve"> </w:t>
      </w:r>
      <w:proofErr w:type="spellStart"/>
      <w:r>
        <w:t>została</w:t>
      </w:r>
      <w:proofErr w:type="spellEnd"/>
      <w:r>
        <w:t xml:space="preserve"> </w:t>
      </w:r>
      <w:proofErr w:type="spellStart"/>
      <w:r>
        <w:t>wykryta</w:t>
      </w:r>
      <w:proofErr w:type="spellEnd"/>
      <w:r>
        <w:t xml:space="preserve">, </w:t>
      </w:r>
      <w:proofErr w:type="spellStart"/>
      <w:r>
        <w:t>pojawi</w:t>
      </w:r>
      <w:proofErr w:type="spellEnd"/>
      <w:r>
        <w:t xml:space="preserve"> </w:t>
      </w:r>
      <w:proofErr w:type="spellStart"/>
      <w:r>
        <w:t>się</w:t>
      </w:r>
      <w:proofErr w:type="spellEnd"/>
      <w:r>
        <w:t xml:space="preserve"> </w:t>
      </w:r>
      <w:proofErr w:type="spellStart"/>
      <w:r>
        <w:t>komunikat</w:t>
      </w:r>
      <w:proofErr w:type="spellEnd"/>
      <w:r>
        <w:t xml:space="preserve"> „</w:t>
      </w:r>
      <w:proofErr w:type="spellStart"/>
      <w:r>
        <w:t>Wykryto</w:t>
      </w:r>
      <w:proofErr w:type="spellEnd"/>
      <w:r>
        <w:t xml:space="preserve"> bootloader”, a Ty </w:t>
      </w:r>
      <w:proofErr w:type="spellStart"/>
      <w:r>
        <w:t>będziesz</w:t>
      </w:r>
      <w:proofErr w:type="spellEnd"/>
      <w:r>
        <w:t xml:space="preserve"> </w:t>
      </w:r>
      <w:proofErr w:type="spellStart"/>
      <w:r>
        <w:t>mógł</w:t>
      </w:r>
      <w:proofErr w:type="spellEnd"/>
      <w:r>
        <w:t xml:space="preserve">(-a) </w:t>
      </w:r>
      <w:proofErr w:type="spellStart"/>
      <w:r>
        <w:t>nacisnąć</w:t>
      </w:r>
      <w:proofErr w:type="spellEnd"/>
      <w:r>
        <w:t xml:space="preserve"> </w:t>
      </w:r>
      <w:proofErr w:type="spellStart"/>
      <w:r>
        <w:t>przycisk</w:t>
      </w:r>
      <w:proofErr w:type="spellEnd"/>
      <w:r>
        <w:t xml:space="preserve"> KONTYNUUJ.</w:t>
      </w:r>
    </w:p>
    <w:p w14:paraId="7A400029" w14:textId="77777777" w:rsidR="00D23632" w:rsidRDefault="00000000" w:rsidP="00B75AB8">
      <w:pPr>
        <w:jc w:val="center"/>
      </w:pPr>
      <w:r>
        <w:rPr>
          <w:noProof/>
        </w:rPr>
        <w:drawing>
          <wp:inline distT="0" distB="0" distL="0" distR="0" wp14:anchorId="4A10EE3F" wp14:editId="3BD0010C">
            <wp:extent cx="2596684" cy="2096135"/>
            <wp:effectExtent l="0" t="0" r="0" b="0"/>
            <wp:docPr id="457713742"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16857" cy="2112420"/>
                    </a:xfrm>
                    <a:prstGeom prst="rect">
                      <a:avLst/>
                    </a:prstGeom>
                    <a:noFill/>
                    <a:ln>
                      <a:noFill/>
                    </a:ln>
                  </pic:spPr>
                </pic:pic>
              </a:graphicData>
            </a:graphic>
          </wp:inline>
        </w:drawing>
      </w:r>
    </w:p>
    <w:p w14:paraId="7A40002A" w14:textId="77777777" w:rsidR="00D23632" w:rsidRDefault="00000000" w:rsidP="00B75AB8">
      <w:pPr>
        <w:pStyle w:val="Paragrafoelenco"/>
        <w:numPr>
          <w:ilvl w:val="0"/>
          <w:numId w:val="21"/>
        </w:numPr>
      </w:pPr>
      <w:r>
        <w:t xml:space="preserve">W </w:t>
      </w:r>
      <w:proofErr w:type="spellStart"/>
      <w:r>
        <w:t>oknie</w:t>
      </w:r>
      <w:proofErr w:type="spellEnd"/>
      <w:r>
        <w:t xml:space="preserve"> „</w:t>
      </w:r>
      <w:proofErr w:type="spellStart"/>
      <w:r>
        <w:t>Opcje</w:t>
      </w:r>
      <w:proofErr w:type="spellEnd"/>
      <w:r>
        <w:t xml:space="preserve"> </w:t>
      </w:r>
      <w:proofErr w:type="spellStart"/>
      <w:r>
        <w:t>kasowania</w:t>
      </w:r>
      <w:proofErr w:type="spellEnd"/>
      <w:r>
        <w:t xml:space="preserve">” </w:t>
      </w:r>
      <w:proofErr w:type="spellStart"/>
      <w:r>
        <w:t>wybierz</w:t>
      </w:r>
      <w:proofErr w:type="spellEnd"/>
      <w:r>
        <w:t xml:space="preserve"> </w:t>
      </w:r>
      <w:proofErr w:type="spellStart"/>
      <w:r>
        <w:t>żądane</w:t>
      </w:r>
      <w:proofErr w:type="spellEnd"/>
      <w:r>
        <w:t xml:space="preserve"> </w:t>
      </w:r>
      <w:proofErr w:type="spellStart"/>
      <w:r>
        <w:t>opcje</w:t>
      </w:r>
      <w:proofErr w:type="spellEnd"/>
      <w:r>
        <w:t xml:space="preserve"> </w:t>
      </w:r>
      <w:proofErr w:type="spellStart"/>
      <w:r>
        <w:t>lub</w:t>
      </w:r>
      <w:proofErr w:type="spellEnd"/>
      <w:r>
        <w:t xml:space="preserve"> </w:t>
      </w:r>
      <w:proofErr w:type="spellStart"/>
      <w:r>
        <w:t>pozostaw</w:t>
      </w:r>
      <w:proofErr w:type="spellEnd"/>
      <w:r>
        <w:t xml:space="preserve"> </w:t>
      </w:r>
      <w:proofErr w:type="spellStart"/>
      <w:r>
        <w:t>pola</w:t>
      </w:r>
      <w:proofErr w:type="spellEnd"/>
      <w:r>
        <w:t xml:space="preserve"> </w:t>
      </w:r>
      <w:proofErr w:type="spellStart"/>
      <w:r>
        <w:t>niezaznaczone</w:t>
      </w:r>
      <w:proofErr w:type="spellEnd"/>
      <w:r>
        <w:t xml:space="preserve">, </w:t>
      </w:r>
      <w:proofErr w:type="spellStart"/>
      <w:r>
        <w:t>jeśli</w:t>
      </w:r>
      <w:proofErr w:type="spellEnd"/>
      <w:r>
        <w:t xml:space="preserve"> </w:t>
      </w:r>
      <w:proofErr w:type="spellStart"/>
      <w:r>
        <w:t>chcesz</w:t>
      </w:r>
      <w:proofErr w:type="spellEnd"/>
      <w:r>
        <w:t xml:space="preserve"> </w:t>
      </w:r>
      <w:proofErr w:type="spellStart"/>
      <w:r>
        <w:t>jedynie</w:t>
      </w:r>
      <w:proofErr w:type="spellEnd"/>
      <w:r>
        <w:t xml:space="preserve"> </w:t>
      </w:r>
      <w:proofErr w:type="spellStart"/>
      <w:r>
        <w:t>zaktualizować</w:t>
      </w:r>
      <w:proofErr w:type="spellEnd"/>
      <w:r>
        <w:t xml:space="preserve"> </w:t>
      </w:r>
      <w:proofErr w:type="spellStart"/>
      <w:r>
        <w:t>oprogramowanie</w:t>
      </w:r>
      <w:proofErr w:type="spellEnd"/>
      <w:r>
        <w:t xml:space="preserve">. </w:t>
      </w:r>
      <w:proofErr w:type="spellStart"/>
      <w:r>
        <w:t>Naciśnij</w:t>
      </w:r>
      <w:proofErr w:type="spellEnd"/>
      <w:r>
        <w:t xml:space="preserve"> </w:t>
      </w:r>
      <w:proofErr w:type="spellStart"/>
      <w:r>
        <w:t>przycisk</w:t>
      </w:r>
      <w:proofErr w:type="spellEnd"/>
      <w:r>
        <w:t xml:space="preserve"> </w:t>
      </w:r>
      <w:proofErr w:type="spellStart"/>
      <w:r>
        <w:t>Programuj</w:t>
      </w:r>
      <w:proofErr w:type="spellEnd"/>
      <w:r>
        <w:t xml:space="preserve">, aby </w:t>
      </w:r>
      <w:proofErr w:type="spellStart"/>
      <w:r>
        <w:t>przystąpić</w:t>
      </w:r>
      <w:proofErr w:type="spellEnd"/>
      <w:r>
        <w:t xml:space="preserve"> do </w:t>
      </w:r>
      <w:proofErr w:type="spellStart"/>
      <w:r>
        <w:t>aktualizacji</w:t>
      </w:r>
      <w:proofErr w:type="spellEnd"/>
      <w:r>
        <w:t xml:space="preserve"> </w:t>
      </w:r>
      <w:proofErr w:type="spellStart"/>
      <w:r>
        <w:t>oprogramowania</w:t>
      </w:r>
      <w:proofErr w:type="spellEnd"/>
    </w:p>
    <w:p w14:paraId="7A40002B" w14:textId="77777777" w:rsidR="00D23632" w:rsidRDefault="00000000" w:rsidP="00B75AB8">
      <w:pPr>
        <w:jc w:val="center"/>
      </w:pPr>
      <w:r>
        <w:rPr>
          <w:noProof/>
        </w:rPr>
        <w:lastRenderedPageBreak/>
        <w:drawing>
          <wp:inline distT="0" distB="0" distL="0" distR="0" wp14:anchorId="68806034" wp14:editId="1BC107E4">
            <wp:extent cx="2715218" cy="1888056"/>
            <wp:effectExtent l="0" t="0" r="9525" b="0"/>
            <wp:docPr id="26186936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30507" cy="1898688"/>
                    </a:xfrm>
                    <a:prstGeom prst="rect">
                      <a:avLst/>
                    </a:prstGeom>
                    <a:noFill/>
                    <a:ln>
                      <a:noFill/>
                    </a:ln>
                  </pic:spPr>
                </pic:pic>
              </a:graphicData>
            </a:graphic>
          </wp:inline>
        </w:drawing>
      </w:r>
    </w:p>
    <w:p w14:paraId="7A40002C" w14:textId="77777777" w:rsidR="00D23632" w:rsidRDefault="00000000" w:rsidP="00B75AB8">
      <w:pPr>
        <w:pStyle w:val="Paragrafoelenco"/>
        <w:numPr>
          <w:ilvl w:val="0"/>
          <w:numId w:val="21"/>
        </w:numPr>
      </w:pPr>
      <w:r w:rsidRPr="00E66ED7">
        <w:rPr>
          <w:lang w:val="it-IT"/>
        </w:rPr>
        <w:t xml:space="preserve">Poczekaj, aż oprogramowanie zostanie zapisane, i sprawdź wynik. W przypadku błędu pojawi się okno „PROGRAMOWANIE NIEUDANE”, a w przypadku sukcesu — okno „AKTUALIZACJA ZAKOŃCZONA”. </w:t>
      </w:r>
      <w:proofErr w:type="spellStart"/>
      <w:r>
        <w:t>Powtórz</w:t>
      </w:r>
      <w:proofErr w:type="spellEnd"/>
      <w:r>
        <w:t xml:space="preserve"> </w:t>
      </w:r>
      <w:proofErr w:type="spellStart"/>
      <w:r>
        <w:t>procedurę</w:t>
      </w:r>
      <w:proofErr w:type="spellEnd"/>
      <w:r>
        <w:t xml:space="preserve"> </w:t>
      </w:r>
      <w:proofErr w:type="spellStart"/>
      <w:r>
        <w:t>dla</w:t>
      </w:r>
      <w:proofErr w:type="spellEnd"/>
      <w:r>
        <w:t xml:space="preserve"> </w:t>
      </w:r>
      <w:proofErr w:type="spellStart"/>
      <w:r>
        <w:t>wszystkich</w:t>
      </w:r>
      <w:proofErr w:type="spellEnd"/>
      <w:r>
        <w:t xml:space="preserve"> 3 </w:t>
      </w:r>
      <w:proofErr w:type="spellStart"/>
      <w:r>
        <w:t>złączy</w:t>
      </w:r>
      <w:proofErr w:type="spellEnd"/>
      <w:r>
        <w:t xml:space="preserve"> USB </w:t>
      </w:r>
      <w:proofErr w:type="spellStart"/>
      <w:r>
        <w:t>Baccable</w:t>
      </w:r>
      <w:proofErr w:type="spellEnd"/>
      <w:r>
        <w:t>.</w:t>
      </w:r>
    </w:p>
    <w:p w14:paraId="7A40002D" w14:textId="77777777" w:rsidR="00D23632" w:rsidRDefault="00000000" w:rsidP="00B75AB8">
      <w:pPr>
        <w:jc w:val="center"/>
      </w:pPr>
      <w:r>
        <w:rPr>
          <w:noProof/>
        </w:rPr>
        <w:drawing>
          <wp:inline distT="0" distB="0" distL="0" distR="0" wp14:anchorId="0AC4DAAB" wp14:editId="17ACB860">
            <wp:extent cx="2375360" cy="1947979"/>
            <wp:effectExtent l="0" t="0" r="6350" b="0"/>
            <wp:docPr id="1286779808"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83329" cy="1954514"/>
                    </a:xfrm>
                    <a:prstGeom prst="rect">
                      <a:avLst/>
                    </a:prstGeom>
                    <a:noFill/>
                    <a:ln>
                      <a:noFill/>
                    </a:ln>
                  </pic:spPr>
                </pic:pic>
              </a:graphicData>
            </a:graphic>
          </wp:inline>
        </w:drawing>
      </w:r>
    </w:p>
    <w:p w14:paraId="7C84E8A1" w14:textId="7A03D3A1" w:rsidR="00681F4F" w:rsidRDefault="006D1228" w:rsidP="006D1228">
      <w:pPr>
        <w:pStyle w:val="Titolo2"/>
        <w:rPr>
          <w:rStyle w:val="Enfasigrassetto"/>
          <w:rFonts w:asciiTheme="minorHAnsi" w:hAnsiTheme="minorHAnsi" w:cstheme="minorHAnsi"/>
          <w:color w:val="auto"/>
          <w:lang w:val="pl-PL"/>
        </w:rPr>
      </w:pPr>
      <w:bookmarkStart w:id="15" w:name="_Toc239527366"/>
      <w:r>
        <w:rPr>
          <w:rStyle w:val="Enfasigrassetto"/>
          <w:rFonts w:asciiTheme="minorHAnsi" w:hAnsiTheme="minorHAnsi" w:cstheme="minorHAnsi"/>
          <w:color w:val="auto"/>
          <w:lang w:val="pl-PL"/>
        </w:rPr>
        <w:t>1.11.2</w:t>
      </w:r>
      <w:r>
        <w:rPr>
          <w:rStyle w:val="Enfasigrassetto"/>
          <w:rFonts w:asciiTheme="minorHAnsi" w:hAnsiTheme="minorHAnsi" w:cstheme="minorHAnsi"/>
          <w:color w:val="auto"/>
          <w:lang w:val="pl-PL"/>
        </w:rPr>
        <w:tab/>
        <w:t>Procedura wgrywania oprogramowania ze smartfona</w:t>
      </w:r>
      <w:bookmarkEnd w:id="15"/>
    </w:p>
    <w:p w14:paraId="4AFF6BAD" w14:textId="77777777" w:rsidR="005A578F" w:rsidRDefault="005A578F" w:rsidP="005A578F">
      <w:pPr>
        <w:jc w:val="both"/>
        <w:rPr>
          <w:lang w:val="pl-PL"/>
        </w:rPr>
      </w:pPr>
      <w:r>
        <w:rPr>
          <w:lang w:val="pl-PL"/>
        </w:rPr>
        <w:t>Aby wykonać tę procedurę, potrzebne będą:</w:t>
      </w:r>
    </w:p>
    <w:p w14:paraId="02CC46E2" w14:textId="0B26C1D0" w:rsidR="005A578F" w:rsidRDefault="005A578F" w:rsidP="005A578F">
      <w:pPr>
        <w:pStyle w:val="Paragrafoelenco"/>
        <w:numPr>
          <w:ilvl w:val="0"/>
          <w:numId w:val="20"/>
        </w:numPr>
        <w:jc w:val="both"/>
        <w:rPr>
          <w:lang w:val="pl-PL"/>
        </w:rPr>
      </w:pPr>
      <w:r>
        <w:rPr>
          <w:lang w:val="pl-PL"/>
        </w:rPr>
        <w:t>smartfon z systemem Android</w:t>
      </w:r>
    </w:p>
    <w:p w14:paraId="0CE80944" w14:textId="2CB9AC5D" w:rsidR="005A578F" w:rsidRPr="00E66ED7" w:rsidRDefault="005A578F" w:rsidP="0060503A">
      <w:pPr>
        <w:pStyle w:val="Paragrafoelenco"/>
        <w:numPr>
          <w:ilvl w:val="0"/>
          <w:numId w:val="20"/>
        </w:numPr>
        <w:jc w:val="both"/>
        <w:rPr>
          <w:lang w:val="pl-PL"/>
        </w:rPr>
      </w:pPr>
      <w:r w:rsidRPr="00E66ED7">
        <w:rPr>
          <w:lang w:val="pl-PL"/>
        </w:rPr>
        <w:t xml:space="preserve">aplikacja BaccableApp, dostępna pod adresem </w:t>
      </w:r>
      <w:hyperlink r:id="rId28" w:history="1">
        <w:r w:rsidRPr="00E66ED7">
          <w:rPr>
            <w:rStyle w:val="Collegamentoipertestuale"/>
            <w:lang w:val="pl-PL"/>
          </w:rPr>
          <w:t>https://www.tr3ma.com/baccable</w:t>
        </w:r>
      </w:hyperlink>
    </w:p>
    <w:p w14:paraId="5AC1F3DF" w14:textId="720EC624" w:rsidR="005A578F" w:rsidRDefault="005A578F" w:rsidP="0060503A">
      <w:pPr>
        <w:pStyle w:val="Paragrafoelenco"/>
        <w:numPr>
          <w:ilvl w:val="0"/>
          <w:numId w:val="20"/>
        </w:numPr>
        <w:jc w:val="both"/>
        <w:rPr>
          <w:lang w:val="pl-PL"/>
        </w:rPr>
      </w:pPr>
      <w:r>
        <w:rPr>
          <w:lang w:val="pl-PL"/>
        </w:rPr>
        <w:t>kabel USB między smartfonem a baccable</w:t>
      </w:r>
    </w:p>
    <w:p w14:paraId="58169A31" w14:textId="77777778" w:rsidR="00354761" w:rsidRPr="003235E0" w:rsidRDefault="00354761" w:rsidP="003235E0">
      <w:pPr>
        <w:rPr>
          <w:lang w:val="pl-PL"/>
        </w:rPr>
      </w:pPr>
    </w:p>
    <w:p w14:paraId="7C84E900" w14:textId="7A03D400" w:rsidR="006D1228" w:rsidRDefault="006D1228" w:rsidP="005A578F">
      <w:pPr>
        <w:pStyle w:val="Paragrafoelenco"/>
        <w:numPr>
          <w:ilvl w:val="0"/>
          <w:numId w:val="24"/>
        </w:numPr>
        <w:jc w:val="both"/>
        <w:rPr>
          <w:lang w:val="pl-PL"/>
        </w:rPr>
      </w:pPr>
      <w:r>
        <w:rPr>
          <w:lang w:val="pl-PL"/>
        </w:rPr>
        <w:t>Naciśnij i przytrzymaj przycisk programowania na płytce.</w:t>
      </w:r>
    </w:p>
    <w:p w14:paraId="7C84E901" w14:textId="7A03D401" w:rsidR="006D1228" w:rsidRDefault="006D1228" w:rsidP="005A578F">
      <w:pPr>
        <w:pStyle w:val="Paragrafoelenco"/>
        <w:numPr>
          <w:ilvl w:val="0"/>
          <w:numId w:val="24"/>
        </w:numPr>
        <w:jc w:val="both"/>
        <w:rPr>
          <w:lang w:val="pl-PL"/>
        </w:rPr>
      </w:pPr>
      <w:r>
        <w:rPr>
          <w:lang w:val="pl-PL"/>
        </w:rPr>
        <w:t>Podłącz kabel USB OTG do smartfona, a następnie podłącz port USB BACCABLE (C1, C2 lub BH) do kabla OTG.</w:t>
      </w:r>
    </w:p>
    <w:p w14:paraId="7C84E902" w14:textId="7759E310" w:rsidR="006D1228" w:rsidRDefault="006D1228" w:rsidP="005A578F">
      <w:pPr>
        <w:pStyle w:val="Paragrafoelenco"/>
        <w:numPr>
          <w:ilvl w:val="0"/>
          <w:numId w:val="24"/>
        </w:numPr>
        <w:jc w:val="both"/>
        <w:rPr>
          <w:lang w:val="pl-PL"/>
        </w:rPr>
      </w:pPr>
      <w:r>
        <w:rPr>
          <w:lang w:val="pl-PL"/>
        </w:rPr>
        <w:t>Dopiero gdy zaświeci się zielona dioda LED na Baccable, można zwolnić przycisk programowania.</w:t>
      </w:r>
    </w:p>
    <w:p w14:paraId="7A410003" w14:textId="77777777" w:rsidR="00D23632" w:rsidRPr="00E66ED7" w:rsidRDefault="00000000" w:rsidP="00B75AB8">
      <w:pPr>
        <w:jc w:val="both"/>
        <w:rPr>
          <w:lang w:val="pl-PL"/>
        </w:rPr>
      </w:pPr>
      <w:r w:rsidRPr="00E66ED7">
        <w:rPr>
          <w:b/>
          <w:bCs/>
          <w:lang w:val="pl-PL"/>
        </w:rPr>
        <w:t>Uwaga</w:t>
      </w:r>
      <w:r w:rsidRPr="00E66ED7">
        <w:rPr>
          <w:lang w:val="pl-PL"/>
        </w:rPr>
        <w:t>: jeśli żadna dioda LED na Baccable się nie świeci, przejdź do ustawień i włącz opcję Ułatwienia dostępu -&gt; połączenie OTG, lub sprawdź kabel.</w:t>
      </w:r>
    </w:p>
    <w:p w14:paraId="7C84E903" w14:textId="7A03D403" w:rsidR="006D1228" w:rsidRDefault="006D1228" w:rsidP="005A578F">
      <w:pPr>
        <w:pStyle w:val="Paragrafoelenco"/>
        <w:numPr>
          <w:ilvl w:val="0"/>
          <w:numId w:val="24"/>
        </w:numPr>
        <w:jc w:val="both"/>
        <w:rPr>
          <w:lang w:val="pl-PL"/>
        </w:rPr>
      </w:pPr>
      <w:r>
        <w:rPr>
          <w:lang w:val="pl-PL"/>
        </w:rPr>
        <w:lastRenderedPageBreak/>
        <w:t>Otwórz aplikację na smartfonie: przy pierwszym połączeniu system Android poprosi o zgodę na dostęp do urządzenia USB, którą należy udzielić, aby kontynuować.</w:t>
      </w:r>
    </w:p>
    <w:p w14:paraId="7A420021" w14:textId="77777777" w:rsidR="00D23632" w:rsidRDefault="00000000" w:rsidP="00B75AB8">
      <w:pPr>
        <w:pStyle w:val="Paragrafoelenco"/>
        <w:numPr>
          <w:ilvl w:val="0"/>
          <w:numId w:val="24"/>
        </w:numPr>
      </w:pPr>
      <w:proofErr w:type="spellStart"/>
      <w:r>
        <w:t>Naciśnij</w:t>
      </w:r>
      <w:proofErr w:type="spellEnd"/>
      <w:r>
        <w:t xml:space="preserve"> </w:t>
      </w:r>
      <w:proofErr w:type="spellStart"/>
      <w:r>
        <w:t>przycisk</w:t>
      </w:r>
      <w:proofErr w:type="spellEnd"/>
      <w:r>
        <w:t xml:space="preserve"> „</w:t>
      </w:r>
      <w:proofErr w:type="spellStart"/>
      <w:r>
        <w:t>Aktualizuj</w:t>
      </w:r>
      <w:proofErr w:type="spellEnd"/>
      <w:r>
        <w:t xml:space="preserve"> </w:t>
      </w:r>
      <w:proofErr w:type="spellStart"/>
      <w:r>
        <w:t>Baccable</w:t>
      </w:r>
      <w:proofErr w:type="spellEnd"/>
      <w:r>
        <w:t>”</w:t>
      </w:r>
    </w:p>
    <w:p w14:paraId="7A420022" w14:textId="77777777" w:rsidR="00D23632" w:rsidRDefault="00000000" w:rsidP="00B75AB8">
      <w:pPr>
        <w:jc w:val="center"/>
      </w:pPr>
      <w:r>
        <w:rPr>
          <w:noProof/>
        </w:rPr>
        <w:drawing>
          <wp:inline distT="0" distB="0" distL="0" distR="0" wp14:anchorId="02B447A4" wp14:editId="4B63EFC8">
            <wp:extent cx="988741" cy="1500052"/>
            <wp:effectExtent l="0" t="0" r="1905" b="5080"/>
            <wp:docPr id="20662415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8543" b="13320"/>
                    <a:stretch/>
                  </pic:blipFill>
                  <pic:spPr bwMode="auto">
                    <a:xfrm>
                      <a:off x="0" y="0"/>
                      <a:ext cx="1010800" cy="1533518"/>
                    </a:xfrm>
                    <a:prstGeom prst="rect">
                      <a:avLst/>
                    </a:prstGeom>
                    <a:noFill/>
                    <a:ln>
                      <a:noFill/>
                    </a:ln>
                    <a:extLst>
                      <a:ext uri="{53640926-AAD7-44D8-BBD7-CCE9431645EC}">
                        <a14:shadowObscured xmlns:a14="http://schemas.microsoft.com/office/drawing/2010/main"/>
                      </a:ext>
                    </a:extLst>
                  </pic:spPr>
                </pic:pic>
              </a:graphicData>
            </a:graphic>
          </wp:inline>
        </w:drawing>
      </w:r>
    </w:p>
    <w:p w14:paraId="7A420023" w14:textId="77777777" w:rsidR="00D23632" w:rsidRDefault="00000000" w:rsidP="00B75AB8">
      <w:pPr>
        <w:pStyle w:val="Paragrafoelenco"/>
        <w:numPr>
          <w:ilvl w:val="0"/>
          <w:numId w:val="24"/>
        </w:numPr>
      </w:pPr>
      <w:proofErr w:type="spellStart"/>
      <w:r>
        <w:t>Wybierz</w:t>
      </w:r>
      <w:proofErr w:type="spellEnd"/>
      <w:r>
        <w:t xml:space="preserve"> </w:t>
      </w:r>
      <w:proofErr w:type="spellStart"/>
      <w:r>
        <w:t>wersję</w:t>
      </w:r>
      <w:proofErr w:type="spellEnd"/>
      <w:r>
        <w:t xml:space="preserve"> </w:t>
      </w:r>
      <w:proofErr w:type="spellStart"/>
      <w:r>
        <w:t>oprogramowania</w:t>
      </w:r>
      <w:proofErr w:type="spellEnd"/>
      <w:r>
        <w:t xml:space="preserve">, </w:t>
      </w:r>
      <w:proofErr w:type="spellStart"/>
      <w:r>
        <w:t>którą</w:t>
      </w:r>
      <w:proofErr w:type="spellEnd"/>
      <w:r>
        <w:t xml:space="preserve"> </w:t>
      </w:r>
      <w:proofErr w:type="spellStart"/>
      <w:r>
        <w:t>chcesz</w:t>
      </w:r>
      <w:proofErr w:type="spellEnd"/>
      <w:r>
        <w:t xml:space="preserve"> </w:t>
      </w:r>
      <w:proofErr w:type="spellStart"/>
      <w:r>
        <w:t>zainstalować</w:t>
      </w:r>
      <w:proofErr w:type="spellEnd"/>
      <w:r>
        <w:t xml:space="preserve">, a </w:t>
      </w:r>
      <w:proofErr w:type="spellStart"/>
      <w:r>
        <w:t>następnie</w:t>
      </w:r>
      <w:proofErr w:type="spellEnd"/>
      <w:r>
        <w:t xml:space="preserve"> </w:t>
      </w:r>
      <w:proofErr w:type="spellStart"/>
      <w:r>
        <w:t>naciśnij</w:t>
      </w:r>
      <w:proofErr w:type="spellEnd"/>
      <w:r>
        <w:t xml:space="preserve"> </w:t>
      </w:r>
      <w:proofErr w:type="spellStart"/>
      <w:r>
        <w:t>przycisk</w:t>
      </w:r>
      <w:proofErr w:type="spellEnd"/>
      <w:r>
        <w:t xml:space="preserve"> </w:t>
      </w:r>
      <w:proofErr w:type="spellStart"/>
      <w:r>
        <w:t>odpowiadający</w:t>
      </w:r>
      <w:proofErr w:type="spellEnd"/>
      <w:r>
        <w:t xml:space="preserve"> </w:t>
      </w:r>
      <w:proofErr w:type="spellStart"/>
      <w:r>
        <w:t>złączu</w:t>
      </w:r>
      <w:proofErr w:type="spellEnd"/>
      <w:r>
        <w:t xml:space="preserve"> USB, </w:t>
      </w:r>
      <w:proofErr w:type="spellStart"/>
      <w:r>
        <w:t>które</w:t>
      </w:r>
      <w:proofErr w:type="spellEnd"/>
      <w:r>
        <w:t xml:space="preserve"> </w:t>
      </w:r>
      <w:proofErr w:type="spellStart"/>
      <w:r>
        <w:t>było</w:t>
      </w:r>
      <w:proofErr w:type="spellEnd"/>
      <w:r>
        <w:t xml:space="preserve"> </w:t>
      </w:r>
      <w:proofErr w:type="spellStart"/>
      <w:r>
        <w:t>podłączone</w:t>
      </w:r>
      <w:proofErr w:type="spellEnd"/>
      <w:r>
        <w:t xml:space="preserve"> do </w:t>
      </w:r>
      <w:proofErr w:type="spellStart"/>
      <w:r>
        <w:t>Baccable</w:t>
      </w:r>
      <w:proofErr w:type="spellEnd"/>
    </w:p>
    <w:p w14:paraId="7A420024" w14:textId="77777777" w:rsidR="00D23632" w:rsidRDefault="00000000" w:rsidP="00B75AB8">
      <w:pPr>
        <w:jc w:val="center"/>
      </w:pPr>
      <w:r>
        <w:rPr>
          <w:noProof/>
        </w:rPr>
        <w:drawing>
          <wp:inline distT="0" distB="0" distL="0" distR="0" wp14:anchorId="0344F183" wp14:editId="7F39645A">
            <wp:extent cx="1776095" cy="3425876"/>
            <wp:effectExtent l="0" t="0" r="0" b="3175"/>
            <wp:docPr id="1296378366"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4698" b="8686"/>
                    <a:stretch/>
                  </pic:blipFill>
                  <pic:spPr bwMode="auto">
                    <a:xfrm>
                      <a:off x="0" y="0"/>
                      <a:ext cx="1786689" cy="3446311"/>
                    </a:xfrm>
                    <a:prstGeom prst="rect">
                      <a:avLst/>
                    </a:prstGeom>
                    <a:noFill/>
                    <a:ln>
                      <a:noFill/>
                    </a:ln>
                    <a:extLst>
                      <a:ext uri="{53640926-AAD7-44D8-BBD7-CCE9431645EC}">
                        <a14:shadowObscured xmlns:a14="http://schemas.microsoft.com/office/drawing/2010/main"/>
                      </a:ext>
                    </a:extLst>
                  </pic:spPr>
                </pic:pic>
              </a:graphicData>
            </a:graphic>
          </wp:inline>
        </w:drawing>
      </w:r>
    </w:p>
    <w:p w14:paraId="7A420025" w14:textId="77777777" w:rsidR="00D23632" w:rsidRDefault="00000000" w:rsidP="00B75AB8">
      <w:pPr>
        <w:pStyle w:val="Paragrafoelenco"/>
        <w:numPr>
          <w:ilvl w:val="0"/>
          <w:numId w:val="24"/>
        </w:numPr>
      </w:pPr>
      <w:r>
        <w:t xml:space="preserve">W </w:t>
      </w:r>
      <w:proofErr w:type="spellStart"/>
      <w:r>
        <w:t>oknie</w:t>
      </w:r>
      <w:proofErr w:type="spellEnd"/>
      <w:r>
        <w:t xml:space="preserve"> „</w:t>
      </w:r>
      <w:proofErr w:type="spellStart"/>
      <w:r>
        <w:t>Podłącz</w:t>
      </w:r>
      <w:proofErr w:type="spellEnd"/>
      <w:r>
        <w:t xml:space="preserve"> </w:t>
      </w:r>
      <w:proofErr w:type="spellStart"/>
      <w:r>
        <w:t>płytkę</w:t>
      </w:r>
      <w:proofErr w:type="spellEnd"/>
      <w:r>
        <w:t xml:space="preserve">”, </w:t>
      </w:r>
      <w:proofErr w:type="spellStart"/>
      <w:r>
        <w:t>jeśli</w:t>
      </w:r>
      <w:proofErr w:type="spellEnd"/>
      <w:r>
        <w:t xml:space="preserve"> </w:t>
      </w:r>
      <w:proofErr w:type="spellStart"/>
      <w:r>
        <w:t>płytka</w:t>
      </w:r>
      <w:proofErr w:type="spellEnd"/>
      <w:r>
        <w:t xml:space="preserve"> </w:t>
      </w:r>
      <w:proofErr w:type="spellStart"/>
      <w:r>
        <w:t>nie</w:t>
      </w:r>
      <w:proofErr w:type="spellEnd"/>
      <w:r>
        <w:t xml:space="preserve"> </w:t>
      </w:r>
      <w:proofErr w:type="spellStart"/>
      <w:r>
        <w:t>została</w:t>
      </w:r>
      <w:proofErr w:type="spellEnd"/>
      <w:r>
        <w:t xml:space="preserve"> </w:t>
      </w:r>
      <w:proofErr w:type="spellStart"/>
      <w:r>
        <w:t>wykryta</w:t>
      </w:r>
      <w:proofErr w:type="spellEnd"/>
      <w:r>
        <w:t xml:space="preserve">, </w:t>
      </w:r>
      <w:proofErr w:type="spellStart"/>
      <w:r>
        <w:t>pojawi</w:t>
      </w:r>
      <w:proofErr w:type="spellEnd"/>
      <w:r>
        <w:t xml:space="preserve"> </w:t>
      </w:r>
      <w:proofErr w:type="spellStart"/>
      <w:r>
        <w:t>się</w:t>
      </w:r>
      <w:proofErr w:type="spellEnd"/>
      <w:r>
        <w:t xml:space="preserve"> </w:t>
      </w:r>
      <w:proofErr w:type="spellStart"/>
      <w:r>
        <w:t>komunikat</w:t>
      </w:r>
      <w:proofErr w:type="spellEnd"/>
      <w:r>
        <w:t xml:space="preserve"> „</w:t>
      </w:r>
      <w:proofErr w:type="spellStart"/>
      <w:r>
        <w:t>oczekiwanie</w:t>
      </w:r>
      <w:proofErr w:type="spellEnd"/>
      <w:r>
        <w:t xml:space="preserve"> </w:t>
      </w:r>
      <w:proofErr w:type="spellStart"/>
      <w:r>
        <w:t>na</w:t>
      </w:r>
      <w:proofErr w:type="spellEnd"/>
      <w:r>
        <w:t xml:space="preserve"> bootloader”; w </w:t>
      </w:r>
      <w:proofErr w:type="spellStart"/>
      <w:r>
        <w:t>przeciwnym</w:t>
      </w:r>
      <w:proofErr w:type="spellEnd"/>
      <w:r>
        <w:t xml:space="preserve"> </w:t>
      </w:r>
      <w:proofErr w:type="spellStart"/>
      <w:r>
        <w:t>razie</w:t>
      </w:r>
      <w:proofErr w:type="spellEnd"/>
      <w:r>
        <w:t xml:space="preserve"> </w:t>
      </w:r>
      <w:proofErr w:type="spellStart"/>
      <w:r>
        <w:t>przejdziesz</w:t>
      </w:r>
      <w:proofErr w:type="spellEnd"/>
      <w:r>
        <w:t xml:space="preserve"> </w:t>
      </w:r>
      <w:proofErr w:type="spellStart"/>
      <w:r>
        <w:t>bezpośrednio</w:t>
      </w:r>
      <w:proofErr w:type="spellEnd"/>
      <w:r>
        <w:t xml:space="preserve"> do </w:t>
      </w:r>
      <w:proofErr w:type="spellStart"/>
      <w:r>
        <w:t>kolejnego</w:t>
      </w:r>
      <w:proofErr w:type="spellEnd"/>
      <w:r>
        <w:t xml:space="preserve"> </w:t>
      </w:r>
      <w:proofErr w:type="spellStart"/>
      <w:r>
        <w:t>ekranu</w:t>
      </w:r>
      <w:proofErr w:type="spellEnd"/>
    </w:p>
    <w:p w14:paraId="7A420027" w14:textId="77777777" w:rsidR="00D23632" w:rsidRDefault="00000000" w:rsidP="00B75AB8">
      <w:pPr>
        <w:pStyle w:val="Paragrafoelenco"/>
        <w:numPr>
          <w:ilvl w:val="0"/>
          <w:numId w:val="24"/>
        </w:numPr>
      </w:pPr>
      <w:proofErr w:type="spellStart"/>
      <w:r>
        <w:t>Wybierz</w:t>
      </w:r>
      <w:proofErr w:type="spellEnd"/>
      <w:r>
        <w:t xml:space="preserve"> </w:t>
      </w:r>
      <w:proofErr w:type="spellStart"/>
      <w:r>
        <w:t>żądane</w:t>
      </w:r>
      <w:proofErr w:type="spellEnd"/>
      <w:r>
        <w:t xml:space="preserve"> </w:t>
      </w:r>
      <w:proofErr w:type="spellStart"/>
      <w:r>
        <w:t>opcje</w:t>
      </w:r>
      <w:proofErr w:type="spellEnd"/>
      <w:r>
        <w:t xml:space="preserve"> </w:t>
      </w:r>
      <w:proofErr w:type="spellStart"/>
      <w:r>
        <w:t>kasowania</w:t>
      </w:r>
      <w:proofErr w:type="spellEnd"/>
      <w:r>
        <w:t xml:space="preserve"> </w:t>
      </w:r>
      <w:proofErr w:type="spellStart"/>
      <w:r>
        <w:t>lub</w:t>
      </w:r>
      <w:proofErr w:type="spellEnd"/>
      <w:r>
        <w:t xml:space="preserve"> </w:t>
      </w:r>
      <w:proofErr w:type="spellStart"/>
      <w:r>
        <w:t>pozostaw</w:t>
      </w:r>
      <w:proofErr w:type="spellEnd"/>
      <w:r>
        <w:t xml:space="preserve"> je </w:t>
      </w:r>
      <w:proofErr w:type="spellStart"/>
      <w:r>
        <w:t>niezaznaczone</w:t>
      </w:r>
      <w:proofErr w:type="spellEnd"/>
      <w:r>
        <w:t xml:space="preserve">, </w:t>
      </w:r>
      <w:proofErr w:type="spellStart"/>
      <w:r>
        <w:t>jeśli</w:t>
      </w:r>
      <w:proofErr w:type="spellEnd"/>
      <w:r>
        <w:t xml:space="preserve"> </w:t>
      </w:r>
      <w:proofErr w:type="spellStart"/>
      <w:r>
        <w:t>chcesz</w:t>
      </w:r>
      <w:proofErr w:type="spellEnd"/>
      <w:r>
        <w:t xml:space="preserve"> </w:t>
      </w:r>
      <w:proofErr w:type="spellStart"/>
      <w:r>
        <w:t>jedynie</w:t>
      </w:r>
      <w:proofErr w:type="spellEnd"/>
      <w:r>
        <w:t xml:space="preserve"> </w:t>
      </w:r>
      <w:proofErr w:type="spellStart"/>
      <w:r>
        <w:t>zaktualizować</w:t>
      </w:r>
      <w:proofErr w:type="spellEnd"/>
      <w:r>
        <w:t xml:space="preserve"> </w:t>
      </w:r>
      <w:proofErr w:type="spellStart"/>
      <w:r>
        <w:t>oprogramowanie</w:t>
      </w:r>
      <w:proofErr w:type="spellEnd"/>
      <w:r>
        <w:t xml:space="preserve">. </w:t>
      </w:r>
      <w:proofErr w:type="spellStart"/>
      <w:r>
        <w:t>Naciśnij</w:t>
      </w:r>
      <w:proofErr w:type="spellEnd"/>
      <w:r>
        <w:t xml:space="preserve"> </w:t>
      </w:r>
      <w:proofErr w:type="spellStart"/>
      <w:r>
        <w:t>przycisk</w:t>
      </w:r>
      <w:proofErr w:type="spellEnd"/>
      <w:r>
        <w:t xml:space="preserve"> </w:t>
      </w:r>
      <w:proofErr w:type="spellStart"/>
      <w:r>
        <w:t>Programuj</w:t>
      </w:r>
      <w:proofErr w:type="spellEnd"/>
      <w:r>
        <w:t xml:space="preserve">, aby </w:t>
      </w:r>
      <w:proofErr w:type="spellStart"/>
      <w:r>
        <w:t>rozpocząć</w:t>
      </w:r>
      <w:proofErr w:type="spellEnd"/>
      <w:r>
        <w:t xml:space="preserve"> </w:t>
      </w:r>
      <w:proofErr w:type="spellStart"/>
      <w:r>
        <w:t>aktualizację</w:t>
      </w:r>
      <w:proofErr w:type="spellEnd"/>
      <w:r>
        <w:t xml:space="preserve"> </w:t>
      </w:r>
      <w:proofErr w:type="spellStart"/>
      <w:r>
        <w:t>oprogramowania</w:t>
      </w:r>
      <w:proofErr w:type="spellEnd"/>
      <w:r>
        <w:t>.</w:t>
      </w:r>
    </w:p>
    <w:p w14:paraId="7A420028" w14:textId="77777777" w:rsidR="00D23632" w:rsidRDefault="00000000" w:rsidP="00B75AB8">
      <w:pPr>
        <w:jc w:val="center"/>
      </w:pPr>
      <w:r>
        <w:rPr>
          <w:noProof/>
        </w:rPr>
        <w:lastRenderedPageBreak/>
        <w:drawing>
          <wp:inline distT="0" distB="0" distL="0" distR="0" wp14:anchorId="08CBDC7D" wp14:editId="3EA947EF">
            <wp:extent cx="1851103" cy="3463569"/>
            <wp:effectExtent l="0" t="0" r="0" b="3810"/>
            <wp:docPr id="178046742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10540" b="5440"/>
                    <a:stretch/>
                  </pic:blipFill>
                  <pic:spPr bwMode="auto">
                    <a:xfrm>
                      <a:off x="0" y="0"/>
                      <a:ext cx="1876114" cy="3510366"/>
                    </a:xfrm>
                    <a:prstGeom prst="rect">
                      <a:avLst/>
                    </a:prstGeom>
                    <a:noFill/>
                    <a:ln>
                      <a:noFill/>
                    </a:ln>
                    <a:extLst>
                      <a:ext uri="{53640926-AAD7-44D8-BBD7-CCE9431645EC}">
                        <a14:shadowObscured xmlns:a14="http://schemas.microsoft.com/office/drawing/2010/main"/>
                      </a:ext>
                    </a:extLst>
                  </pic:spPr>
                </pic:pic>
              </a:graphicData>
            </a:graphic>
          </wp:inline>
        </w:drawing>
      </w:r>
    </w:p>
    <w:p w14:paraId="7A420029" w14:textId="77777777" w:rsidR="00D23632" w:rsidRDefault="00000000" w:rsidP="00B75AB8">
      <w:pPr>
        <w:pStyle w:val="Paragrafoelenco"/>
        <w:numPr>
          <w:ilvl w:val="0"/>
          <w:numId w:val="24"/>
        </w:numPr>
      </w:pPr>
      <w:r>
        <w:t xml:space="preserve">Po </w:t>
      </w:r>
      <w:proofErr w:type="spellStart"/>
      <w:r>
        <w:t>zakończeniu</w:t>
      </w:r>
      <w:proofErr w:type="spellEnd"/>
      <w:r>
        <w:t xml:space="preserve"> </w:t>
      </w:r>
      <w:proofErr w:type="spellStart"/>
      <w:r>
        <w:t>programowania</w:t>
      </w:r>
      <w:proofErr w:type="spellEnd"/>
      <w:r>
        <w:t xml:space="preserve"> </w:t>
      </w:r>
      <w:proofErr w:type="spellStart"/>
      <w:r>
        <w:t>pojawi</w:t>
      </w:r>
      <w:proofErr w:type="spellEnd"/>
      <w:r>
        <w:t xml:space="preserve"> </w:t>
      </w:r>
      <w:proofErr w:type="spellStart"/>
      <w:r>
        <w:t>się</w:t>
      </w:r>
      <w:proofErr w:type="spellEnd"/>
      <w:r>
        <w:t xml:space="preserve"> </w:t>
      </w:r>
      <w:proofErr w:type="spellStart"/>
      <w:r>
        <w:t>okno</w:t>
      </w:r>
      <w:proofErr w:type="spellEnd"/>
      <w:r>
        <w:t xml:space="preserve"> </w:t>
      </w:r>
      <w:proofErr w:type="spellStart"/>
      <w:r>
        <w:t>stanu</w:t>
      </w:r>
      <w:proofErr w:type="spellEnd"/>
      <w:r>
        <w:t xml:space="preserve"> </w:t>
      </w:r>
      <w:proofErr w:type="spellStart"/>
      <w:r>
        <w:t>pokazujące</w:t>
      </w:r>
      <w:proofErr w:type="spellEnd"/>
      <w:r>
        <w:t xml:space="preserve"> </w:t>
      </w:r>
      <w:proofErr w:type="spellStart"/>
      <w:r>
        <w:t>wynik</w:t>
      </w:r>
      <w:proofErr w:type="spellEnd"/>
      <w:r>
        <w:t xml:space="preserve"> </w:t>
      </w:r>
      <w:proofErr w:type="spellStart"/>
      <w:r>
        <w:t>aktualizacji</w:t>
      </w:r>
      <w:proofErr w:type="spellEnd"/>
      <w:r>
        <w:t xml:space="preserve"> </w:t>
      </w:r>
      <w:proofErr w:type="spellStart"/>
      <w:r>
        <w:t>oprogramowania</w:t>
      </w:r>
      <w:proofErr w:type="spellEnd"/>
      <w:r>
        <w:t xml:space="preserve">. </w:t>
      </w:r>
      <w:proofErr w:type="spellStart"/>
      <w:r>
        <w:t>Powtórz</w:t>
      </w:r>
      <w:proofErr w:type="spellEnd"/>
      <w:r>
        <w:t xml:space="preserve"> </w:t>
      </w:r>
      <w:proofErr w:type="spellStart"/>
      <w:r>
        <w:t>procedurę</w:t>
      </w:r>
      <w:proofErr w:type="spellEnd"/>
      <w:r>
        <w:t xml:space="preserve"> </w:t>
      </w:r>
      <w:proofErr w:type="spellStart"/>
      <w:r>
        <w:t>dla</w:t>
      </w:r>
      <w:proofErr w:type="spellEnd"/>
      <w:r>
        <w:t xml:space="preserve"> </w:t>
      </w:r>
      <w:proofErr w:type="spellStart"/>
      <w:r>
        <w:t>wszystkich</w:t>
      </w:r>
      <w:proofErr w:type="spellEnd"/>
      <w:r>
        <w:t xml:space="preserve"> 3 </w:t>
      </w:r>
      <w:proofErr w:type="spellStart"/>
      <w:r>
        <w:t>złączy</w:t>
      </w:r>
      <w:proofErr w:type="spellEnd"/>
      <w:r>
        <w:t xml:space="preserve"> USB </w:t>
      </w:r>
      <w:proofErr w:type="spellStart"/>
      <w:r>
        <w:t>Baccable</w:t>
      </w:r>
      <w:proofErr w:type="spellEnd"/>
      <w:r>
        <w:t>.</w:t>
      </w:r>
    </w:p>
    <w:p w14:paraId="7A42002A" w14:textId="77777777" w:rsidR="00D23632" w:rsidRDefault="00000000" w:rsidP="00B75AB8">
      <w:pPr>
        <w:jc w:val="center"/>
      </w:pPr>
      <w:r>
        <w:rPr>
          <w:noProof/>
        </w:rPr>
        <w:lastRenderedPageBreak/>
        <w:drawing>
          <wp:inline distT="0" distB="0" distL="0" distR="0" wp14:anchorId="0DA564E6" wp14:editId="01C2FDBA">
            <wp:extent cx="2430966" cy="5412773"/>
            <wp:effectExtent l="0" t="0" r="7620" b="0"/>
            <wp:docPr id="38147405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435315" cy="5422457"/>
                    </a:xfrm>
                    <a:prstGeom prst="rect">
                      <a:avLst/>
                    </a:prstGeom>
                    <a:noFill/>
                    <a:ln>
                      <a:noFill/>
                    </a:ln>
                  </pic:spPr>
                </pic:pic>
              </a:graphicData>
            </a:graphic>
          </wp:inline>
        </w:drawing>
      </w:r>
    </w:p>
    <w:p w14:paraId="51F637B5" w14:textId="77777777" w:rsidR="006D1228" w:rsidRPr="003235E0" w:rsidRDefault="006D1228">
      <w:pPr>
        <w:rPr>
          <w:rStyle w:val="Enfasigrassetto"/>
          <w:rFonts w:eastAsiaTheme="majorEastAsia" w:cstheme="minorHAnsi"/>
          <w:sz w:val="40"/>
          <w:szCs w:val="40"/>
          <w:lang w:val="pl-PL"/>
        </w:rPr>
      </w:pPr>
      <w:r>
        <w:rPr>
          <w:rStyle w:val="Enfasigrassetto"/>
          <w:rFonts w:cstheme="minorHAnsi"/>
          <w:lang w:val="pl-PL"/>
        </w:rPr>
        <w:br w:type="page"/>
      </w:r>
    </w:p>
    <w:p w14:paraId="11D5D82C" w14:textId="5CC37898" w:rsidR="00681F4F" w:rsidRDefault="00681F4F" w:rsidP="00681F4F">
      <w:pPr>
        <w:pStyle w:val="Titolo1"/>
        <w:numPr>
          <w:ilvl w:val="0"/>
          <w:numId w:val="5"/>
        </w:numPr>
        <w:jc w:val="center"/>
        <w:rPr>
          <w:rStyle w:val="Enfasigrassetto"/>
          <w:rFonts w:asciiTheme="minorHAnsi" w:hAnsiTheme="minorHAnsi" w:cstheme="minorHAnsi"/>
          <w:color w:val="auto"/>
        </w:rPr>
      </w:pPr>
      <w:bookmarkStart w:id="16" w:name="_Toc239527367"/>
      <w:r>
        <w:rPr>
          <w:rStyle w:val="Enfasigrassetto"/>
          <w:rFonts w:asciiTheme="minorHAnsi" w:hAnsiTheme="minorHAnsi" w:cstheme="minorHAnsi"/>
          <w:color w:val="auto"/>
        </w:rPr>
        <w:lastRenderedPageBreak/>
        <w:t>UŻYTKOWANIE</w:t>
      </w:r>
      <w:bookmarkEnd w:id="16"/>
    </w:p>
    <w:p w14:paraId="22FAF775" w14:textId="4175C432" w:rsidR="00DE5020" w:rsidRPr="00B9789D" w:rsidRDefault="00DE5020" w:rsidP="00DE5020">
      <w:pPr>
        <w:pStyle w:val="Titolo2"/>
        <w:rPr>
          <w:rStyle w:val="Enfasigrassetto"/>
          <w:rFonts w:asciiTheme="minorHAnsi" w:hAnsiTheme="minorHAnsi" w:cstheme="minorHAnsi"/>
          <w:color w:val="auto"/>
          <w:lang w:val="pl-PL"/>
        </w:rPr>
      </w:pPr>
      <w:bookmarkStart w:id="17" w:name="_Toc239527368"/>
      <w:r>
        <w:rPr>
          <w:rStyle w:val="Enfasigrassetto"/>
          <w:rFonts w:asciiTheme="minorHAnsi" w:hAnsiTheme="minorHAnsi" w:cstheme="minorHAnsi"/>
          <w:color w:val="auto"/>
          <w:lang w:val="pl-PL"/>
        </w:rPr>
        <w:t>2.1</w:t>
      </w:r>
      <w:r>
        <w:rPr>
          <w:rStyle w:val="Enfasigrassetto"/>
          <w:rFonts w:asciiTheme="minorHAnsi" w:hAnsiTheme="minorHAnsi" w:cstheme="minorHAnsi"/>
          <w:color w:val="auto"/>
          <w:lang w:val="pl-PL"/>
        </w:rPr>
        <w:tab/>
        <w:t>Pierwsze uruchomienie</w:t>
      </w:r>
      <w:bookmarkEnd w:id="17"/>
    </w:p>
    <w:p w14:paraId="1C15CF7A" w14:textId="20787582" w:rsidR="007C1CBB" w:rsidRDefault="007C1CBB" w:rsidP="00D430B3">
      <w:pPr>
        <w:pStyle w:val="Paragrafoelenco"/>
        <w:spacing w:line="259" w:lineRule="auto"/>
        <w:ind w:left="0"/>
        <w:jc w:val="both"/>
        <w:rPr>
          <w:lang w:val="pl-PL"/>
        </w:rPr>
      </w:pPr>
      <w:r>
        <w:rPr>
          <w:lang w:val="pl-PL"/>
        </w:rPr>
        <w:t>Przy pierwszym użyciu BACCABLE należy ustawić funkcje, które mają być używane w danym pojeździe, spośród udostępnionych, postępując według poniższych instrukcji:</w:t>
      </w:r>
    </w:p>
    <w:p w14:paraId="094A1ED3" w14:textId="77777777" w:rsidR="007C1CBB" w:rsidRDefault="007C1CBB" w:rsidP="00D430B3">
      <w:pPr>
        <w:pStyle w:val="Paragrafoelenco"/>
        <w:spacing w:line="259" w:lineRule="auto"/>
        <w:ind w:left="0"/>
        <w:jc w:val="both"/>
        <w:rPr>
          <w:lang w:val="pl-PL"/>
        </w:rPr>
      </w:pPr>
    </w:p>
    <w:p w14:paraId="0A54C596" w14:textId="11EBBF47" w:rsidR="00DE5020" w:rsidRDefault="00DE5020" w:rsidP="00D430B3">
      <w:pPr>
        <w:pStyle w:val="Paragrafoelenco"/>
        <w:numPr>
          <w:ilvl w:val="0"/>
          <w:numId w:val="6"/>
        </w:numPr>
        <w:spacing w:line="259" w:lineRule="auto"/>
        <w:ind w:left="426" w:hanging="426"/>
        <w:jc w:val="both"/>
        <w:rPr>
          <w:lang w:val="pl-PL"/>
        </w:rPr>
      </w:pPr>
      <w:r>
        <w:rPr>
          <w:lang w:val="pl-PL"/>
        </w:rPr>
        <w:t>Włóż BACCABLE do złącza OBD</w:t>
      </w:r>
    </w:p>
    <w:p w14:paraId="71ED449A" w14:textId="77777777" w:rsidR="00DE5020" w:rsidRDefault="00DE5020" w:rsidP="00D430B3">
      <w:pPr>
        <w:pStyle w:val="Paragrafoelenco"/>
        <w:numPr>
          <w:ilvl w:val="0"/>
          <w:numId w:val="6"/>
        </w:numPr>
        <w:spacing w:line="259" w:lineRule="auto"/>
        <w:ind w:left="426" w:hanging="426"/>
        <w:jc w:val="both"/>
        <w:rPr>
          <w:lang w:val="pl-PL"/>
        </w:rPr>
      </w:pPr>
      <w:r>
        <w:rPr>
          <w:lang w:val="pl-PL"/>
        </w:rPr>
        <w:t xml:space="preserve">Uruchom silnik </w:t>
      </w:r>
    </w:p>
    <w:p w14:paraId="245D5A58" w14:textId="5EAB979E" w:rsidR="00681F4F" w:rsidRDefault="00DE5020" w:rsidP="00D430B3">
      <w:pPr>
        <w:pStyle w:val="Paragrafoelenco"/>
        <w:numPr>
          <w:ilvl w:val="0"/>
          <w:numId w:val="6"/>
        </w:numPr>
        <w:spacing w:line="259" w:lineRule="auto"/>
        <w:ind w:left="426" w:hanging="426"/>
        <w:jc w:val="both"/>
        <w:rPr>
          <w:lang w:val="pl-PL"/>
        </w:rPr>
      </w:pPr>
      <w:r>
        <w:rPr>
          <w:lang w:val="pl-PL"/>
        </w:rPr>
        <w:t>Przy wyłączonym tempomacie naciśnij przycisk RES (lub przycisk DISTANCE) na kierownicy przez około 2 sekundy. Na ciągu znaków, gdzie zwykle wyświetlana jest nazwa stacji radiowej, pojawi się napis BACCABLE oraz identyfikator zainstalowanej wersji.</w:t>
      </w:r>
    </w:p>
    <w:p w14:paraId="5DD19DB3" w14:textId="072C0E9C" w:rsidR="00DE5020" w:rsidRDefault="00DE5020" w:rsidP="00D430B3">
      <w:pPr>
        <w:pStyle w:val="Paragrafoelenco"/>
        <w:numPr>
          <w:ilvl w:val="0"/>
          <w:numId w:val="6"/>
        </w:numPr>
        <w:spacing w:line="259" w:lineRule="auto"/>
        <w:ind w:left="426" w:hanging="426"/>
        <w:jc w:val="both"/>
        <w:rPr>
          <w:lang w:val="pl-PL"/>
        </w:rPr>
      </w:pPr>
      <w:r>
        <w:rPr>
          <w:lang w:val="pl-PL"/>
        </w:rPr>
        <w:t>Przemieszczaj się po kołowym menu przewijanym za pomocą przycisków góra i dół, aż dotrzesz do pozycji SETUP MENU.</w:t>
      </w:r>
    </w:p>
    <w:p w14:paraId="05A1FC56" w14:textId="03B9DF92" w:rsidR="00436859" w:rsidRDefault="00436859" w:rsidP="00D430B3">
      <w:pPr>
        <w:pStyle w:val="Paragrafoelenco"/>
        <w:numPr>
          <w:ilvl w:val="0"/>
          <w:numId w:val="6"/>
        </w:numPr>
        <w:spacing w:line="259" w:lineRule="auto"/>
        <w:ind w:left="426" w:hanging="426"/>
        <w:jc w:val="both"/>
        <w:rPr>
          <w:lang w:val="pl-PL"/>
        </w:rPr>
      </w:pPr>
      <w:r>
        <w:rPr>
          <w:lang w:val="pl-PL"/>
        </w:rPr>
        <w:t>Naciśnij przycisk RES (lub przycisk DISTANCE) i od razu go zwolnij, aby wejść do menu SETUP. Wyświetli się napis SAVE &amp; EXIT.</w:t>
      </w:r>
    </w:p>
    <w:p w14:paraId="3B12E324" w14:textId="2738D8C6" w:rsidR="00436859" w:rsidRDefault="00436859" w:rsidP="00D430B3">
      <w:pPr>
        <w:pStyle w:val="Paragrafoelenco"/>
        <w:numPr>
          <w:ilvl w:val="0"/>
          <w:numId w:val="6"/>
        </w:numPr>
        <w:spacing w:line="259" w:lineRule="auto"/>
        <w:ind w:left="426" w:hanging="426"/>
        <w:jc w:val="both"/>
        <w:rPr>
          <w:lang w:val="pl-PL"/>
        </w:rPr>
      </w:pPr>
      <w:r>
        <w:rPr>
          <w:lang w:val="pl-PL"/>
        </w:rPr>
        <w:t xml:space="preserve">Przemieszczaj się po kołowym menu przewijanym za pomocą przycisków góra i dół, wzdłuż listy dostępnych funkcji. Symbol po lewej </w:t>
      </w:r>
      <w:r>
        <w:rPr>
          <w:b/>
          <w:bCs/>
          <w:lang w:val="pl-PL"/>
        </w:rPr>
        <w:t>O</w:t>
      </w:r>
      <w:r>
        <w:rPr>
          <w:lang w:val="pl-PL"/>
        </w:rPr>
        <w:t xml:space="preserve"> oznacza, że funkcja jest wyłączona, natomiast symbol po lewej </w:t>
      </w:r>
      <w:r>
        <w:rPr>
          <w:b/>
          <w:bCs/>
          <w:lang w:val="pl-PL"/>
        </w:rPr>
        <w:t xml:space="preserve">Ø </w:t>
      </w:r>
      <w:r>
        <w:rPr>
          <w:lang w:val="pl-PL"/>
        </w:rPr>
        <w:t>oznacza, że funkcja jest włączona. Funkcje są opisane w niniejszym rozdziale i jego podrozdziałach.</w:t>
      </w:r>
    </w:p>
    <w:p w14:paraId="4882E34E" w14:textId="4C72AB4F" w:rsidR="00F555D5" w:rsidRPr="00F555D5" w:rsidRDefault="00F555D5" w:rsidP="00D430B3">
      <w:pPr>
        <w:spacing w:line="259" w:lineRule="auto"/>
        <w:jc w:val="both"/>
        <w:rPr>
          <w:lang w:val="pl-PL"/>
        </w:rPr>
      </w:pPr>
      <w:r>
        <w:rPr>
          <w:b/>
          <w:bCs/>
          <w:lang w:val="pl-PL"/>
        </w:rPr>
        <w:t>Uwaga 1:</w:t>
      </w:r>
      <w:r>
        <w:rPr>
          <w:lang w:val="pl-PL"/>
        </w:rPr>
        <w:t xml:space="preserve"> Wyjątkiem jest próg obrotów silnika funkcji shift, patrz p. 2.6, oraz wybór DIESEL/GASOLINE, patrz p. 2.7.</w:t>
      </w:r>
    </w:p>
    <w:p w14:paraId="3FE1A8DE" w14:textId="0CC28C47" w:rsidR="007C1CBB" w:rsidRDefault="007C1CBB" w:rsidP="00D430B3">
      <w:pPr>
        <w:pStyle w:val="Paragrafoelenco"/>
        <w:numPr>
          <w:ilvl w:val="0"/>
          <w:numId w:val="6"/>
        </w:numPr>
        <w:spacing w:line="259" w:lineRule="auto"/>
        <w:ind w:left="426" w:hanging="426"/>
        <w:jc w:val="both"/>
        <w:rPr>
          <w:lang w:val="pl-PL"/>
        </w:rPr>
      </w:pPr>
      <w:r>
        <w:rPr>
          <w:lang w:val="pl-PL"/>
        </w:rPr>
        <w:t xml:space="preserve">Naciśnij i od razu zwolnij przycisk RES (lub przycisk DISTANCE), aby włączyć lub wyłączyć wyświetlaną funkcję. </w:t>
      </w:r>
    </w:p>
    <w:p w14:paraId="7FAB3ECE" w14:textId="1E8C4807" w:rsidR="007C1CBB" w:rsidRDefault="007C1CBB" w:rsidP="00D430B3">
      <w:pPr>
        <w:pStyle w:val="Paragrafoelenco"/>
        <w:numPr>
          <w:ilvl w:val="0"/>
          <w:numId w:val="6"/>
        </w:numPr>
        <w:spacing w:line="259" w:lineRule="auto"/>
        <w:ind w:left="426" w:hanging="426"/>
        <w:jc w:val="both"/>
        <w:rPr>
          <w:lang w:val="pl-PL"/>
        </w:rPr>
      </w:pPr>
      <w:r>
        <w:rPr>
          <w:lang w:val="pl-PL"/>
        </w:rPr>
        <w:t>Po przewinięciu całej listy funkcji i włączeniu wszystkich żądanych funkcji ponownie znajdziesz się na pozycji SAVE&amp;EXIT. Naciśnij i od razu zwolnij przycisk RES (lub przycisk DISTANCE) na kierownicy, aby trwale zapisać wprowadzone ustawienia i wrócić do menu głównego.</w:t>
      </w:r>
    </w:p>
    <w:p w14:paraId="3BB8CFF0" w14:textId="1DDCD356" w:rsidR="007C1CBB" w:rsidRDefault="007C1CBB" w:rsidP="00D430B3">
      <w:pPr>
        <w:pStyle w:val="Paragrafoelenco"/>
        <w:spacing w:line="259" w:lineRule="auto"/>
        <w:ind w:left="0"/>
        <w:jc w:val="both"/>
        <w:rPr>
          <w:lang w:val="pl-PL"/>
        </w:rPr>
      </w:pPr>
      <w:r>
        <w:rPr>
          <w:b/>
          <w:bCs/>
          <w:lang w:val="pl-PL"/>
        </w:rPr>
        <w:t>Uwaga 2</w:t>
      </w:r>
      <w:r>
        <w:rPr>
          <w:lang w:val="pl-PL"/>
        </w:rPr>
        <w:t>: pozycje wyświetlane w menu głównym zależą od ustawień wprowadzonych w menu SETUP, do którego można wejść w dowolnym momencie.</w:t>
      </w:r>
    </w:p>
    <w:p w14:paraId="297B6F84" w14:textId="06B3EBEB" w:rsidR="00F555D5" w:rsidRDefault="00D430B3" w:rsidP="00D430B3">
      <w:pPr>
        <w:pStyle w:val="Paragrafoelenco"/>
        <w:numPr>
          <w:ilvl w:val="0"/>
          <w:numId w:val="6"/>
        </w:numPr>
        <w:spacing w:line="259" w:lineRule="auto"/>
        <w:ind w:left="426" w:hanging="426"/>
        <w:jc w:val="both"/>
        <w:rPr>
          <w:lang w:val="pl-PL"/>
        </w:rPr>
      </w:pPr>
      <w:r>
        <w:rPr>
          <w:lang w:val="pl-PL"/>
        </w:rPr>
        <w:t>Około 40 sekund po wyłączeniu silnika menu zostanie automatycznie wyłączone, a aby wyświetlić je ponownie, należy nacisnąć przycisk RES (lub przycisk DISTANCE) przez około 2 sekundy.</w:t>
      </w:r>
    </w:p>
    <w:p w14:paraId="1AB578C5" w14:textId="2EC8A509" w:rsidR="00D430B3" w:rsidRDefault="00D430B3" w:rsidP="00D430B3">
      <w:pPr>
        <w:pStyle w:val="Paragrafoelenco"/>
        <w:numPr>
          <w:ilvl w:val="0"/>
          <w:numId w:val="6"/>
        </w:numPr>
        <w:spacing w:line="259" w:lineRule="auto"/>
        <w:ind w:left="426" w:hanging="426"/>
        <w:jc w:val="both"/>
        <w:rPr>
          <w:lang w:val="pl-PL"/>
        </w:rPr>
      </w:pPr>
      <w:r>
        <w:rPr>
          <w:lang w:val="pl-PL"/>
        </w:rPr>
        <w:t>W przypadku ponownego uruchomienia pojazdu menu zostanie ponownie wyświetlone na ostatniej stronie widocznej przed wyłączeniem pojazdu.</w:t>
      </w:r>
    </w:p>
    <w:p w14:paraId="4C6ADF3C" w14:textId="5F8A5EA1" w:rsidR="00F555D5" w:rsidRDefault="0003447A" w:rsidP="00A636B6">
      <w:pPr>
        <w:spacing w:line="259" w:lineRule="auto"/>
        <w:jc w:val="both"/>
        <w:rPr>
          <w:rStyle w:val="Enfasigrassetto"/>
          <w:rFonts w:eastAsiaTheme="majorEastAsia" w:cstheme="minorHAnsi"/>
          <w:sz w:val="32"/>
          <w:szCs w:val="32"/>
          <w:lang w:val="pl-PL"/>
        </w:rPr>
      </w:pPr>
      <w:r>
        <w:rPr>
          <w:b/>
          <w:bCs/>
          <w:lang w:val="pl-PL"/>
        </w:rPr>
        <w:t>UWAGA: w menu SETUP znajdują się dwie funkcje w fazie rozwoju, których nie zaleca się włączać: REMOTE START, READ FAULTS i PEDAL BOOSTER.</w:t>
      </w:r>
      <w:r>
        <w:rPr>
          <w:rStyle w:val="Enfasigrassetto"/>
          <w:rFonts w:cstheme="minorHAnsi"/>
          <w:lang w:val="pl-PL"/>
        </w:rPr>
        <w:br w:type="page"/>
      </w:r>
    </w:p>
    <w:p w14:paraId="2C5F9AEA" w14:textId="7F71D0F9" w:rsidR="00681F4F" w:rsidRPr="00B9789D" w:rsidRDefault="00681F4F" w:rsidP="00681F4F">
      <w:pPr>
        <w:pStyle w:val="Titolo2"/>
        <w:rPr>
          <w:rStyle w:val="Enfasigrassetto"/>
          <w:rFonts w:asciiTheme="minorHAnsi" w:hAnsiTheme="minorHAnsi" w:cstheme="minorHAnsi"/>
          <w:color w:val="auto"/>
          <w:lang w:val="pl-PL"/>
        </w:rPr>
      </w:pPr>
      <w:bookmarkStart w:id="18" w:name="_Toc239527369"/>
      <w:r>
        <w:rPr>
          <w:rStyle w:val="Enfasigrassetto"/>
          <w:rFonts w:asciiTheme="minorHAnsi" w:hAnsiTheme="minorHAnsi" w:cstheme="minorHAnsi"/>
          <w:color w:val="auto"/>
          <w:lang w:val="pl-PL"/>
        </w:rPr>
        <w:lastRenderedPageBreak/>
        <w:t>2.2</w:t>
      </w:r>
      <w:r>
        <w:rPr>
          <w:rStyle w:val="Enfasigrassetto"/>
          <w:rFonts w:asciiTheme="minorHAnsi" w:hAnsiTheme="minorHAnsi" w:cstheme="minorHAnsi"/>
          <w:color w:val="auto"/>
          <w:lang w:val="pl-PL"/>
        </w:rPr>
        <w:tab/>
        <w:t>Sniffer</w:t>
      </w:r>
      <w:bookmarkEnd w:id="18"/>
    </w:p>
    <w:p w14:paraId="6AC6DEA5" w14:textId="77777777" w:rsidR="00681F4F" w:rsidRPr="00B9789D" w:rsidRDefault="00681F4F" w:rsidP="00681F4F">
      <w:pPr>
        <w:rPr>
          <w:lang w:val="pl-PL"/>
        </w:rPr>
      </w:pPr>
    </w:p>
    <w:p w14:paraId="6A583F66" w14:textId="01B08951" w:rsidR="00681F4F" w:rsidRDefault="00681F4F" w:rsidP="007121F9">
      <w:pPr>
        <w:ind w:left="426" w:hanging="426"/>
        <w:jc w:val="both"/>
        <w:rPr>
          <w:lang w:val="pl-PL"/>
        </w:rPr>
      </w:pPr>
      <w:r>
        <w:rPr>
          <w:b/>
          <w:bCs/>
          <w:lang w:val="pl-PL"/>
        </w:rPr>
        <w:t>Krótki opis:</w:t>
      </w:r>
      <w:r>
        <w:rPr>
          <w:lang w:val="pl-PL"/>
        </w:rPr>
        <w:t xml:space="preserve"> Działa jako sniffer, podłączony do komputera osobistego lub smartfona z systemem Android, czyli pozwala rejestrować wiadomości magistrali CAN.</w:t>
      </w:r>
    </w:p>
    <w:p w14:paraId="2DE3CAB1" w14:textId="3387F645" w:rsidR="00D654B1" w:rsidRDefault="00D654B1" w:rsidP="007121F9">
      <w:pPr>
        <w:ind w:left="426" w:hanging="426"/>
        <w:jc w:val="both"/>
        <w:rPr>
          <w:lang w:val="pl-PL"/>
        </w:rPr>
      </w:pPr>
      <w:r>
        <w:rPr>
          <w:b/>
          <w:bCs/>
          <w:lang w:val="pl-PL"/>
        </w:rPr>
        <w:t>BACCABLE można wykorzystać jako sniffer na dwa różne sposoby:</w:t>
      </w:r>
    </w:p>
    <w:p w14:paraId="446208B8" w14:textId="47CD1220" w:rsidR="00D654B1" w:rsidRDefault="00D654B1" w:rsidP="00D654B1">
      <w:pPr>
        <w:pStyle w:val="Paragrafoelenco"/>
        <w:numPr>
          <w:ilvl w:val="0"/>
          <w:numId w:val="20"/>
        </w:numPr>
        <w:jc w:val="both"/>
        <w:rPr>
          <w:lang w:val="pl-PL"/>
        </w:rPr>
      </w:pPr>
      <w:r>
        <w:rPr>
          <w:lang w:val="pl-PL"/>
        </w:rPr>
        <w:t>z dedykowanym oprogramowaniem, które pozwoli używać go z SavvyCan na komputerze z Windows</w:t>
      </w:r>
    </w:p>
    <w:p w14:paraId="434CFA29" w14:textId="4895E013" w:rsidR="00D654B1" w:rsidRDefault="00D654B1" w:rsidP="00D654B1">
      <w:pPr>
        <w:pStyle w:val="Paragrafoelenco"/>
        <w:numPr>
          <w:ilvl w:val="0"/>
          <w:numId w:val="20"/>
        </w:numPr>
        <w:jc w:val="both"/>
        <w:rPr>
          <w:lang w:val="pl-PL"/>
        </w:rPr>
      </w:pPr>
      <w:r>
        <w:rPr>
          <w:lang w:val="pl-PL"/>
        </w:rPr>
        <w:t>włączając funkcję SNIFFER w MAIN SETUP MENU Baccable, aby snifować za pomocą aplikacji BACCABLE LOGGER ze smartfona (lub z komputera z Windows), z szybkim przyciskiem do udostępniania nagrania online (w tym przypadku po odłączeniu USB baccable wraca do swojej normalnej pracy)</w:t>
      </w:r>
    </w:p>
    <w:p w14:paraId="0ADF7779" w14:textId="77777777" w:rsidR="00D654B1" w:rsidRDefault="00D654B1" w:rsidP="00D654B1">
      <w:pPr>
        <w:pStyle w:val="Paragrafoelenco"/>
        <w:jc w:val="both"/>
        <w:rPr>
          <w:lang w:val="pl-PL"/>
        </w:rPr>
      </w:pPr>
    </w:p>
    <w:p w14:paraId="767B019C" w14:textId="46E47209" w:rsidR="00D654B1" w:rsidRPr="00B9789D" w:rsidRDefault="00D654B1" w:rsidP="00D654B1">
      <w:pPr>
        <w:pStyle w:val="Titolo2"/>
        <w:rPr>
          <w:rStyle w:val="Enfasigrassetto"/>
          <w:rFonts w:asciiTheme="minorHAnsi" w:hAnsiTheme="minorHAnsi" w:cstheme="minorHAnsi"/>
          <w:color w:val="auto"/>
          <w:lang w:val="pl-PL"/>
        </w:rPr>
      </w:pPr>
      <w:bookmarkStart w:id="19" w:name="_Toc239527370"/>
      <w:r>
        <w:rPr>
          <w:rStyle w:val="Enfasigrassetto"/>
          <w:rFonts w:asciiTheme="minorHAnsi" w:hAnsiTheme="minorHAnsi" w:cstheme="minorHAnsi"/>
          <w:color w:val="auto"/>
          <w:lang w:val="pl-PL"/>
        </w:rPr>
        <w:t>2.2.1</w:t>
      </w:r>
      <w:r>
        <w:rPr>
          <w:rStyle w:val="Enfasigrassetto"/>
          <w:rFonts w:asciiTheme="minorHAnsi" w:hAnsiTheme="minorHAnsi" w:cstheme="minorHAnsi"/>
          <w:color w:val="auto"/>
          <w:lang w:val="pl-PL"/>
        </w:rPr>
        <w:tab/>
        <w:t>Sniffer z dedykowanym oprogramowaniem SLCAN</w:t>
      </w:r>
      <w:bookmarkEnd w:id="19"/>
    </w:p>
    <w:p w14:paraId="76898B28" w14:textId="01CB2955" w:rsidR="00D654B1" w:rsidRDefault="00D654B1" w:rsidP="00D654B1">
      <w:pPr>
        <w:ind w:left="426" w:hanging="426"/>
        <w:jc w:val="both"/>
        <w:rPr>
          <w:lang w:val="pl-PL"/>
        </w:rPr>
      </w:pPr>
      <w:r>
        <w:rPr>
          <w:b/>
          <w:bCs/>
          <w:lang w:val="pl-PL"/>
        </w:rPr>
        <w:t>Krótki opis:</w:t>
      </w:r>
      <w:r>
        <w:rPr>
          <w:lang w:val="pl-PL"/>
        </w:rPr>
        <w:t xml:space="preserve"> Działa jako sniffer, podłączony do komputera osobistego, czyli pozwala rejestrować wiadomości magistrali CAN.</w:t>
      </w:r>
    </w:p>
    <w:p w14:paraId="5FA94841" w14:textId="3A74DF9A" w:rsidR="00D0432F" w:rsidRPr="00681F4F" w:rsidRDefault="00D0432F" w:rsidP="007121F9">
      <w:pPr>
        <w:ind w:left="426" w:hanging="426"/>
        <w:jc w:val="both"/>
        <w:rPr>
          <w:lang w:val="pl-PL"/>
        </w:rPr>
      </w:pPr>
      <w:r>
        <w:rPr>
          <w:b/>
          <w:bCs/>
          <w:lang w:val="pl-PL"/>
        </w:rPr>
        <w:t>Uwaga:</w:t>
      </w:r>
      <w:r>
        <w:rPr>
          <w:lang w:val="pl-PL"/>
        </w:rPr>
        <w:t xml:space="preserve"> Użycie tej funkcji wymaga przeprogramowania BACCABLE. Nie jest to funkcja, którą można włączać i wyłączać z poziomu SETUP MENU.</w:t>
      </w:r>
    </w:p>
    <w:p w14:paraId="22DE1E81" w14:textId="102C2970" w:rsidR="00681F4F" w:rsidRPr="00681F4F" w:rsidRDefault="00681F4F" w:rsidP="007121F9">
      <w:pPr>
        <w:pStyle w:val="Paragrafoelenco"/>
        <w:numPr>
          <w:ilvl w:val="0"/>
          <w:numId w:val="16"/>
        </w:numPr>
        <w:spacing w:line="259" w:lineRule="auto"/>
        <w:jc w:val="both"/>
        <w:rPr>
          <w:lang w:val="pl-PL"/>
        </w:rPr>
      </w:pPr>
      <w:r>
        <w:rPr>
          <w:lang w:val="pl-PL"/>
        </w:rPr>
        <w:t>Każde złącze USB odpowiada określonej magistrali CAN. Czytając nazwę Baccable na obudowie od lewej do prawej, masz magistrale BH, C2 i C1.</w:t>
      </w:r>
    </w:p>
    <w:p w14:paraId="7835B1B8" w14:textId="77777777" w:rsidR="00681F4F" w:rsidRPr="00681F4F" w:rsidRDefault="00681F4F" w:rsidP="007121F9">
      <w:pPr>
        <w:pStyle w:val="Paragrafoelenco"/>
        <w:numPr>
          <w:ilvl w:val="0"/>
          <w:numId w:val="16"/>
        </w:numPr>
        <w:spacing w:line="259" w:lineRule="auto"/>
        <w:ind w:left="426" w:hanging="426"/>
        <w:jc w:val="both"/>
        <w:rPr>
          <w:lang w:val="pl-PL"/>
        </w:rPr>
      </w:pPr>
      <w:r>
        <w:rPr>
          <w:lang w:val="pl-PL"/>
        </w:rPr>
        <w:t>Podłącz kabel USB z żądanej magistrali do komputera (z systemem operacyjnym Windows).</w:t>
      </w:r>
    </w:p>
    <w:p w14:paraId="122B4CDA" w14:textId="77777777" w:rsidR="00681F4F" w:rsidRPr="00681F4F" w:rsidRDefault="00681F4F" w:rsidP="007121F9">
      <w:pPr>
        <w:pStyle w:val="Paragrafoelenco"/>
        <w:numPr>
          <w:ilvl w:val="0"/>
          <w:numId w:val="16"/>
        </w:numPr>
        <w:spacing w:line="259" w:lineRule="auto"/>
        <w:ind w:left="426" w:hanging="426"/>
        <w:jc w:val="both"/>
        <w:rPr>
          <w:lang w:val="pl-PL"/>
        </w:rPr>
      </w:pPr>
      <w:r>
        <w:rPr>
          <w:lang w:val="pl-PL"/>
        </w:rPr>
        <w:t>Otwórz SavvyCan (link do projektu open source SavvyCan jest dostępny w repozytorium Baccable na GitHub).</w:t>
      </w:r>
    </w:p>
    <w:p w14:paraId="2814AE9D" w14:textId="77777777" w:rsidR="00681F4F" w:rsidRDefault="00681F4F" w:rsidP="007121F9">
      <w:pPr>
        <w:pStyle w:val="Paragrafoelenco"/>
        <w:numPr>
          <w:ilvl w:val="0"/>
          <w:numId w:val="16"/>
        </w:numPr>
        <w:spacing w:line="259" w:lineRule="auto"/>
        <w:ind w:left="426" w:hanging="426"/>
        <w:jc w:val="both"/>
      </w:pPr>
      <w:r>
        <w:t xml:space="preserve">W </w:t>
      </w:r>
      <w:proofErr w:type="spellStart"/>
      <w:r>
        <w:t>górnym</w:t>
      </w:r>
      <w:proofErr w:type="spellEnd"/>
      <w:r>
        <w:t xml:space="preserve"> menu „Connection” </w:t>
      </w:r>
      <w:proofErr w:type="spellStart"/>
      <w:r>
        <w:t>wybierz</w:t>
      </w:r>
      <w:proofErr w:type="spellEnd"/>
      <w:r>
        <w:t xml:space="preserve"> „Open Connection Window”.</w:t>
      </w:r>
    </w:p>
    <w:p w14:paraId="67363C26" w14:textId="77777777" w:rsidR="00681F4F" w:rsidRDefault="00681F4F" w:rsidP="007121F9">
      <w:pPr>
        <w:pStyle w:val="Paragrafoelenco"/>
        <w:numPr>
          <w:ilvl w:val="0"/>
          <w:numId w:val="16"/>
        </w:numPr>
        <w:spacing w:line="259" w:lineRule="auto"/>
        <w:ind w:left="426" w:hanging="426"/>
        <w:jc w:val="both"/>
      </w:pPr>
      <w:r>
        <w:t xml:space="preserve">W </w:t>
      </w:r>
      <w:proofErr w:type="spellStart"/>
      <w:r>
        <w:t>oknie</w:t>
      </w:r>
      <w:proofErr w:type="spellEnd"/>
      <w:r>
        <w:t xml:space="preserve"> „Connection Settings” </w:t>
      </w:r>
      <w:proofErr w:type="spellStart"/>
      <w:r>
        <w:t>naciśnij</w:t>
      </w:r>
      <w:proofErr w:type="spellEnd"/>
      <w:r>
        <w:t xml:space="preserve"> </w:t>
      </w:r>
      <w:proofErr w:type="spellStart"/>
      <w:r>
        <w:t>przycisk</w:t>
      </w:r>
      <w:proofErr w:type="spellEnd"/>
      <w:r>
        <w:t xml:space="preserve"> „Add new Device Connection”.</w:t>
      </w:r>
    </w:p>
    <w:p w14:paraId="09DB0151" w14:textId="77777777" w:rsidR="00681F4F" w:rsidRPr="00681F4F" w:rsidRDefault="00681F4F" w:rsidP="007121F9">
      <w:pPr>
        <w:pStyle w:val="Paragrafoelenco"/>
        <w:numPr>
          <w:ilvl w:val="0"/>
          <w:numId w:val="16"/>
        </w:numPr>
        <w:spacing w:line="259" w:lineRule="auto"/>
        <w:ind w:left="426" w:hanging="426"/>
        <w:jc w:val="both"/>
        <w:rPr>
          <w:lang w:val="pl-PL"/>
        </w:rPr>
      </w:pPr>
      <w:r>
        <w:rPr>
          <w:lang w:val="pl-PL"/>
        </w:rPr>
        <w:t>W oknie „New Connection” wybierz opcję „LAWICEL/SLCAN”.</w:t>
      </w:r>
    </w:p>
    <w:p w14:paraId="4C45B223" w14:textId="505699EE" w:rsidR="00681F4F" w:rsidRPr="00681F4F" w:rsidRDefault="00681F4F" w:rsidP="007121F9">
      <w:pPr>
        <w:pStyle w:val="Paragrafoelenco"/>
        <w:numPr>
          <w:ilvl w:val="0"/>
          <w:numId w:val="16"/>
        </w:numPr>
        <w:spacing w:line="259" w:lineRule="auto"/>
        <w:ind w:left="426" w:hanging="426"/>
        <w:jc w:val="both"/>
        <w:rPr>
          <w:lang w:val="pl-PL"/>
        </w:rPr>
      </w:pPr>
      <w:r>
        <w:rPr>
          <w:lang w:val="pl-PL"/>
        </w:rPr>
        <w:t>W oknie „New Connection” wybierz z listy rozwijanej port COM przypisany do Baccable (możesz to sprawdzić w „Menedżerze urządzeń” systemu Windows, aby zobaczyć, który wirtualny port COM jest powiązany z Baccable, wykrywanym jako urządzenie ST).</w:t>
      </w:r>
    </w:p>
    <w:p w14:paraId="44A6FBEC" w14:textId="77777777" w:rsidR="00681F4F" w:rsidRPr="00681F4F" w:rsidRDefault="00681F4F" w:rsidP="007121F9">
      <w:pPr>
        <w:pStyle w:val="Paragrafoelenco"/>
        <w:numPr>
          <w:ilvl w:val="0"/>
          <w:numId w:val="16"/>
        </w:numPr>
        <w:spacing w:line="259" w:lineRule="auto"/>
        <w:ind w:left="426" w:hanging="426"/>
        <w:jc w:val="both"/>
        <w:rPr>
          <w:lang w:val="pl-PL"/>
        </w:rPr>
      </w:pPr>
      <w:r>
        <w:rPr>
          <w:lang w:val="pl-PL"/>
        </w:rPr>
        <w:t>W oknie „New Connection” pozostaw prędkość portu szeregowego na wartości domyślnej (115000 bps).</w:t>
      </w:r>
    </w:p>
    <w:p w14:paraId="184BFACA" w14:textId="77777777" w:rsidR="00681F4F" w:rsidRPr="00681F4F" w:rsidRDefault="00681F4F" w:rsidP="007121F9">
      <w:pPr>
        <w:pStyle w:val="Paragrafoelenco"/>
        <w:numPr>
          <w:ilvl w:val="0"/>
          <w:numId w:val="16"/>
        </w:numPr>
        <w:spacing w:line="259" w:lineRule="auto"/>
        <w:ind w:left="426" w:hanging="426"/>
        <w:jc w:val="both"/>
        <w:rPr>
          <w:lang w:val="pl-PL"/>
        </w:rPr>
      </w:pPr>
      <w:r>
        <w:rPr>
          <w:lang w:val="pl-PL"/>
        </w:rPr>
        <w:t>W oknie „New Connection” ustaw prędkość magistrali CAN zgodnie z żądaną magistralą (500000 bps dla C1 i C2, lub 125000 bps dla magistrali BH).</w:t>
      </w:r>
    </w:p>
    <w:p w14:paraId="1053D7BD" w14:textId="77777777" w:rsidR="00681F4F" w:rsidRDefault="00681F4F" w:rsidP="007121F9">
      <w:pPr>
        <w:pStyle w:val="Paragrafoelenco"/>
        <w:numPr>
          <w:ilvl w:val="0"/>
          <w:numId w:val="16"/>
        </w:numPr>
        <w:spacing w:line="259" w:lineRule="auto"/>
        <w:ind w:left="426" w:hanging="426"/>
        <w:jc w:val="both"/>
      </w:pPr>
      <w:r>
        <w:t xml:space="preserve">W </w:t>
      </w:r>
      <w:proofErr w:type="spellStart"/>
      <w:r>
        <w:t>oknie</w:t>
      </w:r>
      <w:proofErr w:type="spellEnd"/>
      <w:r>
        <w:t xml:space="preserve"> „New Connection” </w:t>
      </w:r>
      <w:proofErr w:type="spellStart"/>
      <w:r>
        <w:t>naciśnij</w:t>
      </w:r>
      <w:proofErr w:type="spellEnd"/>
      <w:r>
        <w:t xml:space="preserve"> </w:t>
      </w:r>
      <w:proofErr w:type="spellStart"/>
      <w:r>
        <w:t>przycisk</w:t>
      </w:r>
      <w:proofErr w:type="spellEnd"/>
      <w:r>
        <w:t xml:space="preserve"> „Create new connection”.</w:t>
      </w:r>
    </w:p>
    <w:p w14:paraId="2FEAB335" w14:textId="77777777" w:rsidR="00681F4F" w:rsidRPr="00681F4F" w:rsidRDefault="00681F4F" w:rsidP="007121F9">
      <w:pPr>
        <w:pStyle w:val="Paragrafoelenco"/>
        <w:numPr>
          <w:ilvl w:val="0"/>
          <w:numId w:val="16"/>
        </w:numPr>
        <w:spacing w:line="259" w:lineRule="auto"/>
        <w:ind w:left="426" w:hanging="426"/>
        <w:jc w:val="both"/>
        <w:rPr>
          <w:lang w:val="pl-PL"/>
        </w:rPr>
      </w:pPr>
      <w:r>
        <w:rPr>
          <w:lang w:val="pl-PL"/>
        </w:rPr>
        <w:t>Zamknij okno „Connection Settings”.</w:t>
      </w:r>
    </w:p>
    <w:p w14:paraId="792B0007" w14:textId="77777777" w:rsidR="00681F4F" w:rsidRPr="00681F4F" w:rsidRDefault="00681F4F" w:rsidP="007121F9">
      <w:pPr>
        <w:pStyle w:val="Paragrafoelenco"/>
        <w:numPr>
          <w:ilvl w:val="0"/>
          <w:numId w:val="16"/>
        </w:numPr>
        <w:spacing w:line="259" w:lineRule="auto"/>
        <w:ind w:left="426" w:hanging="426"/>
        <w:jc w:val="both"/>
        <w:rPr>
          <w:lang w:val="pl-PL"/>
        </w:rPr>
      </w:pPr>
      <w:r>
        <w:rPr>
          <w:lang w:val="pl-PL"/>
        </w:rPr>
        <w:t>Jeśli sterowniki (ECU) pojazdu się komunikują, zobaczysz odpowiednie wiadomości w głównym oknie SavvyCan.</w:t>
      </w:r>
    </w:p>
    <w:p w14:paraId="64D4E3E5" w14:textId="77777777" w:rsidR="00681F4F" w:rsidRPr="00681F4F" w:rsidRDefault="00681F4F" w:rsidP="007121F9">
      <w:pPr>
        <w:pStyle w:val="Paragrafoelenco"/>
        <w:numPr>
          <w:ilvl w:val="0"/>
          <w:numId w:val="16"/>
        </w:numPr>
        <w:spacing w:line="259" w:lineRule="auto"/>
        <w:ind w:left="426" w:hanging="426"/>
        <w:jc w:val="both"/>
        <w:rPr>
          <w:lang w:val="pl-PL"/>
        </w:rPr>
      </w:pPr>
      <w:r>
        <w:rPr>
          <w:lang w:val="pl-PL"/>
        </w:rPr>
        <w:lastRenderedPageBreak/>
        <w:t>Po prawej stronie okna można zatrzymać i wyczyścić przechwytywanie, a w dolnej prawej części można filtrować wyświetlane wiadomości.</w:t>
      </w:r>
    </w:p>
    <w:p w14:paraId="2FC0108A" w14:textId="77777777" w:rsidR="00681F4F" w:rsidRPr="00681F4F" w:rsidRDefault="00681F4F" w:rsidP="007121F9">
      <w:pPr>
        <w:pStyle w:val="Paragrafoelenco"/>
        <w:numPr>
          <w:ilvl w:val="0"/>
          <w:numId w:val="16"/>
        </w:numPr>
        <w:spacing w:line="259" w:lineRule="auto"/>
        <w:ind w:left="426" w:hanging="426"/>
        <w:jc w:val="both"/>
        <w:rPr>
          <w:lang w:val="pl-PL"/>
        </w:rPr>
      </w:pPr>
      <w:r>
        <w:rPr>
          <w:lang w:val="pl-PL"/>
        </w:rPr>
        <w:t>W górnym menu „File” możesz wybrać „Save Log File” lub „Load Log File”, aby zapisać bieżące nagranie lub otworzyć wcześniej zarejestrowane wiadomości.</w:t>
      </w:r>
    </w:p>
    <w:p w14:paraId="2782DA1A" w14:textId="77777777" w:rsidR="00681F4F" w:rsidRPr="00681F4F" w:rsidRDefault="00681F4F" w:rsidP="007121F9">
      <w:pPr>
        <w:pStyle w:val="Paragrafoelenco"/>
        <w:numPr>
          <w:ilvl w:val="0"/>
          <w:numId w:val="16"/>
        </w:numPr>
        <w:spacing w:line="259" w:lineRule="auto"/>
        <w:ind w:left="426" w:hanging="426"/>
        <w:jc w:val="both"/>
        <w:rPr>
          <w:lang w:val="pl-PL"/>
        </w:rPr>
      </w:pPr>
      <w:r>
        <w:rPr>
          <w:lang w:val="pl-PL"/>
        </w:rPr>
        <w:t>W dolnej środkowej części głównego okna możesz wysyłać wiadomości na magistralę CAN (szczegółowe instrukcje w repozytorium SavvyCan).</w:t>
      </w:r>
    </w:p>
    <w:p w14:paraId="4AA1EF13" w14:textId="2DC70DC9" w:rsidR="00681F4F" w:rsidRDefault="00681F4F" w:rsidP="007121F9">
      <w:pPr>
        <w:pStyle w:val="Paragrafoelenco"/>
        <w:numPr>
          <w:ilvl w:val="0"/>
          <w:numId w:val="16"/>
        </w:numPr>
        <w:spacing w:line="259" w:lineRule="auto"/>
        <w:ind w:left="426" w:hanging="426"/>
        <w:jc w:val="both"/>
        <w:rPr>
          <w:lang w:val="pl-PL"/>
        </w:rPr>
      </w:pPr>
      <w:r>
        <w:rPr>
          <w:lang w:val="pl-PL"/>
        </w:rPr>
        <w:t>W menu „RE TOOLS” możesz wybrać „Sniffer”, aby otworzyć okno umożliwiające analizę zmian bajtów w zależności od konkretnych zdarzeń.</w:t>
      </w:r>
    </w:p>
    <w:p w14:paraId="1294A753" w14:textId="0FE5E61C" w:rsidR="00D654B1" w:rsidRPr="00B9789D" w:rsidRDefault="00D654B1" w:rsidP="00D654B1">
      <w:pPr>
        <w:pStyle w:val="Titolo2"/>
        <w:rPr>
          <w:rStyle w:val="Enfasigrassetto"/>
          <w:rFonts w:asciiTheme="minorHAnsi" w:hAnsiTheme="minorHAnsi" w:cstheme="minorHAnsi"/>
          <w:color w:val="auto"/>
          <w:lang w:val="pl-PL"/>
        </w:rPr>
      </w:pPr>
      <w:bookmarkStart w:id="20" w:name="_Toc239527371"/>
      <w:r>
        <w:rPr>
          <w:rStyle w:val="Enfasigrassetto"/>
          <w:rFonts w:asciiTheme="minorHAnsi" w:hAnsiTheme="minorHAnsi" w:cstheme="minorHAnsi"/>
          <w:color w:val="auto"/>
          <w:lang w:val="pl-PL"/>
        </w:rPr>
        <w:t>2.2.2</w:t>
      </w:r>
      <w:r>
        <w:rPr>
          <w:rStyle w:val="Enfasigrassetto"/>
          <w:rFonts w:asciiTheme="minorHAnsi" w:hAnsiTheme="minorHAnsi" w:cstheme="minorHAnsi"/>
          <w:color w:val="auto"/>
          <w:lang w:val="pl-PL"/>
        </w:rPr>
        <w:tab/>
        <w:t>Sniffer z oryginalnym oprogramowaniem i własną aplikacją</w:t>
      </w:r>
      <w:bookmarkEnd w:id="20"/>
    </w:p>
    <w:p w14:paraId="46061167" w14:textId="2340A317" w:rsidR="00D654B1" w:rsidRDefault="00D654B1" w:rsidP="00D654B1">
      <w:pPr>
        <w:ind w:left="426" w:hanging="426"/>
        <w:jc w:val="both"/>
        <w:rPr>
          <w:lang w:val="pl-PL"/>
        </w:rPr>
      </w:pPr>
      <w:r>
        <w:rPr>
          <w:b/>
          <w:bCs/>
          <w:lang w:val="pl-PL"/>
        </w:rPr>
        <w:t>Krótki opis:</w:t>
      </w:r>
      <w:r>
        <w:rPr>
          <w:lang w:val="pl-PL"/>
        </w:rPr>
        <w:t xml:space="preserve"> Działa jako sniffer, podłączony do komputera osobistego lub smartfona z systemem Android, czyli można rejestrować wiadomości obecne na magistralach CAN</w:t>
      </w:r>
    </w:p>
    <w:p w14:paraId="6244663A" w14:textId="77777777" w:rsidR="00D654B1" w:rsidRDefault="00D654B1" w:rsidP="00F555D5">
      <w:pPr>
        <w:spacing w:line="259" w:lineRule="auto"/>
        <w:rPr>
          <w:lang w:val="pl-PL"/>
        </w:rPr>
      </w:pPr>
      <w:r>
        <w:rPr>
          <w:lang w:val="pl-PL"/>
        </w:rPr>
        <w:t>Aby snifować, należy:</w:t>
      </w:r>
    </w:p>
    <w:p w14:paraId="2DDD52FC" w14:textId="10653D03" w:rsidR="00D654B1" w:rsidRPr="00D654B1" w:rsidRDefault="00D654B1" w:rsidP="00D654B1">
      <w:pPr>
        <w:pStyle w:val="Paragrafoelenco"/>
        <w:numPr>
          <w:ilvl w:val="0"/>
          <w:numId w:val="25"/>
        </w:numPr>
        <w:spacing w:line="259" w:lineRule="auto"/>
        <w:rPr>
          <w:lang w:val="pl-PL"/>
        </w:rPr>
      </w:pPr>
      <w:r>
        <w:rPr>
          <w:lang w:val="pl-PL"/>
        </w:rPr>
        <w:t>podłączyć kabel USB między baccable a komputerem lub smartfonem z systemem Android (należy wybrać złącze USB, do którego się podłączyć, w zależności od magistrali, z której chcesz snifować: C1 — złącze prawe, C2 — złącze środkowe, BH — złącze lewe).</w:t>
      </w:r>
    </w:p>
    <w:p w14:paraId="41567ACA" w14:textId="0D144E44" w:rsidR="00D654B1" w:rsidRPr="00D654B1" w:rsidRDefault="00D654B1" w:rsidP="00D654B1">
      <w:pPr>
        <w:pStyle w:val="Paragrafoelenco"/>
        <w:numPr>
          <w:ilvl w:val="0"/>
          <w:numId w:val="25"/>
        </w:numPr>
        <w:spacing w:line="259" w:lineRule="auto"/>
        <w:rPr>
          <w:lang w:val="pl-PL"/>
        </w:rPr>
      </w:pPr>
      <w:r>
        <w:rPr>
          <w:lang w:val="pl-PL"/>
        </w:rPr>
        <w:t>wejść do MAIN SETUP MENU BACCABLE przy włączonym pojeździe i wybrać funkcję SNIFFER</w:t>
      </w:r>
    </w:p>
    <w:p w14:paraId="07AF8333" w14:textId="77777777" w:rsidR="00D654B1" w:rsidRDefault="00D654B1" w:rsidP="00D654B1">
      <w:pPr>
        <w:pStyle w:val="Paragrafoelenco"/>
        <w:numPr>
          <w:ilvl w:val="0"/>
          <w:numId w:val="25"/>
        </w:numPr>
        <w:spacing w:line="259" w:lineRule="auto"/>
        <w:rPr>
          <w:lang w:val="pl-PL"/>
        </w:rPr>
      </w:pPr>
      <w:r>
        <w:rPr>
          <w:lang w:val="pl-PL"/>
        </w:rPr>
        <w:t>wybrać SAVE&amp;EXIT, aby zapisać ustawienie</w:t>
      </w:r>
    </w:p>
    <w:p w14:paraId="7978DAA4" w14:textId="1EA78099" w:rsidR="00F555D5" w:rsidRDefault="00D654B1" w:rsidP="00D654B1">
      <w:pPr>
        <w:pStyle w:val="Paragrafoelenco"/>
        <w:spacing w:line="259" w:lineRule="auto"/>
        <w:rPr>
          <w:lang w:val="pl-PL"/>
        </w:rPr>
      </w:pPr>
      <w:r>
        <w:rPr>
          <w:lang w:val="pl-PL"/>
        </w:rPr>
        <w:t>Od razu baccable zamieni się w sniffer, wysyłając pakiety do komputera (lub smartfona).</w:t>
      </w:r>
    </w:p>
    <w:p w14:paraId="7FE68035" w14:textId="6FC82758" w:rsidR="00D654B1" w:rsidRDefault="00D654B1" w:rsidP="00D654B1">
      <w:pPr>
        <w:pStyle w:val="Paragrafoelenco"/>
        <w:spacing w:line="259" w:lineRule="auto"/>
        <w:rPr>
          <w:lang w:val="pl-PL"/>
        </w:rPr>
      </w:pPr>
      <w:r>
        <w:rPr>
          <w:lang w:val="pl-PL"/>
        </w:rPr>
        <w:t xml:space="preserve">Na smartfonie lub komputerze należy zainstalować aplikację BACCABLE APP pobraną ze strony </w:t>
      </w:r>
      <w:r w:rsidR="00000000">
        <w:fldChar w:fldCharType="begin"/>
      </w:r>
      <w:r w:rsidR="00000000" w:rsidRPr="00E66ED7">
        <w:rPr>
          <w:lang w:val="pl-PL"/>
        </w:rPr>
        <w:instrText>HYPERLINK "http://www.tr3ma.com/baccable"</w:instrText>
      </w:r>
      <w:r w:rsidR="00000000">
        <w:fldChar w:fldCharType="separate"/>
      </w:r>
      <w:r>
        <w:rPr>
          <w:rStyle w:val="Collegamentoipertestuale"/>
          <w:lang w:val="pl-PL"/>
        </w:rPr>
        <w:t>www.tr3ma.com/baccable</w:t>
      </w:r>
      <w:r w:rsidR="00000000">
        <w:rPr>
          <w:rStyle w:val="Collegamentoipertestuale"/>
          <w:lang w:val="pl-PL"/>
        </w:rPr>
        <w:fldChar w:fldCharType="end"/>
      </w:r>
    </w:p>
    <w:p w14:paraId="4971EF83" w14:textId="058AD0C1" w:rsidR="00801CB9" w:rsidRDefault="00801CB9" w:rsidP="00801CB9">
      <w:pPr>
        <w:spacing w:line="259" w:lineRule="auto"/>
        <w:rPr>
          <w:lang w:val="pl-PL"/>
        </w:rPr>
      </w:pPr>
      <w:r>
        <w:rPr>
          <w:b/>
          <w:bCs/>
          <w:lang w:val="pl-PL"/>
        </w:rPr>
        <w:t>Uwaga 1</w:t>
      </w:r>
      <w:r>
        <w:rPr>
          <w:lang w:val="pl-PL"/>
        </w:rPr>
        <w:t>: Po 10 sekundach od odłączenia kabla USB baccable ponownie stanie się zwykłym baccable. Aby ponownie snifować, należy odłączyć baccable od OBD, a następnie podłączyć kabel USB, a potem złącze OBD.</w:t>
      </w:r>
    </w:p>
    <w:p w14:paraId="7B66285A" w14:textId="19880D85" w:rsidR="00801CB9" w:rsidRDefault="00801CB9" w:rsidP="00801CB9">
      <w:pPr>
        <w:spacing w:line="259" w:lineRule="auto"/>
        <w:rPr>
          <w:lang w:val="pl-PL"/>
        </w:rPr>
      </w:pPr>
      <w:r>
        <w:rPr>
          <w:b/>
          <w:bCs/>
          <w:lang w:val="pl-PL"/>
        </w:rPr>
        <w:t>Uwaga 2</w:t>
      </w:r>
      <w:r>
        <w:rPr>
          <w:lang w:val="pl-PL"/>
        </w:rPr>
        <w:t>: jeśli nie używasz sniffera, pamiętaj, aby go wyłączyć w main setup menu, aby zmniejszyć ryzyko możliwych zakłóceń między funkcją sniffer a funkcją immobilizer w pierwszych sekundach działania.</w:t>
      </w:r>
    </w:p>
    <w:p w14:paraId="7DE6D475" w14:textId="6E6D81D3" w:rsidR="00801CB9" w:rsidRDefault="00801CB9" w:rsidP="00801CB9">
      <w:pPr>
        <w:spacing w:line="259" w:lineRule="auto"/>
        <w:rPr>
          <w:lang w:val="pl-PL"/>
        </w:rPr>
      </w:pPr>
      <w:r>
        <w:rPr>
          <w:lang w:val="pl-PL"/>
        </w:rPr>
        <w:t>Działanie aplikacji „BACCABLE APP” jest bardzo intuicyjne:</w:t>
      </w:r>
    </w:p>
    <w:p w14:paraId="25C44C41" w14:textId="5550CF97" w:rsidR="00801CB9" w:rsidRPr="00801CB9" w:rsidRDefault="00801CB9" w:rsidP="00801CB9">
      <w:pPr>
        <w:pStyle w:val="Paragrafoelenco"/>
        <w:numPr>
          <w:ilvl w:val="0"/>
          <w:numId w:val="20"/>
        </w:numPr>
        <w:spacing w:line="259" w:lineRule="auto"/>
        <w:rPr>
          <w:lang w:val="pl-PL"/>
        </w:rPr>
      </w:pPr>
      <w:r>
        <w:rPr>
          <w:lang w:val="pl-PL"/>
        </w:rPr>
        <w:t>Po otwarciu wybierz pozycję SNIFFER (należy udzielić wymaganych uprawnień)</w:t>
      </w:r>
    </w:p>
    <w:p w14:paraId="21289E07" w14:textId="22FD9770" w:rsidR="00801CB9" w:rsidRPr="00801CB9" w:rsidRDefault="00801CB9" w:rsidP="00801CB9">
      <w:pPr>
        <w:pStyle w:val="Paragrafoelenco"/>
        <w:numPr>
          <w:ilvl w:val="0"/>
          <w:numId w:val="26"/>
        </w:numPr>
        <w:spacing w:line="259" w:lineRule="auto"/>
        <w:rPr>
          <w:lang w:val="pl-PL"/>
        </w:rPr>
      </w:pPr>
      <w:r>
        <w:rPr>
          <w:lang w:val="pl-PL"/>
        </w:rPr>
        <w:t xml:space="preserve"> u góry znajduje się przycisk połączenia.</w:t>
      </w:r>
    </w:p>
    <w:p w14:paraId="34FEA307" w14:textId="323DA0B0" w:rsidR="00801CB9" w:rsidRDefault="00801CB9" w:rsidP="00801CB9">
      <w:pPr>
        <w:pStyle w:val="Paragrafoelenco"/>
        <w:numPr>
          <w:ilvl w:val="0"/>
          <w:numId w:val="26"/>
        </w:numPr>
        <w:spacing w:line="259" w:lineRule="auto"/>
        <w:rPr>
          <w:lang w:val="pl-PL"/>
        </w:rPr>
      </w:pPr>
      <w:r>
        <w:rPr>
          <w:lang w:val="pl-PL"/>
        </w:rPr>
        <w:t>u góry znajduje się przycisk do zastosowania filtra na pakietach</w:t>
      </w:r>
    </w:p>
    <w:p w14:paraId="325C076A" w14:textId="4B389396" w:rsidR="00801CB9" w:rsidRDefault="00801CB9" w:rsidP="00801CB9">
      <w:pPr>
        <w:pStyle w:val="Paragrafoelenco"/>
        <w:numPr>
          <w:ilvl w:val="0"/>
          <w:numId w:val="26"/>
        </w:numPr>
        <w:spacing w:line="259" w:lineRule="auto"/>
        <w:rPr>
          <w:lang w:val="pl-PL"/>
        </w:rPr>
      </w:pPr>
      <w:r>
        <w:rPr>
          <w:lang w:val="pl-PL"/>
        </w:rPr>
        <w:t>u góry znajduje się przycisk do wyświetlenia dziennika zdarzeń (błędy połączenia lub utrata pakietów)</w:t>
      </w:r>
    </w:p>
    <w:p w14:paraId="349911BA" w14:textId="2BCB47E9" w:rsidR="00801CB9" w:rsidRDefault="00801CB9" w:rsidP="00801CB9">
      <w:pPr>
        <w:pStyle w:val="Paragrafoelenco"/>
        <w:numPr>
          <w:ilvl w:val="0"/>
          <w:numId w:val="26"/>
        </w:numPr>
        <w:spacing w:line="259" w:lineRule="auto"/>
        <w:rPr>
          <w:lang w:val="pl-PL"/>
        </w:rPr>
      </w:pPr>
      <w:r>
        <w:rPr>
          <w:lang w:val="pl-PL"/>
        </w:rPr>
        <w:t>znajduje się przycisk umożliwiający udostępnienie przez Telegram, WhatsApp, e-mail itd. właśnie zarejestrowanego pliku (format CSV) oraz pliku dziennika (format TXT). W wersji dla Windows ten przycisk daje dostęp do folderu, w którym zapisywane są wszystkie pliki.</w:t>
      </w:r>
    </w:p>
    <w:p w14:paraId="23896CFF" w14:textId="4EC0F876" w:rsidR="00801CB9" w:rsidRDefault="00801CB9" w:rsidP="00801CB9">
      <w:pPr>
        <w:pStyle w:val="Paragrafoelenco"/>
        <w:numPr>
          <w:ilvl w:val="0"/>
          <w:numId w:val="26"/>
        </w:numPr>
        <w:spacing w:line="259" w:lineRule="auto"/>
        <w:rPr>
          <w:lang w:val="pl-PL"/>
        </w:rPr>
      </w:pPr>
      <w:r>
        <w:rPr>
          <w:lang w:val="pl-PL"/>
        </w:rPr>
        <w:lastRenderedPageBreak/>
        <w:t>W przypadku utraty pakietów w górnej części okna pojawi się czerwony napis PACKET LOSS.</w:t>
      </w:r>
    </w:p>
    <w:p w14:paraId="7CB2121A" w14:textId="4A6C3FAF" w:rsidR="00801CB9" w:rsidRPr="00801CB9" w:rsidRDefault="00801CB9" w:rsidP="00801CB9">
      <w:pPr>
        <w:pStyle w:val="Paragrafoelenco"/>
        <w:numPr>
          <w:ilvl w:val="0"/>
          <w:numId w:val="26"/>
        </w:numPr>
        <w:spacing w:line="259" w:lineRule="auto"/>
        <w:rPr>
          <w:lang w:val="pl-PL"/>
        </w:rPr>
      </w:pPr>
      <w:r>
        <w:rPr>
          <w:lang w:val="pl-PL"/>
        </w:rPr>
        <w:t>za każdym razem, gdy naciśnięty zostanie przycisk połączenia, utworzone zostaną nowe pliki recording.CSV i log.TXT.</w:t>
      </w:r>
    </w:p>
    <w:p w14:paraId="7A430021" w14:textId="77777777" w:rsidR="00801CB9" w:rsidRPr="00E66ED7" w:rsidRDefault="00801CB9" w:rsidP="00801CB9">
      <w:pPr>
        <w:pStyle w:val="Paragrafoelenco"/>
        <w:numPr>
          <w:ilvl w:val="0"/>
          <w:numId w:val="26"/>
        </w:numPr>
        <w:jc w:val="both"/>
        <w:rPr>
          <w:lang w:val="pl-PL"/>
        </w:rPr>
      </w:pPr>
      <w:r w:rsidRPr="00E66ED7">
        <w:rPr>
          <w:lang w:val="pl-PL"/>
        </w:rPr>
        <w:t>Utworzone pliki są zapisywane w folderze /android/data/it.baccable.logger/files/baccablelogger</w:t>
      </w:r>
    </w:p>
    <w:p w14:paraId="7A430022" w14:textId="77777777" w:rsidR="00801CB9" w:rsidRPr="00E66ED7" w:rsidRDefault="00801CB9" w:rsidP="00801CB9">
      <w:pPr>
        <w:jc w:val="both"/>
        <w:rPr>
          <w:lang w:val="pl-PL"/>
        </w:rPr>
      </w:pPr>
      <w:r w:rsidRPr="00E66ED7">
        <w:rPr>
          <w:lang w:val="pl-PL"/>
        </w:rPr>
        <w:t>- Okno od razu pokazuje zarejestrowane wiadomości</w:t>
      </w:r>
    </w:p>
    <w:p w14:paraId="415D896A" w14:textId="313750D0" w:rsidR="00681F4F" w:rsidRPr="00801CB9" w:rsidRDefault="00681F4F" w:rsidP="00681F4F">
      <w:pPr>
        <w:pStyle w:val="Titolo2"/>
        <w:rPr>
          <w:rStyle w:val="Enfasigrassetto"/>
          <w:rFonts w:asciiTheme="minorHAnsi" w:hAnsiTheme="minorHAnsi" w:cstheme="minorHAnsi"/>
          <w:color w:val="auto"/>
        </w:rPr>
      </w:pPr>
      <w:bookmarkStart w:id="21" w:name="_Toc239527372"/>
      <w:r>
        <w:rPr>
          <w:rStyle w:val="Enfasigrassetto"/>
          <w:rFonts w:asciiTheme="minorHAnsi" w:hAnsiTheme="minorHAnsi" w:cstheme="minorHAnsi"/>
          <w:color w:val="auto"/>
        </w:rPr>
        <w:t>2.3</w:t>
      </w:r>
      <w:r>
        <w:rPr>
          <w:rStyle w:val="Enfasigrassetto"/>
          <w:rFonts w:asciiTheme="minorHAnsi" w:hAnsiTheme="minorHAnsi" w:cstheme="minorHAnsi"/>
          <w:color w:val="auto"/>
        </w:rPr>
        <w:tab/>
      </w:r>
      <w:proofErr w:type="spellStart"/>
      <w:r>
        <w:rPr>
          <w:rStyle w:val="Enfasigrassetto"/>
          <w:rFonts w:asciiTheme="minorHAnsi" w:hAnsiTheme="minorHAnsi" w:cstheme="minorHAnsi"/>
          <w:color w:val="auto"/>
        </w:rPr>
        <w:t>Start&amp;Stop</w:t>
      </w:r>
      <w:proofErr w:type="spellEnd"/>
      <w:r>
        <w:rPr>
          <w:rStyle w:val="Enfasigrassetto"/>
          <w:rFonts w:asciiTheme="minorHAnsi" w:hAnsiTheme="minorHAnsi" w:cstheme="minorHAnsi"/>
          <w:color w:val="auto"/>
        </w:rPr>
        <w:t xml:space="preserve"> disabler</w:t>
      </w:r>
      <w:bookmarkEnd w:id="21"/>
    </w:p>
    <w:p w14:paraId="4E3C19B2" w14:textId="7D2B075C" w:rsidR="00681F4F" w:rsidRDefault="00947F23" w:rsidP="007121F9">
      <w:pPr>
        <w:jc w:val="both"/>
        <w:rPr>
          <w:lang w:val="pl-PL"/>
        </w:rPr>
      </w:pPr>
      <w:r>
        <w:rPr>
          <w:b/>
          <w:bCs/>
          <w:lang w:val="pl-PL"/>
        </w:rPr>
        <w:t xml:space="preserve">Krótki opis: </w:t>
      </w:r>
      <w:r>
        <w:rPr>
          <w:lang w:val="pl-PL"/>
        </w:rPr>
        <w:t>Wyłącza start&amp;stop, jeśli silnik pracuje i jeśli start&amp;stop nie jest już wyłączony. Jest to funkcja, którą można włączać i wyłączać z poziomu SETUP MENU, patrz p. 2.1.</w:t>
      </w:r>
    </w:p>
    <w:p w14:paraId="116C76B3" w14:textId="3AE75713" w:rsidR="00D0432F" w:rsidRDefault="00947F23" w:rsidP="007121F9">
      <w:pPr>
        <w:jc w:val="both"/>
        <w:rPr>
          <w:rStyle w:val="Enfasigrassetto"/>
          <w:rFonts w:eastAsiaTheme="majorEastAsia" w:cstheme="minorHAnsi"/>
          <w:sz w:val="32"/>
          <w:szCs w:val="32"/>
          <w:lang w:val="pl-PL"/>
        </w:rPr>
      </w:pPr>
      <w:r>
        <w:rPr>
          <w:lang w:val="pl-PL"/>
        </w:rPr>
        <w:t>Dodatkowe instrukcje nie są potrzebne.</w:t>
      </w:r>
      <w:r>
        <w:rPr>
          <w:rStyle w:val="Enfasigrassetto"/>
          <w:rFonts w:cstheme="minorHAnsi"/>
          <w:lang w:val="pl-PL"/>
        </w:rPr>
        <w:br w:type="page"/>
      </w:r>
    </w:p>
    <w:p w14:paraId="4A0729E5" w14:textId="2B0E5C58" w:rsidR="00681F4F" w:rsidRPr="00800DF1" w:rsidRDefault="00681F4F" w:rsidP="00681F4F">
      <w:pPr>
        <w:pStyle w:val="Titolo2"/>
        <w:rPr>
          <w:rStyle w:val="Enfasigrassetto"/>
          <w:rFonts w:asciiTheme="minorHAnsi" w:hAnsiTheme="minorHAnsi" w:cstheme="minorHAnsi"/>
          <w:color w:val="auto"/>
          <w:lang w:val="pl-PL"/>
        </w:rPr>
      </w:pPr>
      <w:bookmarkStart w:id="22" w:name="_Toc239527373"/>
      <w:r>
        <w:rPr>
          <w:rStyle w:val="Enfasigrassetto"/>
          <w:rFonts w:asciiTheme="minorHAnsi" w:hAnsiTheme="minorHAnsi" w:cstheme="minorHAnsi"/>
          <w:color w:val="auto"/>
          <w:lang w:val="pl-PL"/>
        </w:rPr>
        <w:lastRenderedPageBreak/>
        <w:t>2.4</w:t>
      </w:r>
      <w:r>
        <w:rPr>
          <w:rStyle w:val="Enfasigrassetto"/>
          <w:rFonts w:asciiTheme="minorHAnsi" w:hAnsiTheme="minorHAnsi" w:cstheme="minorHAnsi"/>
          <w:color w:val="auto"/>
          <w:lang w:val="pl-PL"/>
        </w:rPr>
        <w:tab/>
        <w:t>Immobilizer</w:t>
      </w:r>
      <w:bookmarkEnd w:id="22"/>
    </w:p>
    <w:p w14:paraId="0FDF1C52" w14:textId="77777777" w:rsidR="00681F4F" w:rsidRPr="00800DF1" w:rsidRDefault="00681F4F" w:rsidP="00681F4F">
      <w:pPr>
        <w:rPr>
          <w:lang w:val="pl-PL"/>
        </w:rPr>
      </w:pPr>
    </w:p>
    <w:p w14:paraId="7D4E3F5D" w14:textId="43BE49C0" w:rsidR="00681F4F" w:rsidRPr="00947F23" w:rsidRDefault="00947F23" w:rsidP="007121F9">
      <w:pPr>
        <w:jc w:val="both"/>
        <w:rPr>
          <w:b/>
          <w:bCs/>
          <w:lang w:val="pl-PL"/>
        </w:rPr>
      </w:pPr>
      <w:r>
        <w:rPr>
          <w:b/>
          <w:bCs/>
          <w:lang w:val="pl-PL"/>
        </w:rPr>
        <w:t xml:space="preserve">Krótki opis: </w:t>
      </w:r>
      <w:r>
        <w:rPr>
          <w:lang w:val="pl-PL"/>
        </w:rPr>
        <w:t>Działa jako immobilizer. Jeśli wykryte zostanie połączenie z RFHUB, resetuje je, uniemożliwiając dodanie klucza, wyłącza zapłon i aktywuje PANIC ALARM (jeśli jest włączony w proxy). Immobilizer można trwale wyłączyć i ponownie włączyć, naciskając przycisk tempomatu w górę przez 30 sekund przy włączonym silniku i wyłączonym tempomacie. Deska rozdzielcza mignie 5-6 razy, jeśli immobilizer został pomyślnie wyłączony, i 3 razy, jeśli został ponownie włączony.</w:t>
      </w:r>
    </w:p>
    <w:p w14:paraId="0091E597" w14:textId="77777777" w:rsidR="00B9789D" w:rsidRDefault="00B9789D" w:rsidP="007121F9">
      <w:pPr>
        <w:jc w:val="both"/>
        <w:rPr>
          <w:lang w:val="pl-PL"/>
        </w:rPr>
      </w:pPr>
    </w:p>
    <w:p w14:paraId="60633FF4" w14:textId="6AD821B4" w:rsidR="00CA30F5" w:rsidRPr="00CA30F5" w:rsidRDefault="00CA30F5" w:rsidP="007121F9">
      <w:pPr>
        <w:jc w:val="both"/>
        <w:rPr>
          <w:lang w:val="pl-PL"/>
        </w:rPr>
      </w:pPr>
      <w:r>
        <w:rPr>
          <w:lang w:val="pl-PL"/>
        </w:rPr>
        <w:t>Funkcja IMMOBILIZER wykonuje następujące czynności:</w:t>
      </w:r>
    </w:p>
    <w:p w14:paraId="5A99660E" w14:textId="3968850B" w:rsidR="00CA30F5" w:rsidRPr="00CA30F5" w:rsidRDefault="00CA30F5" w:rsidP="007121F9">
      <w:pPr>
        <w:pStyle w:val="Paragrafoelenco"/>
        <w:numPr>
          <w:ilvl w:val="0"/>
          <w:numId w:val="11"/>
        </w:numPr>
        <w:jc w:val="both"/>
        <w:rPr>
          <w:lang w:val="pl-PL"/>
        </w:rPr>
      </w:pPr>
      <w:r>
        <w:rPr>
          <w:lang w:val="pl-PL"/>
        </w:rPr>
        <w:t>Wykrywa, czy złodziej próbuje połączyć się z RFHUB (aby dodać klucz do pojazdu).</w:t>
      </w:r>
    </w:p>
    <w:p w14:paraId="2662DD96" w14:textId="17E29BDB" w:rsidR="00CA30F5" w:rsidRPr="00CA30F5" w:rsidRDefault="00CA30F5" w:rsidP="007121F9">
      <w:pPr>
        <w:pStyle w:val="Paragrafoelenco"/>
        <w:numPr>
          <w:ilvl w:val="0"/>
          <w:numId w:val="11"/>
        </w:numPr>
        <w:jc w:val="both"/>
        <w:rPr>
          <w:lang w:val="pl-PL"/>
        </w:rPr>
      </w:pPr>
      <w:r>
        <w:rPr>
          <w:lang w:val="pl-PL"/>
        </w:rPr>
        <w:t>Aktywuje PANIC ALARM po jednej sekundzie.</w:t>
      </w:r>
    </w:p>
    <w:p w14:paraId="389CFE26" w14:textId="5DB5637E" w:rsidR="00CA30F5" w:rsidRPr="00CA30F5" w:rsidRDefault="00CA30F5" w:rsidP="007121F9">
      <w:pPr>
        <w:pStyle w:val="Paragrafoelenco"/>
        <w:numPr>
          <w:ilvl w:val="0"/>
          <w:numId w:val="11"/>
        </w:numPr>
        <w:jc w:val="both"/>
        <w:rPr>
          <w:lang w:val="pl-PL"/>
        </w:rPr>
      </w:pPr>
      <w:r>
        <w:rPr>
          <w:lang w:val="pl-PL"/>
        </w:rPr>
        <w:t>Nieprzerwanie resetuje RFHUB, aby przerwać połączenie złodzieja, wysyłając wiadomość przez 10 sekund.</w:t>
      </w:r>
    </w:p>
    <w:p w14:paraId="0B3CBBEC" w14:textId="64BBA2E0" w:rsidR="00CA30F5" w:rsidRPr="00CA30F5" w:rsidRDefault="00CA30F5" w:rsidP="007121F9">
      <w:pPr>
        <w:pStyle w:val="Paragrafoelenco"/>
        <w:numPr>
          <w:ilvl w:val="0"/>
          <w:numId w:val="11"/>
        </w:numPr>
        <w:jc w:val="both"/>
        <w:rPr>
          <w:lang w:val="pl-PL"/>
        </w:rPr>
      </w:pPr>
      <w:r>
        <w:rPr>
          <w:lang w:val="pl-PL"/>
        </w:rPr>
        <w:t>Po 10 sekundach przestaje wysyłać wiadomości, zatrzymuje alarm i wraca do trybu nasłuchu, aby wykryć kolejne próby połączenia ze strony złodzieja.</w:t>
      </w:r>
    </w:p>
    <w:p w14:paraId="24679790" w14:textId="60A0C4AF" w:rsidR="00CA30F5" w:rsidRPr="00CA30F5" w:rsidRDefault="00B9789D" w:rsidP="007121F9">
      <w:pPr>
        <w:jc w:val="both"/>
        <w:rPr>
          <w:lang w:val="pl-PL"/>
        </w:rPr>
      </w:pPr>
      <w:r>
        <w:rPr>
          <w:lang w:val="pl-PL"/>
        </w:rPr>
        <w:t>PANIC ALARM włączy się tylko wtedy, gdy został wcześniej aktywowany w ECU za pomocą procedury wyrównania proxy z MES.</w:t>
      </w:r>
    </w:p>
    <w:p w14:paraId="47947E90" w14:textId="12A64911" w:rsidR="00CA30F5" w:rsidRPr="00CA30F5" w:rsidRDefault="00CA30F5" w:rsidP="007121F9">
      <w:pPr>
        <w:jc w:val="both"/>
        <w:rPr>
          <w:lang w:val="pl-PL"/>
        </w:rPr>
      </w:pPr>
      <w:r>
        <w:rPr>
          <w:lang w:val="pl-PL"/>
        </w:rPr>
        <w:t>Funkcja Immobilizer nie wykryje złodzieja, jeśli BACCABLE jest zasilany napięciem dostępnym tylko przy włączonym zapłonie. Dlatego, jeśli korzystasz z funkcji immobilizer, podłącz BACCABLE do portu OBD z 12 V lub bezpośrednio do napięcia USB 5 V pobranego ze złącza interfejsu USB w centralnej części, obok gniazda zapalniczki. Napięcie USB aktywuje się bowiem natychmiast, gdy złodziej „budzi” RFHUB.</w:t>
      </w:r>
    </w:p>
    <w:p w14:paraId="6760868A" w14:textId="104DBC56" w:rsidR="00CA30F5" w:rsidRPr="00CA30F5" w:rsidRDefault="00CA30F5" w:rsidP="007121F9">
      <w:pPr>
        <w:jc w:val="both"/>
        <w:rPr>
          <w:lang w:val="pl-PL"/>
        </w:rPr>
      </w:pPr>
      <w:r>
        <w:rPr>
          <w:lang w:val="pl-PL"/>
        </w:rPr>
        <w:t>Po rozpoczęciu wysyłania komunikatu resetującego do RFHUB nawet przycisk zapłonu nie będzie działał, a samochód będzie sprawiał wrażenie całkowicie wyłączonego.</w:t>
      </w:r>
    </w:p>
    <w:p w14:paraId="5B09E1A2" w14:textId="7404CECC" w:rsidR="00CA30F5" w:rsidRPr="00CA30F5" w:rsidRDefault="00CA30F5" w:rsidP="007121F9">
      <w:pPr>
        <w:jc w:val="both"/>
        <w:rPr>
          <w:lang w:val="pl-PL"/>
        </w:rPr>
      </w:pPr>
      <w:r>
        <w:rPr>
          <w:lang w:val="pl-PL"/>
        </w:rPr>
        <w:t>Immobilizer jest domyślnie aktywny przy uruchomieniu. Aby trwale zmienić stan, silnik musi być włączony, tempomat wyłączony, bieg w położeniu neutralnym, i należy delikatnie nacisnąć przycisk zwiększania prędkości tempomatu przez około 30-40 sekund. Jeśli immobilizer zostanie wyłączony, podświetlenie deski rozdzielczej mignie 5-6 razy. Jeśli zostanie włączony, mignie 3 razy. Zmiana pozostaje aktywna nawet po utracie zasilania. Aktualny stan Immobilizer jest również widoczny w menu głównym BACCABLE z napisem „IMMOBILIZER ON” lub „IMMOBILIZER OFF”</w:t>
      </w:r>
    </w:p>
    <w:p w14:paraId="258EC97F" w14:textId="38245522" w:rsidR="00CA30F5" w:rsidRPr="00CA30F5" w:rsidRDefault="00CA30F5" w:rsidP="007121F9">
      <w:pPr>
        <w:jc w:val="both"/>
        <w:rPr>
          <w:lang w:val="pl-PL"/>
        </w:rPr>
      </w:pPr>
      <w:r>
        <w:rPr>
          <w:lang w:val="pl-PL"/>
        </w:rPr>
        <w:t>Gdy BACCABLE jest zasilany (lub podłączany), jeśli immobilizer jest aktywny, niebieska dioda LED na BACCABLE mignie dwukrotnie, a deska rozdzielcza mignie raz. Jest to przydatne do sprawdzenia stanu immobilizera.</w:t>
      </w:r>
    </w:p>
    <w:p w14:paraId="5B77BB85" w14:textId="7821743F" w:rsidR="00681F4F" w:rsidRDefault="00B9789D" w:rsidP="007121F9">
      <w:pPr>
        <w:jc w:val="both"/>
        <w:rPr>
          <w:lang w:val="pl-PL"/>
        </w:rPr>
      </w:pPr>
      <w:r>
        <w:rPr>
          <w:lang w:val="pl-PL"/>
        </w:rPr>
        <w:lastRenderedPageBreak/>
        <w:t>Aby sprawdzić prawidłowe działanie immobilizera, można zasymulować działanie złodzieja, łącząc się z RF HUB za pomocą ELM327 oraz aplikacji na smartfonie alfaobd lub aplikacji Multiecuscan na komputerze. Przy próbie połączenia z RF HUB zapłon nie będzie już mógł zostać uruchomiony, a PANIC ALARM zostanie uruchomiony, wydając okresowy dźwięk klaksonu. Bez paniki: odłącz ELM327, poczekaj 30 sekund, a baccable zatrzyma panic alarm. Ogólnie pamiętaj, że po uruchomieniu pojazdu, włączeniu biegu i ruszeniu, już przy bardzo niskiej prędkości (kilka km/h) panic alarm zostaje automatycznie przerwany przez ECU pojazdu.</w:t>
      </w:r>
    </w:p>
    <w:p w14:paraId="3095B802" w14:textId="77777777" w:rsidR="0076435A" w:rsidRPr="00CA30F5" w:rsidRDefault="0076435A" w:rsidP="007121F9">
      <w:pPr>
        <w:jc w:val="both"/>
        <w:rPr>
          <w:rStyle w:val="Enfasigrassetto"/>
          <w:rFonts w:eastAsiaTheme="majorEastAsia" w:cstheme="minorHAnsi"/>
          <w:sz w:val="32"/>
          <w:szCs w:val="32"/>
          <w:lang w:val="pl-PL"/>
        </w:rPr>
      </w:pPr>
    </w:p>
    <w:p w14:paraId="1B61B4FC" w14:textId="448C183B" w:rsidR="00681F4F" w:rsidRPr="004309A4" w:rsidRDefault="00681F4F" w:rsidP="00681F4F">
      <w:pPr>
        <w:pStyle w:val="Titolo2"/>
        <w:rPr>
          <w:rStyle w:val="Enfasigrassetto"/>
          <w:rFonts w:asciiTheme="minorHAnsi" w:hAnsiTheme="minorHAnsi" w:cstheme="minorHAnsi"/>
          <w:color w:val="auto"/>
          <w:lang w:val="pl-PL"/>
        </w:rPr>
      </w:pPr>
      <w:bookmarkStart w:id="23" w:name="_Toc239527374"/>
      <w:r>
        <w:rPr>
          <w:rStyle w:val="Enfasigrassetto"/>
          <w:rFonts w:asciiTheme="minorHAnsi" w:hAnsiTheme="minorHAnsi" w:cstheme="minorHAnsi"/>
          <w:color w:val="auto"/>
          <w:lang w:val="pl-PL"/>
        </w:rPr>
        <w:t>2.5</w:t>
      </w:r>
      <w:r>
        <w:rPr>
          <w:rStyle w:val="Enfasigrassetto"/>
          <w:rFonts w:asciiTheme="minorHAnsi" w:hAnsiTheme="minorHAnsi" w:cstheme="minorHAnsi"/>
          <w:color w:val="auto"/>
          <w:lang w:val="pl-PL"/>
        </w:rPr>
        <w:tab/>
        <w:t>Led Strip Controller</w:t>
      </w:r>
      <w:bookmarkEnd w:id="23"/>
    </w:p>
    <w:p w14:paraId="0E68EEF5" w14:textId="77777777" w:rsidR="00681F4F" w:rsidRPr="004309A4" w:rsidRDefault="00681F4F" w:rsidP="00681F4F">
      <w:pPr>
        <w:rPr>
          <w:lang w:val="pl-PL"/>
        </w:rPr>
      </w:pPr>
    </w:p>
    <w:p w14:paraId="3F6F1164" w14:textId="4215D00B" w:rsidR="0076435A" w:rsidRDefault="0076435A" w:rsidP="007121F9">
      <w:pPr>
        <w:jc w:val="both"/>
        <w:rPr>
          <w:lang w:val="pl-PL"/>
        </w:rPr>
      </w:pPr>
      <w:r>
        <w:rPr>
          <w:b/>
          <w:bCs/>
          <w:lang w:val="pl-PL"/>
        </w:rPr>
        <w:t>Krótki opis:</w:t>
      </w:r>
      <w:r>
        <w:rPr>
          <w:lang w:val="pl-PL"/>
        </w:rPr>
        <w:t xml:space="preserve"> Steruje taśmą LED WS281x w zależności od położenia pedału przyspieszenia. Konieczne jest podłączenie pinu 8 do taśmy LED (opcjonalnie), przy czym zasilanie taśmy musi pochodzić z napięcia nieobecnego przy wyłączonym pojeździe. Każdemu biegowi odpowiada określony schemat kolorów taśmy LED. Diody LED zapalają się jak VU-metr zgodnie z położeniem pedału przyspieszenia. Diody LED zapalają się stopniowo w zależności od naciśnięcia pedału przyspieszenia. Gdy pedał przyspieszenia jest zwolniony, świecą tylko środkowe diody LED. Zakłada się, że centralny tunel samochodu jest otoczony taśmą LED, w związku z czym środkowa część znajduje się w tylnej części tunelu.</w:t>
      </w:r>
    </w:p>
    <w:p w14:paraId="749271FD" w14:textId="3A2CF065" w:rsidR="00881C72" w:rsidRPr="00180AA7" w:rsidRDefault="00902520" w:rsidP="007121F9">
      <w:pPr>
        <w:jc w:val="both"/>
        <w:rPr>
          <w:lang w:val="pl-PL"/>
        </w:rPr>
      </w:pPr>
      <w:bookmarkStart w:id="24" w:name="_Hlk196906554"/>
      <w:r>
        <w:rPr>
          <w:b/>
          <w:bCs/>
          <w:lang w:val="pl-PL"/>
        </w:rPr>
        <w:t>Uwaga</w:t>
      </w:r>
      <w:r>
        <w:rPr>
          <w:lang w:val="pl-PL"/>
        </w:rPr>
        <w:t>: Jest to funkcja, którą można włączać i wyłączać z poziomu SETUP MENU, patrz p. 2.1.</w:t>
      </w:r>
    </w:p>
    <w:bookmarkEnd w:id="24"/>
    <w:p w14:paraId="78DBA774" w14:textId="55F48783" w:rsidR="0076435A" w:rsidRPr="00180AA7" w:rsidRDefault="0076435A" w:rsidP="007121F9">
      <w:pPr>
        <w:pStyle w:val="Paragrafoelenco"/>
        <w:numPr>
          <w:ilvl w:val="0"/>
          <w:numId w:val="12"/>
        </w:numPr>
        <w:ind w:left="426" w:hanging="426"/>
        <w:jc w:val="both"/>
        <w:rPr>
          <w:lang w:val="pl-PL"/>
        </w:rPr>
      </w:pPr>
      <w:r>
        <w:rPr>
          <w:lang w:val="pl-PL"/>
        </w:rPr>
        <w:t>Podłącz pin 8 do pinu sterującego taśmy LED WS281x.</w:t>
      </w:r>
    </w:p>
    <w:p w14:paraId="212B66CD" w14:textId="506D3534" w:rsidR="0076435A" w:rsidRPr="0076435A" w:rsidRDefault="0076435A" w:rsidP="007121F9">
      <w:pPr>
        <w:pStyle w:val="Paragrafoelenco"/>
        <w:numPr>
          <w:ilvl w:val="0"/>
          <w:numId w:val="12"/>
        </w:numPr>
        <w:ind w:left="426" w:hanging="426"/>
        <w:jc w:val="both"/>
        <w:rPr>
          <w:lang w:val="pl-PL"/>
        </w:rPr>
      </w:pPr>
      <w:r>
        <w:rPr>
          <w:lang w:val="pl-PL"/>
        </w:rPr>
        <w:t>Podłącz zaciski + i - taśmy LED do żądanego napięcia (5 V lub 12 V samochodu), upewniając się, że jest ono wyłączane, gdy samochód przechodzi w tryb uśpienia, aby uniknąć rozładowania akumulatora.</w:t>
      </w:r>
    </w:p>
    <w:p w14:paraId="1ED4E770" w14:textId="4345B124" w:rsidR="0076435A" w:rsidRPr="0076435A" w:rsidRDefault="00881C72" w:rsidP="007121F9">
      <w:pPr>
        <w:jc w:val="both"/>
        <w:rPr>
          <w:lang w:val="pl-PL"/>
        </w:rPr>
      </w:pPr>
      <w:r>
        <w:rPr>
          <w:lang w:val="pl-PL"/>
        </w:rPr>
        <w:t>Liczba diod LED w taśmie musi odpowiadać wartości skonfigurowanej w oprogramowaniu BACCABLE.</w:t>
      </w:r>
    </w:p>
    <w:p w14:paraId="6B0F37ED" w14:textId="291696BA" w:rsidR="0076435A" w:rsidRPr="0076435A" w:rsidRDefault="00881C72" w:rsidP="007121F9">
      <w:pPr>
        <w:jc w:val="both"/>
        <w:rPr>
          <w:lang w:val="pl-PL"/>
        </w:rPr>
      </w:pPr>
      <w:r>
        <w:rPr>
          <w:lang w:val="pl-PL"/>
        </w:rPr>
        <w:t>Przykładem zasilania obecnego tylko przy włączonym pojeździe, a więc odpowiedniego do zasilania taśmy LED, jest pin 12 (+12 V) i pin 1 (GND) złącza panelu Start&amp;Stop i świateł.</w:t>
      </w:r>
    </w:p>
    <w:p w14:paraId="3BB2F4EB" w14:textId="77777777" w:rsidR="00681F4F" w:rsidRDefault="00681F4F" w:rsidP="00681F4F">
      <w:pPr>
        <w:jc w:val="center"/>
      </w:pPr>
      <w:r>
        <w:rPr>
          <w:noProof/>
        </w:rPr>
        <w:lastRenderedPageBreak/>
        <w:drawing>
          <wp:inline distT="0" distB="0" distL="0" distR="0" wp14:anchorId="682F53B6" wp14:editId="077E0B41">
            <wp:extent cx="3125492" cy="2027590"/>
            <wp:effectExtent l="0" t="0" r="0" b="0"/>
            <wp:docPr id="37744516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56438" cy="2047665"/>
                    </a:xfrm>
                    <a:prstGeom prst="rect">
                      <a:avLst/>
                    </a:prstGeom>
                    <a:noFill/>
                    <a:ln>
                      <a:noFill/>
                    </a:ln>
                  </pic:spPr>
                </pic:pic>
              </a:graphicData>
            </a:graphic>
          </wp:inline>
        </w:drawing>
      </w:r>
    </w:p>
    <w:p w14:paraId="5B6AAC71" w14:textId="2625A24C" w:rsidR="00681F4F" w:rsidRPr="00800DF1" w:rsidRDefault="00881C72" w:rsidP="00681F4F">
      <w:pPr>
        <w:jc w:val="center"/>
        <w:rPr>
          <w:b/>
          <w:bCs/>
          <w:lang w:val="pl-PL"/>
        </w:rPr>
      </w:pPr>
      <w:r>
        <w:rPr>
          <w:b/>
          <w:bCs/>
          <w:lang w:val="pl-PL"/>
        </w:rPr>
        <w:t>Złącze panelu Start&amp;Stop i świateł</w:t>
      </w:r>
    </w:p>
    <w:p w14:paraId="2666596C" w14:textId="77777777" w:rsidR="00681F4F" w:rsidRPr="00800DF1" w:rsidRDefault="00681F4F" w:rsidP="00681F4F">
      <w:pPr>
        <w:rPr>
          <w:rStyle w:val="Enfasigrassetto"/>
          <w:rFonts w:eastAsiaTheme="majorEastAsia" w:cstheme="minorHAnsi"/>
          <w:b w:val="0"/>
          <w:bCs w:val="0"/>
          <w:sz w:val="32"/>
          <w:szCs w:val="32"/>
          <w:lang w:val="pl-PL"/>
        </w:rPr>
      </w:pPr>
    </w:p>
    <w:p w14:paraId="3F814D11" w14:textId="47246F76" w:rsidR="00681F4F" w:rsidRPr="00800DF1" w:rsidRDefault="00681F4F" w:rsidP="00681F4F">
      <w:pPr>
        <w:pStyle w:val="Titolo2"/>
        <w:rPr>
          <w:rStyle w:val="Enfasigrassetto"/>
          <w:rFonts w:asciiTheme="minorHAnsi" w:hAnsiTheme="minorHAnsi" w:cstheme="minorHAnsi"/>
          <w:color w:val="auto"/>
          <w:lang w:val="pl-PL"/>
        </w:rPr>
      </w:pPr>
      <w:bookmarkStart w:id="25" w:name="_Toc239527375"/>
      <w:r>
        <w:rPr>
          <w:rStyle w:val="Enfasigrassetto"/>
          <w:rFonts w:asciiTheme="minorHAnsi" w:hAnsiTheme="minorHAnsi" w:cstheme="minorHAnsi"/>
          <w:color w:val="auto"/>
          <w:lang w:val="pl-PL"/>
        </w:rPr>
        <w:t>2.6</w:t>
      </w:r>
      <w:r>
        <w:rPr>
          <w:rStyle w:val="Enfasigrassetto"/>
          <w:rFonts w:asciiTheme="minorHAnsi" w:hAnsiTheme="minorHAnsi" w:cstheme="minorHAnsi"/>
          <w:color w:val="auto"/>
          <w:lang w:val="pl-PL"/>
        </w:rPr>
        <w:tab/>
        <w:t>Shift</w:t>
      </w:r>
      <w:bookmarkEnd w:id="25"/>
    </w:p>
    <w:p w14:paraId="5E764DEE" w14:textId="77777777" w:rsidR="00681F4F" w:rsidRPr="00800DF1" w:rsidRDefault="00681F4F" w:rsidP="00681F4F">
      <w:pPr>
        <w:rPr>
          <w:b/>
          <w:bCs/>
          <w:lang w:val="pl-PL"/>
        </w:rPr>
      </w:pPr>
    </w:p>
    <w:p w14:paraId="7B988B9C" w14:textId="05762168" w:rsidR="00681F4F" w:rsidRPr="004309A4" w:rsidRDefault="004309A4" w:rsidP="007121F9">
      <w:pPr>
        <w:jc w:val="both"/>
        <w:rPr>
          <w:lang w:val="pl-PL"/>
        </w:rPr>
      </w:pPr>
      <w:r>
        <w:rPr>
          <w:b/>
          <w:bCs/>
          <w:lang w:val="pl-PL"/>
        </w:rPr>
        <w:t xml:space="preserve">Krótki opis: </w:t>
      </w:r>
      <w:r>
        <w:rPr>
          <w:lang w:val="pl-PL"/>
        </w:rPr>
        <w:t>Wyświetla, w trybie race,</w:t>
      </w:r>
      <w:r>
        <w:rPr>
          <w:b/>
          <w:bCs/>
          <w:lang w:val="pl-PL"/>
        </w:rPr>
        <w:t xml:space="preserve"> </w:t>
      </w:r>
      <w:r>
        <w:rPr>
          <w:lang w:val="pl-PL"/>
        </w:rPr>
        <w:t>wskaźnik SHIFT na desce rozdzielczej, wskazujący konieczność zmiany biegu, gdy zostanie przekroczony próg obrotów silnika zdefiniowany w oprogramowaniu BACCABLE.</w:t>
      </w:r>
    </w:p>
    <w:p w14:paraId="2630CBF2" w14:textId="1591ECBB" w:rsidR="00681F4F" w:rsidRPr="004309A4" w:rsidRDefault="00F555D5" w:rsidP="007121F9">
      <w:pPr>
        <w:jc w:val="both"/>
        <w:rPr>
          <w:lang w:val="pl-PL"/>
        </w:rPr>
      </w:pPr>
      <w:r>
        <w:rPr>
          <w:b/>
          <w:bCs/>
          <w:lang w:val="pl-PL"/>
        </w:rPr>
        <w:t>Uwaga:</w:t>
      </w:r>
      <w:r>
        <w:rPr>
          <w:lang w:val="pl-PL"/>
        </w:rPr>
        <w:t xml:space="preserve"> Jest to funkcja, którą można włączać i wyłączać z poziomu SETUP MENU, patrz p. 2.1. Próg obrotów silnika można zmienić, wchodząc do menu SETUP zgodnie z p. 2.1, w pozycji SHIFT RPM. Za każdym naciśnięciem przycisku RES (lub przycisku DISTANCE) zmienia się próg w menu cyklicznym.</w:t>
      </w:r>
    </w:p>
    <w:p w14:paraId="390CC886" w14:textId="238C86EB" w:rsidR="00681F4F" w:rsidRDefault="004309A4" w:rsidP="007121F9">
      <w:pPr>
        <w:jc w:val="both"/>
        <w:rPr>
          <w:lang w:val="pl-PL"/>
        </w:rPr>
      </w:pPr>
      <w:r>
        <w:rPr>
          <w:lang w:val="pl-PL"/>
        </w:rPr>
        <w:t>Dodatkowe instrukcje nie są potrzebne.</w:t>
      </w:r>
    </w:p>
    <w:p w14:paraId="46EEF0D7" w14:textId="26B0AC3D" w:rsidR="00C431C3" w:rsidRDefault="00C431C3" w:rsidP="007121F9">
      <w:pPr>
        <w:jc w:val="both"/>
        <w:rPr>
          <w:lang w:val="pl-PL"/>
        </w:rPr>
      </w:pPr>
      <w:r>
        <w:rPr>
          <w:lang w:val="pl-PL"/>
        </w:rPr>
        <w:t>Zobacz również następny paragraf (dla my23 i wersji późniejszych) oraz paragraf 2.10 wraz z powiązanymi odnośnikami (dotyczący włączenia trybu Race).</w:t>
      </w:r>
    </w:p>
    <w:p w14:paraId="19C851C6" w14:textId="77777777" w:rsidR="00C431C3" w:rsidRPr="004309A4" w:rsidRDefault="00C431C3" w:rsidP="007121F9">
      <w:pPr>
        <w:jc w:val="both"/>
        <w:rPr>
          <w:lang w:val="pl-PL"/>
        </w:rPr>
      </w:pPr>
    </w:p>
    <w:p w14:paraId="5D92CC60" w14:textId="0967B716" w:rsidR="00806B23" w:rsidRDefault="00C431C3" w:rsidP="00C431C3">
      <w:pPr>
        <w:pStyle w:val="Titolo2"/>
        <w:rPr>
          <w:rStyle w:val="Enfasigrassetto"/>
          <w:rFonts w:asciiTheme="minorHAnsi" w:hAnsiTheme="minorHAnsi" w:cstheme="minorHAnsi"/>
          <w:color w:val="auto"/>
          <w:lang w:val="pl-PL"/>
        </w:rPr>
      </w:pPr>
      <w:bookmarkStart w:id="26" w:name="_Toc239527376"/>
      <w:r>
        <w:rPr>
          <w:rStyle w:val="Enfasigrassetto"/>
          <w:rFonts w:asciiTheme="minorHAnsi" w:hAnsiTheme="minorHAnsi" w:cstheme="minorHAnsi"/>
          <w:color w:val="auto"/>
          <w:lang w:val="pl-PL"/>
        </w:rPr>
        <w:t>2.7</w:t>
      </w:r>
      <w:r>
        <w:rPr>
          <w:rStyle w:val="Enfasigrassetto"/>
          <w:rFonts w:asciiTheme="minorHAnsi" w:hAnsiTheme="minorHAnsi" w:cstheme="minorHAnsi"/>
          <w:color w:val="auto"/>
          <w:lang w:val="pl-PL"/>
        </w:rPr>
        <w:tab/>
        <w:t>My23 IPC</w:t>
      </w:r>
      <w:bookmarkEnd w:id="26"/>
    </w:p>
    <w:p w14:paraId="77C04F6B" w14:textId="77777777" w:rsidR="00806B23" w:rsidRDefault="00806B23" w:rsidP="00806B23">
      <w:pPr>
        <w:jc w:val="both"/>
        <w:rPr>
          <w:lang w:val="pl-PL"/>
        </w:rPr>
      </w:pPr>
      <w:r>
        <w:rPr>
          <w:b/>
          <w:bCs/>
          <w:lang w:val="pl-PL"/>
        </w:rPr>
        <w:t xml:space="preserve">Krótki opis: </w:t>
      </w:r>
      <w:r>
        <w:rPr>
          <w:lang w:val="pl-PL"/>
        </w:rPr>
        <w:t>Umożliwia, na desce rozdzielczej my23 i wersjach późniejszych, prawidłowe wyświetlanie funkcji SHIFT opisanej w poprzednim paragrafie.</w:t>
      </w:r>
    </w:p>
    <w:p w14:paraId="182F7F4B" w14:textId="567B691D" w:rsidR="00C431C3" w:rsidRDefault="00806B23">
      <w:pPr>
        <w:rPr>
          <w:rStyle w:val="Enfasigrassetto"/>
          <w:rFonts w:eastAsiaTheme="majorEastAsia" w:cstheme="minorHAnsi"/>
          <w:sz w:val="32"/>
          <w:szCs w:val="32"/>
          <w:lang w:val="pl-PL"/>
        </w:rPr>
      </w:pPr>
      <w:r>
        <w:rPr>
          <w:b/>
          <w:bCs/>
          <w:lang w:val="pl-PL"/>
        </w:rPr>
        <w:t>Uwaga:</w:t>
      </w:r>
      <w:r>
        <w:rPr>
          <w:lang w:val="pl-PL"/>
        </w:rPr>
        <w:t xml:space="preserve"> Jest to funkcja, którą można włączać i wyłączać z poziomu SETUP MENU, patrz p. 2.1.</w:t>
      </w:r>
      <w:r>
        <w:rPr>
          <w:rStyle w:val="Enfasigrassetto"/>
          <w:rFonts w:cstheme="minorHAnsi"/>
          <w:lang w:val="pl-PL"/>
        </w:rPr>
        <w:br w:type="page"/>
      </w:r>
    </w:p>
    <w:p w14:paraId="047ABCA0" w14:textId="58AC69FC" w:rsidR="00681F4F" w:rsidRPr="004309A4" w:rsidRDefault="00681F4F" w:rsidP="00681F4F">
      <w:pPr>
        <w:pStyle w:val="Titolo2"/>
        <w:rPr>
          <w:rStyle w:val="Enfasigrassetto"/>
          <w:rFonts w:asciiTheme="minorHAnsi" w:hAnsiTheme="minorHAnsi" w:cstheme="minorHAnsi"/>
          <w:color w:val="auto"/>
          <w:lang w:val="pl-PL"/>
        </w:rPr>
      </w:pPr>
      <w:bookmarkStart w:id="27" w:name="_Toc239527377"/>
      <w:r>
        <w:rPr>
          <w:rStyle w:val="Enfasigrassetto"/>
          <w:rFonts w:asciiTheme="minorHAnsi" w:hAnsiTheme="minorHAnsi" w:cstheme="minorHAnsi"/>
          <w:color w:val="auto"/>
          <w:lang w:val="pl-PL"/>
        </w:rPr>
        <w:lastRenderedPageBreak/>
        <w:t>2.8</w:t>
      </w:r>
      <w:r>
        <w:rPr>
          <w:rStyle w:val="Enfasigrassetto"/>
          <w:rFonts w:asciiTheme="minorHAnsi" w:hAnsiTheme="minorHAnsi" w:cstheme="minorHAnsi"/>
          <w:color w:val="auto"/>
          <w:lang w:val="pl-PL"/>
        </w:rPr>
        <w:tab/>
        <w:t>Parametry na desce rozdzielczej</w:t>
      </w:r>
      <w:bookmarkEnd w:id="27"/>
    </w:p>
    <w:p w14:paraId="73A309A2" w14:textId="77777777" w:rsidR="00681F4F" w:rsidRPr="004309A4" w:rsidRDefault="00681F4F" w:rsidP="00681F4F">
      <w:pPr>
        <w:rPr>
          <w:b/>
          <w:bCs/>
          <w:lang w:val="pl-PL"/>
        </w:rPr>
      </w:pPr>
    </w:p>
    <w:p w14:paraId="50B57EF1" w14:textId="0669EC1E" w:rsidR="00681F4F" w:rsidRDefault="004309A4" w:rsidP="007121F9">
      <w:pPr>
        <w:jc w:val="both"/>
        <w:rPr>
          <w:lang w:val="pl-PL"/>
        </w:rPr>
      </w:pPr>
      <w:r>
        <w:rPr>
          <w:b/>
          <w:bCs/>
          <w:lang w:val="pl-PL"/>
        </w:rPr>
        <w:t xml:space="preserve">Krótki opis: </w:t>
      </w:r>
      <w:r>
        <w:rPr>
          <w:lang w:val="pl-PL"/>
        </w:rPr>
        <w:t>Wyświetla dodatkowe parametry na desce rozdzielczej. Można ją włączyć przyciskiem RES (lub przyciskiem DISTANCE) tempomatu, jeśli silnik jest włączony, a tempomat wyłączony. Poruszaj się po menu za pomocą przycisków Cruise Control UP i Cruise Control DOWN. Sterowanie menu jest wyłączone, gdy tempomat jest aktywny</w:t>
      </w:r>
    </w:p>
    <w:p w14:paraId="74D97564" w14:textId="4C1F3B25" w:rsidR="00902520" w:rsidRDefault="00902520" w:rsidP="007121F9">
      <w:pPr>
        <w:jc w:val="both"/>
        <w:rPr>
          <w:lang w:val="pl-PL"/>
        </w:rPr>
      </w:pPr>
      <w:bookmarkStart w:id="28" w:name="_Hlk196906842"/>
      <w:r>
        <w:rPr>
          <w:b/>
          <w:bCs/>
          <w:lang w:val="pl-PL"/>
        </w:rPr>
        <w:t>Uwaga</w:t>
      </w:r>
      <w:r>
        <w:rPr>
          <w:lang w:val="pl-PL"/>
        </w:rPr>
        <w:t>: W menu SETUP, patrz p. 2.1, można wybrać, czy ustawić parametry dla silnika benzynowego (GASOLINE), czy dla silnika diesla (DIESEL).</w:t>
      </w:r>
    </w:p>
    <w:bookmarkEnd w:id="28"/>
    <w:p w14:paraId="11203190" w14:textId="77777777" w:rsidR="00D430B3" w:rsidRPr="0076435A" w:rsidRDefault="00D430B3" w:rsidP="00902520">
      <w:pPr>
        <w:rPr>
          <w:lang w:val="pl-PL"/>
        </w:rPr>
      </w:pPr>
    </w:p>
    <w:p w14:paraId="2C4CE87A" w14:textId="0801D5E7" w:rsidR="004309A4" w:rsidRDefault="00D430B3" w:rsidP="007121F9">
      <w:pPr>
        <w:jc w:val="both"/>
        <w:rPr>
          <w:lang w:val="pl-PL"/>
        </w:rPr>
      </w:pPr>
      <w:r>
        <w:rPr>
          <w:lang w:val="pl-PL"/>
        </w:rPr>
        <w:t>Sposób użycia:</w:t>
      </w:r>
    </w:p>
    <w:p w14:paraId="7A291C0F" w14:textId="77777777" w:rsidR="004309A4" w:rsidRPr="004309A4" w:rsidRDefault="004309A4" w:rsidP="007121F9">
      <w:pPr>
        <w:numPr>
          <w:ilvl w:val="0"/>
          <w:numId w:val="13"/>
        </w:numPr>
        <w:tabs>
          <w:tab w:val="clear" w:pos="720"/>
          <w:tab w:val="num" w:pos="993"/>
        </w:tabs>
        <w:ind w:left="426" w:hanging="426"/>
        <w:jc w:val="both"/>
        <w:rPr>
          <w:lang w:val="pl-PL"/>
        </w:rPr>
      </w:pPr>
      <w:r>
        <w:rPr>
          <w:lang w:val="pl-PL"/>
        </w:rPr>
        <w:t>Domyślnie menu na desce rozdzielczej jest wyłączone.</w:t>
      </w:r>
    </w:p>
    <w:p w14:paraId="16266715" w14:textId="2893F63E" w:rsidR="004309A4" w:rsidRDefault="004309A4" w:rsidP="007121F9">
      <w:pPr>
        <w:numPr>
          <w:ilvl w:val="0"/>
          <w:numId w:val="13"/>
        </w:numPr>
        <w:tabs>
          <w:tab w:val="clear" w:pos="720"/>
          <w:tab w:val="num" w:pos="993"/>
        </w:tabs>
        <w:ind w:left="426" w:hanging="426"/>
        <w:jc w:val="both"/>
        <w:rPr>
          <w:lang w:val="pl-PL"/>
        </w:rPr>
      </w:pPr>
      <w:r>
        <w:rPr>
          <w:lang w:val="pl-PL"/>
        </w:rPr>
        <w:t>Aby je włączyć, silnik musi być włączony, a tempomat wyłączony. Naciśnij przycisk RES (lub przycisk DISTANCE) na kierownicy przez około 2 sekundy, a menu wyświetli wersję BACCABLE na ekranie deski rozdzielczej, gdzie zwykle pokazywana jest nazwa stacji radiowej.</w:t>
      </w:r>
    </w:p>
    <w:p w14:paraId="4D040A92" w14:textId="4F5A7CF8" w:rsidR="00902520" w:rsidRPr="00902520" w:rsidRDefault="00902520" w:rsidP="007121F9">
      <w:pPr>
        <w:numPr>
          <w:ilvl w:val="0"/>
          <w:numId w:val="13"/>
        </w:numPr>
        <w:tabs>
          <w:tab w:val="clear" w:pos="720"/>
          <w:tab w:val="num" w:pos="993"/>
        </w:tabs>
        <w:ind w:left="426" w:hanging="426"/>
        <w:jc w:val="both"/>
        <w:rPr>
          <w:lang w:val="pl-PL"/>
        </w:rPr>
      </w:pPr>
      <w:r>
        <w:rPr>
          <w:lang w:val="pl-PL"/>
        </w:rPr>
        <w:t>Aby poruszać się po menu cyklicznym, użyj przycisków tempomatu góra i dół; po dotarciu do pozycji SHOW PARAMS naciśnij i od razu zwolnij przycisk RES (lub przycisk DISTANCE) na kierownicy, aby wejść do menu SHOW PARAMS, w którym wyświetlane będą parametry.</w:t>
      </w:r>
    </w:p>
    <w:p w14:paraId="5A4D5F61" w14:textId="49883522" w:rsidR="004309A4" w:rsidRPr="004309A4" w:rsidRDefault="004309A4" w:rsidP="007121F9">
      <w:pPr>
        <w:numPr>
          <w:ilvl w:val="0"/>
          <w:numId w:val="13"/>
        </w:numPr>
        <w:tabs>
          <w:tab w:val="clear" w:pos="720"/>
          <w:tab w:val="num" w:pos="993"/>
        </w:tabs>
        <w:ind w:left="426" w:hanging="426"/>
        <w:jc w:val="both"/>
        <w:rPr>
          <w:lang w:val="pl-PL"/>
        </w:rPr>
      </w:pPr>
      <w:r>
        <w:rPr>
          <w:lang w:val="pl-PL"/>
        </w:rPr>
        <w:t>Aby poruszać się po menu, użyj przycisków tempomatu góra i dół (delikatne naciśnięcie — przejście o 1 parametr, mocne naciśnięcie — przejście o 10 parametrów) w menu cyklicznym.</w:t>
      </w:r>
    </w:p>
    <w:p w14:paraId="6550E267" w14:textId="4E44D947" w:rsidR="004309A4" w:rsidRPr="004309A4" w:rsidRDefault="004309A4" w:rsidP="007121F9">
      <w:pPr>
        <w:numPr>
          <w:ilvl w:val="0"/>
          <w:numId w:val="13"/>
        </w:numPr>
        <w:tabs>
          <w:tab w:val="clear" w:pos="720"/>
          <w:tab w:val="num" w:pos="993"/>
        </w:tabs>
        <w:ind w:left="426" w:hanging="426"/>
        <w:jc w:val="both"/>
        <w:rPr>
          <w:lang w:val="pl-PL"/>
        </w:rPr>
      </w:pPr>
      <w:r>
        <w:rPr>
          <w:lang w:val="pl-PL"/>
        </w:rPr>
        <w:t>Po włączeniu tempomatu sterowanie menu zostaje wyłączone, ale ostatnio ustawiony parametr pozostaje na ekranie i jest nadal aktualizowany.</w:t>
      </w:r>
    </w:p>
    <w:p w14:paraId="6B0A8546" w14:textId="77777777" w:rsidR="004309A4" w:rsidRDefault="004309A4" w:rsidP="007121F9">
      <w:pPr>
        <w:numPr>
          <w:ilvl w:val="0"/>
          <w:numId w:val="13"/>
        </w:numPr>
        <w:tabs>
          <w:tab w:val="clear" w:pos="720"/>
          <w:tab w:val="num" w:pos="993"/>
        </w:tabs>
        <w:ind w:left="426" w:hanging="426"/>
        <w:jc w:val="both"/>
        <w:rPr>
          <w:lang w:val="pl-PL"/>
        </w:rPr>
      </w:pPr>
      <w:r>
        <w:rPr>
          <w:lang w:val="pl-PL"/>
        </w:rPr>
        <w:t>Parametry są aktualizowane co 500 ms.</w:t>
      </w:r>
    </w:p>
    <w:p w14:paraId="0F136A0D" w14:textId="5D7904C4" w:rsidR="00902520" w:rsidRPr="00902520" w:rsidRDefault="00902520" w:rsidP="007121F9">
      <w:pPr>
        <w:numPr>
          <w:ilvl w:val="0"/>
          <w:numId w:val="13"/>
        </w:numPr>
        <w:tabs>
          <w:tab w:val="clear" w:pos="720"/>
          <w:tab w:val="num" w:pos="993"/>
        </w:tabs>
        <w:ind w:left="426" w:hanging="426"/>
        <w:jc w:val="both"/>
        <w:rPr>
          <w:lang w:val="pl-PL"/>
        </w:rPr>
      </w:pPr>
      <w:r>
        <w:rPr>
          <w:lang w:val="pl-PL"/>
        </w:rPr>
        <w:t>Aby wrócić do menu głównego, naciśnij i od razu zwolnij przycisk RES (lub przycisk DISTANCE) na kierownicy. Wyświetlona zostanie pozycja SHOW PARAMS menu głównego.</w:t>
      </w:r>
    </w:p>
    <w:p w14:paraId="0DA7B1F0" w14:textId="06B8C8C5" w:rsidR="004309A4" w:rsidRDefault="004309A4" w:rsidP="007121F9">
      <w:pPr>
        <w:numPr>
          <w:ilvl w:val="0"/>
          <w:numId w:val="13"/>
        </w:numPr>
        <w:tabs>
          <w:tab w:val="clear" w:pos="720"/>
          <w:tab w:val="num" w:pos="993"/>
        </w:tabs>
        <w:ind w:left="426" w:hanging="426"/>
        <w:jc w:val="both"/>
        <w:rPr>
          <w:lang w:val="pl-PL"/>
        </w:rPr>
      </w:pPr>
      <w:r>
        <w:rPr>
          <w:lang w:val="pl-PL"/>
        </w:rPr>
        <w:t>Aby wyłączyć menu, przy wyłączonym tempomacie naciśnij przycisk RES (lub przycisk DISTANCE) przez około 2 sekundy.</w:t>
      </w:r>
    </w:p>
    <w:p w14:paraId="625E1864" w14:textId="11BC03FA" w:rsidR="007121F9" w:rsidRDefault="007121F9" w:rsidP="007121F9">
      <w:pPr>
        <w:numPr>
          <w:ilvl w:val="0"/>
          <w:numId w:val="13"/>
        </w:numPr>
        <w:tabs>
          <w:tab w:val="clear" w:pos="720"/>
          <w:tab w:val="num" w:pos="993"/>
        </w:tabs>
        <w:ind w:left="426" w:hanging="426"/>
        <w:jc w:val="both"/>
        <w:rPr>
          <w:lang w:val="pl-PL"/>
        </w:rPr>
      </w:pPr>
      <w:r>
        <w:rPr>
          <w:lang w:val="pl-PL"/>
        </w:rPr>
        <w:t>Po ponownym uruchomieniu pojazdu automatycznie wyświetlany jest ostatni parametr widoczny przed wyłączeniem pojazdu.</w:t>
      </w:r>
    </w:p>
    <w:p w14:paraId="7456B7AD" w14:textId="288F950F" w:rsidR="0086114C" w:rsidRDefault="004309A4" w:rsidP="007121F9">
      <w:pPr>
        <w:jc w:val="both"/>
        <w:rPr>
          <w:lang w:val="pl-PL"/>
        </w:rPr>
      </w:pPr>
      <w:r>
        <w:rPr>
          <w:b/>
          <w:bCs/>
          <w:lang w:val="pl-PL"/>
        </w:rPr>
        <w:t>Znane problemy:</w:t>
      </w:r>
      <w:r>
        <w:rPr>
          <w:lang w:val="pl-PL"/>
        </w:rPr>
        <w:t xml:space="preserve"> rzadko może się zdarzyć, że radio lub urządzenia Bluetooth wyświetlą tekst na desce rozdzielczej w sposób, który może tymczasowo zablokować ciąg znaków wypełniany przez BACCABLE. W takim przypadku spróbuj wyłączyć i ponownie włączyć menu przyciskiem RES (lub </w:t>
      </w:r>
      <w:r>
        <w:rPr>
          <w:lang w:val="pl-PL"/>
        </w:rPr>
        <w:lastRenderedPageBreak/>
        <w:t>przyciskiem DISTANCE), albo zmień ekran deski rozdzielczej przyciskiem prawego manetka (TRIP), albo wykonaj cykl włączenia/wyłączenia zapłonu pojazdu.</w:t>
      </w:r>
    </w:p>
    <w:p w14:paraId="01B020C4" w14:textId="1F7E39A7" w:rsidR="00A97AC7" w:rsidRDefault="00A97AC7" w:rsidP="007121F9">
      <w:pPr>
        <w:jc w:val="both"/>
        <w:rPr>
          <w:lang w:val="pl-PL"/>
        </w:rPr>
      </w:pPr>
      <w:r>
        <w:rPr>
          <w:lang w:val="pl-PL"/>
        </w:rPr>
        <w:t>Poniżej znajdują się parametry dostępne dla silnika benzynowego (pierwsza tabela) i diesla (druga tabela):</w:t>
      </w:r>
    </w:p>
    <w:tbl>
      <w:tblPr>
        <w:tblW w:w="8500" w:type="dxa"/>
        <w:jc w:val="center"/>
        <w:tblLook w:val="04A0" w:firstRow="1" w:lastRow="0" w:firstColumn="1" w:lastColumn="0" w:noHBand="0" w:noVBand="1"/>
      </w:tblPr>
      <w:tblGrid>
        <w:gridCol w:w="1985"/>
        <w:gridCol w:w="1133"/>
        <w:gridCol w:w="5386"/>
      </w:tblGrid>
      <w:tr w:rsidR="00045329" w:rsidRPr="00045329" w14:paraId="177091F5" w14:textId="77777777" w:rsidTr="003235E0">
        <w:trPr>
          <w:cantSplit/>
          <w:trHeight w:val="300"/>
          <w:tblHeader/>
          <w:jc w:val="center"/>
        </w:trPr>
        <w:tc>
          <w:tcPr>
            <w:tcW w:w="8500"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B946842"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PARAMETRY SILNIKA BENZYNOWEGO</w:t>
            </w:r>
          </w:p>
        </w:tc>
      </w:tr>
      <w:tr w:rsidR="00045329" w:rsidRPr="00045329" w14:paraId="7570EF1A" w14:textId="77777777" w:rsidTr="00D61BE0">
        <w:trPr>
          <w:cantSplit/>
          <w:trHeight w:val="600"/>
          <w:tblHeader/>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9C1FA5"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PARAMETR</w:t>
            </w:r>
          </w:p>
        </w:tc>
        <w:tc>
          <w:tcPr>
            <w:tcW w:w="1129" w:type="dxa"/>
            <w:tcBorders>
              <w:top w:val="single" w:sz="4" w:space="0" w:color="auto"/>
              <w:left w:val="nil"/>
              <w:bottom w:val="single" w:sz="4" w:space="0" w:color="auto"/>
              <w:right w:val="single" w:sz="4" w:space="0" w:color="auto"/>
            </w:tcBorders>
            <w:shd w:val="clear" w:color="auto" w:fill="auto"/>
            <w:vAlign w:val="center"/>
            <w:hideMark/>
          </w:tcPr>
          <w:p w14:paraId="0476ED43"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proofErr w:type="spellStart"/>
            <w:r>
              <w:rPr>
                <w:rFonts w:ascii="Calibri" w:eastAsia="Times New Roman" w:hAnsi="Calibri" w:cs="Calibri"/>
                <w:b/>
                <w:bCs/>
                <w:color w:val="000000"/>
                <w:kern w:val="0"/>
                <w:sz w:val="22"/>
                <w:szCs w:val="22"/>
                <w14:ligatures w14:val="none"/>
              </w:rPr>
              <w:t>Jednostka</w:t>
            </w:r>
            <w:proofErr w:type="spellEnd"/>
            <w:r>
              <w:rPr>
                <w:rFonts w:ascii="Calibri" w:eastAsia="Times New Roman" w:hAnsi="Calibri" w:cs="Calibri"/>
                <w:b/>
                <w:bCs/>
                <w:color w:val="000000"/>
                <w:kern w:val="0"/>
                <w:sz w:val="22"/>
                <w:szCs w:val="22"/>
                <w14:ligatures w14:val="none"/>
              </w:rPr>
              <w:br/>
            </w:r>
            <w:proofErr w:type="spellStart"/>
            <w:r>
              <w:rPr>
                <w:rFonts w:ascii="Calibri" w:eastAsia="Times New Roman" w:hAnsi="Calibri" w:cs="Calibri"/>
                <w:b/>
                <w:bCs/>
                <w:color w:val="000000"/>
                <w:kern w:val="0"/>
                <w:sz w:val="22"/>
                <w:szCs w:val="22"/>
                <w14:ligatures w14:val="none"/>
              </w:rPr>
              <w:t>miary</w:t>
            </w:r>
            <w:proofErr w:type="spellEnd"/>
          </w:p>
        </w:tc>
        <w:tc>
          <w:tcPr>
            <w:tcW w:w="5386" w:type="dxa"/>
            <w:tcBorders>
              <w:top w:val="single" w:sz="4" w:space="0" w:color="auto"/>
              <w:left w:val="nil"/>
              <w:bottom w:val="single" w:sz="4" w:space="0" w:color="auto"/>
              <w:right w:val="single" w:sz="4" w:space="0" w:color="auto"/>
            </w:tcBorders>
            <w:shd w:val="clear" w:color="auto" w:fill="auto"/>
            <w:noWrap/>
            <w:vAlign w:val="center"/>
            <w:hideMark/>
          </w:tcPr>
          <w:p w14:paraId="6178E187"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proofErr w:type="spellStart"/>
            <w:r>
              <w:rPr>
                <w:rFonts w:ascii="Calibri" w:eastAsia="Times New Roman" w:hAnsi="Calibri" w:cs="Calibri"/>
                <w:b/>
                <w:bCs/>
                <w:color w:val="000000"/>
                <w:kern w:val="0"/>
                <w:sz w:val="22"/>
                <w:szCs w:val="22"/>
                <w14:ligatures w14:val="none"/>
              </w:rPr>
              <w:t>Opis</w:t>
            </w:r>
            <w:proofErr w:type="spellEnd"/>
          </w:p>
        </w:tc>
      </w:tr>
      <w:tr w:rsidR="00045329" w:rsidRPr="00151455" w14:paraId="5C29B01D"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91AA57" w14:textId="755C339B" w:rsidR="00045329" w:rsidRPr="00045329" w:rsidRDefault="00D61BE0"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PWR&amp;TORQUE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574082AD" w14:textId="33305202" w:rsidR="00045329" w:rsidRPr="00045329" w:rsidRDefault="00D61BE0"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CV &amp; Nm</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60E21417" w14:textId="0F565A24" w:rsidR="00045329" w:rsidRPr="003235E0" w:rsidRDefault="00D61BE0"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Moc i moment obrotowy</w:t>
            </w:r>
          </w:p>
        </w:tc>
      </w:tr>
      <w:tr w:rsidR="00D61BE0" w:rsidRPr="00E66ED7" w14:paraId="63E0B55A"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6E5D5C" w14:textId="3BE9AA6D" w:rsidR="00D61BE0" w:rsidRPr="00045329" w:rsidRDefault="00D61BE0"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Oil </w:t>
            </w:r>
            <w:proofErr w:type="spellStart"/>
            <w:proofErr w:type="gramStart"/>
            <w:r>
              <w:rPr>
                <w:rFonts w:ascii="Calibri" w:eastAsia="Times New Roman" w:hAnsi="Calibri" w:cs="Calibri"/>
                <w:color w:val="000000"/>
                <w:kern w:val="0"/>
                <w:sz w:val="22"/>
                <w:szCs w:val="22"/>
                <w14:ligatures w14:val="none"/>
              </w:rPr>
              <w:t>Press.%</w:t>
            </w:r>
            <w:proofErr w:type="gramEnd"/>
            <w:r>
              <w:rPr>
                <w:rFonts w:ascii="Calibri" w:eastAsia="Times New Roman" w:hAnsi="Calibri" w:cs="Calibri"/>
                <w:color w:val="000000"/>
                <w:kern w:val="0"/>
                <w:sz w:val="22"/>
                <w:szCs w:val="22"/>
                <w14:ligatures w14:val="none"/>
              </w:rPr>
              <w:t>Water</w:t>
            </w:r>
            <w:proofErr w:type="spellEnd"/>
            <w:r>
              <w:rPr>
                <w:rFonts w:ascii="Calibri" w:eastAsia="Times New Roman" w:hAnsi="Calibri" w:cs="Calibri"/>
                <w:color w:val="000000"/>
                <w:kern w:val="0"/>
                <w:sz w:val="22"/>
                <w:szCs w:val="22"/>
                <w14:ligatures w14:val="none"/>
              </w:rPr>
              <w:t xml:space="preserve"> T</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43006BA9" w14:textId="4953C2FB" w:rsidR="00D61BE0" w:rsidRPr="00045329" w:rsidRDefault="00D61BE0"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 &amp;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022F190D" w14:textId="2FFA6A88" w:rsidR="00D61BE0" w:rsidRPr="003235E0" w:rsidRDefault="00D61BE0"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Ciśnienie oleju i temperatura wody</w:t>
            </w:r>
          </w:p>
        </w:tc>
      </w:tr>
      <w:tr w:rsidR="00D61BE0" w:rsidRPr="00151455" w14:paraId="5374ECEA"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4149EA" w14:textId="4BEBB557" w:rsidR="00D61BE0" w:rsidRPr="00D61BE0" w:rsidRDefault="00D61BE0"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Oil &amp; Water Temp.</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11BD5CE5" w14:textId="0B86F70C" w:rsidR="00D61BE0" w:rsidRPr="00D61BE0" w:rsidRDefault="00D61BE0"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°C &amp;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28A16A3A" w14:textId="0E9B6A23" w:rsidR="00D61BE0" w:rsidRPr="003235E0" w:rsidRDefault="00D61BE0"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Temperatura oleju i wody</w:t>
            </w:r>
          </w:p>
        </w:tc>
      </w:tr>
      <w:tr w:rsidR="00D61BE0" w:rsidRPr="00E66ED7" w14:paraId="545B0BBE"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B03419" w14:textId="046C7CEA" w:rsidR="00D61BE0" w:rsidRPr="00D61BE0" w:rsidRDefault="00D61BE0"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Bat SoC &amp; Current</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7FCB59A0" w14:textId="79FC18A9" w:rsidR="00D61BE0" w:rsidRPr="00D61BE0" w:rsidRDefault="00D61BE0"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 &amp; A</w:t>
            </w:r>
          </w:p>
        </w:tc>
        <w:tc>
          <w:tcPr>
            <w:tcW w:w="5386" w:type="dxa"/>
            <w:tcBorders>
              <w:top w:val="single" w:sz="4" w:space="0" w:color="auto"/>
              <w:left w:val="nil"/>
              <w:bottom w:val="single" w:sz="4" w:space="0" w:color="auto"/>
              <w:right w:val="single" w:sz="4" w:space="0" w:color="auto"/>
            </w:tcBorders>
            <w:shd w:val="clear" w:color="auto" w:fill="auto"/>
            <w:noWrap/>
            <w:vAlign w:val="center"/>
          </w:tcPr>
          <w:p w14:paraId="373A5852" w14:textId="2019162F" w:rsidR="00D61BE0" w:rsidRPr="003235E0" w:rsidRDefault="00D61BE0"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Procent naładowania akumulatora i prąd w amperach (wartości dodatnie oznaczają ładowanie, ujemne — rozładowanie)</w:t>
            </w:r>
          </w:p>
        </w:tc>
      </w:tr>
      <w:tr w:rsidR="00D61BE0" w:rsidRPr="00D654B1" w14:paraId="3963E2BD"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5E6987" w14:textId="7A55EFE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POWER</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4A031804" w14:textId="4DE1795D"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CV</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73BD1F3A" w14:textId="5DF9B5C8" w:rsidR="00D61BE0" w:rsidRPr="003235E0"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Moc obliczona na podstawie momentu obrotowego i obrotów silnika</w:t>
            </w:r>
          </w:p>
        </w:tc>
      </w:tr>
      <w:tr w:rsidR="00D61BE0" w:rsidRPr="005B5FDE" w14:paraId="6E2D88DC"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5628B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TORQUE</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7265E38D"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Nm</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49D792F4" w14:textId="05344649" w:rsidR="00D61BE0" w:rsidRPr="003235E0"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Moment obrotowy</w:t>
            </w:r>
          </w:p>
        </w:tc>
      </w:tr>
      <w:tr w:rsidR="00D61BE0" w:rsidRPr="00E66ED7" w14:paraId="199F8C44"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E8412D"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IC AIR OUT</w:t>
            </w:r>
          </w:p>
        </w:tc>
        <w:tc>
          <w:tcPr>
            <w:tcW w:w="1129" w:type="dxa"/>
            <w:tcBorders>
              <w:top w:val="single" w:sz="4" w:space="0" w:color="auto"/>
              <w:left w:val="nil"/>
              <w:bottom w:val="single" w:sz="4" w:space="0" w:color="auto"/>
              <w:right w:val="nil"/>
            </w:tcBorders>
            <w:shd w:val="clear" w:color="auto" w:fill="auto"/>
            <w:noWrap/>
            <w:vAlign w:val="center"/>
            <w:hideMark/>
          </w:tcPr>
          <w:p w14:paraId="601952DB"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pl-PL"/>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8C90E5" w14:textId="77777777" w:rsidR="00D61BE0" w:rsidRPr="00000A82"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 xml:space="preserve">Temp. </w:t>
            </w:r>
            <w:proofErr w:type="spellStart"/>
            <w:r>
              <w:rPr>
                <w:rFonts w:ascii="Calibri" w:eastAsia="Times New Roman" w:hAnsi="Calibri" w:cs="Calibri"/>
                <w:color w:val="000000"/>
                <w:kern w:val="0"/>
                <w:sz w:val="22"/>
                <w:szCs w:val="22"/>
                <w:lang w:val="it-IT"/>
                <w14:ligatures w14:val="none"/>
              </w:rPr>
              <w:t>powietrza</w:t>
            </w:r>
            <w:proofErr w:type="spellEnd"/>
            <w:r>
              <w:rPr>
                <w:rFonts w:ascii="Calibri" w:eastAsia="Times New Roman" w:hAnsi="Calibri" w:cs="Calibri"/>
                <w:color w:val="000000"/>
                <w:kern w:val="0"/>
                <w:sz w:val="22"/>
                <w:szCs w:val="22"/>
                <w:lang w:val="it-IT"/>
                <w14:ligatures w14:val="none"/>
              </w:rPr>
              <w:t xml:space="preserve"> </w:t>
            </w:r>
            <w:proofErr w:type="spellStart"/>
            <w:r>
              <w:rPr>
                <w:rFonts w:ascii="Calibri" w:eastAsia="Times New Roman" w:hAnsi="Calibri" w:cs="Calibri"/>
                <w:color w:val="000000"/>
                <w:kern w:val="0"/>
                <w:sz w:val="22"/>
                <w:szCs w:val="22"/>
                <w:lang w:val="it-IT"/>
                <w14:ligatures w14:val="none"/>
              </w:rPr>
              <w:t>na</w:t>
            </w:r>
            <w:proofErr w:type="spellEnd"/>
            <w:r>
              <w:rPr>
                <w:rFonts w:ascii="Calibri" w:eastAsia="Times New Roman" w:hAnsi="Calibri" w:cs="Calibri"/>
                <w:color w:val="000000"/>
                <w:kern w:val="0"/>
                <w:sz w:val="22"/>
                <w:szCs w:val="22"/>
                <w:lang w:val="it-IT"/>
                <w14:ligatures w14:val="none"/>
              </w:rPr>
              <w:t xml:space="preserve"> </w:t>
            </w:r>
            <w:proofErr w:type="spellStart"/>
            <w:r>
              <w:rPr>
                <w:rFonts w:ascii="Calibri" w:eastAsia="Times New Roman" w:hAnsi="Calibri" w:cs="Calibri"/>
                <w:color w:val="000000"/>
                <w:kern w:val="0"/>
                <w:sz w:val="22"/>
                <w:szCs w:val="22"/>
                <w:lang w:val="it-IT"/>
                <w14:ligatures w14:val="none"/>
              </w:rPr>
              <w:t>wyjściu</w:t>
            </w:r>
            <w:proofErr w:type="spellEnd"/>
            <w:r>
              <w:rPr>
                <w:rFonts w:ascii="Calibri" w:eastAsia="Times New Roman" w:hAnsi="Calibri" w:cs="Calibri"/>
                <w:color w:val="000000"/>
                <w:kern w:val="0"/>
                <w:sz w:val="22"/>
                <w:szCs w:val="22"/>
                <w:lang w:val="it-IT"/>
                <w14:ligatures w14:val="none"/>
              </w:rPr>
              <w:t xml:space="preserve"> </w:t>
            </w:r>
            <w:proofErr w:type="spellStart"/>
            <w:r>
              <w:rPr>
                <w:rFonts w:ascii="Calibri" w:eastAsia="Times New Roman" w:hAnsi="Calibri" w:cs="Calibri"/>
                <w:color w:val="000000"/>
                <w:kern w:val="0"/>
                <w:sz w:val="22"/>
                <w:szCs w:val="22"/>
                <w:lang w:val="it-IT"/>
                <w14:ligatures w14:val="none"/>
              </w:rPr>
              <w:t>intercoolera</w:t>
            </w:r>
            <w:proofErr w:type="spellEnd"/>
          </w:p>
        </w:tc>
      </w:tr>
      <w:tr w:rsidR="00D61BE0" w:rsidRPr="00E66ED7" w14:paraId="4F897719"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D4D5D6"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IC AIR IN</w:t>
            </w:r>
          </w:p>
        </w:tc>
        <w:tc>
          <w:tcPr>
            <w:tcW w:w="1129" w:type="dxa"/>
            <w:tcBorders>
              <w:top w:val="single" w:sz="4" w:space="0" w:color="auto"/>
              <w:left w:val="nil"/>
              <w:bottom w:val="single" w:sz="4" w:space="0" w:color="auto"/>
              <w:right w:val="nil"/>
            </w:tcBorders>
            <w:shd w:val="clear" w:color="auto" w:fill="auto"/>
            <w:noWrap/>
            <w:vAlign w:val="center"/>
            <w:hideMark/>
          </w:tcPr>
          <w:p w14:paraId="381C3102"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pl-PL"/>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90F165" w14:textId="77777777" w:rsidR="00D61BE0" w:rsidRPr="00000A82"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 xml:space="preserve">Temp. </w:t>
            </w:r>
            <w:proofErr w:type="spellStart"/>
            <w:r>
              <w:rPr>
                <w:rFonts w:ascii="Calibri" w:eastAsia="Times New Roman" w:hAnsi="Calibri" w:cs="Calibri"/>
                <w:color w:val="000000"/>
                <w:kern w:val="0"/>
                <w:sz w:val="22"/>
                <w:szCs w:val="22"/>
                <w:lang w:val="it-IT"/>
                <w14:ligatures w14:val="none"/>
              </w:rPr>
              <w:t>powietrza</w:t>
            </w:r>
            <w:proofErr w:type="spellEnd"/>
            <w:r>
              <w:rPr>
                <w:rFonts w:ascii="Calibri" w:eastAsia="Times New Roman" w:hAnsi="Calibri" w:cs="Calibri"/>
                <w:color w:val="000000"/>
                <w:kern w:val="0"/>
                <w:sz w:val="22"/>
                <w:szCs w:val="22"/>
                <w:lang w:val="it-IT"/>
                <w14:ligatures w14:val="none"/>
              </w:rPr>
              <w:t xml:space="preserve"> </w:t>
            </w:r>
            <w:proofErr w:type="spellStart"/>
            <w:r>
              <w:rPr>
                <w:rFonts w:ascii="Calibri" w:eastAsia="Times New Roman" w:hAnsi="Calibri" w:cs="Calibri"/>
                <w:color w:val="000000"/>
                <w:kern w:val="0"/>
                <w:sz w:val="22"/>
                <w:szCs w:val="22"/>
                <w:lang w:val="it-IT"/>
                <w14:ligatures w14:val="none"/>
              </w:rPr>
              <w:t>na</w:t>
            </w:r>
            <w:proofErr w:type="spellEnd"/>
            <w:r>
              <w:rPr>
                <w:rFonts w:ascii="Calibri" w:eastAsia="Times New Roman" w:hAnsi="Calibri" w:cs="Calibri"/>
                <w:color w:val="000000"/>
                <w:kern w:val="0"/>
                <w:sz w:val="22"/>
                <w:szCs w:val="22"/>
                <w:lang w:val="it-IT"/>
                <w14:ligatures w14:val="none"/>
              </w:rPr>
              <w:t xml:space="preserve"> </w:t>
            </w:r>
            <w:proofErr w:type="spellStart"/>
            <w:r>
              <w:rPr>
                <w:rFonts w:ascii="Calibri" w:eastAsia="Times New Roman" w:hAnsi="Calibri" w:cs="Calibri"/>
                <w:color w:val="000000"/>
                <w:kern w:val="0"/>
                <w:sz w:val="22"/>
                <w:szCs w:val="22"/>
                <w:lang w:val="it-IT"/>
                <w14:ligatures w14:val="none"/>
              </w:rPr>
              <w:t>wejściu</w:t>
            </w:r>
            <w:proofErr w:type="spellEnd"/>
            <w:r>
              <w:rPr>
                <w:rFonts w:ascii="Calibri" w:eastAsia="Times New Roman" w:hAnsi="Calibri" w:cs="Calibri"/>
                <w:color w:val="000000"/>
                <w:kern w:val="0"/>
                <w:sz w:val="22"/>
                <w:szCs w:val="22"/>
                <w:lang w:val="it-IT"/>
                <w14:ligatures w14:val="none"/>
              </w:rPr>
              <w:t xml:space="preserve"> </w:t>
            </w:r>
            <w:proofErr w:type="spellStart"/>
            <w:r>
              <w:rPr>
                <w:rFonts w:ascii="Calibri" w:eastAsia="Times New Roman" w:hAnsi="Calibri" w:cs="Calibri"/>
                <w:color w:val="000000"/>
                <w:kern w:val="0"/>
                <w:sz w:val="22"/>
                <w:szCs w:val="22"/>
                <w:lang w:val="it-IT"/>
                <w14:ligatures w14:val="none"/>
              </w:rPr>
              <w:t>intercoolera</w:t>
            </w:r>
            <w:proofErr w:type="spellEnd"/>
          </w:p>
        </w:tc>
      </w:tr>
      <w:tr w:rsidR="00D61BE0" w:rsidRPr="00045329" w14:paraId="3C6459F5"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AAD7E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BOOST ABS</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0292F8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6712196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Ciśnienie</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bezwzględne</w:t>
            </w:r>
            <w:proofErr w:type="spellEnd"/>
          </w:p>
        </w:tc>
      </w:tr>
      <w:tr w:rsidR="00D61BE0" w:rsidRPr="00E66ED7" w14:paraId="5E9B108F"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DBDCEC"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BOOST</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DB7508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3C99428E" w14:textId="77777777" w:rsidR="00D61BE0" w:rsidRPr="00045329"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Ciśnienie turbo obliczone z ciśnienia bezwzględnego</w:t>
            </w:r>
          </w:p>
        </w:tc>
      </w:tr>
      <w:tr w:rsidR="00D61BE0" w:rsidRPr="00045329" w14:paraId="6004912E"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D7290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424D944F"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353F7F5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Napięcie</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czujnika</w:t>
            </w:r>
            <w:proofErr w:type="spellEnd"/>
          </w:p>
        </w:tc>
      </w:tr>
      <w:tr w:rsidR="00D61BE0" w:rsidRPr="00E66ED7" w14:paraId="3C01D34A"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427F7C" w14:textId="3669311C"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ODOMETER LAST</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54216F7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21BF1E80" w14:textId="77777777" w:rsidR="00D61BE0" w:rsidRPr="00045329"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km od ostatniego wyzerowania licznika</w:t>
            </w:r>
          </w:p>
        </w:tc>
      </w:tr>
      <w:tr w:rsidR="00D61BE0" w:rsidRPr="00045329" w14:paraId="2A5D3085"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139FF7"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4EC97A7"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6382C219"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ilość</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oleju</w:t>
            </w:r>
            <w:proofErr w:type="spellEnd"/>
          </w:p>
        </w:tc>
      </w:tr>
      <w:tr w:rsidR="00D61BE0" w:rsidRPr="00045329" w14:paraId="569A041F"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1B2652"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09A06FC"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200ABA4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ciśnienie</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oleju</w:t>
            </w:r>
            <w:proofErr w:type="spellEnd"/>
          </w:p>
        </w:tc>
      </w:tr>
      <w:tr w:rsidR="00D61BE0" w:rsidRPr="00045329" w14:paraId="59ED5CFD"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9D058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w:t>
            </w:r>
          </w:p>
        </w:tc>
        <w:tc>
          <w:tcPr>
            <w:tcW w:w="1129" w:type="dxa"/>
            <w:tcBorders>
              <w:top w:val="single" w:sz="4" w:space="0" w:color="auto"/>
              <w:left w:val="nil"/>
              <w:bottom w:val="single" w:sz="4" w:space="0" w:color="auto"/>
              <w:right w:val="nil"/>
            </w:tcBorders>
            <w:shd w:val="clear" w:color="auto" w:fill="auto"/>
            <w:noWrap/>
            <w:vAlign w:val="center"/>
            <w:hideMark/>
          </w:tcPr>
          <w:p w14:paraId="3BEA1E4E"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pl-PL"/>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995F6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temperatura</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oleju</w:t>
            </w:r>
            <w:proofErr w:type="spellEnd"/>
          </w:p>
        </w:tc>
      </w:tr>
      <w:tr w:rsidR="00D61BE0" w:rsidRPr="00045329" w14:paraId="1EE5669F"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1531B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 QUALITY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220671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301E8BC9"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jakość</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oleju</w:t>
            </w:r>
            <w:proofErr w:type="spellEnd"/>
          </w:p>
        </w:tc>
      </w:tr>
      <w:tr w:rsidR="00D61BE0" w:rsidRPr="00E66ED7" w14:paraId="58DAD1F0"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9EB45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 UN. AIR</w:t>
            </w:r>
          </w:p>
        </w:tc>
        <w:tc>
          <w:tcPr>
            <w:tcW w:w="1129" w:type="dxa"/>
            <w:tcBorders>
              <w:top w:val="single" w:sz="4" w:space="0" w:color="auto"/>
              <w:left w:val="nil"/>
              <w:bottom w:val="single" w:sz="4" w:space="0" w:color="auto"/>
              <w:right w:val="nil"/>
            </w:tcBorders>
            <w:shd w:val="clear" w:color="auto" w:fill="auto"/>
            <w:noWrap/>
            <w:vAlign w:val="center"/>
            <w:hideMark/>
          </w:tcPr>
          <w:p w14:paraId="2079012A"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pl-PL"/>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2E6B64" w14:textId="77777777" w:rsidR="00D61BE0" w:rsidRPr="00045329"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Temperatura oleju w module multiair</w:t>
            </w:r>
          </w:p>
        </w:tc>
      </w:tr>
      <w:tr w:rsidR="00D61BE0" w:rsidRPr="00045329" w14:paraId="5DE9917F"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B4D2A1"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GEARBOX</w:t>
            </w:r>
          </w:p>
        </w:tc>
        <w:tc>
          <w:tcPr>
            <w:tcW w:w="1129" w:type="dxa"/>
            <w:tcBorders>
              <w:top w:val="single" w:sz="4" w:space="0" w:color="auto"/>
              <w:left w:val="nil"/>
              <w:bottom w:val="single" w:sz="4" w:space="0" w:color="auto"/>
              <w:right w:val="nil"/>
            </w:tcBorders>
            <w:shd w:val="clear" w:color="auto" w:fill="auto"/>
            <w:noWrap/>
            <w:vAlign w:val="center"/>
            <w:hideMark/>
          </w:tcPr>
          <w:p w14:paraId="7D0160A6"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pl-PL"/>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E5AB4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temperatura</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skrzyni</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biegów</w:t>
            </w:r>
            <w:proofErr w:type="spellEnd"/>
          </w:p>
        </w:tc>
      </w:tr>
      <w:tr w:rsidR="00D61BE0" w:rsidRPr="00D654B1" w14:paraId="14BEAED6"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7F9DE2"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BATTERY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ED8E4C2"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31CCB168" w14:textId="77777777" w:rsidR="00D61BE0" w:rsidRPr="00045329"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procent naładowania akumulatora</w:t>
            </w:r>
          </w:p>
        </w:tc>
      </w:tr>
      <w:tr w:rsidR="00D61BE0" w:rsidRPr="00D654B1" w14:paraId="55B8597B" w14:textId="77777777" w:rsidTr="00D61BE0">
        <w:trPr>
          <w:cantSplit/>
          <w:trHeight w:val="6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46093A"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BATTERY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3DCECD6"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w:t>
            </w:r>
          </w:p>
        </w:tc>
        <w:tc>
          <w:tcPr>
            <w:tcW w:w="5386" w:type="dxa"/>
            <w:tcBorders>
              <w:top w:val="single" w:sz="4" w:space="0" w:color="auto"/>
              <w:left w:val="nil"/>
              <w:bottom w:val="single" w:sz="4" w:space="0" w:color="auto"/>
              <w:right w:val="single" w:sz="4" w:space="0" w:color="auto"/>
            </w:tcBorders>
            <w:shd w:val="clear" w:color="auto" w:fill="auto"/>
            <w:vAlign w:val="bottom"/>
            <w:hideMark/>
          </w:tcPr>
          <w:p w14:paraId="4D767D79" w14:textId="5A5D2DF7" w:rsidR="00D61BE0" w:rsidRPr="00045329"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prąd ładowania akumulatora (wartości dodatnie oznaczają ładowanie, ujemne — rozładowanie)</w:t>
            </w:r>
          </w:p>
        </w:tc>
      </w:tr>
      <w:tr w:rsidR="00D61BE0" w:rsidRPr="00045329" w14:paraId="030DA488"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4DAB5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BATTERY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AB1D78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43A744F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napięcie</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akumulatora</w:t>
            </w:r>
            <w:proofErr w:type="spellEnd"/>
          </w:p>
        </w:tc>
      </w:tr>
      <w:tr w:rsidR="00D61BE0" w:rsidRPr="00045329" w14:paraId="4FA1358C"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6D9EF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AIR COND.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17948D9"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4EC7DC2"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ciśnienie</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klimatyzacji</w:t>
            </w:r>
            <w:proofErr w:type="spellEnd"/>
          </w:p>
        </w:tc>
      </w:tr>
      <w:tr w:rsidR="00D61BE0" w:rsidRPr="00045329" w14:paraId="7C9CB83D"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900CE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CUR. GEAR</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F4CF4D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6595849"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aktualny</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bieg</w:t>
            </w:r>
            <w:proofErr w:type="spellEnd"/>
          </w:p>
        </w:tc>
      </w:tr>
      <w:tr w:rsidR="00D61BE0" w:rsidRPr="00045329" w14:paraId="7776D6E1"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55068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T-ON</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FE93BF2"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01AD7BE6"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CZAS OD WŁĄCZENIA ZAPŁONU</w:t>
            </w:r>
          </w:p>
        </w:tc>
      </w:tr>
      <w:tr w:rsidR="00D61BE0" w:rsidRPr="00D654B1" w14:paraId="1569980F"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1E7C0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OVER RPM</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D885CD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35DED69" w14:textId="77777777" w:rsidR="00D61BE0" w:rsidRPr="00045329"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czas przebywania powyżej dopuszczalnych obrotów</w:t>
            </w:r>
          </w:p>
        </w:tc>
      </w:tr>
      <w:tr w:rsidR="00D61BE0" w:rsidRPr="00045329" w14:paraId="32421F85"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FB32CC"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EXAUST GAS</w:t>
            </w:r>
          </w:p>
        </w:tc>
        <w:tc>
          <w:tcPr>
            <w:tcW w:w="1129" w:type="dxa"/>
            <w:tcBorders>
              <w:top w:val="single" w:sz="4" w:space="0" w:color="auto"/>
              <w:left w:val="nil"/>
              <w:bottom w:val="single" w:sz="4" w:space="0" w:color="auto"/>
              <w:right w:val="nil"/>
            </w:tcBorders>
            <w:shd w:val="clear" w:color="auto" w:fill="auto"/>
            <w:noWrap/>
            <w:vAlign w:val="center"/>
            <w:hideMark/>
          </w:tcPr>
          <w:p w14:paraId="55D86A30"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pl-PL"/>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6EA879"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TEMPERATURA SPALIN</w:t>
            </w:r>
          </w:p>
        </w:tc>
      </w:tr>
      <w:tr w:rsidR="00D61BE0" w:rsidRPr="00045329" w14:paraId="4BB7C2C6"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C00AEF"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CATAL.</w:t>
            </w:r>
          </w:p>
        </w:tc>
        <w:tc>
          <w:tcPr>
            <w:tcW w:w="1129" w:type="dxa"/>
            <w:tcBorders>
              <w:top w:val="single" w:sz="4" w:space="0" w:color="auto"/>
              <w:left w:val="nil"/>
              <w:bottom w:val="single" w:sz="4" w:space="0" w:color="auto"/>
              <w:right w:val="nil"/>
            </w:tcBorders>
            <w:shd w:val="clear" w:color="auto" w:fill="auto"/>
            <w:noWrap/>
            <w:vAlign w:val="center"/>
            <w:hideMark/>
          </w:tcPr>
          <w:p w14:paraId="3B702F97"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pl-PL"/>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DE999B"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TEMPERATURA CZUJNIKA KATALIZATORA</w:t>
            </w:r>
          </w:p>
        </w:tc>
      </w:tr>
      <w:tr w:rsidR="00D61BE0" w:rsidRPr="00045329" w14:paraId="78F368EA"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B7FC3F"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WATER</w:t>
            </w:r>
          </w:p>
        </w:tc>
        <w:tc>
          <w:tcPr>
            <w:tcW w:w="1129" w:type="dxa"/>
            <w:tcBorders>
              <w:top w:val="single" w:sz="4" w:space="0" w:color="auto"/>
              <w:left w:val="nil"/>
              <w:bottom w:val="single" w:sz="4" w:space="0" w:color="auto"/>
              <w:right w:val="nil"/>
            </w:tcBorders>
            <w:shd w:val="clear" w:color="auto" w:fill="auto"/>
            <w:noWrap/>
            <w:vAlign w:val="center"/>
            <w:hideMark/>
          </w:tcPr>
          <w:p w14:paraId="2454E052"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pl-PL"/>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2E5EB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TEMPERATURA PŁYNU CHŁODZĄCEGO</w:t>
            </w:r>
          </w:p>
        </w:tc>
      </w:tr>
      <w:tr w:rsidR="00D61BE0" w:rsidRPr="00045329" w14:paraId="7795342D"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0CD73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KNOCK</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0A821C7"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2D24CB3A"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SPALANIE STUKOWE</w:t>
            </w:r>
          </w:p>
        </w:tc>
      </w:tr>
      <w:tr w:rsidR="00D61BE0" w:rsidRPr="00045329" w14:paraId="595E6BE9"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FFA6D2"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KEY IGN.</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7AFA586"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686DDA59"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ID </w:t>
            </w:r>
            <w:proofErr w:type="spellStart"/>
            <w:r>
              <w:rPr>
                <w:rFonts w:ascii="Calibri" w:eastAsia="Times New Roman" w:hAnsi="Calibri" w:cs="Calibri"/>
                <w:color w:val="000000"/>
                <w:kern w:val="0"/>
                <w:sz w:val="22"/>
                <w:szCs w:val="22"/>
                <w14:ligatures w14:val="none"/>
              </w:rPr>
              <w:t>włożonego</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kluczyka</w:t>
            </w:r>
            <w:proofErr w:type="spellEnd"/>
          </w:p>
        </w:tc>
      </w:tr>
      <w:tr w:rsidR="00D61BE0" w:rsidRPr="00D654B1" w14:paraId="690F8696"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5EB2D9"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OVER RPM</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49FFE33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78BC40D1" w14:textId="77777777" w:rsidR="00D61BE0" w:rsidRPr="00045329"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liczba przypadków przekroczenia dopuszczalnych obrotów</w:t>
            </w:r>
          </w:p>
        </w:tc>
      </w:tr>
      <w:tr w:rsidR="00D61BE0" w:rsidRPr="00045329" w14:paraId="1D00A405"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AB21A7"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SPARKL.1</w:t>
            </w:r>
          </w:p>
        </w:tc>
        <w:tc>
          <w:tcPr>
            <w:tcW w:w="1129" w:type="dxa"/>
            <w:tcBorders>
              <w:top w:val="single" w:sz="4" w:space="0" w:color="auto"/>
              <w:left w:val="nil"/>
              <w:bottom w:val="single" w:sz="4" w:space="0" w:color="auto"/>
              <w:right w:val="nil"/>
            </w:tcBorders>
            <w:shd w:val="clear" w:color="auto" w:fill="auto"/>
            <w:noWrap/>
            <w:vAlign w:val="center"/>
            <w:hideMark/>
          </w:tcPr>
          <w:p w14:paraId="2736D27F"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pl-PL"/>
                <w14:ligatures w14:val="none"/>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3608E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korekta</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cylindra</w:t>
            </w:r>
            <w:proofErr w:type="spellEnd"/>
            <w:r>
              <w:rPr>
                <w:rFonts w:ascii="Calibri" w:eastAsia="Times New Roman" w:hAnsi="Calibri" w:cs="Calibri"/>
                <w:color w:val="000000"/>
                <w:kern w:val="0"/>
                <w:sz w:val="22"/>
                <w:szCs w:val="22"/>
                <w14:ligatures w14:val="none"/>
              </w:rPr>
              <w:t xml:space="preserve"> 1</w:t>
            </w:r>
          </w:p>
        </w:tc>
      </w:tr>
      <w:tr w:rsidR="00D61BE0" w:rsidRPr="00045329" w14:paraId="1A6093A5"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A1117C"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SPARKL.2</w:t>
            </w:r>
          </w:p>
        </w:tc>
        <w:tc>
          <w:tcPr>
            <w:tcW w:w="1129" w:type="dxa"/>
            <w:tcBorders>
              <w:top w:val="single" w:sz="4" w:space="0" w:color="auto"/>
              <w:left w:val="nil"/>
              <w:bottom w:val="single" w:sz="4" w:space="0" w:color="auto"/>
              <w:right w:val="nil"/>
            </w:tcBorders>
            <w:shd w:val="clear" w:color="auto" w:fill="auto"/>
            <w:noWrap/>
            <w:vAlign w:val="center"/>
            <w:hideMark/>
          </w:tcPr>
          <w:p w14:paraId="0A288855"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02E6E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korekta</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cylindra</w:t>
            </w:r>
            <w:proofErr w:type="spellEnd"/>
            <w:r>
              <w:rPr>
                <w:rFonts w:ascii="Calibri" w:eastAsia="Times New Roman" w:hAnsi="Calibri" w:cs="Calibri"/>
                <w:color w:val="000000"/>
                <w:kern w:val="0"/>
                <w:sz w:val="22"/>
                <w:szCs w:val="22"/>
                <w14:ligatures w14:val="none"/>
              </w:rPr>
              <w:t xml:space="preserve"> 2</w:t>
            </w:r>
          </w:p>
        </w:tc>
      </w:tr>
      <w:tr w:rsidR="00D61BE0" w:rsidRPr="00045329" w14:paraId="0D39C91B"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0CDA1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SPARKL.3</w:t>
            </w:r>
          </w:p>
        </w:tc>
        <w:tc>
          <w:tcPr>
            <w:tcW w:w="1129" w:type="dxa"/>
            <w:tcBorders>
              <w:top w:val="single" w:sz="4" w:space="0" w:color="auto"/>
              <w:left w:val="nil"/>
              <w:bottom w:val="single" w:sz="4" w:space="0" w:color="auto"/>
              <w:right w:val="nil"/>
            </w:tcBorders>
            <w:shd w:val="clear" w:color="auto" w:fill="auto"/>
            <w:noWrap/>
            <w:vAlign w:val="center"/>
            <w:hideMark/>
          </w:tcPr>
          <w:p w14:paraId="361854B7"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76C393"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korekta</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cylindra</w:t>
            </w:r>
            <w:proofErr w:type="spellEnd"/>
            <w:r>
              <w:rPr>
                <w:rFonts w:ascii="Calibri" w:eastAsia="Times New Roman" w:hAnsi="Calibri" w:cs="Calibri"/>
                <w:color w:val="000000"/>
                <w:kern w:val="0"/>
                <w:sz w:val="22"/>
                <w:szCs w:val="22"/>
                <w14:ligatures w14:val="none"/>
              </w:rPr>
              <w:t xml:space="preserve"> 3</w:t>
            </w:r>
          </w:p>
        </w:tc>
      </w:tr>
      <w:tr w:rsidR="00D61BE0" w:rsidRPr="00045329" w14:paraId="6FB7B527"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E4B71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SPARKL.4</w:t>
            </w:r>
          </w:p>
        </w:tc>
        <w:tc>
          <w:tcPr>
            <w:tcW w:w="1129" w:type="dxa"/>
            <w:tcBorders>
              <w:top w:val="single" w:sz="4" w:space="0" w:color="auto"/>
              <w:left w:val="nil"/>
              <w:bottom w:val="single" w:sz="4" w:space="0" w:color="auto"/>
              <w:right w:val="nil"/>
            </w:tcBorders>
            <w:shd w:val="clear" w:color="auto" w:fill="auto"/>
            <w:noWrap/>
            <w:vAlign w:val="center"/>
            <w:hideMark/>
          </w:tcPr>
          <w:p w14:paraId="6D510CF3"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pl-PL"/>
                <w14:ligatures w14:val="none"/>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6AC29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korekta</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cylindra</w:t>
            </w:r>
            <w:proofErr w:type="spellEnd"/>
            <w:r>
              <w:rPr>
                <w:rFonts w:ascii="Calibri" w:eastAsia="Times New Roman" w:hAnsi="Calibri" w:cs="Calibri"/>
                <w:color w:val="000000"/>
                <w:kern w:val="0"/>
                <w:sz w:val="22"/>
                <w:szCs w:val="22"/>
                <w14:ligatures w14:val="none"/>
              </w:rPr>
              <w:t xml:space="preserve"> 4</w:t>
            </w:r>
          </w:p>
        </w:tc>
      </w:tr>
      <w:tr w:rsidR="00D61BE0" w:rsidRPr="00D654B1" w14:paraId="5FFCFCC3"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AD900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R-DNA</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E7A538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55E226F2" w14:textId="77777777" w:rsidR="00D61BE0" w:rsidRPr="00045329"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pozycja przełącznika R-DNA/DNA</w:t>
            </w:r>
          </w:p>
        </w:tc>
      </w:tr>
      <w:tr w:rsidR="00D61BE0" w:rsidRPr="00045329" w14:paraId="11EA6708"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799F6F"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SPEED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5FE60997"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km/h</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70ABC67"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prędkość</w:t>
            </w:r>
            <w:proofErr w:type="spellEnd"/>
          </w:p>
        </w:tc>
      </w:tr>
      <w:tr w:rsidR="00D61BE0" w:rsidRPr="00D654B1" w14:paraId="0ACFFE24"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F9FCD2" w14:textId="204FADC8"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bookmarkStart w:id="29" w:name="_Hlk205138045"/>
            <w:r>
              <w:rPr>
                <w:rFonts w:ascii="Calibri" w:eastAsia="Times New Roman" w:hAnsi="Calibri" w:cs="Calibri"/>
                <w:color w:val="000000"/>
                <w:kern w:val="0"/>
                <w:sz w:val="22"/>
                <w:szCs w:val="22"/>
                <w14:ligatures w14:val="none"/>
              </w:rPr>
              <w:t>Seat Belt Alarm</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2664B4C5" w14:textId="5B1D34FA"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0077B10D" w14:textId="03FEA709" w:rsidR="00D61BE0" w:rsidRPr="003235E0"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Wskazuje, czy sygnalizator dźwiękowy pasów bezpieczeństwa jest ustawiony na aktywację (ON), czy nie (OFF).</w:t>
            </w:r>
          </w:p>
        </w:tc>
      </w:tr>
      <w:tr w:rsidR="00D61BE0" w:rsidRPr="00D654B1" w14:paraId="4B9BC29C"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700AE3" w14:textId="77777777" w:rsidR="00D61BE0" w:rsidRPr="007E3A81"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0-100km/h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705E543E" w14:textId="77777777" w:rsidR="00D61BE0" w:rsidRPr="007E3A81"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6DD2CE0D" w14:textId="77777777" w:rsidR="00D61BE0" w:rsidRPr="007E3A81"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Czas potrzebny na rozpędzenie się od 0 do 100 km/h. Po przekroczeniu 0 km/h wyświetla się GO, po upływie limitu czasu, jeśli żądana prędkość nie zostanie osiągnięta, wyświetla się MISS. Po przekroczeniu 100 km/h wyświetlany jest czas w sekundach.</w:t>
            </w:r>
          </w:p>
        </w:tc>
      </w:tr>
      <w:tr w:rsidR="00D61BE0" w:rsidRPr="00D654B1" w14:paraId="1AB793FC"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4A35B7" w14:textId="77777777" w:rsidR="00D61BE0"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100-200km/h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06FB7710" w14:textId="77777777" w:rsidR="00D61BE0" w:rsidRPr="00AE06CA"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78136286" w14:textId="77777777" w:rsidR="00D61BE0" w:rsidRPr="00AE06CA"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Czas potrzebny na rozpędzenie się od 100 do 200 km/h. Po przekroczeniu 100 km/h wyświetla się GO, po upływie limitu czasu, jeśli żądana prędkość nie zostanie osiągnięta, wyświetla się MISS. Po przekroczeniu 200 km/h wyświetlany jest czas w sekundach.</w:t>
            </w:r>
          </w:p>
        </w:tc>
      </w:tr>
      <w:tr w:rsidR="00D61BE0" w:rsidRPr="00E66ED7" w14:paraId="0958FDBD"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B4F434" w14:textId="77777777" w:rsidR="00D61BE0" w:rsidRPr="007E3A81"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Best 0-100km/h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2C093793" w14:textId="77777777" w:rsidR="00D61BE0" w:rsidRPr="007E3A81"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78A5BD38" w14:textId="77777777" w:rsidR="00D61BE0" w:rsidRPr="007E3A81"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Najlepszy czas w sekundach od 0 do 100 km/h, trwale zapisany w baccable</w:t>
            </w:r>
          </w:p>
        </w:tc>
      </w:tr>
      <w:tr w:rsidR="00D61BE0" w:rsidRPr="00E66ED7" w14:paraId="376A2F23"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0B00D2" w14:textId="77777777" w:rsidR="00D61BE0"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Best 100-200km/h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5F2B44DD" w14:textId="77777777" w:rsidR="00D61BE0" w:rsidRPr="00AE06CA"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19FDC48E" w14:textId="77777777" w:rsidR="00D61BE0" w:rsidRPr="00AE06CA"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Najlepszy czas w sekundach od 100 do 200 km/h, trwale zapisany w baccable</w:t>
            </w:r>
          </w:p>
        </w:tc>
      </w:tr>
      <w:bookmarkEnd w:id="29"/>
    </w:tbl>
    <w:p w14:paraId="621FD8AE" w14:textId="77777777" w:rsidR="00902520" w:rsidRDefault="00902520" w:rsidP="007121F9">
      <w:pPr>
        <w:jc w:val="both"/>
        <w:rPr>
          <w:rStyle w:val="Enfasigrassetto"/>
          <w:rFonts w:eastAsiaTheme="majorEastAsia" w:cstheme="minorHAnsi"/>
          <w:sz w:val="32"/>
          <w:szCs w:val="32"/>
          <w:lang w:val="pl-PL"/>
        </w:rPr>
      </w:pPr>
    </w:p>
    <w:tbl>
      <w:tblPr>
        <w:tblW w:w="8500" w:type="dxa"/>
        <w:jc w:val="center"/>
        <w:tblLook w:val="04A0" w:firstRow="1" w:lastRow="0" w:firstColumn="1" w:lastColumn="0" w:noHBand="0" w:noVBand="1"/>
      </w:tblPr>
      <w:tblGrid>
        <w:gridCol w:w="1985"/>
        <w:gridCol w:w="1133"/>
        <w:gridCol w:w="5386"/>
      </w:tblGrid>
      <w:tr w:rsidR="00045329" w:rsidRPr="00045329" w14:paraId="02EC8104" w14:textId="77777777" w:rsidTr="003235E0">
        <w:trPr>
          <w:cantSplit/>
          <w:trHeight w:val="300"/>
          <w:tblHeader/>
          <w:jc w:val="center"/>
        </w:trPr>
        <w:tc>
          <w:tcPr>
            <w:tcW w:w="8500"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AC37FB"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PARAMETRY SILNIKA DIESLA</w:t>
            </w:r>
          </w:p>
        </w:tc>
      </w:tr>
      <w:tr w:rsidR="00045329" w:rsidRPr="00045329" w14:paraId="1E9CB7F2" w14:textId="77777777" w:rsidTr="00D61BE0">
        <w:trPr>
          <w:cantSplit/>
          <w:trHeight w:val="600"/>
          <w:tblHeader/>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61E1EFD"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PARAMETR</w:t>
            </w:r>
          </w:p>
        </w:tc>
        <w:tc>
          <w:tcPr>
            <w:tcW w:w="1129" w:type="dxa"/>
            <w:tcBorders>
              <w:top w:val="nil"/>
              <w:left w:val="nil"/>
              <w:bottom w:val="single" w:sz="4" w:space="0" w:color="auto"/>
              <w:right w:val="single" w:sz="4" w:space="0" w:color="auto"/>
            </w:tcBorders>
            <w:shd w:val="clear" w:color="auto" w:fill="auto"/>
            <w:vAlign w:val="center"/>
            <w:hideMark/>
          </w:tcPr>
          <w:p w14:paraId="0C97B405"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proofErr w:type="spellStart"/>
            <w:r>
              <w:rPr>
                <w:rFonts w:ascii="Calibri" w:eastAsia="Times New Roman" w:hAnsi="Calibri" w:cs="Calibri"/>
                <w:b/>
                <w:bCs/>
                <w:color w:val="000000"/>
                <w:kern w:val="0"/>
                <w:sz w:val="22"/>
                <w:szCs w:val="22"/>
                <w14:ligatures w14:val="none"/>
              </w:rPr>
              <w:t>Jednostka</w:t>
            </w:r>
            <w:proofErr w:type="spellEnd"/>
            <w:r>
              <w:rPr>
                <w:rFonts w:ascii="Calibri" w:eastAsia="Times New Roman" w:hAnsi="Calibri" w:cs="Calibri"/>
                <w:b/>
                <w:bCs/>
                <w:color w:val="000000"/>
                <w:kern w:val="0"/>
                <w:sz w:val="22"/>
                <w:szCs w:val="22"/>
                <w14:ligatures w14:val="none"/>
              </w:rPr>
              <w:t xml:space="preserve"> </w:t>
            </w:r>
            <w:r>
              <w:rPr>
                <w:rFonts w:ascii="Calibri" w:eastAsia="Times New Roman" w:hAnsi="Calibri" w:cs="Calibri"/>
                <w:b/>
                <w:bCs/>
                <w:color w:val="000000"/>
                <w:kern w:val="0"/>
                <w:sz w:val="22"/>
                <w:szCs w:val="22"/>
                <w14:ligatures w14:val="none"/>
              </w:rPr>
              <w:br/>
            </w:r>
            <w:proofErr w:type="spellStart"/>
            <w:r>
              <w:rPr>
                <w:rFonts w:ascii="Calibri" w:eastAsia="Times New Roman" w:hAnsi="Calibri" w:cs="Calibri"/>
                <w:b/>
                <w:bCs/>
                <w:color w:val="000000"/>
                <w:kern w:val="0"/>
                <w:sz w:val="22"/>
                <w:szCs w:val="22"/>
                <w14:ligatures w14:val="none"/>
              </w:rPr>
              <w:t>miary</w:t>
            </w:r>
            <w:proofErr w:type="spellEnd"/>
          </w:p>
        </w:tc>
        <w:tc>
          <w:tcPr>
            <w:tcW w:w="5386" w:type="dxa"/>
            <w:tcBorders>
              <w:top w:val="nil"/>
              <w:left w:val="nil"/>
              <w:bottom w:val="single" w:sz="4" w:space="0" w:color="auto"/>
              <w:right w:val="single" w:sz="4" w:space="0" w:color="auto"/>
            </w:tcBorders>
            <w:shd w:val="clear" w:color="auto" w:fill="auto"/>
            <w:noWrap/>
            <w:vAlign w:val="center"/>
            <w:hideMark/>
          </w:tcPr>
          <w:p w14:paraId="32E1E1B5"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proofErr w:type="spellStart"/>
            <w:r>
              <w:rPr>
                <w:rFonts w:ascii="Calibri" w:eastAsia="Times New Roman" w:hAnsi="Calibri" w:cs="Calibri"/>
                <w:b/>
                <w:bCs/>
                <w:color w:val="000000"/>
                <w:kern w:val="0"/>
                <w:sz w:val="22"/>
                <w:szCs w:val="22"/>
                <w14:ligatures w14:val="none"/>
              </w:rPr>
              <w:t>Opis</w:t>
            </w:r>
            <w:proofErr w:type="spellEnd"/>
          </w:p>
        </w:tc>
      </w:tr>
      <w:tr w:rsidR="00D61BE0" w:rsidRPr="00151455" w14:paraId="7A93B71C"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B6D983" w14:textId="77777777" w:rsidR="00D61BE0" w:rsidRPr="00045329" w:rsidRDefault="00D61BE0" w:rsidP="00140D95">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PWR&amp;TORQUE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4AC36BED" w14:textId="77777777" w:rsidR="00D61BE0" w:rsidRPr="00045329" w:rsidRDefault="00D61BE0" w:rsidP="00140D95">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CV &amp; Nm</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46104E2C" w14:textId="77777777" w:rsidR="00D61BE0" w:rsidRPr="003235E0" w:rsidRDefault="00D61BE0" w:rsidP="00140D95">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Moc i moment obrotowy</w:t>
            </w:r>
          </w:p>
        </w:tc>
      </w:tr>
      <w:tr w:rsidR="00D61BE0" w:rsidRPr="00E66ED7" w14:paraId="7C6B2590"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E4B82B" w14:textId="77777777" w:rsidR="00D61BE0" w:rsidRPr="00045329" w:rsidRDefault="00D61BE0" w:rsidP="00140D95">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Oil </w:t>
            </w:r>
            <w:proofErr w:type="spellStart"/>
            <w:proofErr w:type="gramStart"/>
            <w:r>
              <w:rPr>
                <w:rFonts w:ascii="Calibri" w:eastAsia="Times New Roman" w:hAnsi="Calibri" w:cs="Calibri"/>
                <w:color w:val="000000"/>
                <w:kern w:val="0"/>
                <w:sz w:val="22"/>
                <w:szCs w:val="22"/>
                <w14:ligatures w14:val="none"/>
              </w:rPr>
              <w:t>Press.%</w:t>
            </w:r>
            <w:proofErr w:type="gramEnd"/>
            <w:r>
              <w:rPr>
                <w:rFonts w:ascii="Calibri" w:eastAsia="Times New Roman" w:hAnsi="Calibri" w:cs="Calibri"/>
                <w:color w:val="000000"/>
                <w:kern w:val="0"/>
                <w:sz w:val="22"/>
                <w:szCs w:val="22"/>
                <w14:ligatures w14:val="none"/>
              </w:rPr>
              <w:t>Water</w:t>
            </w:r>
            <w:proofErr w:type="spellEnd"/>
            <w:r>
              <w:rPr>
                <w:rFonts w:ascii="Calibri" w:eastAsia="Times New Roman" w:hAnsi="Calibri" w:cs="Calibri"/>
                <w:color w:val="000000"/>
                <w:kern w:val="0"/>
                <w:sz w:val="22"/>
                <w:szCs w:val="22"/>
                <w14:ligatures w14:val="none"/>
              </w:rPr>
              <w:t xml:space="preserve"> T</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5479FAFF" w14:textId="77777777" w:rsidR="00D61BE0" w:rsidRPr="00045329" w:rsidRDefault="00D61BE0" w:rsidP="00140D95">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 &amp;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669EFD5F" w14:textId="77777777" w:rsidR="00D61BE0" w:rsidRPr="003235E0" w:rsidRDefault="00D61BE0" w:rsidP="00140D95">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Ciśnienie oleju i temperatura wody</w:t>
            </w:r>
          </w:p>
        </w:tc>
      </w:tr>
      <w:tr w:rsidR="00D61BE0" w:rsidRPr="00151455" w14:paraId="7D190B82"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8CEF69" w14:textId="77777777" w:rsidR="00D61BE0" w:rsidRPr="00D61BE0" w:rsidRDefault="00D61BE0" w:rsidP="00140D95">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Oil &amp; Water Temp.</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7AC970C6" w14:textId="77777777" w:rsidR="00D61BE0" w:rsidRPr="00D61BE0" w:rsidRDefault="00D61BE0" w:rsidP="00140D95">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°C &amp;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1CF84FC5" w14:textId="77777777" w:rsidR="00D61BE0" w:rsidRPr="003235E0" w:rsidRDefault="00D61BE0" w:rsidP="00140D95">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Temperatura oleju i wody</w:t>
            </w:r>
          </w:p>
        </w:tc>
      </w:tr>
      <w:tr w:rsidR="00D61BE0" w:rsidRPr="00E66ED7" w14:paraId="13F39B71"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DB7D5A" w14:textId="77777777" w:rsidR="00D61BE0" w:rsidRPr="00D61BE0" w:rsidRDefault="00D61BE0" w:rsidP="00140D95">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Bat SoC &amp; Current</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3364BABD" w14:textId="77777777" w:rsidR="00D61BE0" w:rsidRPr="00D61BE0" w:rsidRDefault="00D61BE0" w:rsidP="00140D95">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 &amp; A</w:t>
            </w:r>
          </w:p>
        </w:tc>
        <w:tc>
          <w:tcPr>
            <w:tcW w:w="5386" w:type="dxa"/>
            <w:tcBorders>
              <w:top w:val="single" w:sz="4" w:space="0" w:color="auto"/>
              <w:left w:val="nil"/>
              <w:bottom w:val="single" w:sz="4" w:space="0" w:color="auto"/>
              <w:right w:val="single" w:sz="4" w:space="0" w:color="auto"/>
            </w:tcBorders>
            <w:shd w:val="clear" w:color="auto" w:fill="auto"/>
            <w:noWrap/>
            <w:vAlign w:val="center"/>
          </w:tcPr>
          <w:p w14:paraId="3A5CC4B8" w14:textId="77777777" w:rsidR="00D61BE0" w:rsidRPr="003235E0" w:rsidRDefault="00D61BE0" w:rsidP="00140D95">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Procent naładowania akumulatora i prąd w amperach (wartości dodatnie oznaczają ładowanie, ujemne — rozładowanie)</w:t>
            </w:r>
          </w:p>
        </w:tc>
      </w:tr>
      <w:tr w:rsidR="00045329" w:rsidRPr="00D654B1" w14:paraId="020E8D4F"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D49748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POWER</w:t>
            </w:r>
          </w:p>
        </w:tc>
        <w:tc>
          <w:tcPr>
            <w:tcW w:w="1129" w:type="dxa"/>
            <w:tcBorders>
              <w:top w:val="nil"/>
              <w:left w:val="nil"/>
              <w:bottom w:val="single" w:sz="4" w:space="0" w:color="auto"/>
              <w:right w:val="single" w:sz="4" w:space="0" w:color="auto"/>
            </w:tcBorders>
            <w:shd w:val="clear" w:color="auto" w:fill="auto"/>
            <w:noWrap/>
            <w:vAlign w:val="bottom"/>
            <w:hideMark/>
          </w:tcPr>
          <w:p w14:paraId="06099441"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CV</w:t>
            </w:r>
          </w:p>
        </w:tc>
        <w:tc>
          <w:tcPr>
            <w:tcW w:w="5386" w:type="dxa"/>
            <w:tcBorders>
              <w:top w:val="nil"/>
              <w:left w:val="nil"/>
              <w:bottom w:val="single" w:sz="4" w:space="0" w:color="auto"/>
              <w:right w:val="single" w:sz="4" w:space="0" w:color="auto"/>
            </w:tcBorders>
            <w:shd w:val="clear" w:color="auto" w:fill="auto"/>
            <w:noWrap/>
            <w:vAlign w:val="bottom"/>
            <w:hideMark/>
          </w:tcPr>
          <w:p w14:paraId="3889304B" w14:textId="435562AC" w:rsidR="00045329" w:rsidRPr="003235E0" w:rsidRDefault="00045329"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Moc obliczona na podstawie momentu obrotowego i obrotów silnika</w:t>
            </w:r>
          </w:p>
        </w:tc>
      </w:tr>
      <w:tr w:rsidR="00045329" w:rsidRPr="00045329" w14:paraId="4DE28F93"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34FBDE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TORQUE</w:t>
            </w:r>
          </w:p>
        </w:tc>
        <w:tc>
          <w:tcPr>
            <w:tcW w:w="1129" w:type="dxa"/>
            <w:tcBorders>
              <w:top w:val="nil"/>
              <w:left w:val="nil"/>
              <w:bottom w:val="single" w:sz="4" w:space="0" w:color="auto"/>
              <w:right w:val="single" w:sz="4" w:space="0" w:color="auto"/>
            </w:tcBorders>
            <w:shd w:val="clear" w:color="auto" w:fill="auto"/>
            <w:noWrap/>
            <w:vAlign w:val="bottom"/>
            <w:hideMark/>
          </w:tcPr>
          <w:p w14:paraId="2536301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Nm</w:t>
            </w:r>
          </w:p>
        </w:tc>
        <w:tc>
          <w:tcPr>
            <w:tcW w:w="5386" w:type="dxa"/>
            <w:tcBorders>
              <w:top w:val="nil"/>
              <w:left w:val="nil"/>
              <w:bottom w:val="single" w:sz="4" w:space="0" w:color="auto"/>
              <w:right w:val="single" w:sz="4" w:space="0" w:color="auto"/>
            </w:tcBorders>
            <w:shd w:val="clear" w:color="auto" w:fill="auto"/>
            <w:noWrap/>
            <w:vAlign w:val="bottom"/>
            <w:hideMark/>
          </w:tcPr>
          <w:p w14:paraId="2ADF26D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Moment </w:t>
            </w:r>
            <w:proofErr w:type="spellStart"/>
            <w:r>
              <w:rPr>
                <w:rFonts w:ascii="Calibri" w:eastAsia="Times New Roman" w:hAnsi="Calibri" w:cs="Calibri"/>
                <w:color w:val="000000"/>
                <w:kern w:val="0"/>
                <w:sz w:val="22"/>
                <w:szCs w:val="22"/>
                <w14:ligatures w14:val="none"/>
              </w:rPr>
              <w:t>obrotowy</w:t>
            </w:r>
            <w:proofErr w:type="spellEnd"/>
          </w:p>
        </w:tc>
      </w:tr>
      <w:tr w:rsidR="00045329" w:rsidRPr="00045329" w14:paraId="6ECA7A31"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7AAE97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DPF</w:t>
            </w:r>
          </w:p>
        </w:tc>
        <w:tc>
          <w:tcPr>
            <w:tcW w:w="1129" w:type="dxa"/>
            <w:tcBorders>
              <w:top w:val="nil"/>
              <w:left w:val="nil"/>
              <w:bottom w:val="single" w:sz="4" w:space="0" w:color="auto"/>
              <w:right w:val="single" w:sz="4" w:space="0" w:color="auto"/>
            </w:tcBorders>
            <w:shd w:val="clear" w:color="auto" w:fill="auto"/>
            <w:noWrap/>
            <w:vAlign w:val="bottom"/>
            <w:hideMark/>
          </w:tcPr>
          <w:p w14:paraId="42CA9B99"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71C0069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Procent</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zapchania</w:t>
            </w:r>
            <w:proofErr w:type="spellEnd"/>
            <w:r>
              <w:rPr>
                <w:rFonts w:ascii="Calibri" w:eastAsia="Times New Roman" w:hAnsi="Calibri" w:cs="Calibri"/>
                <w:color w:val="000000"/>
                <w:kern w:val="0"/>
                <w:sz w:val="22"/>
                <w:szCs w:val="22"/>
                <w14:ligatures w14:val="none"/>
              </w:rPr>
              <w:t xml:space="preserve"> DPF</w:t>
            </w:r>
          </w:p>
        </w:tc>
      </w:tr>
      <w:tr w:rsidR="00045329" w:rsidRPr="00045329" w14:paraId="2B599BFA"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8BE9CD0"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DPF</w:t>
            </w:r>
          </w:p>
        </w:tc>
        <w:tc>
          <w:tcPr>
            <w:tcW w:w="1129" w:type="dxa"/>
            <w:tcBorders>
              <w:top w:val="nil"/>
              <w:left w:val="nil"/>
              <w:bottom w:val="nil"/>
              <w:right w:val="nil"/>
            </w:tcBorders>
            <w:shd w:val="clear" w:color="auto" w:fill="auto"/>
            <w:noWrap/>
            <w:vAlign w:val="center"/>
            <w:hideMark/>
          </w:tcPr>
          <w:p w14:paraId="7392D0DE"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pl-PL"/>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6263D7C5"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Temperatura</w:t>
            </w:r>
            <w:proofErr w:type="spellEnd"/>
            <w:r>
              <w:rPr>
                <w:rFonts w:ascii="Calibri" w:eastAsia="Times New Roman" w:hAnsi="Calibri" w:cs="Calibri"/>
                <w:color w:val="000000"/>
                <w:kern w:val="0"/>
                <w:sz w:val="22"/>
                <w:szCs w:val="22"/>
                <w14:ligatures w14:val="none"/>
              </w:rPr>
              <w:t xml:space="preserve"> DPF</w:t>
            </w:r>
          </w:p>
        </w:tc>
      </w:tr>
      <w:tr w:rsidR="00045329" w:rsidRPr="00D654B1" w14:paraId="5F19FAEA"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7C17F8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DPF REGEN.</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4545BF8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1FD23A79" w14:textId="77777777" w:rsidR="00045329" w:rsidRPr="00045329" w:rsidRDefault="00045329"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Procent przebiegu regeneracji DPF</w:t>
            </w:r>
          </w:p>
        </w:tc>
      </w:tr>
      <w:tr w:rsidR="00045329" w:rsidRPr="00045329" w14:paraId="7952BC55"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2BBBD60"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LAST REGEN.</w:t>
            </w:r>
          </w:p>
        </w:tc>
        <w:tc>
          <w:tcPr>
            <w:tcW w:w="1129" w:type="dxa"/>
            <w:tcBorders>
              <w:top w:val="nil"/>
              <w:left w:val="nil"/>
              <w:bottom w:val="single" w:sz="4" w:space="0" w:color="auto"/>
              <w:right w:val="single" w:sz="4" w:space="0" w:color="auto"/>
            </w:tcBorders>
            <w:shd w:val="clear" w:color="auto" w:fill="auto"/>
            <w:noWrap/>
            <w:vAlign w:val="bottom"/>
            <w:hideMark/>
          </w:tcPr>
          <w:p w14:paraId="775CC19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w:t>
            </w:r>
          </w:p>
        </w:tc>
        <w:tc>
          <w:tcPr>
            <w:tcW w:w="5386" w:type="dxa"/>
            <w:tcBorders>
              <w:top w:val="nil"/>
              <w:left w:val="nil"/>
              <w:bottom w:val="single" w:sz="4" w:space="0" w:color="auto"/>
              <w:right w:val="single" w:sz="4" w:space="0" w:color="auto"/>
            </w:tcBorders>
            <w:shd w:val="clear" w:color="auto" w:fill="auto"/>
            <w:noWrap/>
            <w:vAlign w:val="bottom"/>
            <w:hideMark/>
          </w:tcPr>
          <w:p w14:paraId="3C7BED7E"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km </w:t>
            </w:r>
            <w:proofErr w:type="gramStart"/>
            <w:r>
              <w:rPr>
                <w:rFonts w:ascii="Calibri" w:eastAsia="Times New Roman" w:hAnsi="Calibri" w:cs="Calibri"/>
                <w:color w:val="000000"/>
                <w:kern w:val="0"/>
                <w:sz w:val="22"/>
                <w:szCs w:val="22"/>
                <w14:ligatures w14:val="none"/>
              </w:rPr>
              <w:t>od</w:t>
            </w:r>
            <w:proofErr w:type="gram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ostatniej</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regeneracji</w:t>
            </w:r>
            <w:proofErr w:type="spellEnd"/>
          </w:p>
        </w:tc>
      </w:tr>
      <w:tr w:rsidR="00045329" w:rsidRPr="00045329" w14:paraId="139E2DF9"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610069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TOT REGEN.</w:t>
            </w:r>
          </w:p>
        </w:tc>
        <w:tc>
          <w:tcPr>
            <w:tcW w:w="1129" w:type="dxa"/>
            <w:tcBorders>
              <w:top w:val="nil"/>
              <w:left w:val="nil"/>
              <w:bottom w:val="single" w:sz="4" w:space="0" w:color="auto"/>
              <w:right w:val="single" w:sz="4" w:space="0" w:color="auto"/>
            </w:tcBorders>
            <w:shd w:val="clear" w:color="auto" w:fill="auto"/>
            <w:noWrap/>
            <w:vAlign w:val="bottom"/>
            <w:hideMark/>
          </w:tcPr>
          <w:p w14:paraId="5FDA60B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57BD48C9"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Całkowita</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liczba</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regeneracji</w:t>
            </w:r>
            <w:proofErr w:type="spellEnd"/>
          </w:p>
        </w:tc>
      </w:tr>
      <w:tr w:rsidR="00045329" w:rsidRPr="00045329" w14:paraId="7518DFE1"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65672F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MEAN REGEN.</w:t>
            </w:r>
          </w:p>
        </w:tc>
        <w:tc>
          <w:tcPr>
            <w:tcW w:w="1129" w:type="dxa"/>
            <w:tcBorders>
              <w:top w:val="nil"/>
              <w:left w:val="nil"/>
              <w:bottom w:val="single" w:sz="4" w:space="0" w:color="auto"/>
              <w:right w:val="single" w:sz="4" w:space="0" w:color="auto"/>
            </w:tcBorders>
            <w:shd w:val="clear" w:color="auto" w:fill="auto"/>
            <w:noWrap/>
            <w:vAlign w:val="bottom"/>
            <w:hideMark/>
          </w:tcPr>
          <w:p w14:paraId="2D85287A"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w:t>
            </w:r>
          </w:p>
        </w:tc>
        <w:tc>
          <w:tcPr>
            <w:tcW w:w="5386" w:type="dxa"/>
            <w:tcBorders>
              <w:top w:val="nil"/>
              <w:left w:val="nil"/>
              <w:bottom w:val="single" w:sz="4" w:space="0" w:color="auto"/>
              <w:right w:val="single" w:sz="4" w:space="0" w:color="auto"/>
            </w:tcBorders>
            <w:shd w:val="clear" w:color="auto" w:fill="auto"/>
            <w:noWrap/>
            <w:vAlign w:val="bottom"/>
            <w:hideMark/>
          </w:tcPr>
          <w:p w14:paraId="686E9361"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średnia</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regeneracji</w:t>
            </w:r>
            <w:proofErr w:type="spellEnd"/>
          </w:p>
        </w:tc>
      </w:tr>
      <w:tr w:rsidR="00045329" w:rsidRPr="00045329" w14:paraId="567A8F4B"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651AD4D"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MEAN REGEN.</w:t>
            </w:r>
          </w:p>
        </w:tc>
        <w:tc>
          <w:tcPr>
            <w:tcW w:w="1129" w:type="dxa"/>
            <w:tcBorders>
              <w:top w:val="nil"/>
              <w:left w:val="nil"/>
              <w:bottom w:val="single" w:sz="4" w:space="0" w:color="auto"/>
              <w:right w:val="single" w:sz="4" w:space="0" w:color="auto"/>
            </w:tcBorders>
            <w:shd w:val="clear" w:color="auto" w:fill="auto"/>
            <w:noWrap/>
            <w:vAlign w:val="bottom"/>
            <w:hideMark/>
          </w:tcPr>
          <w:p w14:paraId="167258D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min</w:t>
            </w:r>
          </w:p>
        </w:tc>
        <w:tc>
          <w:tcPr>
            <w:tcW w:w="5386" w:type="dxa"/>
            <w:tcBorders>
              <w:top w:val="nil"/>
              <w:left w:val="nil"/>
              <w:bottom w:val="single" w:sz="4" w:space="0" w:color="auto"/>
              <w:right w:val="single" w:sz="4" w:space="0" w:color="auto"/>
            </w:tcBorders>
            <w:shd w:val="clear" w:color="auto" w:fill="auto"/>
            <w:noWrap/>
            <w:vAlign w:val="bottom"/>
            <w:hideMark/>
          </w:tcPr>
          <w:p w14:paraId="3BC6D8DE"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średnia</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regeneracji</w:t>
            </w:r>
            <w:proofErr w:type="spellEnd"/>
          </w:p>
        </w:tc>
      </w:tr>
      <w:tr w:rsidR="00045329" w:rsidRPr="00D654B1" w14:paraId="56C4B253"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6D81780"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REGEN.</w:t>
            </w:r>
          </w:p>
        </w:tc>
        <w:tc>
          <w:tcPr>
            <w:tcW w:w="1129" w:type="dxa"/>
            <w:tcBorders>
              <w:top w:val="nil"/>
              <w:left w:val="nil"/>
              <w:bottom w:val="single" w:sz="4" w:space="0" w:color="auto"/>
              <w:right w:val="single" w:sz="4" w:space="0" w:color="auto"/>
            </w:tcBorders>
            <w:shd w:val="clear" w:color="auto" w:fill="auto"/>
            <w:noWrap/>
            <w:vAlign w:val="bottom"/>
            <w:hideMark/>
          </w:tcPr>
          <w:p w14:paraId="1B0A488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748CC093" w14:textId="77777777" w:rsidR="00045329" w:rsidRPr="00045329" w:rsidRDefault="00045329"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Typ trwającej regeneracji</w:t>
            </w:r>
          </w:p>
        </w:tc>
      </w:tr>
      <w:tr w:rsidR="00045329" w:rsidRPr="00045329" w14:paraId="150804A7"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2F9FBC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w:t>
            </w:r>
          </w:p>
        </w:tc>
        <w:tc>
          <w:tcPr>
            <w:tcW w:w="1129" w:type="dxa"/>
            <w:tcBorders>
              <w:top w:val="nil"/>
              <w:left w:val="nil"/>
              <w:bottom w:val="single" w:sz="4" w:space="0" w:color="auto"/>
              <w:right w:val="single" w:sz="4" w:space="0" w:color="auto"/>
            </w:tcBorders>
            <w:shd w:val="clear" w:color="auto" w:fill="auto"/>
            <w:noWrap/>
            <w:vAlign w:val="bottom"/>
            <w:hideMark/>
          </w:tcPr>
          <w:p w14:paraId="5B3D1B7E"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V</w:t>
            </w:r>
          </w:p>
        </w:tc>
        <w:tc>
          <w:tcPr>
            <w:tcW w:w="5386" w:type="dxa"/>
            <w:tcBorders>
              <w:top w:val="nil"/>
              <w:left w:val="nil"/>
              <w:bottom w:val="single" w:sz="4" w:space="0" w:color="auto"/>
              <w:right w:val="single" w:sz="4" w:space="0" w:color="auto"/>
            </w:tcBorders>
            <w:shd w:val="clear" w:color="auto" w:fill="auto"/>
            <w:noWrap/>
            <w:vAlign w:val="bottom"/>
            <w:hideMark/>
          </w:tcPr>
          <w:p w14:paraId="5254A9E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Napięcie</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akumulatora</w:t>
            </w:r>
            <w:proofErr w:type="spellEnd"/>
          </w:p>
        </w:tc>
      </w:tr>
      <w:tr w:rsidR="00045329" w:rsidRPr="00D654B1" w14:paraId="7620930F"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FA73170"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w:t>
            </w:r>
          </w:p>
        </w:tc>
        <w:tc>
          <w:tcPr>
            <w:tcW w:w="1129" w:type="dxa"/>
            <w:tcBorders>
              <w:top w:val="nil"/>
              <w:left w:val="nil"/>
              <w:bottom w:val="single" w:sz="4" w:space="0" w:color="auto"/>
              <w:right w:val="single" w:sz="4" w:space="0" w:color="auto"/>
            </w:tcBorders>
            <w:shd w:val="clear" w:color="auto" w:fill="auto"/>
            <w:noWrap/>
            <w:vAlign w:val="bottom"/>
            <w:hideMark/>
          </w:tcPr>
          <w:p w14:paraId="7C208D6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07DE4C44" w14:textId="77777777" w:rsidR="00045329" w:rsidRPr="00045329" w:rsidRDefault="00045329"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Procent naładowania akumulatora</w:t>
            </w:r>
          </w:p>
        </w:tc>
      </w:tr>
      <w:tr w:rsidR="00045329" w:rsidRPr="00D654B1" w14:paraId="74104B05" w14:textId="77777777" w:rsidTr="00D61BE0">
        <w:trPr>
          <w:cantSplit/>
          <w:trHeight w:val="6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AB695C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w:t>
            </w:r>
          </w:p>
        </w:tc>
        <w:tc>
          <w:tcPr>
            <w:tcW w:w="1129" w:type="dxa"/>
            <w:tcBorders>
              <w:top w:val="nil"/>
              <w:left w:val="nil"/>
              <w:bottom w:val="single" w:sz="4" w:space="0" w:color="auto"/>
              <w:right w:val="single" w:sz="4" w:space="0" w:color="auto"/>
            </w:tcBorders>
            <w:shd w:val="clear" w:color="auto" w:fill="auto"/>
            <w:noWrap/>
            <w:vAlign w:val="bottom"/>
            <w:hideMark/>
          </w:tcPr>
          <w:p w14:paraId="504156F8" w14:textId="77777777" w:rsid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w:t>
            </w:r>
          </w:p>
          <w:p w14:paraId="299D639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
        </w:tc>
        <w:tc>
          <w:tcPr>
            <w:tcW w:w="5386" w:type="dxa"/>
            <w:tcBorders>
              <w:top w:val="nil"/>
              <w:left w:val="nil"/>
              <w:bottom w:val="single" w:sz="4" w:space="0" w:color="auto"/>
              <w:right w:val="single" w:sz="4" w:space="0" w:color="auto"/>
            </w:tcBorders>
            <w:shd w:val="clear" w:color="auto" w:fill="auto"/>
            <w:vAlign w:val="bottom"/>
            <w:hideMark/>
          </w:tcPr>
          <w:p w14:paraId="16025F57" w14:textId="77777777" w:rsidR="00045329" w:rsidRPr="00045329" w:rsidRDefault="00045329"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 xml:space="preserve">prąd ładowania akumulatora (wartości dodatnie </w:t>
            </w:r>
            <w:r>
              <w:rPr>
                <w:rFonts w:ascii="Calibri" w:eastAsia="Times New Roman" w:hAnsi="Calibri" w:cs="Calibri"/>
                <w:color w:val="000000"/>
                <w:kern w:val="0"/>
                <w:sz w:val="22"/>
                <w:szCs w:val="22"/>
                <w:lang w:val="pl-PL"/>
                <w14:ligatures w14:val="none"/>
              </w:rPr>
              <w:br/>
              <w:t>oznaczają ładowanie, ujemne — rozładowanie)</w:t>
            </w:r>
          </w:p>
        </w:tc>
      </w:tr>
      <w:tr w:rsidR="00045329" w:rsidRPr="00045329" w14:paraId="383BE6B7"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01AE46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 QUALITY</w:t>
            </w:r>
          </w:p>
        </w:tc>
        <w:tc>
          <w:tcPr>
            <w:tcW w:w="1129" w:type="dxa"/>
            <w:tcBorders>
              <w:top w:val="nil"/>
              <w:left w:val="nil"/>
              <w:bottom w:val="single" w:sz="4" w:space="0" w:color="auto"/>
              <w:right w:val="single" w:sz="4" w:space="0" w:color="auto"/>
            </w:tcBorders>
            <w:shd w:val="clear" w:color="auto" w:fill="auto"/>
            <w:noWrap/>
            <w:vAlign w:val="bottom"/>
            <w:hideMark/>
          </w:tcPr>
          <w:p w14:paraId="12B9C26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7B63A19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jakość</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oleju</w:t>
            </w:r>
            <w:proofErr w:type="spellEnd"/>
          </w:p>
        </w:tc>
      </w:tr>
      <w:tr w:rsidR="00045329" w:rsidRPr="00045329" w14:paraId="5CE92864"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D0EDCD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w:t>
            </w:r>
          </w:p>
        </w:tc>
        <w:tc>
          <w:tcPr>
            <w:tcW w:w="1129" w:type="dxa"/>
            <w:tcBorders>
              <w:top w:val="nil"/>
              <w:left w:val="nil"/>
              <w:bottom w:val="nil"/>
              <w:right w:val="nil"/>
            </w:tcBorders>
            <w:shd w:val="clear" w:color="auto" w:fill="auto"/>
            <w:noWrap/>
            <w:vAlign w:val="center"/>
            <w:hideMark/>
          </w:tcPr>
          <w:p w14:paraId="6E3BD0B7"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pl-PL"/>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07C2F2C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temperatura</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oleju</w:t>
            </w:r>
            <w:proofErr w:type="spellEnd"/>
          </w:p>
        </w:tc>
      </w:tr>
      <w:tr w:rsidR="00045329" w:rsidRPr="00045329" w14:paraId="1E4B9E9C"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7BF6B9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58EF22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57EC462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ciśnienie</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oleju</w:t>
            </w:r>
            <w:proofErr w:type="spellEnd"/>
          </w:p>
        </w:tc>
      </w:tr>
      <w:tr w:rsidR="005B5FDE" w:rsidRPr="00D654B1" w14:paraId="60BA5DE2"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660A3019" w14:textId="5097B5BB" w:rsidR="005B5FDE" w:rsidRPr="00045329" w:rsidRDefault="005B5FDE" w:rsidP="00045329">
            <w:pPr>
              <w:spacing w:after="0" w:line="240" w:lineRule="auto"/>
              <w:rPr>
                <w:rFonts w:ascii="Calibri" w:eastAsia="Times New Roman" w:hAnsi="Calibri" w:cs="Calibri"/>
                <w:color w:val="000000"/>
                <w:kern w:val="0"/>
                <w:sz w:val="22"/>
                <w:szCs w:val="22"/>
                <w14:ligatures w14:val="none"/>
              </w:rPr>
            </w:pPr>
            <w:bookmarkStart w:id="30" w:name="_Hlk205138116"/>
            <w:r>
              <w:rPr>
                <w:rFonts w:ascii="Calibri" w:eastAsia="Times New Roman" w:hAnsi="Calibri" w:cs="Calibri"/>
                <w:color w:val="000000"/>
                <w:kern w:val="0"/>
                <w:sz w:val="22"/>
                <w:szCs w:val="22"/>
                <w14:ligatures w14:val="none"/>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2FE41DAD" w14:textId="346DF3BC" w:rsidR="005B5FDE" w:rsidRPr="00045329" w:rsidRDefault="005B5FDE"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mm</w:t>
            </w:r>
          </w:p>
        </w:tc>
        <w:tc>
          <w:tcPr>
            <w:tcW w:w="5386" w:type="dxa"/>
            <w:tcBorders>
              <w:top w:val="nil"/>
              <w:left w:val="nil"/>
              <w:bottom w:val="single" w:sz="4" w:space="0" w:color="auto"/>
              <w:right w:val="single" w:sz="4" w:space="0" w:color="auto"/>
            </w:tcBorders>
            <w:shd w:val="clear" w:color="auto" w:fill="auto"/>
            <w:noWrap/>
            <w:vAlign w:val="bottom"/>
          </w:tcPr>
          <w:p w14:paraId="5D535395" w14:textId="33112C21" w:rsidR="005B5FDE" w:rsidRPr="003235E0" w:rsidRDefault="005B5FDE"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Poziom oleju w misce olejowej w mm (od 50 do 70 mm)</w:t>
            </w:r>
          </w:p>
        </w:tc>
      </w:tr>
      <w:tr w:rsidR="003A6BDC" w:rsidRPr="00E8463F" w14:paraId="3E8980F0"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2BFA5665" w14:textId="4E686605" w:rsidR="003A6BDC" w:rsidRDefault="003A6BDC"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ADBLUE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3DD13848" w14:textId="32A47018" w:rsidR="003A6BDC" w:rsidRDefault="003A6BDC"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w:t>
            </w:r>
          </w:p>
        </w:tc>
        <w:tc>
          <w:tcPr>
            <w:tcW w:w="5386" w:type="dxa"/>
            <w:tcBorders>
              <w:top w:val="nil"/>
              <w:left w:val="nil"/>
              <w:bottom w:val="single" w:sz="4" w:space="0" w:color="auto"/>
              <w:right w:val="single" w:sz="4" w:space="0" w:color="auto"/>
            </w:tcBorders>
            <w:shd w:val="clear" w:color="auto" w:fill="auto"/>
            <w:noWrap/>
            <w:vAlign w:val="bottom"/>
          </w:tcPr>
          <w:p w14:paraId="1E6908F6" w14:textId="72E8C507" w:rsidR="003A6BDC" w:rsidRPr="003235E0" w:rsidRDefault="003A6BDC"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Poziom ADBLUE w litrach</w:t>
            </w:r>
          </w:p>
        </w:tc>
      </w:tr>
      <w:tr w:rsidR="003A6BDC" w:rsidRPr="00E8463F" w14:paraId="0D54313B"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350089DB" w14:textId="6300D97D" w:rsidR="003A6BDC" w:rsidRDefault="003A6BDC"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ADBLUE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70B55798" w14:textId="696D20D5" w:rsidR="003A6BDC" w:rsidRDefault="003A6BDC"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tcPr>
          <w:p w14:paraId="77EE5588" w14:textId="7AB50095" w:rsidR="003A6BDC" w:rsidRPr="003235E0" w:rsidRDefault="003A6BDC"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Poziom ADBLUE w procentach</w:t>
            </w:r>
          </w:p>
        </w:tc>
      </w:tr>
      <w:tr w:rsidR="003E4947" w:rsidRPr="003E4947" w14:paraId="51B48199" w14:textId="77777777" w:rsidTr="00C30954">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212A4078" w14:textId="2451A721" w:rsidR="003E4947" w:rsidRPr="003E4947" w:rsidRDefault="003E4947" w:rsidP="003E4947">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GEARBOX</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6CF7F224" w14:textId="79F05144" w:rsidR="003E4947" w:rsidRPr="003E4947" w:rsidRDefault="003E4947" w:rsidP="003E4947">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theme="minorHAnsi"/>
                <w:color w:val="000000"/>
                <w:kern w:val="0"/>
                <w:lang w:val="pl-PL"/>
                <w14:ligatures w14:val="none"/>
              </w:rPr>
              <w:t>°C</w:t>
            </w:r>
          </w:p>
        </w:tc>
        <w:tc>
          <w:tcPr>
            <w:tcW w:w="5386" w:type="dxa"/>
            <w:tcBorders>
              <w:top w:val="nil"/>
              <w:left w:val="nil"/>
              <w:bottom w:val="single" w:sz="4" w:space="0" w:color="auto"/>
              <w:right w:val="single" w:sz="4" w:space="0" w:color="auto"/>
            </w:tcBorders>
            <w:shd w:val="clear" w:color="auto" w:fill="auto"/>
            <w:noWrap/>
            <w:vAlign w:val="bottom"/>
          </w:tcPr>
          <w:p w14:paraId="7F1131E8" w14:textId="136A87F4" w:rsidR="003E4947" w:rsidRPr="003235E0" w:rsidRDefault="003E4947" w:rsidP="003E4947">
            <w:pPr>
              <w:spacing w:after="0" w:line="240" w:lineRule="auto"/>
              <w:rPr>
                <w:rFonts w:ascii="Calibri" w:eastAsia="Times New Roman" w:hAnsi="Calibri" w:cs="Calibri"/>
                <w:color w:val="000000"/>
                <w:kern w:val="0"/>
                <w:sz w:val="22"/>
                <w:szCs w:val="22"/>
                <w:lang w:val="pl-PL"/>
                <w14:ligatures w14:val="none"/>
              </w:rPr>
            </w:pPr>
            <w:proofErr w:type="spellStart"/>
            <w:r>
              <w:rPr>
                <w:rFonts w:ascii="Calibri" w:eastAsia="Times New Roman" w:hAnsi="Calibri" w:cs="Calibri"/>
                <w:color w:val="000000"/>
                <w:kern w:val="0"/>
                <w:sz w:val="22"/>
                <w:szCs w:val="22"/>
                <w14:ligatures w14:val="none"/>
              </w:rPr>
              <w:t>temperatura</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skrzyni</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biegów</w:t>
            </w:r>
            <w:proofErr w:type="spellEnd"/>
          </w:p>
        </w:tc>
      </w:tr>
      <w:tr w:rsidR="00AE06CA" w:rsidRPr="00D654B1" w14:paraId="446087DA"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5D56EFF4" w14:textId="6790FC24" w:rsidR="00AE06CA" w:rsidRPr="00045329" w:rsidRDefault="00AE06CA"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EXAUST GAS</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6B403BD4" w14:textId="72B7D20F" w:rsidR="00AE06CA" w:rsidRPr="00045329" w:rsidRDefault="00AE06CA"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w:t>
            </w:r>
          </w:p>
        </w:tc>
        <w:tc>
          <w:tcPr>
            <w:tcW w:w="5386" w:type="dxa"/>
            <w:tcBorders>
              <w:top w:val="nil"/>
              <w:left w:val="nil"/>
              <w:bottom w:val="single" w:sz="4" w:space="0" w:color="auto"/>
              <w:right w:val="single" w:sz="4" w:space="0" w:color="auto"/>
            </w:tcBorders>
            <w:shd w:val="clear" w:color="auto" w:fill="auto"/>
            <w:noWrap/>
            <w:vAlign w:val="bottom"/>
          </w:tcPr>
          <w:p w14:paraId="1A442C34" w14:textId="428FD577" w:rsidR="00AE06CA" w:rsidRPr="003235E0" w:rsidRDefault="00AE06CA"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Temperatura spalin (wlot turbiny)</w:t>
            </w:r>
          </w:p>
        </w:tc>
      </w:tr>
      <w:bookmarkEnd w:id="30"/>
      <w:tr w:rsidR="00045329" w:rsidRPr="00045329" w14:paraId="778E5812"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6107DBE"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CUR. GEAR</w:t>
            </w:r>
          </w:p>
        </w:tc>
        <w:tc>
          <w:tcPr>
            <w:tcW w:w="1129" w:type="dxa"/>
            <w:tcBorders>
              <w:top w:val="nil"/>
              <w:left w:val="nil"/>
              <w:bottom w:val="single" w:sz="4" w:space="0" w:color="auto"/>
              <w:right w:val="single" w:sz="4" w:space="0" w:color="auto"/>
            </w:tcBorders>
            <w:shd w:val="clear" w:color="auto" w:fill="auto"/>
            <w:noWrap/>
            <w:vAlign w:val="bottom"/>
            <w:hideMark/>
          </w:tcPr>
          <w:p w14:paraId="51B4CF45"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20805D7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aktualny</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bieg</w:t>
            </w:r>
            <w:proofErr w:type="spellEnd"/>
          </w:p>
        </w:tc>
      </w:tr>
      <w:tr w:rsidR="00045329" w:rsidRPr="00045329" w14:paraId="2932C2B9"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AD5B36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WATER</w:t>
            </w:r>
          </w:p>
        </w:tc>
        <w:tc>
          <w:tcPr>
            <w:tcW w:w="1129" w:type="dxa"/>
            <w:tcBorders>
              <w:top w:val="nil"/>
              <w:left w:val="nil"/>
              <w:bottom w:val="nil"/>
              <w:right w:val="nil"/>
            </w:tcBorders>
            <w:shd w:val="clear" w:color="auto" w:fill="auto"/>
            <w:noWrap/>
            <w:vAlign w:val="center"/>
            <w:hideMark/>
          </w:tcPr>
          <w:p w14:paraId="63517DC4"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pl-PL"/>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4852BD3E" w14:textId="09826F1E"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temperatura</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wody</w:t>
            </w:r>
            <w:proofErr w:type="spellEnd"/>
          </w:p>
        </w:tc>
      </w:tr>
      <w:tr w:rsidR="00045329" w:rsidRPr="00045329" w14:paraId="1856EC3B"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B650CD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EGR CMD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EA9B76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1FEE69A0"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sterowanie</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zaworem</w:t>
            </w:r>
            <w:proofErr w:type="spellEnd"/>
            <w:r>
              <w:rPr>
                <w:rFonts w:ascii="Calibri" w:eastAsia="Times New Roman" w:hAnsi="Calibri" w:cs="Calibri"/>
                <w:color w:val="000000"/>
                <w:kern w:val="0"/>
                <w:sz w:val="22"/>
                <w:szCs w:val="22"/>
                <w14:ligatures w14:val="none"/>
              </w:rPr>
              <w:t xml:space="preserve"> EGR</w:t>
            </w:r>
          </w:p>
        </w:tc>
      </w:tr>
      <w:tr w:rsidR="00045329" w:rsidRPr="00045329" w14:paraId="5911EC9F"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9B1436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EGR</w:t>
            </w:r>
          </w:p>
        </w:tc>
        <w:tc>
          <w:tcPr>
            <w:tcW w:w="1129" w:type="dxa"/>
            <w:tcBorders>
              <w:top w:val="nil"/>
              <w:left w:val="nil"/>
              <w:bottom w:val="single" w:sz="4" w:space="0" w:color="auto"/>
              <w:right w:val="single" w:sz="4" w:space="0" w:color="auto"/>
            </w:tcBorders>
            <w:shd w:val="clear" w:color="auto" w:fill="auto"/>
            <w:noWrap/>
            <w:vAlign w:val="bottom"/>
            <w:hideMark/>
          </w:tcPr>
          <w:p w14:paraId="0073106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5948CDF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Stan </w:t>
            </w:r>
            <w:proofErr w:type="spellStart"/>
            <w:r>
              <w:rPr>
                <w:rFonts w:ascii="Calibri" w:eastAsia="Times New Roman" w:hAnsi="Calibri" w:cs="Calibri"/>
                <w:color w:val="000000"/>
                <w:kern w:val="0"/>
                <w:sz w:val="22"/>
                <w:szCs w:val="22"/>
                <w14:ligatures w14:val="none"/>
              </w:rPr>
              <w:t>zaworu</w:t>
            </w:r>
            <w:proofErr w:type="spellEnd"/>
            <w:r>
              <w:rPr>
                <w:rFonts w:ascii="Calibri" w:eastAsia="Times New Roman" w:hAnsi="Calibri" w:cs="Calibri"/>
                <w:color w:val="000000"/>
                <w:kern w:val="0"/>
                <w:sz w:val="22"/>
                <w:szCs w:val="22"/>
                <w14:ligatures w14:val="none"/>
              </w:rPr>
              <w:t xml:space="preserve"> EGR</w:t>
            </w:r>
          </w:p>
        </w:tc>
      </w:tr>
      <w:tr w:rsidR="00045329" w:rsidRPr="00045329" w14:paraId="60981528"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FAF730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 REQ.</w:t>
            </w:r>
          </w:p>
        </w:tc>
        <w:tc>
          <w:tcPr>
            <w:tcW w:w="1129" w:type="dxa"/>
            <w:tcBorders>
              <w:top w:val="nil"/>
              <w:left w:val="nil"/>
              <w:bottom w:val="single" w:sz="4" w:space="0" w:color="auto"/>
              <w:right w:val="single" w:sz="4" w:space="0" w:color="auto"/>
            </w:tcBorders>
            <w:shd w:val="clear" w:color="auto" w:fill="auto"/>
            <w:noWrap/>
            <w:vAlign w:val="bottom"/>
            <w:hideMark/>
          </w:tcPr>
          <w:p w14:paraId="28DD3A5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4A13470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żądane</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ciśnienie</w:t>
            </w:r>
            <w:proofErr w:type="spellEnd"/>
            <w:r>
              <w:rPr>
                <w:rFonts w:ascii="Calibri" w:eastAsia="Times New Roman" w:hAnsi="Calibri" w:cs="Calibri"/>
                <w:color w:val="000000"/>
                <w:kern w:val="0"/>
                <w:sz w:val="22"/>
                <w:szCs w:val="22"/>
                <w14:ligatures w14:val="none"/>
              </w:rPr>
              <w:t xml:space="preserve"> turbo</w:t>
            </w:r>
          </w:p>
        </w:tc>
      </w:tr>
      <w:tr w:rsidR="00045329" w:rsidRPr="00045329" w14:paraId="7DA17959"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5707BE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 REQ.</w:t>
            </w:r>
          </w:p>
        </w:tc>
        <w:tc>
          <w:tcPr>
            <w:tcW w:w="1129" w:type="dxa"/>
            <w:tcBorders>
              <w:top w:val="nil"/>
              <w:left w:val="nil"/>
              <w:bottom w:val="single" w:sz="4" w:space="0" w:color="auto"/>
              <w:right w:val="single" w:sz="4" w:space="0" w:color="auto"/>
            </w:tcBorders>
            <w:shd w:val="clear" w:color="auto" w:fill="auto"/>
            <w:noWrap/>
            <w:vAlign w:val="bottom"/>
            <w:hideMark/>
          </w:tcPr>
          <w:p w14:paraId="074EBECA"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72FA0BBE"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żądany</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procent</w:t>
            </w:r>
            <w:proofErr w:type="spellEnd"/>
            <w:r>
              <w:rPr>
                <w:rFonts w:ascii="Calibri" w:eastAsia="Times New Roman" w:hAnsi="Calibri" w:cs="Calibri"/>
                <w:color w:val="000000"/>
                <w:kern w:val="0"/>
                <w:sz w:val="22"/>
                <w:szCs w:val="22"/>
                <w14:ligatures w14:val="none"/>
              </w:rPr>
              <w:t xml:space="preserve"> turbo</w:t>
            </w:r>
          </w:p>
        </w:tc>
      </w:tr>
      <w:tr w:rsidR="00045329" w:rsidRPr="00045329" w14:paraId="15127509"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6B938F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w:t>
            </w:r>
          </w:p>
        </w:tc>
        <w:tc>
          <w:tcPr>
            <w:tcW w:w="1129" w:type="dxa"/>
            <w:tcBorders>
              <w:top w:val="nil"/>
              <w:left w:val="nil"/>
              <w:bottom w:val="nil"/>
              <w:right w:val="nil"/>
            </w:tcBorders>
            <w:shd w:val="clear" w:color="auto" w:fill="auto"/>
            <w:noWrap/>
            <w:vAlign w:val="center"/>
            <w:hideMark/>
          </w:tcPr>
          <w:p w14:paraId="7ACAB896"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pl-PL"/>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4E184B6D"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temperatura</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turbiny</w:t>
            </w:r>
            <w:proofErr w:type="spellEnd"/>
          </w:p>
        </w:tc>
      </w:tr>
      <w:tr w:rsidR="00045329" w:rsidRPr="00045329" w14:paraId="0C199EFF"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02084F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7A9A5930"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0E5C75A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ciśnienie</w:t>
            </w:r>
            <w:proofErr w:type="spellEnd"/>
            <w:r>
              <w:rPr>
                <w:rFonts w:ascii="Calibri" w:eastAsia="Times New Roman" w:hAnsi="Calibri" w:cs="Calibri"/>
                <w:color w:val="000000"/>
                <w:kern w:val="0"/>
                <w:sz w:val="22"/>
                <w:szCs w:val="22"/>
                <w14:ligatures w14:val="none"/>
              </w:rPr>
              <w:t xml:space="preserve"> turbo</w:t>
            </w:r>
          </w:p>
        </w:tc>
      </w:tr>
      <w:tr w:rsidR="00045329" w:rsidRPr="00045329" w14:paraId="09513DEC"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DF559A1"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w:t>
            </w:r>
          </w:p>
        </w:tc>
        <w:tc>
          <w:tcPr>
            <w:tcW w:w="1129" w:type="dxa"/>
            <w:tcBorders>
              <w:top w:val="nil"/>
              <w:left w:val="nil"/>
              <w:bottom w:val="single" w:sz="4" w:space="0" w:color="auto"/>
              <w:right w:val="single" w:sz="4" w:space="0" w:color="auto"/>
            </w:tcBorders>
            <w:shd w:val="clear" w:color="auto" w:fill="auto"/>
            <w:noWrap/>
            <w:vAlign w:val="bottom"/>
            <w:hideMark/>
          </w:tcPr>
          <w:p w14:paraId="587C49C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332764C2"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procent</w:t>
            </w:r>
            <w:proofErr w:type="spellEnd"/>
            <w:r>
              <w:rPr>
                <w:rFonts w:ascii="Calibri" w:eastAsia="Times New Roman" w:hAnsi="Calibri" w:cs="Calibri"/>
                <w:color w:val="000000"/>
                <w:kern w:val="0"/>
                <w:sz w:val="22"/>
                <w:szCs w:val="22"/>
                <w14:ligatures w14:val="none"/>
              </w:rPr>
              <w:t xml:space="preserve"> turbo</w:t>
            </w:r>
          </w:p>
        </w:tc>
      </w:tr>
      <w:tr w:rsidR="00045329" w:rsidRPr="00045329" w14:paraId="630F7C04"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CC1393D"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BOOST REQ.</w:t>
            </w:r>
          </w:p>
        </w:tc>
        <w:tc>
          <w:tcPr>
            <w:tcW w:w="1129" w:type="dxa"/>
            <w:tcBorders>
              <w:top w:val="nil"/>
              <w:left w:val="nil"/>
              <w:bottom w:val="single" w:sz="4" w:space="0" w:color="auto"/>
              <w:right w:val="single" w:sz="4" w:space="0" w:color="auto"/>
            </w:tcBorders>
            <w:shd w:val="clear" w:color="auto" w:fill="auto"/>
            <w:noWrap/>
            <w:vAlign w:val="bottom"/>
            <w:hideMark/>
          </w:tcPr>
          <w:p w14:paraId="6BBD9CF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643BBEB1"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żądane</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ciśnienie</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doładowania</w:t>
            </w:r>
            <w:proofErr w:type="spellEnd"/>
          </w:p>
        </w:tc>
      </w:tr>
      <w:tr w:rsidR="00045329" w:rsidRPr="00045329" w14:paraId="77F4D5D5"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4159EF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BOOST</w:t>
            </w:r>
          </w:p>
        </w:tc>
        <w:tc>
          <w:tcPr>
            <w:tcW w:w="1129" w:type="dxa"/>
            <w:tcBorders>
              <w:top w:val="nil"/>
              <w:left w:val="nil"/>
              <w:bottom w:val="single" w:sz="4" w:space="0" w:color="auto"/>
              <w:right w:val="single" w:sz="4" w:space="0" w:color="auto"/>
            </w:tcBorders>
            <w:shd w:val="clear" w:color="auto" w:fill="auto"/>
            <w:noWrap/>
            <w:vAlign w:val="bottom"/>
            <w:hideMark/>
          </w:tcPr>
          <w:p w14:paraId="2C811B3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V</w:t>
            </w:r>
          </w:p>
        </w:tc>
        <w:tc>
          <w:tcPr>
            <w:tcW w:w="5386" w:type="dxa"/>
            <w:tcBorders>
              <w:top w:val="nil"/>
              <w:left w:val="nil"/>
              <w:bottom w:val="single" w:sz="4" w:space="0" w:color="auto"/>
              <w:right w:val="single" w:sz="4" w:space="0" w:color="auto"/>
            </w:tcBorders>
            <w:shd w:val="clear" w:color="auto" w:fill="auto"/>
            <w:noWrap/>
            <w:vAlign w:val="bottom"/>
            <w:hideMark/>
          </w:tcPr>
          <w:p w14:paraId="6FFDD582"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napięcie</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czujnika</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doładowania</w:t>
            </w:r>
            <w:proofErr w:type="spellEnd"/>
          </w:p>
        </w:tc>
      </w:tr>
      <w:tr w:rsidR="00045329" w:rsidRPr="00045329" w14:paraId="52F53846"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6BC451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RAIL</w:t>
            </w:r>
          </w:p>
        </w:tc>
        <w:tc>
          <w:tcPr>
            <w:tcW w:w="1129" w:type="dxa"/>
            <w:tcBorders>
              <w:top w:val="nil"/>
              <w:left w:val="nil"/>
              <w:bottom w:val="single" w:sz="4" w:space="0" w:color="auto"/>
              <w:right w:val="single" w:sz="4" w:space="0" w:color="auto"/>
            </w:tcBorders>
            <w:shd w:val="clear" w:color="auto" w:fill="auto"/>
            <w:noWrap/>
            <w:vAlign w:val="bottom"/>
            <w:hideMark/>
          </w:tcPr>
          <w:p w14:paraId="7FB34ECE"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1CE331A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ciśnienie</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szyny</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paliwowej</w:t>
            </w:r>
            <w:proofErr w:type="spellEnd"/>
            <w:r>
              <w:rPr>
                <w:rFonts w:ascii="Calibri" w:eastAsia="Times New Roman" w:hAnsi="Calibri" w:cs="Calibri"/>
                <w:color w:val="000000"/>
                <w:kern w:val="0"/>
                <w:sz w:val="22"/>
                <w:szCs w:val="22"/>
                <w14:ligatures w14:val="none"/>
              </w:rPr>
              <w:t xml:space="preserve"> (common rail)</w:t>
            </w:r>
          </w:p>
        </w:tc>
      </w:tr>
      <w:tr w:rsidR="00045329" w:rsidRPr="00045329" w14:paraId="60BB5335"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47CB66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DIESEL</w:t>
            </w:r>
          </w:p>
        </w:tc>
        <w:tc>
          <w:tcPr>
            <w:tcW w:w="1129" w:type="dxa"/>
            <w:tcBorders>
              <w:top w:val="nil"/>
              <w:left w:val="nil"/>
              <w:bottom w:val="nil"/>
              <w:right w:val="nil"/>
            </w:tcBorders>
            <w:shd w:val="clear" w:color="auto" w:fill="auto"/>
            <w:noWrap/>
            <w:vAlign w:val="center"/>
            <w:hideMark/>
          </w:tcPr>
          <w:p w14:paraId="5F6DCF73"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pl-PL"/>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12BC66AA"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temperatura</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oleju</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napędowego</w:t>
            </w:r>
            <w:proofErr w:type="spellEnd"/>
          </w:p>
        </w:tc>
      </w:tr>
      <w:tr w:rsidR="00045329" w:rsidRPr="00E66ED7" w14:paraId="5C9204C2"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D74151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ODOM. LAST</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959B7F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w:t>
            </w:r>
          </w:p>
        </w:tc>
        <w:tc>
          <w:tcPr>
            <w:tcW w:w="5386" w:type="dxa"/>
            <w:tcBorders>
              <w:top w:val="nil"/>
              <w:left w:val="nil"/>
              <w:bottom w:val="single" w:sz="4" w:space="0" w:color="auto"/>
              <w:right w:val="single" w:sz="4" w:space="0" w:color="auto"/>
            </w:tcBorders>
            <w:shd w:val="clear" w:color="auto" w:fill="auto"/>
            <w:noWrap/>
            <w:vAlign w:val="bottom"/>
            <w:hideMark/>
          </w:tcPr>
          <w:p w14:paraId="41F484A8" w14:textId="77777777" w:rsidR="00045329" w:rsidRPr="00045329" w:rsidRDefault="00045329"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km od ostatniego wyzerowania licznika</w:t>
            </w:r>
          </w:p>
        </w:tc>
      </w:tr>
      <w:tr w:rsidR="00045329" w:rsidRPr="00045329" w14:paraId="0DC0E478"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8CD7D9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AIR COND.</w:t>
            </w:r>
          </w:p>
        </w:tc>
        <w:tc>
          <w:tcPr>
            <w:tcW w:w="1129" w:type="dxa"/>
            <w:tcBorders>
              <w:top w:val="nil"/>
              <w:left w:val="nil"/>
              <w:bottom w:val="single" w:sz="4" w:space="0" w:color="auto"/>
              <w:right w:val="single" w:sz="4" w:space="0" w:color="auto"/>
            </w:tcBorders>
            <w:shd w:val="clear" w:color="auto" w:fill="auto"/>
            <w:noWrap/>
            <w:vAlign w:val="bottom"/>
            <w:hideMark/>
          </w:tcPr>
          <w:p w14:paraId="2E58C28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1E2BB4B9"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ciśnienie</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klimatyzacji</w:t>
            </w:r>
            <w:proofErr w:type="spellEnd"/>
          </w:p>
        </w:tc>
      </w:tr>
      <w:tr w:rsidR="00045329" w:rsidRPr="00045329" w14:paraId="19F32FFD"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C09791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FUEL CONS.</w:t>
            </w:r>
          </w:p>
        </w:tc>
        <w:tc>
          <w:tcPr>
            <w:tcW w:w="1129" w:type="dxa"/>
            <w:tcBorders>
              <w:top w:val="nil"/>
              <w:left w:val="nil"/>
              <w:bottom w:val="single" w:sz="4" w:space="0" w:color="auto"/>
              <w:right w:val="single" w:sz="4" w:space="0" w:color="auto"/>
            </w:tcBorders>
            <w:shd w:val="clear" w:color="auto" w:fill="auto"/>
            <w:noWrap/>
            <w:vAlign w:val="bottom"/>
            <w:hideMark/>
          </w:tcPr>
          <w:p w14:paraId="5277CC69"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L./h</w:t>
            </w:r>
          </w:p>
        </w:tc>
        <w:tc>
          <w:tcPr>
            <w:tcW w:w="5386" w:type="dxa"/>
            <w:tcBorders>
              <w:top w:val="nil"/>
              <w:left w:val="nil"/>
              <w:bottom w:val="single" w:sz="4" w:space="0" w:color="auto"/>
              <w:right w:val="single" w:sz="4" w:space="0" w:color="auto"/>
            </w:tcBorders>
            <w:shd w:val="clear" w:color="auto" w:fill="auto"/>
            <w:noWrap/>
            <w:vAlign w:val="bottom"/>
            <w:hideMark/>
          </w:tcPr>
          <w:p w14:paraId="58E9BC8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zużycie</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paliwa</w:t>
            </w:r>
            <w:proofErr w:type="spellEnd"/>
          </w:p>
        </w:tc>
      </w:tr>
      <w:tr w:rsidR="00045329" w:rsidRPr="00045329" w14:paraId="2205A51D"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184AA52"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DEBIMETER</w:t>
            </w:r>
          </w:p>
        </w:tc>
        <w:tc>
          <w:tcPr>
            <w:tcW w:w="1129" w:type="dxa"/>
            <w:tcBorders>
              <w:top w:val="nil"/>
              <w:left w:val="nil"/>
              <w:bottom w:val="nil"/>
              <w:right w:val="nil"/>
            </w:tcBorders>
            <w:shd w:val="clear" w:color="auto" w:fill="auto"/>
            <w:noWrap/>
            <w:vAlign w:val="center"/>
            <w:hideMark/>
          </w:tcPr>
          <w:p w14:paraId="7986C21C"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pl-PL"/>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41D1A07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temperatura</w:t>
            </w:r>
            <w:proofErr w:type="spellEnd"/>
            <w:r>
              <w:rPr>
                <w:rFonts w:ascii="Calibri" w:eastAsia="Times New Roman" w:hAnsi="Calibri" w:cs="Calibri"/>
                <w:color w:val="000000"/>
                <w:kern w:val="0"/>
                <w:sz w:val="22"/>
                <w:szCs w:val="22"/>
                <w14:ligatures w14:val="none"/>
              </w:rPr>
              <w:t xml:space="preserve"> </w:t>
            </w:r>
            <w:proofErr w:type="spellStart"/>
            <w:r>
              <w:rPr>
                <w:rFonts w:ascii="Calibri" w:eastAsia="Times New Roman" w:hAnsi="Calibri" w:cs="Calibri"/>
                <w:color w:val="000000"/>
                <w:kern w:val="0"/>
                <w:sz w:val="22"/>
                <w:szCs w:val="22"/>
                <w14:ligatures w14:val="none"/>
              </w:rPr>
              <w:t>przepływomierza</w:t>
            </w:r>
            <w:proofErr w:type="spellEnd"/>
          </w:p>
        </w:tc>
      </w:tr>
      <w:tr w:rsidR="00045329" w:rsidRPr="00045329" w14:paraId="58CB7BC1" w14:textId="77777777" w:rsidTr="00D61BE0">
        <w:trPr>
          <w:cantSplit/>
          <w:trHeight w:val="300"/>
          <w:jc w:val="center"/>
        </w:trPr>
        <w:tc>
          <w:tcPr>
            <w:tcW w:w="1985" w:type="dxa"/>
            <w:tcBorders>
              <w:top w:val="nil"/>
              <w:left w:val="single" w:sz="4" w:space="0" w:color="auto"/>
              <w:bottom w:val="nil"/>
              <w:right w:val="single" w:sz="4" w:space="0" w:color="auto"/>
            </w:tcBorders>
            <w:shd w:val="clear" w:color="auto" w:fill="auto"/>
            <w:noWrap/>
            <w:vAlign w:val="center"/>
            <w:hideMark/>
          </w:tcPr>
          <w:p w14:paraId="4D9BFFA2"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SPEED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74AAC93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km/h</w:t>
            </w:r>
          </w:p>
        </w:tc>
        <w:tc>
          <w:tcPr>
            <w:tcW w:w="5386" w:type="dxa"/>
            <w:tcBorders>
              <w:top w:val="nil"/>
              <w:left w:val="nil"/>
              <w:bottom w:val="nil"/>
              <w:right w:val="single" w:sz="4" w:space="0" w:color="auto"/>
            </w:tcBorders>
            <w:shd w:val="clear" w:color="auto" w:fill="auto"/>
            <w:noWrap/>
            <w:vAlign w:val="bottom"/>
            <w:hideMark/>
          </w:tcPr>
          <w:p w14:paraId="56F6E56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prędkość</w:t>
            </w:r>
            <w:proofErr w:type="spellEnd"/>
          </w:p>
        </w:tc>
      </w:tr>
      <w:tr w:rsidR="00AE06CA" w:rsidRPr="00D654B1" w14:paraId="53901E41"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AB481F" w14:textId="77777777" w:rsidR="00AE06CA" w:rsidRPr="00045329" w:rsidRDefault="00AE06CA" w:rsidP="007E3A81">
            <w:pPr>
              <w:spacing w:after="0" w:line="240" w:lineRule="auto"/>
              <w:rPr>
                <w:rFonts w:ascii="Calibri" w:eastAsia="Times New Roman" w:hAnsi="Calibri" w:cs="Calibri"/>
                <w:color w:val="000000"/>
                <w:kern w:val="0"/>
                <w:sz w:val="22"/>
                <w:szCs w:val="22"/>
                <w14:ligatures w14:val="none"/>
              </w:rPr>
            </w:pPr>
            <w:bookmarkStart w:id="31" w:name="_Hlk205138164"/>
            <w:r>
              <w:rPr>
                <w:rFonts w:ascii="Calibri" w:eastAsia="Times New Roman" w:hAnsi="Calibri" w:cs="Calibri"/>
                <w:color w:val="000000"/>
                <w:kern w:val="0"/>
                <w:sz w:val="22"/>
                <w:szCs w:val="22"/>
                <w14:ligatures w14:val="none"/>
              </w:rPr>
              <w:t>Seat Belt Alarm</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76FAB4F6" w14:textId="77777777" w:rsidR="00AE06CA" w:rsidRPr="00045329" w:rsidRDefault="00AE06CA" w:rsidP="007E3A81">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0AFD2A32" w14:textId="77777777" w:rsidR="00AE06CA" w:rsidRPr="007E3A81" w:rsidRDefault="00AE06CA" w:rsidP="007E3A81">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Wskazuje, czy sygnalizator dźwiękowy pasów bezpieczeństwa jest ustawiony na aktywację (ON), czy nie (OFF).</w:t>
            </w:r>
          </w:p>
        </w:tc>
      </w:tr>
      <w:tr w:rsidR="00AE06CA" w:rsidRPr="00D654B1" w14:paraId="298139A7"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F27E9D" w14:textId="0404A32F" w:rsidR="00AE06CA" w:rsidRPr="003235E0" w:rsidRDefault="00AE06CA"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lastRenderedPageBreak/>
              <w:t>0-100km/h</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0BF03EEE" w14:textId="3D140489" w:rsidR="00AE06CA" w:rsidRPr="003235E0" w:rsidRDefault="00AE06CA"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1AAAE789" w14:textId="47A7607F" w:rsidR="00AE06CA" w:rsidRPr="003235E0" w:rsidRDefault="00AE06CA"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Czas potrzebny na rozpędzenie się od 0 do 100 km/h. Po przekroczeniu 0 km/h wyświetla się GO, po upływie limitu czasu, jeśli żądana prędkość nie zostanie osiągnięta, wyświetla się MISS. Po przekroczeniu 100 km/h wyświetlany jest czas w sekundach.</w:t>
            </w:r>
          </w:p>
        </w:tc>
      </w:tr>
      <w:tr w:rsidR="00AE06CA" w:rsidRPr="00D654B1" w14:paraId="761A5367"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6C7CC9" w14:textId="4AB49150" w:rsidR="00AE06CA" w:rsidRDefault="00AE06CA"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100-200km/h</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75FC114B" w14:textId="281DD629" w:rsidR="00AE06CA" w:rsidRPr="00AE06CA" w:rsidRDefault="00AE06CA"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62306833" w14:textId="5E20420A" w:rsidR="00AE06CA" w:rsidRPr="00AE06CA" w:rsidRDefault="00AE06CA"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Czas potrzebny na rozpędzenie się od 100 do 200 km/h. Po przekroczeniu 100 km/h wyświetla się GO, po upływie limitu czasu, jeśli żądana prędkość nie zostanie osiągnięta, wyświetla się MISS. Po przekroczeniu 200 km/h wyświetlany jest czas w sekundach.</w:t>
            </w:r>
          </w:p>
        </w:tc>
      </w:tr>
      <w:tr w:rsidR="005B5FDE" w:rsidRPr="00E66ED7" w14:paraId="19B5F1F2"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A4D60B" w14:textId="0F702F5B" w:rsidR="00AE06CA" w:rsidRPr="007E3A81" w:rsidRDefault="00AE06CA" w:rsidP="007E3A81">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Best 0-100km/h</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0DB43CA4" w14:textId="53050954" w:rsidR="00AE06CA" w:rsidRPr="007E3A81" w:rsidRDefault="00AE06CA" w:rsidP="007E3A81">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5687257C" w14:textId="13021898" w:rsidR="00AE06CA" w:rsidRPr="007E3A81" w:rsidRDefault="00AE06CA" w:rsidP="007E3A81">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Najlepszy czas w sekundach od 0 do 100 km/h, trwale zapisany w baccable</w:t>
            </w:r>
          </w:p>
        </w:tc>
      </w:tr>
      <w:tr w:rsidR="005B5FDE" w:rsidRPr="00E66ED7" w14:paraId="3E34EBB1"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0F99F7" w14:textId="5DE15D7B" w:rsidR="00AE06CA" w:rsidRDefault="00AE06CA" w:rsidP="007E3A81">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Best 100-200km/h</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15929CC2" w14:textId="48CE6ACE" w:rsidR="00AE06CA" w:rsidRPr="00AE06CA" w:rsidRDefault="00AE06CA" w:rsidP="007E3A81">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3494740D" w14:textId="34FBC456" w:rsidR="00AE06CA" w:rsidRPr="00AE06CA" w:rsidRDefault="00AE06CA" w:rsidP="007E3A81">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Najlepszy czas w sekundach od 100 do 200 km/h, trwale zapisany w baccable</w:t>
            </w:r>
          </w:p>
        </w:tc>
      </w:tr>
      <w:bookmarkEnd w:id="31"/>
    </w:tbl>
    <w:p w14:paraId="066281A7" w14:textId="77777777" w:rsidR="00151455" w:rsidRDefault="00151455">
      <w:pPr>
        <w:rPr>
          <w:rStyle w:val="Enfasigrassetto"/>
          <w:rFonts w:cstheme="minorHAnsi"/>
          <w:lang w:val="pl-PL"/>
        </w:rPr>
      </w:pPr>
    </w:p>
    <w:p w14:paraId="038CC4DE" w14:textId="4BA4A533" w:rsidR="0097519E" w:rsidRDefault="00151455">
      <w:pPr>
        <w:rPr>
          <w:rStyle w:val="Enfasigrassetto"/>
          <w:rFonts w:eastAsiaTheme="majorEastAsia" w:cstheme="minorHAnsi"/>
          <w:sz w:val="32"/>
          <w:szCs w:val="32"/>
          <w:lang w:val="pl-PL"/>
        </w:rPr>
      </w:pPr>
      <w:r>
        <w:rPr>
          <w:rStyle w:val="Enfasigrassetto"/>
          <w:rFonts w:cstheme="minorHAnsi"/>
          <w:lang w:val="pl-PL"/>
        </w:rPr>
        <w:t>Można wybrać parametry menu show params, które mają być ukryte, za pomocą menu PARAMS SETUP MENU, dostępnego z menu głównego.</w:t>
      </w:r>
      <w:r>
        <w:rPr>
          <w:rStyle w:val="Enfasigrassetto"/>
          <w:rFonts w:cstheme="minorHAnsi"/>
          <w:lang w:val="pl-PL"/>
        </w:rPr>
        <w:br w:type="page"/>
      </w:r>
    </w:p>
    <w:p w14:paraId="0BC54052" w14:textId="487675AA" w:rsidR="00681F4F" w:rsidRPr="00800DF1" w:rsidRDefault="00681F4F" w:rsidP="00681F4F">
      <w:pPr>
        <w:pStyle w:val="Titolo2"/>
        <w:rPr>
          <w:rStyle w:val="Enfasigrassetto"/>
          <w:rFonts w:asciiTheme="minorHAnsi" w:hAnsiTheme="minorHAnsi" w:cstheme="minorHAnsi"/>
          <w:color w:val="auto"/>
          <w:lang w:val="pl-PL"/>
        </w:rPr>
      </w:pPr>
      <w:bookmarkStart w:id="32" w:name="_Toc239527378"/>
      <w:r>
        <w:rPr>
          <w:rStyle w:val="Enfasigrassetto"/>
          <w:rFonts w:asciiTheme="minorHAnsi" w:hAnsiTheme="minorHAnsi" w:cstheme="minorHAnsi"/>
          <w:color w:val="auto"/>
          <w:lang w:val="pl-PL"/>
        </w:rPr>
        <w:lastRenderedPageBreak/>
        <w:t>2.9</w:t>
      </w:r>
      <w:r>
        <w:rPr>
          <w:rStyle w:val="Enfasigrassetto"/>
          <w:rFonts w:asciiTheme="minorHAnsi" w:hAnsiTheme="minorHAnsi" w:cstheme="minorHAnsi"/>
          <w:color w:val="auto"/>
          <w:lang w:val="pl-PL"/>
        </w:rPr>
        <w:tab/>
        <w:t>Route</w:t>
      </w:r>
      <w:bookmarkEnd w:id="32"/>
    </w:p>
    <w:p w14:paraId="29412E81" w14:textId="77777777" w:rsidR="00681F4F" w:rsidRPr="00800DF1" w:rsidRDefault="00681F4F" w:rsidP="00681F4F">
      <w:pPr>
        <w:rPr>
          <w:b/>
          <w:bCs/>
          <w:lang w:val="pl-PL"/>
        </w:rPr>
      </w:pPr>
    </w:p>
    <w:p w14:paraId="44A1E4DA" w14:textId="57AD3CED" w:rsidR="00681F4F" w:rsidRPr="0086114C" w:rsidRDefault="0086114C" w:rsidP="007121F9">
      <w:pPr>
        <w:jc w:val="both"/>
        <w:rPr>
          <w:lang w:val="pl-PL"/>
        </w:rPr>
      </w:pPr>
      <w:r>
        <w:rPr>
          <w:b/>
          <w:bCs/>
          <w:lang w:val="pl-PL"/>
        </w:rPr>
        <w:t xml:space="preserve">Krótki opis: </w:t>
      </w:r>
      <w:r>
        <w:rPr>
          <w:lang w:val="pl-PL"/>
        </w:rPr>
        <w:t>Przekierowuje wewnętrzne wiadomości magistrali CAN do urządzeń OBD żądających konkretnego parametru. Pozwala to na wyświetlanie na smartfonie parametrów, które normalnie nie są dostępne przy użyciu samego ELM327.</w:t>
      </w:r>
    </w:p>
    <w:p w14:paraId="11D55ECF" w14:textId="5C97F44A" w:rsidR="00681F4F" w:rsidRPr="0086114C" w:rsidRDefault="007121F9" w:rsidP="007121F9">
      <w:pPr>
        <w:jc w:val="both"/>
        <w:rPr>
          <w:lang w:val="pl-PL"/>
        </w:rPr>
      </w:pPr>
      <w:r>
        <w:rPr>
          <w:b/>
          <w:bCs/>
          <w:lang w:val="pl-PL"/>
        </w:rPr>
        <w:t>Uwaga:</w:t>
      </w:r>
      <w:r>
        <w:rPr>
          <w:lang w:val="pl-PL"/>
        </w:rPr>
        <w:t xml:space="preserve"> Jest to funkcja, którą można włączać i wyłączać z poziomu SETUP MENU, patrz p. 2.1. </w:t>
      </w:r>
    </w:p>
    <w:p w14:paraId="7452F84F" w14:textId="4BBA9BD0" w:rsidR="0086114C" w:rsidRPr="0086114C" w:rsidRDefault="0086114C" w:rsidP="007121F9">
      <w:pPr>
        <w:jc w:val="both"/>
        <w:rPr>
          <w:lang w:val="pl-PL"/>
        </w:rPr>
      </w:pPr>
      <w:r>
        <w:rPr>
          <w:lang w:val="pl-PL"/>
        </w:rPr>
        <w:t>Można przekierowywać natywne wiadomości, opakowując je jako odpowiedzi na żądania parametrów UDS, aby udostępnić je zapytaniom diagnostycznym wykonywanym przez OBD (można uzyskać parametry zwykle niedostępne w aplikacjach OBD). Ta funkcja wykonuje następujące czynności:</w:t>
      </w:r>
    </w:p>
    <w:p w14:paraId="2E0CE131" w14:textId="77777777" w:rsidR="0086114C" w:rsidRPr="0086114C" w:rsidRDefault="0086114C" w:rsidP="007121F9">
      <w:pPr>
        <w:jc w:val="both"/>
        <w:rPr>
          <w:lang w:val="pl-PL"/>
        </w:rPr>
      </w:pPr>
      <w:r>
        <w:rPr>
          <w:lang w:val="pl-PL"/>
        </w:rPr>
        <w:t>Po otrzymaniu żądania UDS z ID wiadomości 0x18DABAF1 i danymi wiadomości 0622xzyyyyyyyy, Baccable rozpozna co następuje:</w:t>
      </w:r>
    </w:p>
    <w:p w14:paraId="3F27DD42" w14:textId="77777777" w:rsidR="0086114C" w:rsidRPr="0086114C" w:rsidRDefault="0086114C" w:rsidP="007121F9">
      <w:pPr>
        <w:numPr>
          <w:ilvl w:val="0"/>
          <w:numId w:val="14"/>
        </w:numPr>
        <w:jc w:val="both"/>
        <w:rPr>
          <w:lang w:val="pl-PL"/>
        </w:rPr>
      </w:pPr>
      <w:r>
        <w:rPr>
          <w:lang w:val="pl-PL"/>
        </w:rPr>
        <w:t>0x18DABAF1 wskazuje, że wiadomość jest żądaniem trasowania (żądaniem skierowania natywnej wiadomości do diagnostyki).</w:t>
      </w:r>
    </w:p>
    <w:p w14:paraId="775FF940" w14:textId="77777777" w:rsidR="0086114C" w:rsidRPr="0086114C" w:rsidRDefault="0086114C" w:rsidP="007121F9">
      <w:pPr>
        <w:numPr>
          <w:ilvl w:val="0"/>
          <w:numId w:val="14"/>
        </w:numPr>
        <w:jc w:val="both"/>
        <w:rPr>
          <w:lang w:val="pl-PL"/>
        </w:rPr>
      </w:pPr>
      <w:r>
        <w:rPr>
          <w:lang w:val="pl-PL"/>
        </w:rPr>
        <w:t>Trasowanie jest wykonywane tylko raz (jeden pakiet), aby uniknąć przeciążenia magistrali, i przekazuje tylko 5 bajtów żądanej wiadomości.</w:t>
      </w:r>
    </w:p>
    <w:p w14:paraId="37EA0902" w14:textId="77777777" w:rsidR="0086114C" w:rsidRPr="0086114C" w:rsidRDefault="0086114C" w:rsidP="007121F9">
      <w:pPr>
        <w:numPr>
          <w:ilvl w:val="0"/>
          <w:numId w:val="14"/>
        </w:numPr>
        <w:jc w:val="both"/>
        <w:rPr>
          <w:lang w:val="pl-PL"/>
        </w:rPr>
      </w:pPr>
      <w:r>
        <w:rPr>
          <w:lang w:val="pl-PL"/>
        </w:rPr>
        <w:t>x (pierwszy nibl trzeciego bajtu wiadomości CAN) może wynosić 0 (Id std) lub 1 (Id Ext).</w:t>
      </w:r>
    </w:p>
    <w:p w14:paraId="286855D7" w14:textId="02899C16" w:rsidR="0086114C" w:rsidRPr="0086114C" w:rsidRDefault="0086114C" w:rsidP="007121F9">
      <w:pPr>
        <w:numPr>
          <w:ilvl w:val="0"/>
          <w:numId w:val="14"/>
        </w:numPr>
        <w:jc w:val="both"/>
        <w:rPr>
          <w:lang w:val="pl-PL"/>
        </w:rPr>
      </w:pPr>
      <w:r>
        <w:rPr>
          <w:lang w:val="pl-PL"/>
        </w:rPr>
        <w:t>z (drugi nibl trzeciego bajtu wiadomości CAN) to offset przekazywanej wiadomości. Liczba przekazywanych bajtów wyniesie tylko 5. Offset określi część wiadomości do przekazania.</w:t>
      </w:r>
    </w:p>
    <w:p w14:paraId="45B1D0DA" w14:textId="77777777" w:rsidR="0086114C" w:rsidRPr="0086114C" w:rsidRDefault="0086114C" w:rsidP="007121F9">
      <w:pPr>
        <w:numPr>
          <w:ilvl w:val="0"/>
          <w:numId w:val="14"/>
        </w:numPr>
        <w:jc w:val="both"/>
        <w:rPr>
          <w:lang w:val="pl-PL"/>
        </w:rPr>
      </w:pPr>
      <w:r>
        <w:rPr>
          <w:lang w:val="pl-PL"/>
        </w:rPr>
        <w:t>yyyyyyyy to ID żądanej wiadomości, wyrównane do prawej.</w:t>
      </w:r>
    </w:p>
    <w:p w14:paraId="34EAD605" w14:textId="4A2DEA33" w:rsidR="00681F4F" w:rsidRPr="00800DF1" w:rsidRDefault="00681F4F" w:rsidP="007121F9">
      <w:pPr>
        <w:spacing w:line="259" w:lineRule="auto"/>
        <w:jc w:val="both"/>
        <w:rPr>
          <w:lang w:val="pl-PL"/>
        </w:rPr>
      </w:pPr>
    </w:p>
    <w:p w14:paraId="61A7D3D6" w14:textId="77777777" w:rsidR="0086114C" w:rsidRDefault="00681F4F" w:rsidP="007121F9">
      <w:pPr>
        <w:jc w:val="both"/>
        <w:rPr>
          <w:b/>
          <w:bCs/>
          <w:lang w:val="pl-PL"/>
        </w:rPr>
      </w:pPr>
      <w:r>
        <w:rPr>
          <w:b/>
          <w:bCs/>
          <w:lang w:val="pl-PL"/>
        </w:rPr>
        <w:t>Przykład 1:</w:t>
      </w:r>
    </w:p>
    <w:p w14:paraId="268BC82C" w14:textId="77777777" w:rsidR="0086114C" w:rsidRDefault="0086114C" w:rsidP="007121F9">
      <w:pPr>
        <w:numPr>
          <w:ilvl w:val="0"/>
          <w:numId w:val="14"/>
        </w:numPr>
        <w:jc w:val="both"/>
        <w:rPr>
          <w:lang w:val="pl-PL"/>
        </w:rPr>
      </w:pPr>
      <w:r>
        <w:rPr>
          <w:lang w:val="pl-PL"/>
        </w:rPr>
        <w:t>Diagnostyka wysyła msgID 0x18DABAF1 z danymi 062201000004B2.</w:t>
      </w:r>
    </w:p>
    <w:p w14:paraId="7944813B" w14:textId="5B8B0C7C" w:rsidR="0086114C" w:rsidRPr="0086114C" w:rsidRDefault="0086114C" w:rsidP="007121F9">
      <w:pPr>
        <w:numPr>
          <w:ilvl w:val="0"/>
          <w:numId w:val="14"/>
        </w:numPr>
        <w:jc w:val="both"/>
        <w:rPr>
          <w:lang w:val="pl-PL"/>
        </w:rPr>
      </w:pPr>
      <w:r>
        <w:rPr>
          <w:lang w:val="pl-PL"/>
        </w:rPr>
        <w:t>BACCABLE odpowiada msgID 0x18DAF1BA z danymi 076201AABBCCDDEE, gdzie AA to drugi bajt oryginalnej wiadomości 0x4b2.</w:t>
      </w:r>
    </w:p>
    <w:p w14:paraId="3BC358B1" w14:textId="77777777" w:rsidR="0086114C" w:rsidRDefault="0086114C" w:rsidP="007121F9">
      <w:pPr>
        <w:jc w:val="both"/>
        <w:rPr>
          <w:b/>
          <w:bCs/>
          <w:lang w:val="pl-PL"/>
        </w:rPr>
      </w:pPr>
      <w:r>
        <w:rPr>
          <w:b/>
          <w:bCs/>
          <w:lang w:val="pl-PL"/>
        </w:rPr>
        <w:t>Przykład 2:</w:t>
      </w:r>
    </w:p>
    <w:p w14:paraId="617F05DE" w14:textId="77777777" w:rsidR="0086114C" w:rsidRDefault="0086114C" w:rsidP="007121F9">
      <w:pPr>
        <w:numPr>
          <w:ilvl w:val="0"/>
          <w:numId w:val="14"/>
        </w:numPr>
        <w:jc w:val="both"/>
        <w:rPr>
          <w:lang w:val="pl-PL"/>
        </w:rPr>
      </w:pPr>
      <w:r>
        <w:rPr>
          <w:lang w:val="pl-PL"/>
        </w:rPr>
        <w:t>Diagnostyka wysyła msgID 0x18DABAF1 z danymi 062210E10204B2.</w:t>
      </w:r>
    </w:p>
    <w:p w14:paraId="541EB04A" w14:textId="5F2051F6" w:rsidR="0086114C" w:rsidRDefault="0086114C" w:rsidP="007121F9">
      <w:pPr>
        <w:numPr>
          <w:ilvl w:val="0"/>
          <w:numId w:val="14"/>
        </w:numPr>
        <w:jc w:val="both"/>
        <w:rPr>
          <w:lang w:val="pl-PL"/>
        </w:rPr>
      </w:pPr>
      <w:r>
        <w:rPr>
          <w:lang w:val="pl-PL"/>
        </w:rPr>
        <w:t>BACCABLE odpowiada msgID 0x18DAF1BA z danymi 076210AABBCCDDEE, gdzie AA to pierwszy bajt oryginalnej wiadomości 0xE10204B2.</w:t>
      </w:r>
    </w:p>
    <w:p w14:paraId="75F54120" w14:textId="5C33348D" w:rsidR="0086114C" w:rsidRDefault="0086114C" w:rsidP="007121F9">
      <w:pPr>
        <w:jc w:val="both"/>
        <w:rPr>
          <w:lang w:val="pl-PL"/>
        </w:rPr>
      </w:pPr>
    </w:p>
    <w:p w14:paraId="385DEA77" w14:textId="77777777" w:rsidR="0086114C" w:rsidRPr="0086114C" w:rsidRDefault="0086114C" w:rsidP="007121F9">
      <w:pPr>
        <w:jc w:val="both"/>
        <w:rPr>
          <w:lang w:val="pl-PL"/>
        </w:rPr>
      </w:pPr>
      <w:r>
        <w:rPr>
          <w:lang w:val="pl-PL"/>
        </w:rPr>
        <w:lastRenderedPageBreak/>
        <w:t>Poniższy obraz podsumowuje tę funkcję:</w:t>
      </w:r>
    </w:p>
    <w:p w14:paraId="62C9D0A3" w14:textId="77777777" w:rsidR="00681F4F" w:rsidRDefault="00681F4F" w:rsidP="00681F4F">
      <w:pPr>
        <w:jc w:val="center"/>
      </w:pPr>
      <w:r>
        <w:rPr>
          <w:noProof/>
        </w:rPr>
        <w:drawing>
          <wp:inline distT="0" distB="0" distL="0" distR="0" wp14:anchorId="19B6A0B1" wp14:editId="0E3F75A7">
            <wp:extent cx="3785732" cy="2513121"/>
            <wp:effectExtent l="0" t="0" r="5715" b="1905"/>
            <wp:docPr id="130848449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4">
                      <a:extLst>
                        <a:ext uri="{28A0092B-C50C-407E-A947-70E740481C1C}">
                          <a14:useLocalDpi xmlns:a14="http://schemas.microsoft.com/office/drawing/2010/main" val="0"/>
                        </a:ext>
                      </a:extLst>
                    </a:blip>
                    <a:srcRect r="42834" b="32540"/>
                    <a:stretch/>
                  </pic:blipFill>
                  <pic:spPr bwMode="auto">
                    <a:xfrm>
                      <a:off x="0" y="0"/>
                      <a:ext cx="3796458" cy="2520241"/>
                    </a:xfrm>
                    <a:prstGeom prst="rect">
                      <a:avLst/>
                    </a:prstGeom>
                    <a:noFill/>
                    <a:ln>
                      <a:noFill/>
                    </a:ln>
                    <a:extLst>
                      <a:ext uri="{53640926-AAD7-44D8-BBD7-CCE9431645EC}">
                        <a14:shadowObscured xmlns:a14="http://schemas.microsoft.com/office/drawing/2010/main"/>
                      </a:ext>
                    </a:extLst>
                  </pic:spPr>
                </pic:pic>
              </a:graphicData>
            </a:graphic>
          </wp:inline>
        </w:drawing>
      </w:r>
    </w:p>
    <w:p w14:paraId="750046E6" w14:textId="40FFABFC" w:rsidR="0086114C" w:rsidRPr="00105822" w:rsidRDefault="0086114C" w:rsidP="0086114C">
      <w:pPr>
        <w:jc w:val="center"/>
        <w:rPr>
          <w:b/>
          <w:bCs/>
          <w:lang w:val="pl-PL"/>
        </w:rPr>
      </w:pPr>
      <w:r>
        <w:rPr>
          <w:b/>
          <w:bCs/>
          <w:lang w:val="pl-PL"/>
        </w:rPr>
        <w:t>Sekwencja wiadomości funkcji ROUTE</w:t>
      </w:r>
    </w:p>
    <w:p w14:paraId="7355EAE8" w14:textId="77777777" w:rsidR="00681F4F" w:rsidRPr="00105822" w:rsidRDefault="00681F4F" w:rsidP="00681F4F">
      <w:pPr>
        <w:jc w:val="center"/>
        <w:rPr>
          <w:lang w:val="pl-PL"/>
        </w:rPr>
      </w:pPr>
    </w:p>
    <w:p w14:paraId="4221C37D" w14:textId="77777777" w:rsidR="00681F4F" w:rsidRPr="00105822" w:rsidRDefault="00681F4F" w:rsidP="00681F4F">
      <w:pPr>
        <w:jc w:val="center"/>
        <w:rPr>
          <w:lang w:val="pl-PL"/>
        </w:rPr>
      </w:pPr>
    </w:p>
    <w:p w14:paraId="245559F8" w14:textId="4B9FCF7A" w:rsidR="00681F4F" w:rsidRPr="004C1367" w:rsidRDefault="00681F4F" w:rsidP="00681F4F">
      <w:pPr>
        <w:pStyle w:val="Titolo2"/>
        <w:rPr>
          <w:rStyle w:val="Enfasigrassetto"/>
          <w:rFonts w:asciiTheme="minorHAnsi" w:hAnsiTheme="minorHAnsi" w:cstheme="minorHAnsi"/>
          <w:color w:val="auto"/>
          <w:lang w:val="pl-PL"/>
        </w:rPr>
      </w:pPr>
      <w:bookmarkStart w:id="33" w:name="_Toc239527379"/>
      <w:r>
        <w:rPr>
          <w:rStyle w:val="Enfasigrassetto"/>
          <w:rFonts w:asciiTheme="minorHAnsi" w:hAnsiTheme="minorHAnsi" w:cstheme="minorHAnsi"/>
          <w:color w:val="auto"/>
          <w:lang w:val="pl-PL"/>
        </w:rPr>
        <w:t>2.10</w:t>
      </w:r>
      <w:r>
        <w:rPr>
          <w:rStyle w:val="Enfasigrassetto"/>
          <w:rFonts w:asciiTheme="minorHAnsi" w:hAnsiTheme="minorHAnsi" w:cstheme="minorHAnsi"/>
          <w:color w:val="auto"/>
          <w:lang w:val="pl-PL"/>
        </w:rPr>
        <w:tab/>
        <w:t>ESC+TC Customizator</w:t>
      </w:r>
      <w:bookmarkEnd w:id="33"/>
    </w:p>
    <w:p w14:paraId="79694479" w14:textId="77777777" w:rsidR="00681F4F" w:rsidRPr="004C1367" w:rsidRDefault="00681F4F" w:rsidP="00681F4F">
      <w:pPr>
        <w:rPr>
          <w:b/>
          <w:bCs/>
          <w:lang w:val="pl-PL"/>
        </w:rPr>
      </w:pPr>
    </w:p>
    <w:p w14:paraId="203CBA0D" w14:textId="35B9B0B3" w:rsidR="00105822" w:rsidRDefault="00105822" w:rsidP="00611FA6">
      <w:pPr>
        <w:jc w:val="both"/>
        <w:rPr>
          <w:lang w:val="pl-PL"/>
        </w:rPr>
      </w:pPr>
      <w:r>
        <w:rPr>
          <w:b/>
          <w:bCs/>
          <w:lang w:val="pl-PL"/>
        </w:rPr>
        <w:t xml:space="preserve">Krótki opis: </w:t>
      </w:r>
      <w:r>
        <w:rPr>
          <w:lang w:val="pl-PL"/>
        </w:rPr>
        <w:t>Włącza i wyłącza, jeśli tryb RACE został wcześniej aktywowany procedurą wyrównania proxy (patrz p. 2.19), ESC (elektroniczną kontrolę stabilności) oraz TC (kontrolę trakcji). Aktywuje się poprzez naciśnięcie przycisku na lewym manetku kierownicy (przycisk LANE) przez co najmniej 3 sekundy. Po aktywacji na desce rozdzielczej pojawią się kontrolki „ESC OFF” oraz ikona wyłączonego systemu antykolizyjnego, wraz z typowymi ekranami stylu jazdy Race.</w:t>
      </w:r>
    </w:p>
    <w:p w14:paraId="34F8D9AD" w14:textId="27561FEA" w:rsidR="00611FA6" w:rsidRPr="00105822" w:rsidRDefault="00611FA6" w:rsidP="00611FA6">
      <w:pPr>
        <w:jc w:val="both"/>
        <w:rPr>
          <w:lang w:val="pl-PL"/>
        </w:rPr>
      </w:pPr>
      <w:r>
        <w:rPr>
          <w:lang w:val="pl-PL"/>
        </w:rPr>
        <w:t>Alternatywnie funkcję tę można włączyć i wyłączyć z menu głównego BACCABLE, przewijając listę i naciskając RES (lub przycisk DISTANCE) na pozycji „TOGGLE ESC/TC”, jeśli została wcześniej włączona w SETUP MENU zgodnie z opisem w p. 2.1.</w:t>
      </w:r>
    </w:p>
    <w:p w14:paraId="06FC6EDA" w14:textId="71C48E28" w:rsidR="00105822" w:rsidRDefault="007121F9" w:rsidP="00611FA6">
      <w:pPr>
        <w:jc w:val="both"/>
        <w:rPr>
          <w:lang w:val="pl-PL"/>
        </w:rPr>
      </w:pPr>
      <w:r>
        <w:rPr>
          <w:b/>
          <w:bCs/>
          <w:lang w:val="pl-PL"/>
        </w:rPr>
        <w:t>Uwaga:</w:t>
      </w:r>
      <w:r>
        <w:rPr>
          <w:lang w:val="pl-PL"/>
        </w:rPr>
        <w:t xml:space="preserve"> Jest to funkcja, którą można włączać i wyłączać z poziomu SETUP MENU, patrz p. 2.1. </w:t>
      </w:r>
    </w:p>
    <w:p w14:paraId="7F5508C8" w14:textId="4D81BBC7" w:rsidR="00681F4F" w:rsidRDefault="00105822" w:rsidP="00611FA6">
      <w:pPr>
        <w:jc w:val="both"/>
        <w:rPr>
          <w:lang w:val="pl-PL"/>
        </w:rPr>
      </w:pPr>
      <w:r>
        <w:rPr>
          <w:lang w:val="pl-PL"/>
        </w:rPr>
        <w:t xml:space="preserve">Dodatkowe instrukcje nie są potrzebne. </w:t>
      </w:r>
    </w:p>
    <w:p w14:paraId="764FF5A8" w14:textId="11A760C8" w:rsidR="00C431C3" w:rsidRDefault="00C431C3">
      <w:pPr>
        <w:rPr>
          <w:lang w:val="pl-PL"/>
        </w:rPr>
      </w:pPr>
      <w:r>
        <w:rPr>
          <w:lang w:val="pl-PL"/>
        </w:rPr>
        <w:br w:type="page"/>
      </w:r>
    </w:p>
    <w:p w14:paraId="7C3ED0F8" w14:textId="19C62C6E" w:rsidR="00681F4F" w:rsidRPr="00800DF1" w:rsidRDefault="00681F4F" w:rsidP="00681F4F">
      <w:pPr>
        <w:pStyle w:val="Titolo2"/>
        <w:rPr>
          <w:rStyle w:val="Enfasigrassetto"/>
          <w:rFonts w:asciiTheme="minorHAnsi" w:hAnsiTheme="minorHAnsi" w:cstheme="minorHAnsi"/>
          <w:color w:val="auto"/>
          <w:lang w:val="pl-PL"/>
        </w:rPr>
      </w:pPr>
      <w:bookmarkStart w:id="34" w:name="_Toc239527380"/>
      <w:r>
        <w:rPr>
          <w:rStyle w:val="Enfasigrassetto"/>
          <w:rFonts w:asciiTheme="minorHAnsi" w:hAnsiTheme="minorHAnsi" w:cstheme="minorHAnsi"/>
          <w:color w:val="auto"/>
          <w:lang w:val="pl-PL"/>
        </w:rPr>
        <w:lastRenderedPageBreak/>
        <w:t>2.11</w:t>
      </w:r>
      <w:r>
        <w:rPr>
          <w:rStyle w:val="Enfasigrassetto"/>
          <w:rFonts w:asciiTheme="minorHAnsi" w:hAnsiTheme="minorHAnsi" w:cstheme="minorHAnsi"/>
          <w:color w:val="auto"/>
          <w:lang w:val="pl-PL"/>
        </w:rPr>
        <w:tab/>
        <w:t>DYNO</w:t>
      </w:r>
      <w:bookmarkEnd w:id="34"/>
    </w:p>
    <w:p w14:paraId="10E3C517" w14:textId="77777777" w:rsidR="00681F4F" w:rsidRPr="00800DF1" w:rsidRDefault="00681F4F" w:rsidP="00681F4F">
      <w:pPr>
        <w:rPr>
          <w:b/>
          <w:bCs/>
          <w:lang w:val="pl-PL"/>
        </w:rPr>
      </w:pPr>
    </w:p>
    <w:p w14:paraId="0D0CB4BD" w14:textId="481D801D" w:rsidR="00681F4F" w:rsidRPr="00611FA6" w:rsidRDefault="00105822" w:rsidP="00681F4F">
      <w:pPr>
        <w:rPr>
          <w:lang w:val="pl-PL"/>
        </w:rPr>
      </w:pPr>
      <w:r>
        <w:rPr>
          <w:b/>
          <w:bCs/>
          <w:lang w:val="pl-PL"/>
        </w:rPr>
        <w:t xml:space="preserve">Krótki opis: </w:t>
      </w:r>
      <w:r>
        <w:rPr>
          <w:lang w:val="pl-PL"/>
        </w:rPr>
        <w:t>Wyłącza wszystkie systemy kontroli (w tym ABS, ESC, TC…). Działa również na oryginalnych, niemodyfikowanych Giulia/Stelvio.</w:t>
      </w:r>
    </w:p>
    <w:p w14:paraId="7168B0E5" w14:textId="77777777" w:rsidR="00611FA6" w:rsidRDefault="00611FA6" w:rsidP="00611FA6">
      <w:pPr>
        <w:jc w:val="both"/>
        <w:rPr>
          <w:lang w:val="pl-PL"/>
        </w:rPr>
      </w:pPr>
      <w:r>
        <w:rPr>
          <w:b/>
          <w:bCs/>
          <w:lang w:val="pl-PL"/>
        </w:rPr>
        <w:t>Uwaga:</w:t>
      </w:r>
      <w:r>
        <w:rPr>
          <w:lang w:val="pl-PL"/>
        </w:rPr>
        <w:t xml:space="preserve"> Jest to funkcja, którą można włączać i wyłączać z poziomu SETUP MENU, patrz p. 2.1. </w:t>
      </w:r>
    </w:p>
    <w:p w14:paraId="666CA7A7" w14:textId="77777777" w:rsidR="00611FA6" w:rsidRPr="00611FA6" w:rsidRDefault="00611FA6" w:rsidP="00681F4F">
      <w:pPr>
        <w:rPr>
          <w:lang w:val="pl-PL"/>
        </w:rPr>
      </w:pPr>
    </w:p>
    <w:p w14:paraId="3B7E5EAC" w14:textId="4B8EFC4D" w:rsidR="00681F4F" w:rsidRDefault="00105822" w:rsidP="00105822">
      <w:pPr>
        <w:pStyle w:val="Paragrafoelenco"/>
        <w:numPr>
          <w:ilvl w:val="0"/>
          <w:numId w:val="15"/>
        </w:numPr>
        <w:rPr>
          <w:lang w:val="pl-PL"/>
        </w:rPr>
      </w:pPr>
      <w:r>
        <w:rPr>
          <w:lang w:val="pl-PL"/>
        </w:rPr>
        <w:t>Funkcja jest włączana i wyłączana poprzez naciśnięcie przycisku PARK przez kilka sekund.</w:t>
      </w:r>
    </w:p>
    <w:p w14:paraId="23277776" w14:textId="2E132814" w:rsidR="00611FA6" w:rsidRPr="00611FA6" w:rsidRDefault="00611FA6" w:rsidP="00611FA6">
      <w:pPr>
        <w:pStyle w:val="Paragrafoelenco"/>
        <w:numPr>
          <w:ilvl w:val="0"/>
          <w:numId w:val="15"/>
        </w:numPr>
        <w:jc w:val="both"/>
        <w:rPr>
          <w:lang w:val="pl-PL"/>
        </w:rPr>
      </w:pPr>
      <w:r>
        <w:rPr>
          <w:lang w:val="pl-PL"/>
        </w:rPr>
        <w:t>Alternatywnie funkcję tę można włączyć i wyłączyć z menu głównego BACCABLE, przewijając listę i naciskając RES (lub przycisk DISTANCE) na pozycji „TOGGLE DYNO”, jeśli została wcześniej włączona w SETUP MENU zgodnie z opisem w p. 2.1.</w:t>
      </w:r>
    </w:p>
    <w:p w14:paraId="7A02C62C" w14:textId="025100A6" w:rsidR="00681F4F" w:rsidRDefault="00105822" w:rsidP="00105822">
      <w:pPr>
        <w:pStyle w:val="Paragrafoelenco"/>
        <w:numPr>
          <w:ilvl w:val="0"/>
          <w:numId w:val="15"/>
        </w:numPr>
        <w:rPr>
          <w:lang w:val="pl-PL"/>
        </w:rPr>
      </w:pPr>
      <w:r>
        <w:rPr>
          <w:lang w:val="pl-PL"/>
        </w:rPr>
        <w:t>Po aktywacji na desce rozdzielczej wyświetlana jest sekwencja komunikatów wskazujących na włączenie funkcji.</w:t>
      </w:r>
    </w:p>
    <w:p w14:paraId="27313461" w14:textId="6EBE1F0E" w:rsidR="00105822" w:rsidRPr="00105822" w:rsidRDefault="00105822" w:rsidP="00105822">
      <w:pPr>
        <w:pStyle w:val="Paragrafoelenco"/>
        <w:numPr>
          <w:ilvl w:val="0"/>
          <w:numId w:val="15"/>
        </w:numPr>
        <w:rPr>
          <w:lang w:val="pl-PL"/>
        </w:rPr>
      </w:pPr>
      <w:r>
        <w:rPr>
          <w:lang w:val="pl-PL"/>
        </w:rPr>
        <w:t>Po ponownym naciśnięciu przycisku PARK lub wyłączeniu pojazdu (albo przez pozycję menu TOGGLE DYNO) funkcja zostaje wyłączona, a alarmy znikają z deski rozdzielczej.</w:t>
      </w:r>
    </w:p>
    <w:p w14:paraId="68CDB742" w14:textId="7F24522D" w:rsidR="00681F4F" w:rsidRPr="00105822" w:rsidRDefault="00105822" w:rsidP="00681F4F">
      <w:pPr>
        <w:rPr>
          <w:lang w:val="pl-PL"/>
        </w:rPr>
      </w:pPr>
      <w:r>
        <w:rPr>
          <w:b/>
          <w:bCs/>
          <w:lang w:val="pl-PL"/>
        </w:rPr>
        <w:t>Uwaga:</w:t>
      </w:r>
      <w:r>
        <w:rPr>
          <w:lang w:val="pl-PL"/>
        </w:rPr>
        <w:t xml:space="preserve"> włączanie i wyłączanie tej funkcji może i musi odbywać się wyłącznie przy nieruchomym pojeździe.</w:t>
      </w:r>
    </w:p>
    <w:p w14:paraId="0901EEBA" w14:textId="74FC8843" w:rsidR="00681F4F" w:rsidRDefault="00F237D2" w:rsidP="00681F4F">
      <w:pPr>
        <w:rPr>
          <w:lang w:val="pl-PL"/>
        </w:rPr>
      </w:pPr>
      <w:r>
        <w:rPr>
          <w:b/>
          <w:bCs/>
          <w:lang w:val="pl-PL"/>
        </w:rPr>
        <w:t>Znane problemy</w:t>
      </w:r>
      <w:r>
        <w:rPr>
          <w:lang w:val="pl-PL"/>
        </w:rPr>
        <w:t>: rzadko może się zdarzyć, tylko w niektórych modelach Giulia/Stelvio, że po wyłączeniu funkcji na panelu pozostają pewne usterki. W takim przypadku wykonaj cykl włączenia/wyłączenia zapłonu pojazdu lub wybierz funkcję CLEAR FAULT, patrz p. 2.13.</w:t>
      </w:r>
    </w:p>
    <w:p w14:paraId="73FD348A" w14:textId="60AD3DA1" w:rsidR="0003447A" w:rsidRPr="00F237D2" w:rsidRDefault="0003447A" w:rsidP="00681F4F">
      <w:pPr>
        <w:rPr>
          <w:lang w:val="pl-PL"/>
        </w:rPr>
      </w:pPr>
      <w:r>
        <w:rPr>
          <w:b/>
          <w:bCs/>
          <w:lang w:val="pl-PL"/>
        </w:rPr>
        <w:t>Uwaga:</w:t>
      </w:r>
      <w:r>
        <w:rPr>
          <w:lang w:val="pl-PL"/>
        </w:rPr>
        <w:t xml:space="preserve"> można szybko przewinąć alarmy na desce rozdzielczej, naciskając przycisk TRIP na prawym manetku.</w:t>
      </w:r>
    </w:p>
    <w:p w14:paraId="2A2FFE09" w14:textId="77777777" w:rsidR="00681F4F" w:rsidRPr="00F237D2" w:rsidRDefault="00681F4F" w:rsidP="00681F4F">
      <w:pPr>
        <w:rPr>
          <w:lang w:val="pl-PL"/>
        </w:rPr>
      </w:pPr>
    </w:p>
    <w:p w14:paraId="0E31560C" w14:textId="283C3F92" w:rsidR="00681F4F" w:rsidRPr="00800DF1" w:rsidRDefault="00681F4F" w:rsidP="00681F4F">
      <w:pPr>
        <w:pStyle w:val="Titolo2"/>
        <w:rPr>
          <w:rStyle w:val="Enfasigrassetto"/>
          <w:rFonts w:asciiTheme="minorHAnsi" w:hAnsiTheme="minorHAnsi" w:cstheme="minorHAnsi"/>
          <w:color w:val="auto"/>
          <w:lang w:val="pl-PL"/>
        </w:rPr>
      </w:pPr>
      <w:bookmarkStart w:id="35" w:name="_Toc239527381"/>
      <w:r>
        <w:rPr>
          <w:rStyle w:val="Enfasigrassetto"/>
          <w:rFonts w:asciiTheme="minorHAnsi" w:hAnsiTheme="minorHAnsi" w:cstheme="minorHAnsi"/>
          <w:color w:val="auto"/>
          <w:lang w:val="pl-PL"/>
        </w:rPr>
        <w:t>2.12</w:t>
      </w:r>
      <w:r>
        <w:rPr>
          <w:rStyle w:val="Enfasigrassetto"/>
          <w:rFonts w:asciiTheme="minorHAnsi" w:hAnsiTheme="minorHAnsi" w:cstheme="minorHAnsi"/>
          <w:color w:val="auto"/>
          <w:lang w:val="pl-PL"/>
        </w:rPr>
        <w:tab/>
        <w:t>ACC Virtual Pad</w:t>
      </w:r>
      <w:bookmarkEnd w:id="35"/>
    </w:p>
    <w:p w14:paraId="15BEB55F" w14:textId="77777777" w:rsidR="00681F4F" w:rsidRPr="00800DF1" w:rsidRDefault="00681F4F" w:rsidP="00681F4F">
      <w:pPr>
        <w:rPr>
          <w:b/>
          <w:bCs/>
          <w:lang w:val="pl-PL"/>
        </w:rPr>
      </w:pPr>
    </w:p>
    <w:p w14:paraId="5040BB07" w14:textId="5A3F9D3F" w:rsidR="00681F4F" w:rsidRPr="00F237D2" w:rsidRDefault="00F237D2" w:rsidP="00681F4F">
      <w:pPr>
        <w:rPr>
          <w:lang w:val="pl-PL"/>
        </w:rPr>
      </w:pPr>
      <w:r>
        <w:rPr>
          <w:b/>
          <w:bCs/>
          <w:lang w:val="pl-PL"/>
        </w:rPr>
        <w:t xml:space="preserve">Krótki opis: </w:t>
      </w:r>
      <w:r>
        <w:rPr>
          <w:lang w:val="pl-PL"/>
        </w:rPr>
        <w:t>Wykrywa naciśnięcia przycisków na panelu tempomatu, zastępując je przyciskami panelu Adaptacyjnego Tempomatu (ACC). Eliminuje to konieczność zakupu panelu ACC na kierownicę. Wcześniej konieczne jest wykonanie wyrównania proxy, aby włączyć ACC i wyłączyć CC.</w:t>
      </w:r>
    </w:p>
    <w:p w14:paraId="515E63FC" w14:textId="77777777" w:rsidR="0003447A" w:rsidRDefault="0003447A" w:rsidP="0003447A">
      <w:pPr>
        <w:jc w:val="both"/>
        <w:rPr>
          <w:lang w:val="pl-PL"/>
        </w:rPr>
      </w:pPr>
      <w:r>
        <w:rPr>
          <w:b/>
          <w:bCs/>
          <w:lang w:val="pl-PL"/>
        </w:rPr>
        <w:t>Uwaga:</w:t>
      </w:r>
      <w:r>
        <w:rPr>
          <w:lang w:val="pl-PL"/>
        </w:rPr>
        <w:t xml:space="preserve"> Jest to funkcja, którą można włączać i wyłączać z poziomu SETUP MENU, patrz p. 2.1. </w:t>
      </w:r>
    </w:p>
    <w:p w14:paraId="3128745F" w14:textId="3BDE1DE4" w:rsidR="00C431C3" w:rsidRDefault="004C1367" w:rsidP="0059167A">
      <w:pPr>
        <w:jc w:val="both"/>
        <w:rPr>
          <w:lang w:val="pl-PL"/>
        </w:rPr>
      </w:pPr>
      <w:r>
        <w:rPr>
          <w:lang w:val="pl-PL"/>
        </w:rPr>
        <w:t>Naciśnięcie przycisku Cruise Control powoduje włączenie i wyłączenie Adaptacyjnego Tempomatu</w:t>
      </w:r>
    </w:p>
    <w:p w14:paraId="14087D29" w14:textId="70787418" w:rsidR="004C1367" w:rsidRDefault="004C1367" w:rsidP="0059167A">
      <w:pPr>
        <w:jc w:val="both"/>
        <w:rPr>
          <w:lang w:val="pl-PL"/>
        </w:rPr>
      </w:pPr>
      <w:r>
        <w:rPr>
          <w:lang w:val="pl-PL"/>
        </w:rPr>
        <w:lastRenderedPageBreak/>
        <w:t>Naciśnięcie przycisku RES przy włączonym Adaptacyjnym Tempomacie zmienia odległość od poprzedzającego pojazdu.</w:t>
      </w:r>
    </w:p>
    <w:p w14:paraId="3235F434" w14:textId="50DC4472" w:rsidR="00A636B6" w:rsidRPr="00A636B6" w:rsidRDefault="00A636B6" w:rsidP="00A636B6">
      <w:pPr>
        <w:jc w:val="both"/>
        <w:rPr>
          <w:b/>
          <w:bCs/>
          <w:lang w:val="pl-PL"/>
        </w:rPr>
      </w:pPr>
      <w:r>
        <w:rPr>
          <w:b/>
          <w:bCs/>
          <w:lang w:val="pl-PL"/>
        </w:rPr>
        <w:t>Uwaga: Wcześniej konieczne jest wykonanie wyrównania proxy, aby włączyć Adaptacyjny Tempomat i wyłączyć Tempomat, analogicznie do tego, co jest konieczne przy wymianie panelu CC na panel ACC. Pojazd musi być oczywiście odpowiednio przygotowany (obecność radaru przedniego z odpowiednim oprogramowaniem w sterownikach, automatyczna skrzynia biegów).</w:t>
      </w:r>
    </w:p>
    <w:p w14:paraId="0298926C" w14:textId="77777777" w:rsidR="00A636B6" w:rsidRPr="004C1367" w:rsidRDefault="00A636B6" w:rsidP="0059167A">
      <w:pPr>
        <w:jc w:val="both"/>
        <w:rPr>
          <w:lang w:val="pl-PL"/>
        </w:rPr>
      </w:pPr>
    </w:p>
    <w:p w14:paraId="1E593EC6" w14:textId="4EDF3883" w:rsidR="00C431C3" w:rsidRPr="004C1367" w:rsidRDefault="00C431C3">
      <w:pPr>
        <w:rPr>
          <w:lang w:val="pl-PL"/>
        </w:rPr>
      </w:pPr>
    </w:p>
    <w:p w14:paraId="2DF763A8" w14:textId="3BD47F91" w:rsidR="0003447A" w:rsidRPr="00800DF1" w:rsidRDefault="0003447A" w:rsidP="0003447A">
      <w:pPr>
        <w:pStyle w:val="Titolo2"/>
        <w:rPr>
          <w:rStyle w:val="Enfasigrassetto"/>
          <w:rFonts w:asciiTheme="minorHAnsi" w:hAnsiTheme="minorHAnsi" w:cstheme="minorHAnsi"/>
          <w:color w:val="auto"/>
          <w:lang w:val="pl-PL"/>
        </w:rPr>
      </w:pPr>
      <w:bookmarkStart w:id="36" w:name="_Toc239527382"/>
      <w:r>
        <w:rPr>
          <w:rStyle w:val="Enfasigrassetto"/>
          <w:rFonts w:asciiTheme="minorHAnsi" w:hAnsiTheme="minorHAnsi" w:cstheme="minorHAnsi"/>
          <w:color w:val="auto"/>
          <w:lang w:val="pl-PL"/>
        </w:rPr>
        <w:t>2.13</w:t>
      </w:r>
      <w:r>
        <w:rPr>
          <w:rStyle w:val="Enfasigrassetto"/>
          <w:rFonts w:asciiTheme="minorHAnsi" w:hAnsiTheme="minorHAnsi" w:cstheme="minorHAnsi"/>
          <w:color w:val="auto"/>
          <w:lang w:val="pl-PL"/>
        </w:rPr>
        <w:tab/>
        <w:t>CLEAR FAULTS</w:t>
      </w:r>
      <w:bookmarkEnd w:id="36"/>
    </w:p>
    <w:p w14:paraId="6EAC0F62" w14:textId="5053D67A" w:rsidR="0003447A" w:rsidRDefault="0003447A" w:rsidP="0059167A">
      <w:pPr>
        <w:jc w:val="both"/>
        <w:rPr>
          <w:lang w:val="pl-PL"/>
        </w:rPr>
      </w:pPr>
      <w:r>
        <w:rPr>
          <w:b/>
          <w:bCs/>
          <w:lang w:val="pl-PL"/>
        </w:rPr>
        <w:t xml:space="preserve">Krótki opis: </w:t>
      </w:r>
      <w:r>
        <w:rPr>
          <w:lang w:val="pl-PL"/>
        </w:rPr>
        <w:t>Usuwa wszystkie kody błędów, jeśli występują, ze wszystkich sterowników pojazdu (na wszystkich 3 magistralach CAN pojazdu).</w:t>
      </w:r>
    </w:p>
    <w:p w14:paraId="2F6CE79A" w14:textId="77777777" w:rsidR="0003447A" w:rsidRDefault="0003447A" w:rsidP="0003447A">
      <w:pPr>
        <w:jc w:val="both"/>
        <w:rPr>
          <w:lang w:val="pl-PL"/>
        </w:rPr>
      </w:pPr>
      <w:r>
        <w:rPr>
          <w:b/>
          <w:bCs/>
          <w:lang w:val="pl-PL"/>
        </w:rPr>
        <w:t>Uwaga:</w:t>
      </w:r>
      <w:r>
        <w:rPr>
          <w:lang w:val="pl-PL"/>
        </w:rPr>
        <w:t xml:space="preserve"> Jest to funkcja, którą można włączać i wyłączać z poziomu SETUP MENU, patrz p. 2.1. </w:t>
      </w:r>
    </w:p>
    <w:p w14:paraId="3561D504" w14:textId="7275E7AB" w:rsidR="0003447A" w:rsidRDefault="0003447A" w:rsidP="0059167A">
      <w:pPr>
        <w:jc w:val="both"/>
        <w:rPr>
          <w:lang w:val="pl-PL"/>
        </w:rPr>
      </w:pPr>
      <w:r>
        <w:rPr>
          <w:lang w:val="pl-PL"/>
        </w:rPr>
        <w:t>Po włączeniu tej funkcji w menu głównym BACCABLE pojawi się pozycja CLEAR FAULTS. Po naciśnięciu i natychmiastowym zwolnieniu przycisku RES (lub przycisku DISTANCE) na kilka sekund wyświetli się napis WAIT. Po zakończeniu wykonywania polecenia ponownie wyświetli się napis CLEAR FAULTS</w:t>
      </w:r>
    </w:p>
    <w:p w14:paraId="28DFB3C7" w14:textId="77777777" w:rsidR="005F3E84" w:rsidRDefault="005F3E84" w:rsidP="0059167A">
      <w:pPr>
        <w:jc w:val="both"/>
        <w:rPr>
          <w:lang w:val="pl-PL"/>
        </w:rPr>
      </w:pPr>
    </w:p>
    <w:p w14:paraId="3FE28532" w14:textId="03755670" w:rsidR="0003447A" w:rsidRPr="00800DF1" w:rsidRDefault="0003447A" w:rsidP="0003447A">
      <w:pPr>
        <w:pStyle w:val="Titolo2"/>
        <w:rPr>
          <w:rStyle w:val="Enfasigrassetto"/>
          <w:rFonts w:asciiTheme="minorHAnsi" w:hAnsiTheme="minorHAnsi" w:cstheme="minorHAnsi"/>
          <w:color w:val="auto"/>
          <w:lang w:val="pl-PL"/>
        </w:rPr>
      </w:pPr>
      <w:bookmarkStart w:id="37" w:name="_Toc239527383"/>
      <w:r>
        <w:rPr>
          <w:rStyle w:val="Enfasigrassetto"/>
          <w:rFonts w:asciiTheme="minorHAnsi" w:hAnsiTheme="minorHAnsi" w:cstheme="minorHAnsi"/>
          <w:color w:val="auto"/>
          <w:lang w:val="pl-PL"/>
        </w:rPr>
        <w:t>2.14</w:t>
      </w:r>
      <w:r>
        <w:rPr>
          <w:rStyle w:val="Enfasigrassetto"/>
          <w:rFonts w:asciiTheme="minorHAnsi" w:hAnsiTheme="minorHAnsi" w:cstheme="minorHAnsi"/>
          <w:color w:val="auto"/>
          <w:lang w:val="pl-PL"/>
        </w:rPr>
        <w:tab/>
        <w:t>REGENERATION ALERT</w:t>
      </w:r>
      <w:bookmarkEnd w:id="37"/>
    </w:p>
    <w:p w14:paraId="183882AA" w14:textId="7E2AAFCE" w:rsidR="0003447A" w:rsidRDefault="0003447A" w:rsidP="0003447A">
      <w:pPr>
        <w:jc w:val="both"/>
        <w:rPr>
          <w:lang w:val="pl-PL"/>
        </w:rPr>
      </w:pPr>
      <w:r>
        <w:rPr>
          <w:b/>
          <w:bCs/>
          <w:lang w:val="pl-PL"/>
        </w:rPr>
        <w:t xml:space="preserve">Krótki opis: </w:t>
      </w:r>
      <w:r>
        <w:rPr>
          <w:lang w:val="pl-PL"/>
        </w:rPr>
        <w:t>Uruchamia wizualne i dźwiękowe powiadomienie za każdym razem, gdy wykonywana jest regeneracja DPF (pojazdy z silnikiem DIESEL). Fabrycznie użytkownikowi pokazywane są tylko niektóre typy regeneracji, natomiast ta funkcja pozwala zawsze otrzymywać powiadomienie, już od post-wtrysków będących częścią procesu regeneracji.</w:t>
      </w:r>
      <w:r>
        <w:rPr>
          <w:b/>
          <w:bCs/>
          <w:lang w:val="pl-PL"/>
        </w:rPr>
        <w:t xml:space="preserve"> </w:t>
      </w:r>
    </w:p>
    <w:p w14:paraId="1F30CE01" w14:textId="77777777" w:rsidR="005F3E84" w:rsidRDefault="005F3E84" w:rsidP="005F3E84">
      <w:pPr>
        <w:jc w:val="both"/>
        <w:rPr>
          <w:lang w:val="pl-PL"/>
        </w:rPr>
      </w:pPr>
      <w:r>
        <w:rPr>
          <w:b/>
          <w:bCs/>
          <w:lang w:val="pl-PL"/>
        </w:rPr>
        <w:t>Uwaga:</w:t>
      </w:r>
      <w:r>
        <w:rPr>
          <w:lang w:val="pl-PL"/>
        </w:rPr>
        <w:t xml:space="preserve"> Jest to funkcja, którą można włączać i wyłączać z poziomu SETUP MENU, patrz p. 2.1. </w:t>
      </w:r>
    </w:p>
    <w:p w14:paraId="19DF0B76" w14:textId="77777777" w:rsidR="005F3E84" w:rsidRDefault="005F3E84" w:rsidP="005F3E84">
      <w:pPr>
        <w:jc w:val="both"/>
        <w:rPr>
          <w:lang w:val="pl-PL"/>
        </w:rPr>
      </w:pPr>
    </w:p>
    <w:p w14:paraId="1221927E" w14:textId="53ECF02A" w:rsidR="005F3E84" w:rsidRPr="00800DF1" w:rsidRDefault="005F3E84" w:rsidP="005F3E84">
      <w:pPr>
        <w:pStyle w:val="Titolo2"/>
        <w:rPr>
          <w:rStyle w:val="Enfasigrassetto"/>
          <w:rFonts w:asciiTheme="minorHAnsi" w:hAnsiTheme="minorHAnsi" w:cstheme="minorHAnsi"/>
          <w:color w:val="auto"/>
          <w:lang w:val="pl-PL"/>
        </w:rPr>
      </w:pPr>
      <w:bookmarkStart w:id="38" w:name="_Toc239527384"/>
      <w:r>
        <w:rPr>
          <w:rStyle w:val="Enfasigrassetto"/>
          <w:rFonts w:asciiTheme="minorHAnsi" w:hAnsiTheme="minorHAnsi" w:cstheme="minorHAnsi"/>
          <w:color w:val="auto"/>
          <w:lang w:val="pl-PL"/>
        </w:rPr>
        <w:t>2.15</w:t>
      </w:r>
      <w:r>
        <w:rPr>
          <w:rStyle w:val="Enfasigrassetto"/>
          <w:rFonts w:asciiTheme="minorHAnsi" w:hAnsiTheme="minorHAnsi" w:cstheme="minorHAnsi"/>
          <w:color w:val="auto"/>
          <w:lang w:val="pl-PL"/>
        </w:rPr>
        <w:tab/>
        <w:t>4WD DISABLER</w:t>
      </w:r>
      <w:bookmarkEnd w:id="38"/>
    </w:p>
    <w:p w14:paraId="20250EEC" w14:textId="12C2CFB1" w:rsidR="005F3E84" w:rsidRDefault="005F3E84" w:rsidP="005F3E84">
      <w:pPr>
        <w:jc w:val="both"/>
        <w:rPr>
          <w:lang w:val="pl-PL"/>
        </w:rPr>
      </w:pPr>
      <w:r>
        <w:rPr>
          <w:b/>
          <w:bCs/>
          <w:lang w:val="pl-PL"/>
        </w:rPr>
        <w:t xml:space="preserve">Krótki opis: </w:t>
      </w:r>
      <w:r>
        <w:rPr>
          <w:lang w:val="pl-PL"/>
        </w:rPr>
        <w:t>Wyłącza napęd na cztery koła; włączać tylko w pojazdach wyposażonych w tę funkcję.</w:t>
      </w:r>
    </w:p>
    <w:p w14:paraId="48BA41CF" w14:textId="164A9C84" w:rsidR="005F3E84" w:rsidRDefault="005F3E84" w:rsidP="005F3E84">
      <w:pPr>
        <w:jc w:val="both"/>
        <w:rPr>
          <w:lang w:val="pl-PL"/>
        </w:rPr>
      </w:pPr>
      <w:r>
        <w:rPr>
          <w:b/>
          <w:bCs/>
          <w:lang w:val="pl-PL"/>
        </w:rPr>
        <w:t>Uwaga 1:</w:t>
      </w:r>
      <w:r>
        <w:rPr>
          <w:lang w:val="pl-PL"/>
        </w:rPr>
        <w:t xml:space="preserve"> Jest to funkcja, którą można włączać i wyłączać z poziomu SETUP MENU, patrz p. 2.1. </w:t>
      </w:r>
    </w:p>
    <w:p w14:paraId="28A0E79F" w14:textId="3045893A" w:rsidR="0003447A" w:rsidRDefault="005F3E84" w:rsidP="0059167A">
      <w:pPr>
        <w:jc w:val="both"/>
        <w:rPr>
          <w:lang w:val="pl-PL"/>
        </w:rPr>
      </w:pPr>
      <w:r>
        <w:rPr>
          <w:lang w:val="pl-PL"/>
        </w:rPr>
        <w:t xml:space="preserve">Po włączeniu tej funkcji w menu SETUP w menu głównym BACCABLE pojawi się nowa pozycja „4WD ENABLED”, stanowiąca domyślny stan dla pojazdów z napędem na cztery koła. Po </w:t>
      </w:r>
      <w:r>
        <w:rPr>
          <w:lang w:val="pl-PL"/>
        </w:rPr>
        <w:lastRenderedPageBreak/>
        <w:t>naciśnięciu i natychmiastowym zwolnieniu przycisku RES (lub przycisku DISTANCE) na kierownicy menu wyświetli napis „4WD DISABLED”.</w:t>
      </w:r>
    </w:p>
    <w:p w14:paraId="4557FEA3" w14:textId="4FB0B9A8" w:rsidR="005F3E84" w:rsidRDefault="005F3E84" w:rsidP="0059167A">
      <w:pPr>
        <w:jc w:val="both"/>
        <w:rPr>
          <w:lang w:val="pl-PL"/>
        </w:rPr>
      </w:pPr>
      <w:r>
        <w:rPr>
          <w:b/>
          <w:bCs/>
          <w:lang w:val="pl-PL"/>
        </w:rPr>
        <w:t>Uwaga 2</w:t>
      </w:r>
      <w:r>
        <w:rPr>
          <w:lang w:val="pl-PL"/>
        </w:rPr>
        <w:t>: tę funkcję można aktywować tylko przy nieruchomym pojeździe.</w:t>
      </w:r>
    </w:p>
    <w:p w14:paraId="52EE0DC0" w14:textId="77777777" w:rsidR="005F3E84" w:rsidRDefault="005F3E84" w:rsidP="0059167A">
      <w:pPr>
        <w:jc w:val="both"/>
        <w:rPr>
          <w:lang w:val="pl-PL"/>
        </w:rPr>
      </w:pPr>
    </w:p>
    <w:p w14:paraId="4C4DF380" w14:textId="2E282A50" w:rsidR="005F3E84" w:rsidRPr="004C1367" w:rsidRDefault="005F3E84" w:rsidP="005F3E84">
      <w:pPr>
        <w:pStyle w:val="Titolo2"/>
        <w:rPr>
          <w:rStyle w:val="Enfasigrassetto"/>
          <w:rFonts w:asciiTheme="minorHAnsi" w:hAnsiTheme="minorHAnsi" w:cstheme="minorHAnsi"/>
          <w:color w:val="auto"/>
          <w:lang w:val="pl-PL"/>
        </w:rPr>
      </w:pPr>
      <w:bookmarkStart w:id="39" w:name="_Toc239527385"/>
      <w:r>
        <w:rPr>
          <w:rStyle w:val="Enfasigrassetto"/>
          <w:rFonts w:asciiTheme="minorHAnsi" w:hAnsiTheme="minorHAnsi" w:cstheme="minorHAnsi"/>
          <w:color w:val="auto"/>
          <w:lang w:val="pl-PL"/>
        </w:rPr>
        <w:t>2.16</w:t>
      </w:r>
      <w:r>
        <w:rPr>
          <w:rStyle w:val="Enfasigrassetto"/>
          <w:rFonts w:asciiTheme="minorHAnsi" w:hAnsiTheme="minorHAnsi" w:cstheme="minorHAnsi"/>
          <w:color w:val="auto"/>
          <w:lang w:val="pl-PL"/>
        </w:rPr>
        <w:tab/>
        <w:t>BRAKES OVERRIDE</w:t>
      </w:r>
      <w:bookmarkEnd w:id="39"/>
    </w:p>
    <w:p w14:paraId="658342D3" w14:textId="0D096E16" w:rsidR="005F3E84" w:rsidRDefault="005F3E84" w:rsidP="005F3E84">
      <w:pPr>
        <w:jc w:val="both"/>
        <w:rPr>
          <w:lang w:val="pl-PL"/>
        </w:rPr>
      </w:pPr>
      <w:r>
        <w:rPr>
          <w:b/>
          <w:bCs/>
          <w:lang w:val="pl-PL"/>
        </w:rPr>
        <w:t xml:space="preserve">Krótki opis: </w:t>
      </w:r>
      <w:r>
        <w:rPr>
          <w:lang w:val="pl-PL"/>
        </w:rPr>
        <w:t>Włącza i wyłącza przednie hamulce po naciśnięciu przycisku RES (lub przycisku DISTANCE) na kierownicy. Funkcja ta realizuje to, co potocznie nazywa się „launch assist” i „burn-out”.</w:t>
      </w:r>
    </w:p>
    <w:p w14:paraId="77A783DF" w14:textId="122A967A" w:rsidR="005F3E84" w:rsidRDefault="005F3E84" w:rsidP="005F3E84">
      <w:pPr>
        <w:jc w:val="both"/>
        <w:rPr>
          <w:lang w:val="pl-PL"/>
        </w:rPr>
      </w:pPr>
      <w:r>
        <w:rPr>
          <w:b/>
          <w:bCs/>
          <w:lang w:val="pl-PL"/>
        </w:rPr>
        <w:t>Uwaga 1:</w:t>
      </w:r>
      <w:r>
        <w:rPr>
          <w:lang w:val="pl-PL"/>
        </w:rPr>
        <w:t xml:space="preserve"> Jest to funkcja, którą można włączać i wyłączać z poziomu SETUP MENU, patrz p. 2.1. </w:t>
      </w:r>
    </w:p>
    <w:p w14:paraId="377CDD98" w14:textId="59A6CCFA" w:rsidR="005F3E84" w:rsidRDefault="005F3E84" w:rsidP="0059167A">
      <w:pPr>
        <w:jc w:val="both"/>
        <w:rPr>
          <w:lang w:val="pl-PL"/>
        </w:rPr>
      </w:pPr>
      <w:r>
        <w:rPr>
          <w:lang w:val="pl-PL"/>
        </w:rPr>
        <w:t>Po włączeniu tej funkcji w menu SETUP w menu głównym BACCABLE widoczna będzie dodatkowa pozycja „Front Brake Normal”, stanowiąca stan domyślny.</w:t>
      </w:r>
    </w:p>
    <w:p w14:paraId="49DA2ED4" w14:textId="41EBFF31" w:rsidR="00DC09EA" w:rsidRDefault="00DC09EA" w:rsidP="0059167A">
      <w:pPr>
        <w:jc w:val="both"/>
        <w:rPr>
          <w:lang w:val="pl-PL"/>
        </w:rPr>
      </w:pPr>
      <w:r>
        <w:rPr>
          <w:b/>
          <w:bCs/>
          <w:lang w:val="pl-PL"/>
        </w:rPr>
        <w:t>Uwaga 2</w:t>
      </w:r>
      <w:r>
        <w:rPr>
          <w:lang w:val="pl-PL"/>
        </w:rPr>
        <w:t>: przed użyciem tej funkcji konieczne jest włączenie DYNO, aby zapewnić maksymalne przekazanie mocy na koła.</w:t>
      </w:r>
    </w:p>
    <w:p w14:paraId="66A7536F" w14:textId="10FAF1EB" w:rsidR="00A446BE" w:rsidRPr="004C1367" w:rsidRDefault="00A446BE" w:rsidP="00A446BE">
      <w:pPr>
        <w:pStyle w:val="Titolo2"/>
        <w:rPr>
          <w:rStyle w:val="Enfasigrassetto"/>
          <w:rFonts w:asciiTheme="minorHAnsi" w:hAnsiTheme="minorHAnsi" w:cstheme="minorHAnsi"/>
          <w:color w:val="auto"/>
          <w:lang w:val="pl-PL"/>
        </w:rPr>
      </w:pPr>
      <w:bookmarkStart w:id="40" w:name="_Toc239527386"/>
      <w:r>
        <w:rPr>
          <w:rStyle w:val="Enfasigrassetto"/>
          <w:rFonts w:asciiTheme="minorHAnsi" w:hAnsiTheme="minorHAnsi" w:cstheme="minorHAnsi"/>
          <w:color w:val="auto"/>
          <w:lang w:val="pl-PL"/>
        </w:rPr>
        <w:t>2.16.1</w:t>
      </w:r>
      <w:r>
        <w:rPr>
          <w:rStyle w:val="Enfasigrassetto"/>
          <w:rFonts w:asciiTheme="minorHAnsi" w:hAnsiTheme="minorHAnsi" w:cstheme="minorHAnsi"/>
          <w:color w:val="auto"/>
          <w:lang w:val="pl-PL"/>
        </w:rPr>
        <w:tab/>
        <w:t>Launch Assist</w:t>
      </w:r>
      <w:bookmarkEnd w:id="40"/>
    </w:p>
    <w:p w14:paraId="3B727230" w14:textId="59CDB337" w:rsidR="00806B23" w:rsidRDefault="00DC09EA" w:rsidP="0059167A">
      <w:pPr>
        <w:jc w:val="both"/>
        <w:rPr>
          <w:lang w:val="pl-PL"/>
        </w:rPr>
      </w:pPr>
      <w:r>
        <w:rPr>
          <w:lang w:val="pl-PL"/>
        </w:rPr>
        <w:t>Znajdując się w menu głównym Baccable, na pozycji „Front Brake Normal”, przy włączonym silniku, bez zaciągniętego hamulca ręcznego i ze zwolnionym pedałem hamulca, naciśnij i od razu zwolnij przycisk RES (lub przycisk DISTANCE) na kierownicy — menu pokaże „Front Brake Assist” i wyczujesz zadziałanie hamulca. Aktywowane zostaną tylko zaciski przednich kół.</w:t>
      </w:r>
    </w:p>
    <w:p w14:paraId="0745A1C2" w14:textId="11505845" w:rsidR="00DC09EA" w:rsidRDefault="00DC09EA" w:rsidP="0059167A">
      <w:pPr>
        <w:jc w:val="both"/>
        <w:rPr>
          <w:lang w:val="pl-PL"/>
        </w:rPr>
      </w:pPr>
      <w:r>
        <w:rPr>
          <w:lang w:val="pl-PL"/>
        </w:rPr>
        <w:t>W tym trybie hamulce zostaną automatycznie zwolnione po przekroczeniu wartości momentu obrotowego w Nm, wcześniej ustawionej w menu setup w pozycji LAUNCH TORQUE.</w:t>
      </w:r>
    </w:p>
    <w:p w14:paraId="6B1AC7E4" w14:textId="0F1CE602" w:rsidR="00A446BE" w:rsidRDefault="00A446BE" w:rsidP="0059167A">
      <w:pPr>
        <w:jc w:val="both"/>
        <w:rPr>
          <w:lang w:val="pl-PL"/>
        </w:rPr>
      </w:pPr>
      <w:r>
        <w:rPr>
          <w:lang w:val="pl-PL"/>
        </w:rPr>
        <w:t xml:space="preserve">Gdy tylko zaczniesz przyspieszać, aby przekazać moment obrotowy na koła, na ekranie pojawi się aktualny moment obrotowy i próg momentu w postaci ciągu znaków (przykład: </w:t>
      </w:r>
      <w:r>
        <w:rPr>
          <w:b/>
          <w:bCs/>
          <w:lang w:val="pl-PL"/>
        </w:rPr>
        <w:t>15Nm/150Nm</w:t>
      </w:r>
      <w:r>
        <w:rPr>
          <w:lang w:val="pl-PL"/>
        </w:rPr>
        <w:t xml:space="preserve"> gdzie 15Nm to aktualny moment obrotowy, a 150Nm to próg momentu ustawiony w menu setup).</w:t>
      </w:r>
    </w:p>
    <w:p w14:paraId="37B25F97" w14:textId="5B6B725D" w:rsidR="00A446BE" w:rsidRDefault="00A446BE" w:rsidP="0059167A">
      <w:pPr>
        <w:jc w:val="both"/>
        <w:rPr>
          <w:lang w:val="pl-PL"/>
        </w:rPr>
      </w:pPr>
      <w:r>
        <w:rPr>
          <w:lang w:val="pl-PL"/>
        </w:rPr>
        <w:t>Po przekroczeniu ustawionego progu momentu obrotowego hamulce są automatycznie zwalniane, a na desce rozdzielczej wyświetlany jest parametr „Best Time 0-100km/h” (najlepszy czas w sekundach potrzebny do osiągnięcia 100 km/h) z sekcji SHOW PARAMS. O działaniu parametru „Best Time 0-100km/h” patrz p. 2.8.</w:t>
      </w:r>
    </w:p>
    <w:p w14:paraId="660CFD8F" w14:textId="5FD35C43" w:rsidR="00A446BE" w:rsidRPr="004C1367" w:rsidRDefault="00A446BE" w:rsidP="00A446BE">
      <w:pPr>
        <w:pStyle w:val="Titolo2"/>
        <w:rPr>
          <w:rStyle w:val="Enfasigrassetto"/>
          <w:rFonts w:asciiTheme="minorHAnsi" w:hAnsiTheme="minorHAnsi" w:cstheme="minorHAnsi"/>
          <w:color w:val="auto"/>
          <w:lang w:val="pl-PL"/>
        </w:rPr>
      </w:pPr>
      <w:bookmarkStart w:id="41" w:name="_Toc239527387"/>
      <w:r>
        <w:rPr>
          <w:rStyle w:val="Enfasigrassetto"/>
          <w:rFonts w:asciiTheme="minorHAnsi" w:hAnsiTheme="minorHAnsi" w:cstheme="minorHAnsi"/>
          <w:color w:val="auto"/>
          <w:lang w:val="pl-PL"/>
        </w:rPr>
        <w:t>2.16.2</w:t>
      </w:r>
      <w:r>
        <w:rPr>
          <w:rStyle w:val="Enfasigrassetto"/>
          <w:rFonts w:asciiTheme="minorHAnsi" w:hAnsiTheme="minorHAnsi" w:cstheme="minorHAnsi"/>
          <w:color w:val="auto"/>
          <w:lang w:val="pl-PL"/>
        </w:rPr>
        <w:tab/>
        <w:t>Burn Out</w:t>
      </w:r>
      <w:bookmarkEnd w:id="41"/>
    </w:p>
    <w:p w14:paraId="3304615D" w14:textId="12A46F1F" w:rsidR="00DC09EA" w:rsidRPr="00A446BE" w:rsidRDefault="00A446BE" w:rsidP="0059167A">
      <w:pPr>
        <w:jc w:val="both"/>
        <w:rPr>
          <w:lang w:val="pl-PL"/>
        </w:rPr>
      </w:pPr>
      <w:r>
        <w:rPr>
          <w:lang w:val="pl-PL"/>
        </w:rPr>
        <w:t xml:space="preserve">Znajdując się w menu głównym Baccable, na pozycji „Front Brake Normal”, przy włączonym silniku, bez zaciągniętego hamulca ręcznego i ze zwolnionym pedałem hamulca, naciśnij i od razu zwolnij przycisk RES (lub przycisk DISTANCE) na kierownicy — menu pokaże „Front Brake Assist” i </w:t>
      </w:r>
      <w:r>
        <w:rPr>
          <w:lang w:val="pl-PL"/>
        </w:rPr>
        <w:lastRenderedPageBreak/>
        <w:t>wyczujesz zadziałanie hamulca. Aktywowane zostaną tylko zaciski przednich kół. Po ponownym naciśnięciu przycisku RES na desce rozdzielczej wyświetli się napis „Front Brake FORCED”.</w:t>
      </w:r>
    </w:p>
    <w:p w14:paraId="67C2D166" w14:textId="4737FD65" w:rsidR="00A446BE" w:rsidRDefault="00A446BE" w:rsidP="0059167A">
      <w:pPr>
        <w:jc w:val="both"/>
        <w:rPr>
          <w:lang w:val="pl-PL"/>
        </w:rPr>
      </w:pPr>
      <w:r>
        <w:rPr>
          <w:lang w:val="pl-PL"/>
        </w:rPr>
        <w:t>W tym trybie hamulec zostanie zwolniony tylko po ponownym naciśnięciu przycisku RES.</w:t>
      </w:r>
    </w:p>
    <w:p w14:paraId="324990C6" w14:textId="4ADBA7D7" w:rsidR="00806B23" w:rsidRDefault="00806B23" w:rsidP="0059167A">
      <w:pPr>
        <w:jc w:val="both"/>
        <w:rPr>
          <w:lang w:val="pl-PL"/>
        </w:rPr>
      </w:pPr>
      <w:r>
        <w:rPr>
          <w:lang w:val="pl-PL"/>
        </w:rPr>
        <w:t>Po ponownym naciśnięciu i zwolnieniu przycisku RES (lub przycisku DISTANCE) hamulec zostanie zwolniony, a menu ponownie pokaże „Front Brake Normal”.</w:t>
      </w:r>
    </w:p>
    <w:p w14:paraId="724051A8" w14:textId="05F7C2DA" w:rsidR="00806B23" w:rsidRDefault="00C14ABA" w:rsidP="0059167A">
      <w:pPr>
        <w:jc w:val="both"/>
        <w:rPr>
          <w:lang w:val="pl-PL"/>
        </w:rPr>
      </w:pPr>
      <w:r>
        <w:rPr>
          <w:b/>
          <w:bCs/>
          <w:lang w:val="pl-PL"/>
        </w:rPr>
        <w:t>Uwaga 3</w:t>
      </w:r>
      <w:r>
        <w:rPr>
          <w:lang w:val="pl-PL"/>
        </w:rPr>
        <w:t>: Aby uzyskać dobry burnout w pojazdach z napędem 2WD, konieczne jest wyłączenie systemów kontroli poprzez wcześniejsze włączenie funkcji DYNO, następnie aktywowanie przednich hamulców za pomocą funkcji opisanej w tym paragrafie, a po kilku sekundach od naciśnięcia przyspieszenia, gdy pojawi się dym z tylnych opon, naciśnięcie przycisku RES w celu zwolnienia przednich hamulców.</w:t>
      </w:r>
    </w:p>
    <w:p w14:paraId="43F423D6" w14:textId="0C85651C" w:rsidR="0097519E" w:rsidRDefault="00C14ABA" w:rsidP="0097519E">
      <w:pPr>
        <w:jc w:val="both"/>
        <w:rPr>
          <w:lang w:val="pl-PL"/>
        </w:rPr>
      </w:pPr>
      <w:r>
        <w:rPr>
          <w:b/>
          <w:bCs/>
          <w:lang w:val="pl-PL"/>
        </w:rPr>
        <w:t>Uwaga 4</w:t>
      </w:r>
      <w:r>
        <w:rPr>
          <w:lang w:val="pl-PL"/>
        </w:rPr>
        <w:t>: tę funkcję można aktywować tylko przy nieruchomym pojeździe.</w:t>
      </w:r>
    </w:p>
    <w:p w14:paraId="3DC090F7" w14:textId="73F15F97" w:rsidR="0097519E" w:rsidRDefault="0097519E" w:rsidP="007E6041">
      <w:pPr>
        <w:jc w:val="both"/>
        <w:rPr>
          <w:b/>
          <w:bCs/>
          <w:lang w:val="pl-PL"/>
        </w:rPr>
      </w:pPr>
      <w:r>
        <w:rPr>
          <w:b/>
          <w:bCs/>
          <w:lang w:val="pl-PL"/>
        </w:rPr>
        <w:t>UWAGA: zaleca się wyłączenie funkcji BRAKES OVERRIDE z poziomu menu SETUP, gdy nie planuje się jej używać.</w:t>
      </w:r>
    </w:p>
    <w:p w14:paraId="6C7D972A" w14:textId="65935ED1" w:rsidR="004C1367" w:rsidRDefault="004C1367" w:rsidP="007E6041">
      <w:pPr>
        <w:jc w:val="both"/>
        <w:rPr>
          <w:b/>
          <w:bCs/>
          <w:lang w:val="pl-PL"/>
        </w:rPr>
      </w:pPr>
      <w:r>
        <w:rPr>
          <w:b/>
          <w:bCs/>
          <w:lang w:val="pl-PL"/>
        </w:rPr>
        <w:t>UWAGA: ta funkcja powoduje znaczne obciążenie wszystkich zaangażowanych elementów mechanicznych, w tym zawieszenia, półosi, sprzęgła i koła zamachowego. Zdecydowanie włącz napęd, aby szybko pokonać początkowe tarcie opon, stanowiące moment największego obciążenia mechanicznego.</w:t>
      </w:r>
    </w:p>
    <w:p w14:paraId="3DF43344" w14:textId="7DCE8ED3" w:rsidR="000D6265" w:rsidRDefault="000D6265">
      <w:pPr>
        <w:rPr>
          <w:b/>
          <w:bCs/>
          <w:lang w:val="pl-PL"/>
        </w:rPr>
      </w:pPr>
      <w:r>
        <w:rPr>
          <w:b/>
          <w:bCs/>
          <w:lang w:val="pl-PL"/>
        </w:rPr>
        <w:br w:type="page"/>
      </w:r>
    </w:p>
    <w:p w14:paraId="7824BCBF" w14:textId="45D654E7" w:rsidR="000D6265" w:rsidRPr="004C1367" w:rsidRDefault="000D6265" w:rsidP="000D6265">
      <w:pPr>
        <w:pStyle w:val="Titolo2"/>
        <w:rPr>
          <w:rStyle w:val="Enfasigrassetto"/>
          <w:rFonts w:asciiTheme="minorHAnsi" w:hAnsiTheme="minorHAnsi" w:cstheme="minorHAnsi"/>
          <w:color w:val="auto"/>
          <w:lang w:val="pl-PL"/>
        </w:rPr>
      </w:pPr>
      <w:bookmarkStart w:id="42" w:name="_Toc239527388"/>
      <w:r>
        <w:rPr>
          <w:rStyle w:val="Enfasigrassetto"/>
          <w:rFonts w:asciiTheme="minorHAnsi" w:hAnsiTheme="minorHAnsi" w:cstheme="minorHAnsi"/>
          <w:color w:val="auto"/>
          <w:lang w:val="pl-PL"/>
        </w:rPr>
        <w:lastRenderedPageBreak/>
        <w:t>2.17</w:t>
      </w:r>
      <w:r>
        <w:rPr>
          <w:rStyle w:val="Enfasigrassetto"/>
          <w:rFonts w:asciiTheme="minorHAnsi" w:hAnsiTheme="minorHAnsi" w:cstheme="minorHAnsi"/>
          <w:color w:val="auto"/>
          <w:lang w:val="pl-PL"/>
        </w:rPr>
        <w:tab/>
        <w:t>REMOTE START</w:t>
      </w:r>
      <w:bookmarkEnd w:id="42"/>
    </w:p>
    <w:p w14:paraId="5E7206F6" w14:textId="78225E73" w:rsidR="0097519E" w:rsidRDefault="000D6265" w:rsidP="0097519E">
      <w:pPr>
        <w:jc w:val="both"/>
        <w:rPr>
          <w:b/>
          <w:bCs/>
          <w:lang w:val="pl-PL"/>
        </w:rPr>
      </w:pPr>
      <w:r>
        <w:rPr>
          <w:b/>
          <w:bCs/>
          <w:lang w:val="pl-PL"/>
        </w:rPr>
        <w:t>W fazie rozwoju. Nie włączaj tej funkcji</w:t>
      </w:r>
    </w:p>
    <w:p w14:paraId="46B36788" w14:textId="77777777" w:rsidR="000D6265" w:rsidRDefault="000D6265" w:rsidP="0097519E">
      <w:pPr>
        <w:jc w:val="both"/>
        <w:rPr>
          <w:b/>
          <w:bCs/>
          <w:lang w:val="pl-PL"/>
        </w:rPr>
      </w:pPr>
    </w:p>
    <w:p w14:paraId="30873471" w14:textId="017843D2" w:rsidR="000D6265" w:rsidRPr="004C1367" w:rsidRDefault="000D6265" w:rsidP="000D6265">
      <w:pPr>
        <w:pStyle w:val="Titolo2"/>
        <w:rPr>
          <w:rStyle w:val="Enfasigrassetto"/>
          <w:rFonts w:asciiTheme="minorHAnsi" w:hAnsiTheme="minorHAnsi" w:cstheme="minorHAnsi"/>
          <w:color w:val="auto"/>
          <w:lang w:val="pl-PL"/>
        </w:rPr>
      </w:pPr>
      <w:bookmarkStart w:id="43" w:name="_Toc239527389"/>
      <w:r>
        <w:rPr>
          <w:rStyle w:val="Enfasigrassetto"/>
          <w:rFonts w:asciiTheme="minorHAnsi" w:hAnsiTheme="minorHAnsi" w:cstheme="minorHAnsi"/>
          <w:color w:val="auto"/>
          <w:lang w:val="pl-PL"/>
        </w:rPr>
        <w:t>2.18</w:t>
      </w:r>
      <w:r>
        <w:rPr>
          <w:rStyle w:val="Enfasigrassetto"/>
          <w:rFonts w:asciiTheme="minorHAnsi" w:hAnsiTheme="minorHAnsi" w:cstheme="minorHAnsi"/>
          <w:color w:val="auto"/>
          <w:lang w:val="pl-PL"/>
        </w:rPr>
        <w:tab/>
        <w:t>READ FAULTS</w:t>
      </w:r>
      <w:bookmarkEnd w:id="43"/>
    </w:p>
    <w:p w14:paraId="1AD1E35E" w14:textId="383ED7C6" w:rsidR="004C3EAA" w:rsidRDefault="00F8612B" w:rsidP="000D6265">
      <w:pPr>
        <w:jc w:val="both"/>
        <w:rPr>
          <w:lang w:val="pl-PL"/>
        </w:rPr>
      </w:pPr>
      <w:r>
        <w:rPr>
          <w:b/>
          <w:bCs/>
          <w:lang w:val="pl-PL"/>
        </w:rPr>
        <w:t xml:space="preserve">Krótki opis: </w:t>
      </w:r>
      <w:r>
        <w:rPr>
          <w:lang w:val="pl-PL"/>
        </w:rPr>
        <w:t>Pozwala odczytywać błędy ze sterowników pojazdu (na razie tylko z Body Computer)</w:t>
      </w:r>
    </w:p>
    <w:p w14:paraId="1EC7B2E8" w14:textId="68E2A7DC" w:rsidR="00F8612B" w:rsidRPr="00E73E4B" w:rsidRDefault="00F8612B" w:rsidP="000D6265">
      <w:pPr>
        <w:jc w:val="both"/>
        <w:rPr>
          <w:lang w:val="pl-PL"/>
        </w:rPr>
      </w:pPr>
      <w:r>
        <w:rPr>
          <w:lang w:val="pl-PL"/>
        </w:rPr>
        <w:t>Funkcję READ FAULTS należy najpierw włączyć, wchodząc do MAIN SETUP MENU, wybierając funkcję READ FAULTS, a następnie wybierając SAVE&amp;EXIT, aby trwale zapisać ustawienie. Wówczas w menu głównym pojawi się nowa pozycja READ FAULTS. Po naciśnięciu przycisku RES lub DISTANCE (na kierownicy) po ustawieniu się na pozycji READ FAULTS menu głównego BACCABLE pojawi się wskazanie WAIT, sygnalizujące konieczność poczekania, aż błędy zostaną odczytane ze sterownika pojazdu. Po zakończeniu odczytu automatycznie zostanie wyświetlone podmenu pokazujące wykryte błędy, zidentyfikowane po kodzie błędu i nazwie odpowiedniego sterownika. Można wtedy przewijać listę przyciskami góra-dół tempomatu. Aby wrócić do menu głównego, wystarczy ponownie nacisnąć przycisk RES lub DISTANCE na kierownicy.</w:t>
      </w:r>
    </w:p>
    <w:p w14:paraId="056DDD32" w14:textId="1A61B967" w:rsidR="00344B4A" w:rsidRPr="004C1367" w:rsidRDefault="00344B4A" w:rsidP="00344B4A">
      <w:pPr>
        <w:pStyle w:val="Titolo2"/>
        <w:rPr>
          <w:rStyle w:val="Enfasigrassetto"/>
          <w:rFonts w:asciiTheme="minorHAnsi" w:hAnsiTheme="minorHAnsi" w:cstheme="minorHAnsi"/>
          <w:color w:val="auto"/>
          <w:lang w:val="pl-PL"/>
        </w:rPr>
      </w:pPr>
      <w:bookmarkStart w:id="44" w:name="_Toc239527390"/>
      <w:r>
        <w:rPr>
          <w:rStyle w:val="Enfasigrassetto"/>
          <w:rFonts w:asciiTheme="minorHAnsi" w:hAnsiTheme="minorHAnsi" w:cstheme="minorHAnsi"/>
          <w:color w:val="auto"/>
          <w:lang w:val="pl-PL"/>
        </w:rPr>
        <w:t>2.19</w:t>
      </w:r>
      <w:r>
        <w:rPr>
          <w:rStyle w:val="Enfasigrassetto"/>
          <w:rFonts w:asciiTheme="minorHAnsi" w:hAnsiTheme="minorHAnsi" w:cstheme="minorHAnsi"/>
          <w:color w:val="auto"/>
          <w:lang w:val="pl-PL"/>
        </w:rPr>
        <w:tab/>
        <w:t>ODOMETER BLINK</w:t>
      </w:r>
      <w:bookmarkEnd w:id="44"/>
    </w:p>
    <w:p w14:paraId="5E1E48AC" w14:textId="6D3563B2" w:rsidR="00344B4A" w:rsidRDefault="00344B4A" w:rsidP="004C3EAA">
      <w:pPr>
        <w:jc w:val="both"/>
        <w:rPr>
          <w:lang w:val="pl-PL"/>
        </w:rPr>
      </w:pPr>
      <w:r>
        <w:rPr>
          <w:b/>
          <w:bCs/>
          <w:lang w:val="pl-PL"/>
        </w:rPr>
        <w:t xml:space="preserve">Krótki opis: </w:t>
      </w:r>
      <w:r>
        <w:rPr>
          <w:lang w:val="pl-PL"/>
        </w:rPr>
        <w:t>Ukrywa miganie licznika kilometrów na desce rozdzielczej.</w:t>
      </w:r>
    </w:p>
    <w:p w14:paraId="4AD6D85C" w14:textId="77777777" w:rsidR="00344B4A" w:rsidRDefault="00344B4A" w:rsidP="004C3EAA">
      <w:pPr>
        <w:jc w:val="both"/>
        <w:rPr>
          <w:lang w:val="pl-PL"/>
        </w:rPr>
      </w:pPr>
      <w:r>
        <w:rPr>
          <w:b/>
          <w:bCs/>
          <w:lang w:val="pl-PL"/>
        </w:rPr>
        <w:t>Uwaga:</w:t>
      </w:r>
      <w:r>
        <w:rPr>
          <w:lang w:val="pl-PL"/>
        </w:rPr>
        <w:t xml:space="preserve"> Jest to funkcja, którą można włączać i wyłączać z poziomu SETUP MENU, patrz p. 2.1. </w:t>
      </w:r>
    </w:p>
    <w:p w14:paraId="1DB57497" w14:textId="77777777" w:rsidR="00344B4A" w:rsidRDefault="00344B4A" w:rsidP="004C3EAA">
      <w:pPr>
        <w:jc w:val="both"/>
        <w:rPr>
          <w:lang w:val="pl-PL"/>
        </w:rPr>
      </w:pPr>
      <w:r>
        <w:rPr>
          <w:lang w:val="pl-PL"/>
        </w:rPr>
        <w:t>Zazwyczaj licznik kilometrów miga, sygnalizując nieudane wyrównanie proxy. Po włączeniu tej funkcji miganie licznika zostanie przerwane.</w:t>
      </w:r>
    </w:p>
    <w:p w14:paraId="2D6DC8B1" w14:textId="77777777" w:rsidR="004C3EAA" w:rsidRDefault="004C3EAA" w:rsidP="004C3EAA">
      <w:pPr>
        <w:jc w:val="both"/>
        <w:rPr>
          <w:lang w:val="pl-PL"/>
        </w:rPr>
      </w:pPr>
    </w:p>
    <w:p w14:paraId="2F370E26" w14:textId="31B25C7D" w:rsidR="00344B4A" w:rsidRDefault="004C3EAA" w:rsidP="004C3EAA">
      <w:pPr>
        <w:jc w:val="both"/>
        <w:rPr>
          <w:lang w:val="pl-PL"/>
        </w:rPr>
      </w:pPr>
      <w:r>
        <w:rPr>
          <w:lang w:val="pl-PL"/>
        </w:rPr>
        <w:t>Poniżej przedstawiono jedno z zastosowań tej funkcji:</w:t>
      </w:r>
    </w:p>
    <w:p w14:paraId="2A9BA675" w14:textId="74CE8503" w:rsidR="004C3EAA" w:rsidRDefault="004C3EAA" w:rsidP="004C3EAA">
      <w:pPr>
        <w:pStyle w:val="NormaleWeb"/>
        <w:spacing w:before="0" w:beforeAutospacing="0" w:after="0" w:afterAutospacing="0"/>
        <w:jc w:val="both"/>
        <w:rPr>
          <w:rFonts w:asciiTheme="minorHAnsi" w:eastAsiaTheme="minorEastAsia" w:hAnsiTheme="minorHAnsi" w:cstheme="minorBidi"/>
          <w:kern w:val="2"/>
          <w:lang w:eastAsia="zh-CN"/>
          <w14:ligatures w14:val="standardContextual"/>
        </w:rPr>
      </w:pPr>
      <w:r>
        <w:rPr>
          <w:rFonts w:asciiTheme="minorHAnsi" w:eastAsiaTheme="minorEastAsia" w:hAnsiTheme="minorHAnsi" w:cstheme="minorBidi"/>
          <w:b/>
          <w:bCs/>
          <w:kern w:val="2"/>
          <w:lang w:eastAsia="zh-CN"/>
          <w14:ligatures w14:val="standardContextual"/>
        </w:rPr>
        <w:t>Wprowadzenie:</w:t>
      </w:r>
      <w:r>
        <w:rPr>
          <w:rFonts w:asciiTheme="minorHAnsi" w:eastAsiaTheme="minorEastAsia" w:hAnsiTheme="minorHAnsi" w:cstheme="minorBidi"/>
          <w:kern w:val="2"/>
          <w:lang w:eastAsia="zh-CN"/>
          <w14:ligatures w14:val="standardContextual"/>
        </w:rPr>
        <w:t xml:space="preserve"> procedurę wyrównania proxy należy wykonać za pomocą Multiecuscan, ELM327 i odpowiednich kabli; synchronizuje ona sterowniki elektroniczne (ECU) między sobą, tak aby wszystkie moduły rozpoznawały aktualną konfigurację pojazdu. Wśród tych ustawień znajduje się włączenie trybu race, który pozwala korzystać z funkcji ESC/TC BACCABLE bez instalowania manetka RDNA. Włączenie trybu race za pomocą procedury wyrównania jest dobrze opisane pod następującym linkiem: </w:t>
      </w:r>
      <w:hyperlink r:id="rId35" w:history="1">
        <w:r>
          <w:rPr>
            <w:rStyle w:val="Collegamentoipertestuale"/>
            <w:rFonts w:asciiTheme="minorHAnsi" w:eastAsiaTheme="minorEastAsia" w:hAnsiTheme="minorHAnsi" w:cstheme="minorBidi"/>
            <w:kern w:val="2"/>
            <w:lang w:eastAsia="zh-CN"/>
            <w14:ligatures w14:val="standardContextual"/>
          </w:rPr>
          <w:t>https://giuliatech.com/t/how-to-enable-race-mode-on-non-qv-giulia-2017-2024/21</w:t>
        </w:r>
      </w:hyperlink>
      <w:r>
        <w:rPr>
          <w:rFonts w:asciiTheme="minorHAnsi" w:eastAsiaTheme="minorEastAsia" w:hAnsiTheme="minorHAnsi" w:cstheme="minorBidi"/>
          <w:kern w:val="2"/>
          <w:lang w:eastAsia="zh-CN"/>
          <w14:ligatures w14:val="standardContextual"/>
        </w:rPr>
        <w:t xml:space="preserve"> </w:t>
      </w:r>
    </w:p>
    <w:p w14:paraId="3D10FCFA" w14:textId="489F805A" w:rsidR="00DC09EA" w:rsidRDefault="00DC09EA" w:rsidP="004C3EAA">
      <w:pPr>
        <w:pStyle w:val="NormaleWeb"/>
        <w:spacing w:before="0" w:beforeAutospacing="0" w:after="0" w:afterAutospacing="0"/>
        <w:jc w:val="both"/>
        <w:rPr>
          <w:rFonts w:asciiTheme="minorHAnsi" w:eastAsiaTheme="minorEastAsia" w:hAnsiTheme="minorHAnsi" w:cstheme="minorBidi"/>
          <w:kern w:val="2"/>
          <w:lang w:eastAsia="zh-CN"/>
          <w14:ligatures w14:val="standardContextual"/>
        </w:rPr>
      </w:pPr>
      <w:r>
        <w:rPr>
          <w:rFonts w:asciiTheme="minorHAnsi" w:eastAsiaTheme="minorEastAsia" w:hAnsiTheme="minorHAnsi" w:cstheme="minorBidi"/>
          <w:kern w:val="2"/>
          <w:lang w:eastAsia="zh-CN"/>
          <w14:ligatures w14:val="standardContextual"/>
        </w:rPr>
        <w:t>Procedura opisuje kroki niezbędne do modyfikacji sprzętowej pojazdu oraz te dotyczące wyrównania proxy. Część istotna dla użycia z Baccable to jedynie fragment dotyczący wyrównania PROXY.</w:t>
      </w:r>
    </w:p>
    <w:p w14:paraId="5F29F67D" w14:textId="77777777" w:rsidR="004C3EAA" w:rsidRDefault="004C3EAA" w:rsidP="003235E0">
      <w:pPr>
        <w:pStyle w:val="NormaleWeb"/>
        <w:spacing w:before="0" w:beforeAutospacing="0" w:after="0" w:afterAutospacing="0"/>
        <w:jc w:val="both"/>
        <w:rPr>
          <w:rFonts w:asciiTheme="minorHAnsi" w:eastAsiaTheme="minorEastAsia" w:hAnsiTheme="minorHAnsi" w:cstheme="minorBidi"/>
          <w:kern w:val="2"/>
          <w:lang w:eastAsia="zh-CN"/>
          <w14:ligatures w14:val="standardContextual"/>
        </w:rPr>
      </w:pPr>
    </w:p>
    <w:p w14:paraId="698B80DE" w14:textId="25882488" w:rsidR="004C3EAA" w:rsidRPr="003235E0" w:rsidRDefault="004C3EAA" w:rsidP="003235E0">
      <w:pPr>
        <w:pStyle w:val="NormaleWeb"/>
        <w:spacing w:before="0" w:beforeAutospacing="0" w:after="0" w:afterAutospacing="0"/>
        <w:jc w:val="both"/>
        <w:rPr>
          <w:rFonts w:asciiTheme="minorHAnsi" w:eastAsiaTheme="minorEastAsia" w:hAnsiTheme="minorHAnsi" w:cstheme="minorBidi"/>
          <w:kern w:val="2"/>
          <w:lang w:eastAsia="zh-CN"/>
          <w14:ligatures w14:val="standardContextual"/>
        </w:rPr>
      </w:pPr>
      <w:r>
        <w:rPr>
          <w:rFonts w:asciiTheme="minorHAnsi" w:eastAsiaTheme="minorEastAsia" w:hAnsiTheme="minorHAnsi" w:cstheme="minorBidi"/>
          <w:kern w:val="2"/>
          <w:lang w:eastAsia="zh-CN"/>
          <w14:ligatures w14:val="standardContextual"/>
        </w:rPr>
        <w:t xml:space="preserve">Włączenie Race poprzez wyrównanie Proxy powoduje utratę map pedału, czyli wszystkie style jazdy DNA przyjmują mapę trybu N, mającą liniową krzywą, podczas gdy Dynamic powinien mieć bardzo czułą krzywą przy delikatnym naciśnięciu pedału przyspieszenia. Aby obejść ten problem, </w:t>
      </w:r>
      <w:r>
        <w:rPr>
          <w:rFonts w:asciiTheme="minorHAnsi" w:eastAsiaTheme="minorEastAsia" w:hAnsiTheme="minorHAnsi" w:cstheme="minorBidi"/>
          <w:kern w:val="2"/>
          <w:lang w:eastAsia="zh-CN"/>
          <w14:ligatures w14:val="standardContextual"/>
        </w:rPr>
        <w:lastRenderedPageBreak/>
        <w:t>można wyłączyć race poprzez wyrównanie proxy tylko na ECU silnika. W ten sposób mapy pedału ponownie zaczynają działać poprawnie, a race pozostaje dostępne w pojeździe. Aby osiągnąć ten rezultat, po pomyślnym zakończeniu procedury włączenia race zgodnie z procedurą, do której link znajduje się we Wprowadzeniu, wystarczy ustawić z powrotem na proxy manetek typu 1 (czyli wyłączyć race), odłączyć elm327 od pojazdu i uruchomić procedurę wyrównania. Pierwszym sterownikiem, który MES będzie próbował zapisać, będzie body; nie mogąc tego zrobić, ponieważ elm327 będzie odłączony od pojazdu, zgłosi błąd. W tym momencie musimy ponownie podłączyć elm327, ponieważ drugim sterownikiem do zapisania będzie ECU silnika. Gdy tylko zostanie zgłoszony pomyślny zapis ECU silnika, musimy ponownie odłączyć elm327 lub odłączyć kabel USB, jeśli używamy elm327 USB, aby uniemożliwić Multiecuscan zapisanie pozostałych ECU. Następnie, po wyłączeniu i ponownym włączeniu pojazdu, po chwili licznik kilometrów zacznie migać, sygnalizując niepełne wyrównanie proxy, mapy pedału będą działać jak pierwotnie, czyli poprawnie, a funkcja ESC/TC BACCABLE będzie działać prawidłowo. Aby wyeliminować uciążliwe miganie licznika kilometrów, wybierzemy funkcję ODOMETER BLINK w menu setup BACCABLE.</w:t>
      </w:r>
    </w:p>
    <w:p w14:paraId="36CB4E4A" w14:textId="77777777" w:rsidR="000D6265" w:rsidRDefault="000D6265" w:rsidP="004C3EAA">
      <w:pPr>
        <w:jc w:val="both"/>
        <w:rPr>
          <w:b/>
          <w:bCs/>
          <w:lang w:val="pl-PL"/>
        </w:rPr>
      </w:pPr>
    </w:p>
    <w:p w14:paraId="4C80C73C" w14:textId="660E9BF7" w:rsidR="00C14ABA" w:rsidRPr="004C1367" w:rsidRDefault="00C14ABA" w:rsidP="00C14ABA">
      <w:pPr>
        <w:pStyle w:val="Titolo2"/>
        <w:rPr>
          <w:rStyle w:val="Enfasigrassetto"/>
          <w:rFonts w:asciiTheme="minorHAnsi" w:hAnsiTheme="minorHAnsi" w:cstheme="minorHAnsi"/>
          <w:color w:val="auto"/>
          <w:lang w:val="pl-PL"/>
        </w:rPr>
      </w:pPr>
      <w:bookmarkStart w:id="45" w:name="_Toc239527391"/>
      <w:r>
        <w:rPr>
          <w:rStyle w:val="Enfasigrassetto"/>
          <w:rFonts w:asciiTheme="minorHAnsi" w:hAnsiTheme="minorHAnsi" w:cstheme="minorHAnsi"/>
          <w:color w:val="auto"/>
          <w:lang w:val="pl-PL"/>
        </w:rPr>
        <w:t>2.20</w:t>
      </w:r>
      <w:r>
        <w:rPr>
          <w:rStyle w:val="Enfasigrassetto"/>
          <w:rFonts w:asciiTheme="minorHAnsi" w:hAnsiTheme="minorHAnsi" w:cstheme="minorHAnsi"/>
          <w:color w:val="auto"/>
          <w:lang w:val="pl-PL"/>
        </w:rPr>
        <w:tab/>
        <w:t>SEAT BELT ALARM</w:t>
      </w:r>
      <w:bookmarkEnd w:id="45"/>
    </w:p>
    <w:p w14:paraId="6FD92CF6" w14:textId="1E3DB583" w:rsidR="00C14ABA" w:rsidRDefault="00C14ABA" w:rsidP="00C14ABA">
      <w:pPr>
        <w:jc w:val="both"/>
        <w:rPr>
          <w:lang w:val="pl-PL"/>
        </w:rPr>
      </w:pPr>
      <w:r>
        <w:rPr>
          <w:b/>
          <w:bCs/>
          <w:lang w:val="pl-PL"/>
        </w:rPr>
        <w:t xml:space="preserve">Krótki opis: </w:t>
      </w:r>
      <w:r>
        <w:rPr>
          <w:lang w:val="pl-PL"/>
        </w:rPr>
        <w:t>Wyłącza sygnalizator dźwiękowy wskazujący niezapięte pasy bezpieczeństwa.</w:t>
      </w:r>
    </w:p>
    <w:p w14:paraId="799EB96C" w14:textId="77777777" w:rsidR="00C14ABA" w:rsidRDefault="00C14ABA" w:rsidP="00C14ABA">
      <w:pPr>
        <w:jc w:val="both"/>
        <w:rPr>
          <w:lang w:val="pl-PL"/>
        </w:rPr>
      </w:pPr>
      <w:r>
        <w:rPr>
          <w:b/>
          <w:bCs/>
          <w:lang w:val="pl-PL"/>
        </w:rPr>
        <w:t>Uwaga:</w:t>
      </w:r>
      <w:r>
        <w:rPr>
          <w:lang w:val="pl-PL"/>
        </w:rPr>
        <w:t xml:space="preserve"> Jest to funkcja, którą można włączać i wyłączać z poziomu SETUP MENU, patrz p. 2.1. </w:t>
      </w:r>
    </w:p>
    <w:p w14:paraId="1807D5F7" w14:textId="62AAB765" w:rsidR="00C14ABA" w:rsidRPr="003235E0" w:rsidRDefault="00C14ABA" w:rsidP="003235E0">
      <w:pPr>
        <w:spacing w:after="0" w:line="240" w:lineRule="auto"/>
        <w:jc w:val="both"/>
        <w:rPr>
          <w:lang w:val="pl-PL"/>
        </w:rPr>
      </w:pPr>
      <w:r>
        <w:rPr>
          <w:lang w:val="pl-PL"/>
        </w:rPr>
        <w:t>Po odznaczeniu tej funkcji w menu setup sygnalizator dźwiękowy wskazujący niezapięte pasy bezpieczeństwa zostaje wyłączony. Ustawienie jest trwałe nawet po zdemontowaniu BACCABLE i może wymagać ponownego uruchomienia, aby zacząć obowiązywać</w:t>
      </w:r>
    </w:p>
    <w:p w14:paraId="3FC61658" w14:textId="77777777" w:rsidR="00C14ABA" w:rsidRDefault="00C14ABA" w:rsidP="004C3EAA">
      <w:pPr>
        <w:jc w:val="both"/>
        <w:rPr>
          <w:b/>
          <w:bCs/>
          <w:lang w:val="pl-PL"/>
        </w:rPr>
      </w:pPr>
    </w:p>
    <w:p w14:paraId="3D9F825D" w14:textId="73E2740E" w:rsidR="005B5FDE" w:rsidRDefault="005B5FDE" w:rsidP="005B5FDE">
      <w:pPr>
        <w:pStyle w:val="Titolo2"/>
        <w:rPr>
          <w:rStyle w:val="Enfasigrassetto"/>
          <w:rFonts w:asciiTheme="minorHAnsi" w:hAnsiTheme="minorHAnsi" w:cstheme="minorHAnsi"/>
          <w:color w:val="auto"/>
          <w:lang w:val="pl-PL"/>
        </w:rPr>
      </w:pPr>
      <w:bookmarkStart w:id="46" w:name="_Toc239527392"/>
      <w:r>
        <w:rPr>
          <w:rStyle w:val="Enfasigrassetto"/>
          <w:rFonts w:asciiTheme="minorHAnsi" w:hAnsiTheme="minorHAnsi" w:cstheme="minorHAnsi"/>
          <w:color w:val="auto"/>
          <w:lang w:val="pl-PL"/>
        </w:rPr>
        <w:t>2.21</w:t>
      </w:r>
      <w:r>
        <w:rPr>
          <w:rStyle w:val="Enfasigrassetto"/>
          <w:rFonts w:asciiTheme="minorHAnsi" w:hAnsiTheme="minorHAnsi" w:cstheme="minorHAnsi"/>
          <w:color w:val="auto"/>
          <w:lang w:val="pl-PL"/>
        </w:rPr>
        <w:tab/>
        <w:t>PEDAL BOOSTER</w:t>
      </w:r>
      <w:bookmarkEnd w:id="46"/>
    </w:p>
    <w:p w14:paraId="54BC7454" w14:textId="77777777" w:rsidR="009E5AB0" w:rsidRDefault="009E5AB0" w:rsidP="009E5AB0">
      <w:pPr>
        <w:jc w:val="both"/>
        <w:rPr>
          <w:b/>
          <w:bCs/>
          <w:lang w:val="pl-PL"/>
        </w:rPr>
      </w:pPr>
      <w:r>
        <w:rPr>
          <w:b/>
          <w:bCs/>
          <w:lang w:val="pl-PL"/>
        </w:rPr>
        <w:t>W fazie rozwoju. Nie włączaj tej funkcji</w:t>
      </w:r>
    </w:p>
    <w:p w14:paraId="00108B06" w14:textId="77777777" w:rsidR="009E5AB0" w:rsidRPr="003235E0" w:rsidRDefault="009E5AB0" w:rsidP="003235E0">
      <w:pPr>
        <w:rPr>
          <w:lang w:val="pl-PL"/>
        </w:rPr>
      </w:pPr>
    </w:p>
    <w:p w14:paraId="28A25224" w14:textId="6DDB77EF" w:rsidR="005B5FDE" w:rsidRDefault="005B5FDE" w:rsidP="005B5FDE">
      <w:pPr>
        <w:jc w:val="both"/>
        <w:rPr>
          <w:lang w:val="pl-PL"/>
        </w:rPr>
      </w:pPr>
      <w:r>
        <w:rPr>
          <w:b/>
          <w:bCs/>
          <w:lang w:val="pl-PL"/>
        </w:rPr>
        <w:t xml:space="preserve">Krótki opis: </w:t>
      </w:r>
      <w:r>
        <w:rPr>
          <w:lang w:val="pl-PL"/>
        </w:rPr>
        <w:t>Pedal booster z dostosowanymi mapami w zależności od ustawionego stylu jazdy.</w:t>
      </w:r>
    </w:p>
    <w:p w14:paraId="690A9D24" w14:textId="4A4CA34A" w:rsidR="005B5FDE" w:rsidRDefault="005B5FDE" w:rsidP="005B5FDE">
      <w:pPr>
        <w:jc w:val="both"/>
        <w:rPr>
          <w:lang w:val="pl-PL"/>
        </w:rPr>
      </w:pPr>
      <w:r>
        <w:rPr>
          <w:b/>
          <w:bCs/>
          <w:lang w:val="pl-PL"/>
        </w:rPr>
        <w:t>Wprowadzenie:</w:t>
      </w:r>
      <w:r>
        <w:rPr>
          <w:lang w:val="pl-PL"/>
        </w:rPr>
        <w:t xml:space="preserve"> Pedal booster to urządzenie elektroniczne podłączane między pedałem przyspieszenia a Body (sterownikiem pojazdu) w celu poprawy reakcji pojazdu. Nie zwiększa mocy silnika, ale sprawia, że przyspieszenie jest bardziej responsywne i płynne.</w:t>
      </w:r>
    </w:p>
    <w:p w14:paraId="298718A7" w14:textId="7D11306B" w:rsidR="009E5AB0" w:rsidRDefault="009E5AB0" w:rsidP="005B5FDE">
      <w:pPr>
        <w:jc w:val="both"/>
        <w:rPr>
          <w:lang w:val="pl-PL"/>
        </w:rPr>
      </w:pPr>
      <w:r>
        <w:rPr>
          <w:lang w:val="pl-PL"/>
        </w:rPr>
        <w:t>Uwaga: do korzystania z tej funkcji niezbędny jest specjalny kabel łączący Baccable z Pedal Booster, zamawiany osobno.</w:t>
      </w:r>
    </w:p>
    <w:p w14:paraId="6FA50E00" w14:textId="3B8B335C" w:rsidR="009E5AB0" w:rsidRDefault="009E5AB0" w:rsidP="005B5FDE">
      <w:pPr>
        <w:jc w:val="both"/>
        <w:rPr>
          <w:lang w:val="pl-PL"/>
        </w:rPr>
      </w:pPr>
      <w:r>
        <w:rPr>
          <w:lang w:val="pl-PL"/>
        </w:rPr>
        <w:t>W menu setup funkcję można ustawić w następujący sposób (menu obrotowe uruchamiane naciśnięciem przycisku RES i DISTANCE):</w:t>
      </w:r>
    </w:p>
    <w:p w14:paraId="355FAC9E" w14:textId="5B865B41" w:rsidR="009E5AB0" w:rsidRDefault="009E5AB0" w:rsidP="009E5AB0">
      <w:pPr>
        <w:pStyle w:val="Paragrafoelenco"/>
        <w:numPr>
          <w:ilvl w:val="0"/>
          <w:numId w:val="19"/>
        </w:numPr>
        <w:jc w:val="both"/>
        <w:rPr>
          <w:lang w:val="pl-PL"/>
        </w:rPr>
      </w:pPr>
      <w:r>
        <w:rPr>
          <w:b/>
          <w:bCs/>
          <w:lang w:val="pl-PL"/>
        </w:rPr>
        <w:t>Pedal Booster Deselezionato (wyłączone)</w:t>
      </w:r>
      <w:r>
        <w:rPr>
          <w:lang w:val="pl-PL"/>
        </w:rPr>
        <w:t>: funkcja nie kontroluje sygnałów analogowych pochodzących z pedału i kierowanych do body.</w:t>
      </w:r>
    </w:p>
    <w:p w14:paraId="2EF6CBE1" w14:textId="69769870" w:rsidR="009E5AB0" w:rsidRPr="007E3A81" w:rsidRDefault="009E5AB0" w:rsidP="009E5AB0">
      <w:pPr>
        <w:pStyle w:val="Paragrafoelenco"/>
        <w:numPr>
          <w:ilvl w:val="0"/>
          <w:numId w:val="19"/>
        </w:numPr>
        <w:jc w:val="both"/>
        <w:rPr>
          <w:lang w:val="pl-PL"/>
        </w:rPr>
      </w:pPr>
      <w:r>
        <w:rPr>
          <w:b/>
          <w:bCs/>
          <w:lang w:val="pl-PL"/>
        </w:rPr>
        <w:lastRenderedPageBreak/>
        <w:t>Pedal Booster Auto</w:t>
      </w:r>
      <w:r>
        <w:rPr>
          <w:lang w:val="pl-PL"/>
        </w:rPr>
        <w:t>: funkcja przypisuje różnym stylom jazdy różne mapy pedału, odpowiednio wzmacniając i osłabiając sygnały analogowe pedału przyspieszenia.</w:t>
      </w:r>
    </w:p>
    <w:p w14:paraId="74BCF62C" w14:textId="722F7453" w:rsidR="009E5AB0" w:rsidRPr="007E3A81" w:rsidRDefault="009E5AB0" w:rsidP="009E5AB0">
      <w:pPr>
        <w:pStyle w:val="Paragrafoelenco"/>
        <w:numPr>
          <w:ilvl w:val="0"/>
          <w:numId w:val="19"/>
        </w:numPr>
        <w:jc w:val="both"/>
        <w:rPr>
          <w:lang w:val="pl-PL"/>
        </w:rPr>
      </w:pPr>
      <w:r>
        <w:rPr>
          <w:b/>
          <w:bCs/>
          <w:lang w:val="pl-PL"/>
        </w:rPr>
        <w:t>Pedal Booster Bypass</w:t>
      </w:r>
      <w:r>
        <w:rPr>
          <w:lang w:val="pl-PL"/>
        </w:rPr>
        <w:t>: funkcja nie zmienia sygnałów analogowych pedału przyspieszenia, a jedynie je powtarza.</w:t>
      </w:r>
    </w:p>
    <w:p w14:paraId="14255C63" w14:textId="6AC07F0A" w:rsidR="009E5AB0" w:rsidRPr="007E3A81" w:rsidRDefault="009E5AB0" w:rsidP="009E5AB0">
      <w:pPr>
        <w:pStyle w:val="Paragrafoelenco"/>
        <w:numPr>
          <w:ilvl w:val="0"/>
          <w:numId w:val="19"/>
        </w:numPr>
        <w:jc w:val="both"/>
        <w:rPr>
          <w:lang w:val="pl-PL"/>
        </w:rPr>
      </w:pPr>
      <w:r>
        <w:rPr>
          <w:b/>
          <w:bCs/>
          <w:lang w:val="pl-PL"/>
        </w:rPr>
        <w:t>Pedal Booster A Map</w:t>
      </w:r>
      <w:r>
        <w:rPr>
          <w:lang w:val="pl-PL"/>
        </w:rPr>
        <w:t>: funkcja wymusza użycie mapy pedału przypisanej do stylu jazdy A (All weather), odpowiednio wzmacniając i osłabiając sygnały analogowe pedału przyspieszenia.</w:t>
      </w:r>
    </w:p>
    <w:p w14:paraId="17EC4358" w14:textId="76AAC7F9" w:rsidR="009E5AB0" w:rsidRPr="007E3A81" w:rsidRDefault="009E5AB0" w:rsidP="009E5AB0">
      <w:pPr>
        <w:pStyle w:val="Paragrafoelenco"/>
        <w:numPr>
          <w:ilvl w:val="0"/>
          <w:numId w:val="19"/>
        </w:numPr>
        <w:jc w:val="both"/>
        <w:rPr>
          <w:lang w:val="pl-PL"/>
        </w:rPr>
      </w:pPr>
      <w:r>
        <w:rPr>
          <w:b/>
          <w:bCs/>
          <w:lang w:val="pl-PL"/>
        </w:rPr>
        <w:t>Pedal Booster N Map</w:t>
      </w:r>
      <w:r>
        <w:rPr>
          <w:lang w:val="pl-PL"/>
        </w:rPr>
        <w:t>: funkcja wymusza użycie mapy pedału przypisanej do stylu jazdy N (Natural), odpowiednio wzmacniając i osłabiając sygnały analogowe pedału przyspieszenia.</w:t>
      </w:r>
    </w:p>
    <w:p w14:paraId="42C47453" w14:textId="6F257301" w:rsidR="009E5AB0" w:rsidRPr="007E3A81" w:rsidRDefault="009E5AB0" w:rsidP="009E5AB0">
      <w:pPr>
        <w:pStyle w:val="Paragrafoelenco"/>
        <w:numPr>
          <w:ilvl w:val="0"/>
          <w:numId w:val="19"/>
        </w:numPr>
        <w:jc w:val="both"/>
        <w:rPr>
          <w:lang w:val="pl-PL"/>
        </w:rPr>
      </w:pPr>
      <w:r>
        <w:rPr>
          <w:b/>
          <w:bCs/>
          <w:lang w:val="pl-PL"/>
        </w:rPr>
        <w:t>Pedal Booster D Map</w:t>
      </w:r>
      <w:r>
        <w:rPr>
          <w:lang w:val="pl-PL"/>
        </w:rPr>
        <w:t>: funkcja wymusza użycie mapy pedału przypisanej do stylu jazdy D (Dynamic), odpowiednio wzmacniając i osłabiając sygnały analogowe pedału przyspieszenia.</w:t>
      </w:r>
    </w:p>
    <w:p w14:paraId="29D9630C" w14:textId="5EFE6192" w:rsidR="009E5AB0" w:rsidRPr="007E3A81" w:rsidRDefault="009E5AB0" w:rsidP="009E5AB0">
      <w:pPr>
        <w:pStyle w:val="Paragrafoelenco"/>
        <w:numPr>
          <w:ilvl w:val="0"/>
          <w:numId w:val="19"/>
        </w:numPr>
        <w:jc w:val="both"/>
        <w:rPr>
          <w:lang w:val="pl-PL"/>
        </w:rPr>
      </w:pPr>
      <w:r>
        <w:rPr>
          <w:b/>
          <w:bCs/>
          <w:lang w:val="pl-PL"/>
        </w:rPr>
        <w:t>Pedal Booster R Map</w:t>
      </w:r>
      <w:r>
        <w:rPr>
          <w:lang w:val="pl-PL"/>
        </w:rPr>
        <w:t>: funkcja wymusza użycie mapy pedału przypisanej do stylu jazdy R (Race), odpowiednio wzmacniając i osłabiając sygnały analogowe pedału przyspieszenia.</w:t>
      </w:r>
    </w:p>
    <w:p w14:paraId="52BEC056" w14:textId="77777777" w:rsidR="009E5AB0" w:rsidRDefault="009E5AB0" w:rsidP="003235E0">
      <w:pPr>
        <w:pStyle w:val="Paragrafoelenco"/>
        <w:jc w:val="both"/>
        <w:rPr>
          <w:lang w:val="pl-PL"/>
        </w:rPr>
      </w:pPr>
    </w:p>
    <w:p w14:paraId="59896E1D" w14:textId="5A14B647" w:rsidR="00151455" w:rsidRDefault="00151455" w:rsidP="00151455">
      <w:pPr>
        <w:pStyle w:val="Titolo2"/>
        <w:rPr>
          <w:rStyle w:val="Enfasigrassetto"/>
          <w:rFonts w:asciiTheme="minorHAnsi" w:hAnsiTheme="minorHAnsi" w:cstheme="minorHAnsi"/>
          <w:color w:val="auto"/>
          <w:lang w:val="pl-PL"/>
        </w:rPr>
      </w:pPr>
      <w:bookmarkStart w:id="47" w:name="_Toc239527393"/>
      <w:r>
        <w:rPr>
          <w:rStyle w:val="Enfasigrassetto"/>
          <w:rFonts w:asciiTheme="minorHAnsi" w:hAnsiTheme="minorHAnsi" w:cstheme="minorHAnsi"/>
          <w:color w:val="auto"/>
          <w:lang w:val="pl-PL"/>
        </w:rPr>
        <w:t>2.22</w:t>
      </w:r>
      <w:r>
        <w:rPr>
          <w:rStyle w:val="Enfasigrassetto"/>
          <w:rFonts w:asciiTheme="minorHAnsi" w:hAnsiTheme="minorHAnsi" w:cstheme="minorHAnsi"/>
          <w:color w:val="auto"/>
          <w:lang w:val="pl-PL"/>
        </w:rPr>
        <w:tab/>
        <w:t>MAIN SETUP MENU</w:t>
      </w:r>
      <w:bookmarkEnd w:id="47"/>
    </w:p>
    <w:p w14:paraId="21A1DC34" w14:textId="5C28D837" w:rsidR="00151455" w:rsidRDefault="00151455" w:rsidP="003235E0">
      <w:pPr>
        <w:pStyle w:val="Paragrafoelenco"/>
        <w:jc w:val="both"/>
        <w:rPr>
          <w:lang w:val="pl-PL"/>
        </w:rPr>
      </w:pPr>
      <w:r>
        <w:rPr>
          <w:lang w:val="pl-PL"/>
        </w:rPr>
        <w:t>Dostępne z menu głównego, pozwala włączać i wyłączać każdą pojedynczą funkcję baccable. Patrz p. 2.1.</w:t>
      </w:r>
    </w:p>
    <w:p w14:paraId="0E297903" w14:textId="3EAE3E15" w:rsidR="00151455" w:rsidRDefault="00151455" w:rsidP="00151455">
      <w:pPr>
        <w:pStyle w:val="Titolo2"/>
        <w:rPr>
          <w:rStyle w:val="Enfasigrassetto"/>
          <w:rFonts w:asciiTheme="minorHAnsi" w:hAnsiTheme="minorHAnsi" w:cstheme="minorHAnsi"/>
          <w:color w:val="auto"/>
          <w:lang w:val="pl-PL"/>
        </w:rPr>
      </w:pPr>
      <w:bookmarkStart w:id="48" w:name="_Toc239527394"/>
      <w:r>
        <w:rPr>
          <w:rStyle w:val="Enfasigrassetto"/>
          <w:rFonts w:asciiTheme="minorHAnsi" w:hAnsiTheme="minorHAnsi" w:cstheme="minorHAnsi"/>
          <w:color w:val="auto"/>
          <w:lang w:val="pl-PL"/>
        </w:rPr>
        <w:t>2.23</w:t>
      </w:r>
      <w:r>
        <w:rPr>
          <w:rStyle w:val="Enfasigrassetto"/>
          <w:rFonts w:asciiTheme="minorHAnsi" w:hAnsiTheme="minorHAnsi" w:cstheme="minorHAnsi"/>
          <w:color w:val="auto"/>
          <w:lang w:val="pl-PL"/>
        </w:rPr>
        <w:tab/>
        <w:t>PARAMS SETUP MENU</w:t>
      </w:r>
      <w:bookmarkEnd w:id="48"/>
    </w:p>
    <w:p w14:paraId="68142FA5" w14:textId="6675D673" w:rsidR="00151455" w:rsidRPr="003235E0" w:rsidRDefault="00151455" w:rsidP="00151455">
      <w:pPr>
        <w:pStyle w:val="Paragrafoelenco"/>
        <w:jc w:val="both"/>
        <w:rPr>
          <w:lang w:val="pl-PL"/>
        </w:rPr>
      </w:pPr>
      <w:r>
        <w:rPr>
          <w:lang w:val="pl-PL"/>
        </w:rPr>
        <w:t>Dostępne z menu głównego, pozwala ukrywać lub wyświetlać każdy pojedynczy parametr menu SHOW PARAMS. Patrz p. 2.8.</w:t>
      </w:r>
    </w:p>
    <w:p w14:paraId="19FFF5E5" w14:textId="61F97663" w:rsidR="00D61BE0" w:rsidRPr="003E4947" w:rsidRDefault="00D61BE0" w:rsidP="00D61BE0">
      <w:pPr>
        <w:pStyle w:val="Titolo2"/>
        <w:rPr>
          <w:rStyle w:val="Enfasigrassetto"/>
          <w:rFonts w:asciiTheme="minorHAnsi" w:hAnsiTheme="minorHAnsi" w:cstheme="minorHAnsi"/>
          <w:color w:val="auto"/>
          <w:lang w:val="pl-PL"/>
        </w:rPr>
      </w:pPr>
      <w:bookmarkStart w:id="49" w:name="_Toc239527395"/>
      <w:r>
        <w:rPr>
          <w:rStyle w:val="Enfasigrassetto"/>
          <w:rFonts w:asciiTheme="minorHAnsi" w:hAnsiTheme="minorHAnsi" w:cstheme="minorHAnsi"/>
          <w:color w:val="auto"/>
          <w:lang w:val="pl-PL"/>
        </w:rPr>
        <w:t>2.24</w:t>
      </w:r>
      <w:r>
        <w:rPr>
          <w:rStyle w:val="Enfasigrassetto"/>
          <w:rFonts w:asciiTheme="minorHAnsi" w:hAnsiTheme="minorHAnsi" w:cstheme="minorHAnsi"/>
          <w:color w:val="auto"/>
          <w:lang w:val="pl-PL"/>
        </w:rPr>
        <w:tab/>
        <w:t>SHOW RACE MASK</w:t>
      </w:r>
      <w:bookmarkEnd w:id="49"/>
    </w:p>
    <w:p w14:paraId="75F223FA" w14:textId="12604922" w:rsidR="00754F3B" w:rsidRDefault="00754F3B" w:rsidP="00754F3B">
      <w:pPr>
        <w:jc w:val="both"/>
        <w:rPr>
          <w:lang w:val="pl-PL"/>
        </w:rPr>
      </w:pPr>
      <w:r>
        <w:rPr>
          <w:b/>
          <w:bCs/>
          <w:lang w:val="pl-PL"/>
        </w:rPr>
        <w:t xml:space="preserve">Krótki opis: </w:t>
      </w:r>
      <w:r>
        <w:rPr>
          <w:lang w:val="pl-PL"/>
        </w:rPr>
        <w:t>Wyświetla ekrany race na desce rozdzielczej i w systemie infotainment, gdy używana jest funkcja ESC/TC. Patrz p. 2.10.</w:t>
      </w:r>
    </w:p>
    <w:p w14:paraId="7E5B4315" w14:textId="68B2265B" w:rsidR="00151455" w:rsidRDefault="00754F3B" w:rsidP="00754F3B">
      <w:pPr>
        <w:pStyle w:val="Paragrafoelenco"/>
        <w:jc w:val="both"/>
        <w:rPr>
          <w:b/>
          <w:bCs/>
          <w:lang w:val="pl-PL"/>
        </w:rPr>
      </w:pPr>
      <w:r>
        <w:rPr>
          <w:b/>
          <w:bCs/>
          <w:lang w:val="pl-PL"/>
        </w:rPr>
        <w:t>UWAGA: jeśli w danym pojeździe występuje migotanie wyświetlania ekranów race na desce rozdzielczej lub w infotainment, zaleca się wyłączenie i nieużywanie funkcji SHOW RACE MASK.</w:t>
      </w:r>
    </w:p>
    <w:p w14:paraId="035282B2" w14:textId="14326A97" w:rsidR="00754F3B" w:rsidRPr="00754F3B" w:rsidRDefault="00754F3B" w:rsidP="00754F3B">
      <w:pPr>
        <w:pStyle w:val="Titolo2"/>
        <w:rPr>
          <w:rStyle w:val="Enfasigrassetto"/>
          <w:rFonts w:asciiTheme="minorHAnsi" w:hAnsiTheme="minorHAnsi" w:cstheme="minorHAnsi"/>
          <w:color w:val="auto"/>
          <w:lang w:val="pl-PL"/>
        </w:rPr>
      </w:pPr>
      <w:bookmarkStart w:id="50" w:name="_Toc239527396"/>
      <w:r>
        <w:rPr>
          <w:rStyle w:val="Enfasigrassetto"/>
          <w:rFonts w:asciiTheme="minorHAnsi" w:hAnsiTheme="minorHAnsi" w:cstheme="minorHAnsi"/>
          <w:color w:val="auto"/>
          <w:lang w:val="pl-PL"/>
        </w:rPr>
        <w:t>2.25</w:t>
      </w:r>
      <w:r>
        <w:rPr>
          <w:rStyle w:val="Enfasigrassetto"/>
          <w:rFonts w:asciiTheme="minorHAnsi" w:hAnsiTheme="minorHAnsi" w:cstheme="minorHAnsi"/>
          <w:color w:val="auto"/>
          <w:lang w:val="pl-PL"/>
        </w:rPr>
        <w:tab/>
        <w:t>PARK MIRROR</w:t>
      </w:r>
      <w:bookmarkEnd w:id="50"/>
    </w:p>
    <w:p w14:paraId="0F6CA2AF" w14:textId="28F6340E" w:rsidR="00754F3B" w:rsidRDefault="00754F3B" w:rsidP="00754F3B">
      <w:pPr>
        <w:jc w:val="both"/>
        <w:rPr>
          <w:lang w:val="pl-PL"/>
        </w:rPr>
      </w:pPr>
      <w:r>
        <w:rPr>
          <w:b/>
          <w:bCs/>
          <w:lang w:val="pl-PL"/>
        </w:rPr>
        <w:t xml:space="preserve">Krótki opis: </w:t>
      </w:r>
      <w:r>
        <w:rPr>
          <w:lang w:val="pl-PL"/>
        </w:rPr>
        <w:t>Ustawia lusterka wsteczne w pozycji umożliwiającej widok tylnych felg, gdy włączony jest bieg wsteczny oraz lewy lub prawy kierunkowskaz, aby ułatwić parkowanie blisko krawężników.</w:t>
      </w:r>
    </w:p>
    <w:p w14:paraId="5D9F7D69" w14:textId="6C069151" w:rsidR="00754F3B" w:rsidRDefault="00754F3B" w:rsidP="00754F3B">
      <w:pPr>
        <w:jc w:val="both"/>
        <w:rPr>
          <w:lang w:val="pl-PL"/>
        </w:rPr>
      </w:pPr>
      <w:r>
        <w:rPr>
          <w:b/>
          <w:bCs/>
          <w:lang w:val="pl-PL"/>
        </w:rPr>
        <w:lastRenderedPageBreak/>
        <w:t>Uwaga:</w:t>
      </w:r>
      <w:r>
        <w:rPr>
          <w:lang w:val="pl-PL"/>
        </w:rPr>
        <w:t xml:space="preserve"> Działa tylko w pojazdach wyposażonych w enkodery w lusterkach. Aby sprawdzić zgodność z danym pojazdem, wystarczy ją wypróbować. W przypadku niezgodności odłącz, a następnie ponownie podłącz ujemny biegun akumulatora, aby przywrócić stan początkowy.</w:t>
      </w:r>
    </w:p>
    <w:p w14:paraId="799F4322" w14:textId="3C0EDF81" w:rsidR="00754F3B" w:rsidRDefault="00754F3B" w:rsidP="00754F3B">
      <w:pPr>
        <w:pStyle w:val="Paragrafoelenco"/>
        <w:jc w:val="both"/>
        <w:rPr>
          <w:lang w:val="pl-PL"/>
        </w:rPr>
      </w:pPr>
      <w:r>
        <w:rPr>
          <w:lang w:val="pl-PL"/>
        </w:rPr>
        <w:t>Sposób użycia:</w:t>
      </w:r>
    </w:p>
    <w:p w14:paraId="41A8E4CB" w14:textId="6400CA1F" w:rsidR="00754F3B" w:rsidRDefault="00754F3B" w:rsidP="00754F3B">
      <w:pPr>
        <w:pStyle w:val="Paragrafoelenco"/>
        <w:numPr>
          <w:ilvl w:val="0"/>
          <w:numId w:val="22"/>
        </w:numPr>
        <w:jc w:val="both"/>
        <w:rPr>
          <w:lang w:val="pl-PL"/>
        </w:rPr>
      </w:pPr>
      <w:r>
        <w:rPr>
          <w:lang w:val="pl-PL"/>
        </w:rPr>
        <w:t>Ustaw oba lusterka wsteczne w pozycji umożliwiającej widok obszaru tylnych felg</w:t>
      </w:r>
    </w:p>
    <w:p w14:paraId="5A0C0859" w14:textId="47927591" w:rsidR="00754F3B" w:rsidRDefault="00754F3B" w:rsidP="00754F3B">
      <w:pPr>
        <w:pStyle w:val="Paragrafoelenco"/>
        <w:numPr>
          <w:ilvl w:val="0"/>
          <w:numId w:val="22"/>
        </w:numPr>
        <w:jc w:val="both"/>
        <w:rPr>
          <w:lang w:val="pl-PL"/>
        </w:rPr>
      </w:pPr>
      <w:r>
        <w:rPr>
          <w:lang w:val="pl-PL"/>
        </w:rPr>
        <w:t>Wejdź do MAIN SETUP MENU i włącz funkcję PARK MIRROR. Jeśli jest już wybrana, odznacz ją, a następnie wybierz ponownie. Na tym etapie zapisywana jest aktualna pozycja lusterek.</w:t>
      </w:r>
    </w:p>
    <w:p w14:paraId="5EA73F9B" w14:textId="4488B290" w:rsidR="00C76849" w:rsidRDefault="00C76849" w:rsidP="00754F3B">
      <w:pPr>
        <w:pStyle w:val="Paragrafoelenco"/>
        <w:numPr>
          <w:ilvl w:val="0"/>
          <w:numId w:val="22"/>
        </w:numPr>
        <w:jc w:val="both"/>
        <w:rPr>
          <w:lang w:val="pl-PL"/>
        </w:rPr>
      </w:pPr>
      <w:r>
        <w:rPr>
          <w:lang w:val="pl-PL"/>
        </w:rPr>
        <w:t>Wybierz SAVE&amp;EXIT, aby trwale zapisać wprowadzone ustawienia i wyjść z MAIN SETUP MENU. Powtarzanie poprzednich kroków nie będzie już konieczne.</w:t>
      </w:r>
    </w:p>
    <w:p w14:paraId="1B7863E9" w14:textId="15D1C39D" w:rsidR="00C76849" w:rsidRDefault="00C76849" w:rsidP="00754F3B">
      <w:pPr>
        <w:pStyle w:val="Paragrafoelenco"/>
        <w:numPr>
          <w:ilvl w:val="0"/>
          <w:numId w:val="22"/>
        </w:numPr>
        <w:jc w:val="both"/>
        <w:rPr>
          <w:lang w:val="pl-PL"/>
        </w:rPr>
      </w:pPr>
      <w:r>
        <w:rPr>
          <w:lang w:val="pl-PL"/>
        </w:rPr>
        <w:t>Ustaw ponownie lusterka wsteczne w pozycji roboczej.</w:t>
      </w:r>
    </w:p>
    <w:p w14:paraId="572F167D" w14:textId="428502EE" w:rsidR="00C76849" w:rsidRDefault="00C76849" w:rsidP="00754F3B">
      <w:pPr>
        <w:pStyle w:val="Paragrafoelenco"/>
        <w:numPr>
          <w:ilvl w:val="0"/>
          <w:numId w:val="22"/>
        </w:numPr>
        <w:jc w:val="both"/>
        <w:rPr>
          <w:lang w:val="pl-PL"/>
        </w:rPr>
      </w:pPr>
      <w:r>
        <w:rPr>
          <w:lang w:val="pl-PL"/>
        </w:rPr>
        <w:t>Od tej pory, za każdym razem, gdy zostanie włączony bieg wsteczny i lewy kierunkowskaz, lewe lusterko przejdzie do pozycji zapisanej wcześniej podczas włączania funkcji. Po wyłączeniu biegu wstecznego lusterko wróci do pozycji roboczej po 10 sekundach. Ta sama logika dotyczy prawego lusterka, poprzez włączenie prawego kierunkowskazu i biegu wstecznego. Po wyłączeniu pojazdu lub przełączeniu na bieg P lusterka natychmiast wracają do pozycji roboczej.</w:t>
      </w:r>
    </w:p>
    <w:p w14:paraId="23AF5FA5" w14:textId="78DEA5DE" w:rsidR="00C76849" w:rsidRPr="00754F3B" w:rsidRDefault="00C76849" w:rsidP="00C76849">
      <w:pPr>
        <w:pStyle w:val="Titolo2"/>
        <w:rPr>
          <w:rStyle w:val="Enfasigrassetto"/>
          <w:rFonts w:asciiTheme="minorHAnsi" w:hAnsiTheme="minorHAnsi" w:cstheme="minorHAnsi"/>
          <w:color w:val="auto"/>
          <w:lang w:val="pl-PL"/>
        </w:rPr>
      </w:pPr>
      <w:bookmarkStart w:id="51" w:name="_Toc239527397"/>
      <w:r>
        <w:rPr>
          <w:rStyle w:val="Enfasigrassetto"/>
          <w:rFonts w:asciiTheme="minorHAnsi" w:hAnsiTheme="minorHAnsi" w:cstheme="minorHAnsi"/>
          <w:color w:val="auto"/>
          <w:lang w:val="pl-PL"/>
        </w:rPr>
        <w:t>2.26</w:t>
      </w:r>
      <w:r>
        <w:rPr>
          <w:rStyle w:val="Enfasigrassetto"/>
          <w:rFonts w:asciiTheme="minorHAnsi" w:hAnsiTheme="minorHAnsi" w:cstheme="minorHAnsi"/>
          <w:color w:val="auto"/>
          <w:lang w:val="pl-PL"/>
        </w:rPr>
        <w:tab/>
        <w:t>ACC AUTOSTART</w:t>
      </w:r>
      <w:bookmarkEnd w:id="51"/>
    </w:p>
    <w:p w14:paraId="0DA23AA0" w14:textId="1C426C78" w:rsidR="00C76849" w:rsidRDefault="00C76849" w:rsidP="00C76849">
      <w:pPr>
        <w:pStyle w:val="Paragrafoelenco"/>
        <w:ind w:left="1080"/>
        <w:jc w:val="both"/>
        <w:rPr>
          <w:lang w:val="pl-PL"/>
        </w:rPr>
      </w:pPr>
      <w:r>
        <w:rPr>
          <w:b/>
          <w:bCs/>
          <w:lang w:val="pl-PL"/>
        </w:rPr>
        <w:t xml:space="preserve">Krótki opis: </w:t>
      </w:r>
      <w:r>
        <w:rPr>
          <w:lang w:val="pl-PL"/>
        </w:rPr>
        <w:t>W pojazdach wyposażonych w ACC, gdy pojazd z włączonym ACC zatrzymuje się za poprzedzającym pojazdem, funkcja ta pozwala utrzymać ACC stale włączone, podczas gdy normalnie ACC wyłączałoby się automatycznie po około 5 sekundach od zatrzymania.</w:t>
      </w:r>
    </w:p>
    <w:p w14:paraId="7577FC8A" w14:textId="77777777" w:rsidR="00E8463F" w:rsidRDefault="00E8463F" w:rsidP="00C76849">
      <w:pPr>
        <w:pStyle w:val="Paragrafoelenco"/>
        <w:ind w:left="1080"/>
        <w:jc w:val="both"/>
        <w:rPr>
          <w:lang w:val="pl-PL"/>
        </w:rPr>
      </w:pPr>
    </w:p>
    <w:p w14:paraId="4887DCB7" w14:textId="49B5EDF8" w:rsidR="00E8463F" w:rsidRDefault="00E8463F" w:rsidP="00C76849">
      <w:pPr>
        <w:pStyle w:val="Paragrafoelenco"/>
        <w:ind w:left="1080"/>
        <w:jc w:val="both"/>
        <w:rPr>
          <w:lang w:val="pl-PL"/>
        </w:rPr>
      </w:pPr>
      <w:bookmarkStart w:id="52" w:name="_Hlk210493014"/>
      <w:r>
        <w:rPr>
          <w:lang w:val="pl-PL"/>
        </w:rPr>
        <w:t>Można ją ustawić w SETUP MENU na „ACC AUTOSTART R” lub „ACC AUTOSTART +”, w zależności od tego, czy w danym pojeździe ponowny start następuje po naciśnięciu przycisku RES, czy przycisku zwiększania prędkości tempomatu. Po włączeniu tej funkcji BACCABLE zapewni automatyczne ponowne ruszenie pojazdu po postoju wykonanym przy włączonym ACC.</w:t>
      </w:r>
    </w:p>
    <w:p w14:paraId="6743EFF8" w14:textId="60A55279" w:rsidR="00C76849" w:rsidRPr="00754F3B" w:rsidRDefault="00C76849" w:rsidP="00C76849">
      <w:pPr>
        <w:pStyle w:val="Titolo2"/>
        <w:rPr>
          <w:rStyle w:val="Enfasigrassetto"/>
          <w:rFonts w:asciiTheme="minorHAnsi" w:hAnsiTheme="minorHAnsi" w:cstheme="minorHAnsi"/>
          <w:color w:val="auto"/>
          <w:lang w:val="pl-PL"/>
        </w:rPr>
      </w:pPr>
      <w:bookmarkStart w:id="53" w:name="_Toc239527398"/>
      <w:bookmarkEnd w:id="52"/>
      <w:r>
        <w:rPr>
          <w:rStyle w:val="Enfasigrassetto"/>
          <w:rFonts w:asciiTheme="minorHAnsi" w:hAnsiTheme="minorHAnsi" w:cstheme="minorHAnsi"/>
          <w:color w:val="auto"/>
          <w:lang w:val="pl-PL"/>
        </w:rPr>
        <w:t>2.27</w:t>
      </w:r>
      <w:r>
        <w:rPr>
          <w:rStyle w:val="Enfasigrassetto"/>
          <w:rFonts w:asciiTheme="minorHAnsi" w:hAnsiTheme="minorHAnsi" w:cstheme="minorHAnsi"/>
          <w:color w:val="auto"/>
          <w:lang w:val="pl-PL"/>
        </w:rPr>
        <w:tab/>
        <w:t>CLOSE WINDOWS</w:t>
      </w:r>
      <w:bookmarkEnd w:id="53"/>
    </w:p>
    <w:p w14:paraId="76459A78" w14:textId="78125B8C" w:rsidR="00C76849" w:rsidRDefault="00B166F8" w:rsidP="00B166F8">
      <w:pPr>
        <w:pStyle w:val="Paragrafoelenco"/>
        <w:ind w:left="1080"/>
        <w:jc w:val="both"/>
        <w:rPr>
          <w:lang w:val="pl-PL"/>
        </w:rPr>
      </w:pPr>
      <w:r>
        <w:rPr>
          <w:b/>
          <w:bCs/>
          <w:lang w:val="pl-PL"/>
        </w:rPr>
        <w:t xml:space="preserve">Krótki opis: </w:t>
      </w:r>
      <w:r>
        <w:rPr>
          <w:lang w:val="pl-PL"/>
        </w:rPr>
        <w:t>Pozwala uruchamiać elektryczne szyby przy zamykaniu pojazdu, z różnymi opcjami.</w:t>
      </w:r>
    </w:p>
    <w:p w14:paraId="3A13DBA1" w14:textId="77777777" w:rsidR="00B166F8" w:rsidRDefault="00B166F8" w:rsidP="00B166F8">
      <w:pPr>
        <w:pStyle w:val="Paragrafoelenco"/>
        <w:ind w:left="1080"/>
        <w:jc w:val="both"/>
        <w:rPr>
          <w:lang w:val="pl-PL"/>
        </w:rPr>
      </w:pPr>
    </w:p>
    <w:p w14:paraId="1B49346F" w14:textId="21053402" w:rsidR="00B166F8" w:rsidRDefault="00B166F8" w:rsidP="00B166F8">
      <w:pPr>
        <w:pStyle w:val="Paragrafoelenco"/>
        <w:ind w:left="1080"/>
        <w:jc w:val="both"/>
        <w:rPr>
          <w:lang w:val="pl-PL"/>
        </w:rPr>
      </w:pPr>
      <w:r>
        <w:rPr>
          <w:lang w:val="pl-PL"/>
        </w:rPr>
        <w:t>Funkcja CLOSE WINDOWS obsługuje różne opcje, wybierane przyciskiem RES lub DISTANCE po ustawieniu się na pozycji CLOSE WINDOWS w MAIN SETUP MENU:</w:t>
      </w:r>
    </w:p>
    <w:tbl>
      <w:tblPr>
        <w:tblStyle w:val="Grigliatabella"/>
        <w:tblW w:w="8271" w:type="dxa"/>
        <w:tblInd w:w="1080" w:type="dxa"/>
        <w:tblLook w:val="04A0" w:firstRow="1" w:lastRow="0" w:firstColumn="1" w:lastColumn="0" w:noHBand="0" w:noVBand="1"/>
      </w:tblPr>
      <w:tblGrid>
        <w:gridCol w:w="2601"/>
        <w:gridCol w:w="5670"/>
      </w:tblGrid>
      <w:tr w:rsidR="00B166F8" w:rsidRPr="00B166F8" w14:paraId="50DA2156" w14:textId="77777777" w:rsidTr="00B166F8">
        <w:tc>
          <w:tcPr>
            <w:tcW w:w="2601" w:type="dxa"/>
          </w:tcPr>
          <w:p w14:paraId="76802AE6" w14:textId="13E31C09" w:rsidR="00B166F8" w:rsidRPr="00B166F8" w:rsidRDefault="00B166F8" w:rsidP="00B166F8">
            <w:pPr>
              <w:pStyle w:val="Paragrafoelenco"/>
              <w:ind w:left="0"/>
              <w:jc w:val="center"/>
              <w:rPr>
                <w:b/>
                <w:bCs/>
                <w:lang w:val="pl-PL"/>
              </w:rPr>
            </w:pPr>
            <w:r>
              <w:rPr>
                <w:b/>
                <w:bCs/>
                <w:lang w:val="pl-PL"/>
              </w:rPr>
              <w:t>OPCJA</w:t>
            </w:r>
          </w:p>
        </w:tc>
        <w:tc>
          <w:tcPr>
            <w:tcW w:w="5670" w:type="dxa"/>
          </w:tcPr>
          <w:p w14:paraId="2DFABFD4" w14:textId="1D784887" w:rsidR="00B166F8" w:rsidRPr="00B166F8" w:rsidRDefault="00B166F8" w:rsidP="00B166F8">
            <w:pPr>
              <w:pStyle w:val="Paragrafoelenco"/>
              <w:ind w:left="0"/>
              <w:jc w:val="center"/>
              <w:rPr>
                <w:b/>
                <w:bCs/>
                <w:lang w:val="pl-PL"/>
              </w:rPr>
            </w:pPr>
            <w:r>
              <w:rPr>
                <w:b/>
                <w:bCs/>
                <w:lang w:val="pl-PL"/>
              </w:rPr>
              <w:t>OPIS</w:t>
            </w:r>
          </w:p>
        </w:tc>
      </w:tr>
      <w:tr w:rsidR="00B166F8" w:rsidRPr="00D654B1" w14:paraId="6B9798C6" w14:textId="77777777" w:rsidTr="00B166F8">
        <w:tc>
          <w:tcPr>
            <w:tcW w:w="2601" w:type="dxa"/>
          </w:tcPr>
          <w:p w14:paraId="5B3DCCD0" w14:textId="3C503E94" w:rsidR="00B166F8" w:rsidRDefault="00B166F8" w:rsidP="00B166F8">
            <w:pPr>
              <w:pStyle w:val="Paragrafoelenco"/>
              <w:ind w:left="0"/>
              <w:jc w:val="both"/>
              <w:rPr>
                <w:lang w:val="pl-PL"/>
              </w:rPr>
            </w:pPr>
            <w:r>
              <w:rPr>
                <w:lang w:val="pl-PL"/>
              </w:rPr>
              <w:t>O   CLOSE WINDOWS 1</w:t>
            </w:r>
          </w:p>
        </w:tc>
        <w:tc>
          <w:tcPr>
            <w:tcW w:w="5670" w:type="dxa"/>
          </w:tcPr>
          <w:p w14:paraId="6CE728F8" w14:textId="014E3D6A" w:rsidR="00B166F8" w:rsidRDefault="00B166F8" w:rsidP="00B166F8">
            <w:pPr>
              <w:pStyle w:val="Paragrafoelenco"/>
              <w:ind w:left="0"/>
              <w:jc w:val="both"/>
              <w:rPr>
                <w:lang w:val="pl-PL"/>
              </w:rPr>
            </w:pPr>
            <w:r>
              <w:rPr>
                <w:lang w:val="pl-PL"/>
              </w:rPr>
              <w:t>Close windows wyłączone, pojazd zachowuje się normalnie</w:t>
            </w:r>
          </w:p>
        </w:tc>
      </w:tr>
      <w:tr w:rsidR="00B166F8" w:rsidRPr="00E66ED7" w14:paraId="0F6F5C5F" w14:textId="77777777" w:rsidTr="00B166F8">
        <w:tc>
          <w:tcPr>
            <w:tcW w:w="2601" w:type="dxa"/>
          </w:tcPr>
          <w:p w14:paraId="31CCDF0A" w14:textId="0D3562AE" w:rsidR="00B166F8" w:rsidRDefault="00B166F8" w:rsidP="00B166F8">
            <w:pPr>
              <w:pStyle w:val="Paragrafoelenco"/>
              <w:ind w:left="0"/>
              <w:jc w:val="both"/>
              <w:rPr>
                <w:lang w:val="pl-PL"/>
              </w:rPr>
            </w:pPr>
            <w:r>
              <w:rPr>
                <w:rFonts w:cstheme="minorHAnsi"/>
                <w:lang w:val="pl-PL"/>
              </w:rPr>
              <w:lastRenderedPageBreak/>
              <w:t>Ø</w:t>
            </w:r>
            <w:r>
              <w:rPr>
                <w:lang w:val="pl-PL"/>
              </w:rPr>
              <w:t xml:space="preserve">   CLOSE WINDOWS 1</w:t>
            </w:r>
          </w:p>
        </w:tc>
        <w:tc>
          <w:tcPr>
            <w:tcW w:w="5670" w:type="dxa"/>
          </w:tcPr>
          <w:p w14:paraId="1B9546E5" w14:textId="70B46E9D" w:rsidR="00B166F8" w:rsidRDefault="00B166F8" w:rsidP="00B166F8">
            <w:pPr>
              <w:pStyle w:val="Paragrafoelenco"/>
              <w:ind w:left="0"/>
              <w:jc w:val="both"/>
              <w:rPr>
                <w:lang w:val="pl-PL"/>
              </w:rPr>
            </w:pPr>
            <w:r>
              <w:rPr>
                <w:lang w:val="pl-PL"/>
              </w:rPr>
              <w:t>Close windows 1 włączone. Przy jednokrotnym zamknięciu pojazdu pilotem, oprócz zamknięcia drzwi pojazdu, zamykane są także szyby. Przy dwóch kolejnych zamknięciach pojazdu pilotem szyby są zamykane, a następnie lekko uchylane, aby umożliwić przepływ powietrza.</w:t>
            </w:r>
          </w:p>
        </w:tc>
      </w:tr>
      <w:tr w:rsidR="00B166F8" w:rsidRPr="00E66ED7" w14:paraId="381033BB" w14:textId="77777777" w:rsidTr="00B166F8">
        <w:tc>
          <w:tcPr>
            <w:tcW w:w="2601" w:type="dxa"/>
          </w:tcPr>
          <w:p w14:paraId="3E375791" w14:textId="077CA3F2" w:rsidR="00B166F8" w:rsidRDefault="00B166F8" w:rsidP="00B166F8">
            <w:pPr>
              <w:pStyle w:val="Paragrafoelenco"/>
              <w:ind w:left="0"/>
              <w:jc w:val="both"/>
              <w:rPr>
                <w:lang w:val="pl-PL"/>
              </w:rPr>
            </w:pPr>
            <w:r>
              <w:rPr>
                <w:rFonts w:cstheme="minorHAnsi"/>
                <w:lang w:val="pl-PL"/>
              </w:rPr>
              <w:t>Ø</w:t>
            </w:r>
            <w:r>
              <w:rPr>
                <w:lang w:val="pl-PL"/>
              </w:rPr>
              <w:t xml:space="preserve">   CLOSE WINDOWS 2</w:t>
            </w:r>
          </w:p>
        </w:tc>
        <w:tc>
          <w:tcPr>
            <w:tcW w:w="5670" w:type="dxa"/>
          </w:tcPr>
          <w:p w14:paraId="6C273236" w14:textId="320EDE00" w:rsidR="00B166F8" w:rsidRDefault="00FC4D30" w:rsidP="00B166F8">
            <w:pPr>
              <w:pStyle w:val="Paragrafoelenco"/>
              <w:ind w:left="0"/>
              <w:jc w:val="both"/>
              <w:rPr>
                <w:lang w:val="pl-PL"/>
              </w:rPr>
            </w:pPr>
            <w:r>
              <w:rPr>
                <w:lang w:val="pl-PL"/>
              </w:rPr>
              <w:t>Close windows 2 włączone. Przy dwóch kolejnych zamknięciach pojazdu pilotem szyby są zamykane. Przy trzech kolejnych zamknięciach pojazdu pilotem szyby są zamykane, a następnie lekko uchylane, aby umożliwić przepływ powietrza.</w:t>
            </w:r>
          </w:p>
        </w:tc>
      </w:tr>
    </w:tbl>
    <w:p w14:paraId="6A1163E2" w14:textId="588CA632" w:rsidR="00FC4D30" w:rsidRPr="00754F3B" w:rsidRDefault="00FC4D30" w:rsidP="00FC4D30">
      <w:pPr>
        <w:pStyle w:val="Titolo2"/>
        <w:rPr>
          <w:rStyle w:val="Enfasigrassetto"/>
          <w:rFonts w:asciiTheme="minorHAnsi" w:hAnsiTheme="minorHAnsi" w:cstheme="minorHAnsi"/>
          <w:color w:val="auto"/>
          <w:lang w:val="pl-PL"/>
        </w:rPr>
      </w:pPr>
      <w:bookmarkStart w:id="54" w:name="_Toc239527399"/>
      <w:r>
        <w:rPr>
          <w:rStyle w:val="Enfasigrassetto"/>
          <w:rFonts w:asciiTheme="minorHAnsi" w:hAnsiTheme="minorHAnsi" w:cstheme="minorHAnsi"/>
          <w:color w:val="auto"/>
          <w:lang w:val="pl-PL"/>
        </w:rPr>
        <w:t>2.28</w:t>
      </w:r>
      <w:r>
        <w:rPr>
          <w:rStyle w:val="Enfasigrassetto"/>
          <w:rFonts w:asciiTheme="minorHAnsi" w:hAnsiTheme="minorHAnsi" w:cstheme="minorHAnsi"/>
          <w:color w:val="auto"/>
          <w:lang w:val="pl-PL"/>
        </w:rPr>
        <w:tab/>
        <w:t>OPEN WINDOWS</w:t>
      </w:r>
      <w:bookmarkEnd w:id="54"/>
    </w:p>
    <w:p w14:paraId="3831D24F" w14:textId="6CEA4750" w:rsidR="00FC4D30" w:rsidRDefault="00FC4D30" w:rsidP="00FC4D30">
      <w:pPr>
        <w:pStyle w:val="Paragrafoelenco"/>
        <w:ind w:left="1080"/>
        <w:jc w:val="both"/>
        <w:rPr>
          <w:lang w:val="pl-PL"/>
        </w:rPr>
      </w:pPr>
      <w:r>
        <w:rPr>
          <w:b/>
          <w:bCs/>
          <w:lang w:val="pl-PL"/>
        </w:rPr>
        <w:t xml:space="preserve">Krótki opis: </w:t>
      </w:r>
      <w:r>
        <w:rPr>
          <w:lang w:val="pl-PL"/>
        </w:rPr>
        <w:t>Pozwala uruchamiać elektryczne szyby przy otwieraniu pojazdu, z różnymi opcjami.</w:t>
      </w:r>
    </w:p>
    <w:p w14:paraId="6A5DE82E" w14:textId="77777777" w:rsidR="00FC4D30" w:rsidRDefault="00FC4D30" w:rsidP="00FC4D30">
      <w:pPr>
        <w:pStyle w:val="Paragrafoelenco"/>
        <w:ind w:left="1080"/>
        <w:jc w:val="both"/>
        <w:rPr>
          <w:lang w:val="pl-PL"/>
        </w:rPr>
      </w:pPr>
    </w:p>
    <w:p w14:paraId="2FA1117E" w14:textId="43202A4E" w:rsidR="00FC4D30" w:rsidRDefault="00FC4D30" w:rsidP="00FC4D30">
      <w:pPr>
        <w:pStyle w:val="Paragrafoelenco"/>
        <w:ind w:left="1080"/>
        <w:jc w:val="both"/>
        <w:rPr>
          <w:lang w:val="pl-PL"/>
        </w:rPr>
      </w:pPr>
      <w:r>
        <w:rPr>
          <w:lang w:val="pl-PL"/>
        </w:rPr>
        <w:t>Funkcja OPEN WINDOWS obsługuje różne opcje, wybierane przyciskiem RES lub DISTANCE po ustawieniu się na pozycji OPEN WINDOWS w MAIN SETUP MENU:</w:t>
      </w:r>
    </w:p>
    <w:tbl>
      <w:tblPr>
        <w:tblStyle w:val="Grigliatabella"/>
        <w:tblW w:w="8271" w:type="dxa"/>
        <w:tblInd w:w="1080" w:type="dxa"/>
        <w:tblLook w:val="04A0" w:firstRow="1" w:lastRow="0" w:firstColumn="1" w:lastColumn="0" w:noHBand="0" w:noVBand="1"/>
      </w:tblPr>
      <w:tblGrid>
        <w:gridCol w:w="2601"/>
        <w:gridCol w:w="5670"/>
      </w:tblGrid>
      <w:tr w:rsidR="00FC4D30" w:rsidRPr="00B166F8" w14:paraId="752D41F4" w14:textId="77777777" w:rsidTr="00140D95">
        <w:tc>
          <w:tcPr>
            <w:tcW w:w="2601" w:type="dxa"/>
          </w:tcPr>
          <w:p w14:paraId="5128CE03" w14:textId="77777777" w:rsidR="00FC4D30" w:rsidRPr="00B166F8" w:rsidRDefault="00FC4D30" w:rsidP="00140D95">
            <w:pPr>
              <w:pStyle w:val="Paragrafoelenco"/>
              <w:ind w:left="0"/>
              <w:jc w:val="center"/>
              <w:rPr>
                <w:b/>
                <w:bCs/>
                <w:lang w:val="pl-PL"/>
              </w:rPr>
            </w:pPr>
            <w:r>
              <w:rPr>
                <w:b/>
                <w:bCs/>
                <w:lang w:val="pl-PL"/>
              </w:rPr>
              <w:t>OPCJA</w:t>
            </w:r>
          </w:p>
        </w:tc>
        <w:tc>
          <w:tcPr>
            <w:tcW w:w="5670" w:type="dxa"/>
          </w:tcPr>
          <w:p w14:paraId="25742E9F" w14:textId="77777777" w:rsidR="00FC4D30" w:rsidRPr="00B166F8" w:rsidRDefault="00FC4D30" w:rsidP="00140D95">
            <w:pPr>
              <w:pStyle w:val="Paragrafoelenco"/>
              <w:ind w:left="0"/>
              <w:jc w:val="center"/>
              <w:rPr>
                <w:b/>
                <w:bCs/>
                <w:lang w:val="pl-PL"/>
              </w:rPr>
            </w:pPr>
            <w:r>
              <w:rPr>
                <w:b/>
                <w:bCs/>
                <w:lang w:val="pl-PL"/>
              </w:rPr>
              <w:t>OPIS</w:t>
            </w:r>
          </w:p>
        </w:tc>
      </w:tr>
      <w:tr w:rsidR="00FC4D30" w:rsidRPr="00D654B1" w14:paraId="1CF8B270" w14:textId="77777777" w:rsidTr="00140D95">
        <w:tc>
          <w:tcPr>
            <w:tcW w:w="2601" w:type="dxa"/>
          </w:tcPr>
          <w:p w14:paraId="644836AF" w14:textId="79459D4A" w:rsidR="00FC4D30" w:rsidRDefault="00FC4D30" w:rsidP="00140D95">
            <w:pPr>
              <w:pStyle w:val="Paragrafoelenco"/>
              <w:ind w:left="0"/>
              <w:jc w:val="both"/>
              <w:rPr>
                <w:lang w:val="pl-PL"/>
              </w:rPr>
            </w:pPr>
            <w:r>
              <w:rPr>
                <w:lang w:val="pl-PL"/>
              </w:rPr>
              <w:t>O   OPEN WINDOWS 1</w:t>
            </w:r>
          </w:p>
        </w:tc>
        <w:tc>
          <w:tcPr>
            <w:tcW w:w="5670" w:type="dxa"/>
          </w:tcPr>
          <w:p w14:paraId="4166B9F5" w14:textId="7140FCF6" w:rsidR="00FC4D30" w:rsidRDefault="00FC4D30" w:rsidP="00140D95">
            <w:pPr>
              <w:pStyle w:val="Paragrafoelenco"/>
              <w:ind w:left="0"/>
              <w:jc w:val="both"/>
              <w:rPr>
                <w:lang w:val="pl-PL"/>
              </w:rPr>
            </w:pPr>
            <w:r>
              <w:rPr>
                <w:lang w:val="pl-PL"/>
              </w:rPr>
              <w:t>OPEN windows wyłączone, pojazd zachowuje się normalnie</w:t>
            </w:r>
          </w:p>
        </w:tc>
      </w:tr>
      <w:tr w:rsidR="00FC4D30" w:rsidRPr="00E66ED7" w14:paraId="1C6CB44E" w14:textId="77777777" w:rsidTr="00140D95">
        <w:tc>
          <w:tcPr>
            <w:tcW w:w="2601" w:type="dxa"/>
          </w:tcPr>
          <w:p w14:paraId="0BE242A4" w14:textId="040DD852" w:rsidR="00FC4D30" w:rsidRDefault="00FC4D30" w:rsidP="00140D95">
            <w:pPr>
              <w:pStyle w:val="Paragrafoelenco"/>
              <w:ind w:left="0"/>
              <w:jc w:val="both"/>
              <w:rPr>
                <w:lang w:val="pl-PL"/>
              </w:rPr>
            </w:pPr>
            <w:r>
              <w:rPr>
                <w:rFonts w:cstheme="minorHAnsi"/>
                <w:lang w:val="pl-PL"/>
              </w:rPr>
              <w:t>Ø</w:t>
            </w:r>
            <w:r>
              <w:rPr>
                <w:lang w:val="pl-PL"/>
              </w:rPr>
              <w:t xml:space="preserve">   OPEN WINDOWS 1</w:t>
            </w:r>
          </w:p>
        </w:tc>
        <w:tc>
          <w:tcPr>
            <w:tcW w:w="5670" w:type="dxa"/>
          </w:tcPr>
          <w:p w14:paraId="022339CA" w14:textId="190CA2F8" w:rsidR="00FC4D30" w:rsidRDefault="00FC4D30" w:rsidP="00140D95">
            <w:pPr>
              <w:pStyle w:val="Paragrafoelenco"/>
              <w:ind w:left="0"/>
              <w:jc w:val="both"/>
              <w:rPr>
                <w:lang w:val="pl-PL"/>
              </w:rPr>
            </w:pPr>
            <w:r>
              <w:rPr>
                <w:lang w:val="pl-PL"/>
              </w:rPr>
              <w:t>OPEN windows 1 włączone. Przy jednokrotnym otwarciu pojazdu pilotem, oprócz otwarcia drzwi pojazdu, szyby są całkowicie otwierane.</w:t>
            </w:r>
          </w:p>
        </w:tc>
      </w:tr>
      <w:tr w:rsidR="00FC4D30" w:rsidRPr="00E66ED7" w14:paraId="0789EAA3" w14:textId="77777777" w:rsidTr="00140D95">
        <w:tc>
          <w:tcPr>
            <w:tcW w:w="2601" w:type="dxa"/>
          </w:tcPr>
          <w:p w14:paraId="114DD77A" w14:textId="79B1D540" w:rsidR="00FC4D30" w:rsidRDefault="00FC4D30" w:rsidP="00140D95">
            <w:pPr>
              <w:pStyle w:val="Paragrafoelenco"/>
              <w:ind w:left="0"/>
              <w:jc w:val="both"/>
              <w:rPr>
                <w:lang w:val="pl-PL"/>
              </w:rPr>
            </w:pPr>
            <w:r>
              <w:rPr>
                <w:rFonts w:cstheme="minorHAnsi"/>
                <w:lang w:val="pl-PL"/>
              </w:rPr>
              <w:t>Ø</w:t>
            </w:r>
            <w:r>
              <w:rPr>
                <w:lang w:val="pl-PL"/>
              </w:rPr>
              <w:t xml:space="preserve">   OPEN WINDOWS 2</w:t>
            </w:r>
          </w:p>
        </w:tc>
        <w:tc>
          <w:tcPr>
            <w:tcW w:w="5670" w:type="dxa"/>
          </w:tcPr>
          <w:p w14:paraId="72502435" w14:textId="024ED347" w:rsidR="00FC4D30" w:rsidRDefault="00FC4D30" w:rsidP="00140D95">
            <w:pPr>
              <w:pStyle w:val="Paragrafoelenco"/>
              <w:ind w:left="0"/>
              <w:jc w:val="both"/>
              <w:rPr>
                <w:lang w:val="pl-PL"/>
              </w:rPr>
            </w:pPr>
            <w:r>
              <w:rPr>
                <w:lang w:val="pl-PL"/>
              </w:rPr>
              <w:t>OPEN windows 2 włączone. Przy dwóch kolejnych otwarciach pojazdu pilotem szyby są całkowicie otwierane.</w:t>
            </w:r>
          </w:p>
        </w:tc>
      </w:tr>
    </w:tbl>
    <w:p w14:paraId="68BFC63F" w14:textId="12D9A086" w:rsidR="00FC4D30" w:rsidRPr="00754F3B" w:rsidRDefault="00FC4D30" w:rsidP="00FC4D30">
      <w:pPr>
        <w:pStyle w:val="Titolo2"/>
        <w:rPr>
          <w:rStyle w:val="Enfasigrassetto"/>
          <w:rFonts w:asciiTheme="minorHAnsi" w:hAnsiTheme="minorHAnsi" w:cstheme="minorHAnsi"/>
          <w:color w:val="auto"/>
          <w:lang w:val="pl-PL"/>
        </w:rPr>
      </w:pPr>
      <w:bookmarkStart w:id="55" w:name="_Toc239527400"/>
      <w:r>
        <w:rPr>
          <w:rStyle w:val="Enfasigrassetto"/>
          <w:rFonts w:asciiTheme="minorHAnsi" w:hAnsiTheme="minorHAnsi" w:cstheme="minorHAnsi"/>
          <w:color w:val="auto"/>
          <w:lang w:val="pl-PL"/>
        </w:rPr>
        <w:t>2.29</w:t>
      </w:r>
      <w:r>
        <w:rPr>
          <w:rStyle w:val="Enfasigrassetto"/>
          <w:rFonts w:asciiTheme="minorHAnsi" w:hAnsiTheme="minorHAnsi" w:cstheme="minorHAnsi"/>
          <w:color w:val="auto"/>
          <w:lang w:val="pl-PL"/>
        </w:rPr>
        <w:tab/>
        <w:t>HAS VIRTUAL PAD</w:t>
      </w:r>
      <w:bookmarkEnd w:id="55"/>
    </w:p>
    <w:p w14:paraId="6F124483" w14:textId="77777777" w:rsidR="00FC4D30" w:rsidRDefault="00FC4D30" w:rsidP="00FC4D30">
      <w:pPr>
        <w:pStyle w:val="Paragrafoelenco"/>
        <w:ind w:left="1080"/>
        <w:jc w:val="both"/>
        <w:rPr>
          <w:lang w:val="pl-PL"/>
        </w:rPr>
      </w:pPr>
      <w:r>
        <w:rPr>
          <w:b/>
          <w:bCs/>
          <w:lang w:val="pl-PL"/>
        </w:rPr>
        <w:t xml:space="preserve">Krótki opis: </w:t>
      </w:r>
      <w:r>
        <w:rPr>
          <w:lang w:val="pl-PL"/>
        </w:rPr>
        <w:t>Symuluje naciśnięcie przycisku HAS (Highway Assist System).</w:t>
      </w:r>
    </w:p>
    <w:p w14:paraId="3AC20691" w14:textId="77777777" w:rsidR="00FC4D30" w:rsidRDefault="00FC4D30" w:rsidP="00FC4D30">
      <w:pPr>
        <w:pStyle w:val="Paragrafoelenco"/>
        <w:ind w:left="1080"/>
        <w:jc w:val="both"/>
        <w:rPr>
          <w:lang w:val="pl-PL"/>
        </w:rPr>
      </w:pPr>
    </w:p>
    <w:p w14:paraId="202556B3" w14:textId="4BA9B299" w:rsidR="00FC4D30" w:rsidRDefault="00FC4D30" w:rsidP="00FC4D30">
      <w:pPr>
        <w:pStyle w:val="Paragrafoelenco"/>
        <w:ind w:left="1080"/>
        <w:jc w:val="both"/>
        <w:rPr>
          <w:lang w:val="pl-PL"/>
        </w:rPr>
      </w:pPr>
      <w:r>
        <w:rPr>
          <w:lang w:val="pl-PL"/>
        </w:rPr>
        <w:t>Funkcja HAS VIRTUAL PAD pozwala symulować naciśnięcie przycisku HAS poprzez dwukrotne kliknięcie przycisku LANE (znajdującego się na lewym manetku kierownicy). Pozwala to uniknąć zakupu dedykowanego panelu.</w:t>
      </w:r>
    </w:p>
    <w:p w14:paraId="44501949" w14:textId="311E3876" w:rsidR="009671D8" w:rsidRPr="009671D8" w:rsidRDefault="009671D8" w:rsidP="004F20B3">
      <w:pPr>
        <w:pStyle w:val="Paragrafoelenco"/>
        <w:ind w:left="1080"/>
        <w:jc w:val="both"/>
        <w:rPr>
          <w:lang w:val="pl-PL"/>
        </w:rPr>
      </w:pPr>
      <w:r>
        <w:rPr>
          <w:lang w:val="pl-PL"/>
        </w:rPr>
        <w:t xml:space="preserve">Uwaga: funkcja HAS wymaga włączenia funkcji HAS poprzez wyrównanie proxy (bajt 166, bit 2, czyli w postaci binarnej xxxxx1xx, aby ją włączyć), a także spełnienia następujących wymagań wstępnych. Pojazd musi być w wersji my20 lub nowszej, musi posiadać kamerę z odpowiednim oprogramowaniem, czujniki dotykowe na kierownicy lub obejście tych czujników, kierownicę zmotoryzowaną z odpowiednim oprogramowaniem </w:t>
      </w:r>
      <w:r>
        <w:rPr>
          <w:rFonts w:ascii="Roboto" w:hAnsi="Roboto"/>
          <w:color w:val="000000"/>
          <w:shd w:val="clear" w:color="auto" w:fill="FFFFFF"/>
          <w:lang w:val="pl-PL"/>
        </w:rPr>
        <w:t>A420</w:t>
      </w:r>
      <w:r>
        <w:rPr>
          <w:lang w:val="pl-PL"/>
        </w:rPr>
        <w:t>, nawigację włączoną i dostępną na proxy oraz Adaptacyjny Tempomat.</w:t>
      </w:r>
    </w:p>
    <w:p w14:paraId="3BE588FD" w14:textId="77777777" w:rsidR="00B166F8" w:rsidRDefault="00B166F8" w:rsidP="00B166F8">
      <w:pPr>
        <w:pStyle w:val="Paragrafoelenco"/>
        <w:ind w:left="1080"/>
        <w:jc w:val="both"/>
        <w:rPr>
          <w:lang w:val="pl-PL"/>
        </w:rPr>
      </w:pPr>
    </w:p>
    <w:p w14:paraId="3802C10E" w14:textId="3B5228C9" w:rsidR="00E8463F" w:rsidRPr="00124173" w:rsidRDefault="00E8463F" w:rsidP="00E8463F">
      <w:pPr>
        <w:pStyle w:val="Titolo2"/>
        <w:rPr>
          <w:rStyle w:val="Enfasigrassetto"/>
          <w:rFonts w:asciiTheme="minorHAnsi" w:hAnsiTheme="minorHAnsi" w:cstheme="minorHAnsi"/>
          <w:color w:val="auto"/>
          <w:lang w:val="pl-PL"/>
        </w:rPr>
      </w:pPr>
      <w:bookmarkStart w:id="56" w:name="_Hlk210492837"/>
      <w:bookmarkStart w:id="57" w:name="_Toc239527401"/>
      <w:r>
        <w:rPr>
          <w:rStyle w:val="Enfasigrassetto"/>
          <w:rFonts w:asciiTheme="minorHAnsi" w:hAnsiTheme="minorHAnsi" w:cstheme="minorHAnsi"/>
          <w:color w:val="auto"/>
          <w:lang w:val="pl-PL"/>
        </w:rPr>
        <w:lastRenderedPageBreak/>
        <w:t>2.30</w:t>
      </w:r>
      <w:r>
        <w:rPr>
          <w:rStyle w:val="Enfasigrassetto"/>
          <w:rFonts w:asciiTheme="minorHAnsi" w:hAnsiTheme="minorHAnsi" w:cstheme="minorHAnsi"/>
          <w:color w:val="auto"/>
          <w:lang w:val="pl-PL"/>
        </w:rPr>
        <w:tab/>
        <w:t>QV EXHAUST FLAP</w:t>
      </w:r>
      <w:bookmarkEnd w:id="57"/>
    </w:p>
    <w:p w14:paraId="5CB50489" w14:textId="63772BC4" w:rsidR="00E8463F" w:rsidRDefault="00E8463F" w:rsidP="00E8463F">
      <w:pPr>
        <w:pStyle w:val="Paragrafoelenco"/>
        <w:ind w:left="1080"/>
        <w:jc w:val="both"/>
        <w:rPr>
          <w:lang w:val="pl-PL"/>
        </w:rPr>
      </w:pPr>
      <w:r>
        <w:rPr>
          <w:b/>
          <w:bCs/>
          <w:lang w:val="pl-PL"/>
        </w:rPr>
        <w:t xml:space="preserve">Krótki opis: </w:t>
      </w:r>
      <w:r>
        <w:rPr>
          <w:lang w:val="pl-PL"/>
        </w:rPr>
        <w:t>Otwiera zawór wydechowy Giulia Quadrifoglio poprzez dwukrotne naciśnięcie przycisku RELEASE znajdującego się na łopatce zmiany biegów (lub w menu głównym poprzez wybranie pozycji TOGGLE QV VALVE).</w:t>
      </w:r>
    </w:p>
    <w:bookmarkEnd w:id="56"/>
    <w:p w14:paraId="277BDC6E" w14:textId="77777777" w:rsidR="00E8463F" w:rsidRDefault="00E8463F" w:rsidP="00E8463F">
      <w:pPr>
        <w:pStyle w:val="Paragrafoelenco"/>
        <w:ind w:left="1080"/>
        <w:jc w:val="both"/>
        <w:rPr>
          <w:lang w:val="pl-PL"/>
        </w:rPr>
      </w:pPr>
    </w:p>
    <w:p w14:paraId="5E4379D3" w14:textId="28FC6E2D" w:rsidR="00F8612B" w:rsidRPr="00124173" w:rsidRDefault="00F8612B" w:rsidP="00F8612B">
      <w:pPr>
        <w:pStyle w:val="Titolo2"/>
        <w:rPr>
          <w:rStyle w:val="Enfasigrassetto"/>
          <w:rFonts w:asciiTheme="minorHAnsi" w:hAnsiTheme="minorHAnsi" w:cstheme="minorHAnsi"/>
          <w:color w:val="auto"/>
          <w:lang w:val="pl-PL"/>
        </w:rPr>
      </w:pPr>
      <w:bookmarkStart w:id="58" w:name="_Toc239527402"/>
      <w:r>
        <w:rPr>
          <w:rStyle w:val="Enfasigrassetto"/>
          <w:rFonts w:asciiTheme="minorHAnsi" w:hAnsiTheme="minorHAnsi" w:cstheme="minorHAnsi"/>
          <w:color w:val="auto"/>
          <w:lang w:val="pl-PL"/>
        </w:rPr>
        <w:t>2.31</w:t>
      </w:r>
      <w:r>
        <w:rPr>
          <w:rStyle w:val="Enfasigrassetto"/>
          <w:rFonts w:asciiTheme="minorHAnsi" w:hAnsiTheme="minorHAnsi" w:cstheme="minorHAnsi"/>
          <w:color w:val="auto"/>
          <w:lang w:val="pl-PL"/>
        </w:rPr>
        <w:tab/>
        <w:t>FRONT PARK MUTE</w:t>
      </w:r>
      <w:bookmarkEnd w:id="58"/>
    </w:p>
    <w:p w14:paraId="0106003B" w14:textId="00A95427" w:rsidR="00F8612B" w:rsidRDefault="00F8612B" w:rsidP="00E8463F">
      <w:pPr>
        <w:pStyle w:val="Paragrafoelenco"/>
        <w:ind w:left="1080"/>
        <w:jc w:val="both"/>
        <w:rPr>
          <w:lang w:val="pl-PL"/>
        </w:rPr>
      </w:pPr>
      <w:r>
        <w:rPr>
          <w:b/>
          <w:bCs/>
          <w:lang w:val="pl-PL"/>
        </w:rPr>
        <w:t xml:space="preserve">Krótki opis: </w:t>
      </w:r>
      <w:r>
        <w:rPr>
          <w:lang w:val="pl-PL"/>
        </w:rPr>
        <w:t>Tymczasowo wyłącza sygnalizator dźwiękowy, jeśli wykryta zostanie przeszkoda z przodu, a pojazd jest nieruchomy.</w:t>
      </w:r>
    </w:p>
    <w:p w14:paraId="34C6FEE7" w14:textId="6FFB7D50" w:rsidR="00F8612B" w:rsidRDefault="00F8612B" w:rsidP="00F8612B">
      <w:pPr>
        <w:pStyle w:val="Titolo2"/>
        <w:rPr>
          <w:rStyle w:val="Enfasigrassetto"/>
          <w:rFonts w:asciiTheme="minorHAnsi" w:hAnsiTheme="minorHAnsi" w:cstheme="minorHAnsi"/>
          <w:color w:val="auto"/>
          <w:lang w:val="pl-PL"/>
        </w:rPr>
      </w:pPr>
      <w:bookmarkStart w:id="59" w:name="_Toc239527403"/>
      <w:r>
        <w:rPr>
          <w:rStyle w:val="Enfasigrassetto"/>
          <w:rFonts w:asciiTheme="minorHAnsi" w:hAnsiTheme="minorHAnsi" w:cstheme="minorHAnsi"/>
          <w:color w:val="auto"/>
          <w:lang w:val="pl-PL"/>
        </w:rPr>
        <w:t>2.32</w:t>
      </w:r>
      <w:r>
        <w:rPr>
          <w:rStyle w:val="Enfasigrassetto"/>
          <w:rFonts w:asciiTheme="minorHAnsi" w:hAnsiTheme="minorHAnsi" w:cstheme="minorHAnsi"/>
          <w:color w:val="auto"/>
          <w:lang w:val="pl-PL"/>
        </w:rPr>
        <w:tab/>
        <w:t>ELM327</w:t>
      </w:r>
      <w:bookmarkEnd w:id="59"/>
    </w:p>
    <w:p w14:paraId="243C4A7F" w14:textId="1DF6E69F" w:rsidR="00E8463F" w:rsidRDefault="00F8612B" w:rsidP="00801CB9">
      <w:pPr>
        <w:jc w:val="both"/>
        <w:rPr>
          <w:lang w:val="pl-PL"/>
        </w:rPr>
      </w:pPr>
      <w:r>
        <w:rPr>
          <w:b/>
          <w:bCs/>
          <w:lang w:val="pl-PL"/>
        </w:rPr>
        <w:t xml:space="preserve">Krótki opis: </w:t>
      </w:r>
      <w:r>
        <w:rPr>
          <w:lang w:val="pl-PL"/>
        </w:rPr>
        <w:t>Zamienia baccable w ELM327 zdolny do automatycznego łączenia się z 3 magistralami CAN pojazdu, bez konieczności posiadania specjalnych kabli i bez przenoszenia złącza USB z portu C1.</w:t>
      </w:r>
    </w:p>
    <w:p w14:paraId="4EBC97EC" w14:textId="77777777" w:rsidR="00F8612B" w:rsidRDefault="00F8612B" w:rsidP="00801CB9">
      <w:pPr>
        <w:jc w:val="both"/>
        <w:rPr>
          <w:lang w:val="pl-PL"/>
        </w:rPr>
      </w:pPr>
    </w:p>
    <w:p w14:paraId="7A297F85" w14:textId="798D3090" w:rsidR="00F8612B" w:rsidRDefault="00F8612B" w:rsidP="00F8612B">
      <w:pPr>
        <w:spacing w:line="259" w:lineRule="auto"/>
        <w:rPr>
          <w:lang w:val="pl-PL"/>
        </w:rPr>
      </w:pPr>
      <w:r>
        <w:rPr>
          <w:lang w:val="pl-PL"/>
        </w:rPr>
        <w:t>Aby użyć funkcji ELM327, należy:</w:t>
      </w:r>
    </w:p>
    <w:p w14:paraId="250E06A8" w14:textId="18330EE4" w:rsidR="00F8612B" w:rsidRPr="00D654B1" w:rsidRDefault="00F8612B" w:rsidP="00F8612B">
      <w:pPr>
        <w:pStyle w:val="Paragrafoelenco"/>
        <w:numPr>
          <w:ilvl w:val="0"/>
          <w:numId w:val="27"/>
        </w:numPr>
        <w:spacing w:line="259" w:lineRule="auto"/>
        <w:rPr>
          <w:lang w:val="pl-PL"/>
        </w:rPr>
      </w:pPr>
      <w:r>
        <w:rPr>
          <w:lang w:val="pl-PL"/>
        </w:rPr>
        <w:t>podłączyć kabel USB między baccable a komputerem lub smartfonem z systemem Android, używając prawego złącza baccable (C1)</w:t>
      </w:r>
    </w:p>
    <w:p w14:paraId="26221FE4" w14:textId="2C8FDAC6" w:rsidR="00F8612B" w:rsidRPr="00D654B1" w:rsidRDefault="00F8612B" w:rsidP="00F8612B">
      <w:pPr>
        <w:pStyle w:val="Paragrafoelenco"/>
        <w:numPr>
          <w:ilvl w:val="0"/>
          <w:numId w:val="27"/>
        </w:numPr>
        <w:spacing w:line="259" w:lineRule="auto"/>
        <w:rPr>
          <w:lang w:val="pl-PL"/>
        </w:rPr>
      </w:pPr>
      <w:r>
        <w:rPr>
          <w:lang w:val="pl-PL"/>
        </w:rPr>
        <w:t>wejść do MAIN SETUP MENU BACCABLE przy włączonym pojeździe i wybrać funkcję ELM327</w:t>
      </w:r>
    </w:p>
    <w:p w14:paraId="062E44E6" w14:textId="77777777" w:rsidR="00F8612B" w:rsidRDefault="00F8612B" w:rsidP="00F8612B">
      <w:pPr>
        <w:pStyle w:val="Paragrafoelenco"/>
        <w:numPr>
          <w:ilvl w:val="0"/>
          <w:numId w:val="27"/>
        </w:numPr>
        <w:spacing w:line="259" w:lineRule="auto"/>
        <w:rPr>
          <w:lang w:val="pl-PL"/>
        </w:rPr>
      </w:pPr>
      <w:r>
        <w:rPr>
          <w:lang w:val="pl-PL"/>
        </w:rPr>
        <w:t>wybrać SAVE&amp;EXIT, aby zapisać ustawienie</w:t>
      </w:r>
    </w:p>
    <w:p w14:paraId="3815E194" w14:textId="5749343C" w:rsidR="00F8612B" w:rsidRDefault="00F8612B" w:rsidP="00F8612B">
      <w:pPr>
        <w:pStyle w:val="Paragrafoelenco"/>
        <w:spacing w:line="259" w:lineRule="auto"/>
        <w:rPr>
          <w:lang w:val="pl-PL"/>
        </w:rPr>
      </w:pPr>
      <w:r>
        <w:rPr>
          <w:lang w:val="pl-PL"/>
        </w:rPr>
        <w:t>Od razu baccable zamieni się w ELM327.</w:t>
      </w:r>
    </w:p>
    <w:p w14:paraId="3A7BC32F" w14:textId="71B22C7E" w:rsidR="00F8612B" w:rsidRDefault="00F8612B" w:rsidP="00F8612B">
      <w:pPr>
        <w:pStyle w:val="Paragrafoelenco"/>
        <w:spacing w:line="259" w:lineRule="auto"/>
        <w:rPr>
          <w:lang w:val="pl-PL"/>
        </w:rPr>
      </w:pPr>
      <w:r>
        <w:rPr>
          <w:lang w:val="pl-PL"/>
        </w:rPr>
        <w:t xml:space="preserve">Na smartfonie lub komputerze należy zainstalować żądaną aplikację (np. Multiecuscan, alfaobd itd.) </w:t>
      </w:r>
    </w:p>
    <w:p w14:paraId="38FBA270" w14:textId="197EB5EE" w:rsidR="00F8612B" w:rsidRDefault="00F8612B" w:rsidP="00F8612B">
      <w:pPr>
        <w:spacing w:line="259" w:lineRule="auto"/>
        <w:rPr>
          <w:lang w:val="pl-PL"/>
        </w:rPr>
      </w:pPr>
      <w:r>
        <w:rPr>
          <w:b/>
          <w:bCs/>
          <w:lang w:val="pl-PL"/>
        </w:rPr>
        <w:t>Uwaga 1</w:t>
      </w:r>
      <w:r>
        <w:rPr>
          <w:lang w:val="pl-PL"/>
        </w:rPr>
        <w:t>: Po 10 sekundach od odłączenia kabla USB baccable ponownie stanie się zwykłym baccable. Aby ponownie użyć go jako ELM327, należy odłączyć baccable od OBD, a następnie podłączyć kabel USB, a potem złącze OBD.</w:t>
      </w:r>
    </w:p>
    <w:p w14:paraId="28937DA7" w14:textId="59272BF1" w:rsidR="00F8612B" w:rsidRDefault="00F8612B" w:rsidP="00F8612B">
      <w:pPr>
        <w:spacing w:line="259" w:lineRule="auto"/>
        <w:rPr>
          <w:lang w:val="pl-PL"/>
        </w:rPr>
      </w:pPr>
      <w:r>
        <w:rPr>
          <w:b/>
          <w:bCs/>
          <w:lang w:val="pl-PL"/>
        </w:rPr>
        <w:t>Uwaga 2</w:t>
      </w:r>
      <w:r>
        <w:rPr>
          <w:lang w:val="pl-PL"/>
        </w:rPr>
        <w:t>: jeśli nie używasz funkcji ELM327, pamiętaj, aby ją wyłączyć w main setup menu, aby zmniejszyć ryzyko możliwych zakłóceń między funkcją ELM327 a funkcją immobilizer w pierwszych sekundach działania.</w:t>
      </w:r>
    </w:p>
    <w:p w14:paraId="2B5BC1E0" w14:textId="77777777" w:rsidR="00F8612B" w:rsidRPr="00801CB9" w:rsidRDefault="00F8612B" w:rsidP="00801CB9">
      <w:pPr>
        <w:jc w:val="both"/>
        <w:rPr>
          <w:lang w:val="pl-PL"/>
        </w:rPr>
      </w:pPr>
    </w:p>
    <w:p w14:paraId="7A330003" w14:textId="77777777" w:rsidR="00F8612B" w:rsidRDefault="00F8612B" w:rsidP="00F8612B">
      <w:pPr>
        <w:pStyle w:val="Titolo2"/>
        <w:rPr>
          <w:rStyle w:val="Enfasigrassetto"/>
          <w:rFonts w:asciiTheme="minorHAnsi" w:hAnsiTheme="minorHAnsi" w:cstheme="minorHAnsi"/>
          <w:color w:val="auto"/>
          <w:lang w:val="pl-PL"/>
        </w:rPr>
      </w:pPr>
      <w:bookmarkStart w:id="60" w:name="_Toc239527404"/>
      <w:r>
        <w:rPr>
          <w:rStyle w:val="Enfasigrassetto"/>
          <w:rFonts w:asciiTheme="minorHAnsi" w:hAnsiTheme="minorHAnsi" w:cstheme="minorHAnsi"/>
          <w:color w:val="auto"/>
          <w:lang w:val="pl-PL"/>
        </w:rPr>
        <w:t>2.33</w:t>
      </w:r>
      <w:r>
        <w:rPr>
          <w:rStyle w:val="Enfasigrassetto"/>
          <w:rFonts w:asciiTheme="minorHAnsi" w:hAnsiTheme="minorHAnsi" w:cstheme="minorHAnsi"/>
          <w:color w:val="auto"/>
          <w:lang w:val="pl-PL"/>
        </w:rPr>
        <w:tab/>
        <w:t>MAX HOLD</w:t>
      </w:r>
      <w:bookmarkEnd w:id="60"/>
    </w:p>
    <w:p w14:paraId="7A330004" w14:textId="77777777" w:rsidR="00F8612B" w:rsidRDefault="00F8612B" w:rsidP="00F8612B">
      <w:pPr>
        <w:jc w:val="both"/>
        <w:rPr>
          <w:lang w:val="pl-PL"/>
        </w:rPr>
      </w:pPr>
      <w:r>
        <w:rPr>
          <w:b/>
          <w:bCs/>
          <w:lang w:val="pl-PL"/>
        </w:rPr>
        <w:t xml:space="preserve">Krótki opis: </w:t>
      </w:r>
      <w:r>
        <w:rPr>
          <w:lang w:val="pl-PL"/>
        </w:rPr>
        <w:t>Utrzymuje na wyświetlaczu maksymalną wartość wybranego parametru.</w:t>
      </w:r>
    </w:p>
    <w:p w14:paraId="7A330005" w14:textId="77777777" w:rsidR="00F8612B" w:rsidRDefault="00F8612B" w:rsidP="00F8612B">
      <w:pPr>
        <w:jc w:val="both"/>
        <w:rPr>
          <w:lang w:val="pl-PL"/>
        </w:rPr>
      </w:pPr>
    </w:p>
    <w:p w14:paraId="7A330006" w14:textId="77777777" w:rsidR="00F8612B" w:rsidRDefault="00F8612B" w:rsidP="00F8612B">
      <w:pPr>
        <w:jc w:val="both"/>
        <w:rPr>
          <w:lang w:val="pl-PL"/>
        </w:rPr>
      </w:pPr>
      <w:r>
        <w:rPr>
          <w:lang w:val="pl-PL"/>
        </w:rPr>
        <w:lastRenderedPageBreak/>
        <w:t>Funkcja Max Hold jest zawsze włączona, więc nie trzeba jej włączać w main setup menu. Aby jej użyć, w menu głównym Baccable widoczna jest pozycja MAX HOLD OFF. Naciśnięcie przycisku RES lub DISTANCE zmieni ją na MAX HOLD ON. Następnie, poruszając się w menu „Show Parameters” i zatrzymując się na jednym z parametrów, na wyświetlaczu zostanie zachowana maksymalna wartość zarejestrowana dla tego parametru. Przejście do wyświetlania innego parametru spowoduje skasowanie poprzedniej maksymalnej wartości. Aby ją wyłączyć, należy wrócić do MAX HOLD ON i nacisnąć przycisk RES lub DISTANCE, aby zobaczyć powrót do stanu wyłączonego (zostanie wyświetlone MAX HOLD OFF).</w:t>
      </w:r>
    </w:p>
    <w:sectPr w:rsidR="00F8612B" w:rsidSect="00B04D90">
      <w:headerReference w:type="default" r:id="rId36"/>
      <w:footerReference w:type="default" r:id="rId37"/>
      <w:pgSz w:w="11906" w:h="16838"/>
      <w:pgMar w:top="1985" w:right="1276" w:bottom="1440"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80170B" w14:textId="77777777" w:rsidR="00246F30" w:rsidRDefault="00246F30" w:rsidP="008338A7">
      <w:pPr>
        <w:spacing w:after="0" w:line="240" w:lineRule="auto"/>
      </w:pPr>
      <w:r>
        <w:separator/>
      </w:r>
    </w:p>
  </w:endnote>
  <w:endnote w:type="continuationSeparator" w:id="0">
    <w:p w14:paraId="04B08545" w14:textId="77777777" w:rsidR="00246F30" w:rsidRDefault="00246F30" w:rsidP="00833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D6822D" w14:textId="3632DA16" w:rsidR="00681F4F" w:rsidRPr="00681F4F" w:rsidRDefault="00681F4F" w:rsidP="00681F4F">
    <w:pPr>
      <w:tabs>
        <w:tab w:val="center" w:pos="4550"/>
        <w:tab w:val="left" w:pos="5818"/>
      </w:tabs>
      <w:ind w:right="260"/>
      <w:jc w:val="right"/>
      <w:rPr>
        <w:color w:val="222A35" w:themeColor="text2" w:themeShade="80"/>
      </w:rPr>
    </w:pPr>
    <w:r>
      <w:rPr>
        <w:color w:val="8496B0" w:themeColor="text2" w:themeTint="99"/>
        <w:spacing w:val="60"/>
        <w:lang w:val="pl-PL"/>
      </w:rPr>
      <w:t>Str.</w:t>
    </w:r>
    <w:r>
      <w:rPr>
        <w:color w:val="8496B0" w:themeColor="text2" w:themeTint="99"/>
        <w:lang w:val="pl-PL"/>
      </w:rPr>
      <w:t xml:space="preserve"> </w:t>
    </w:r>
    <w:r>
      <w:rPr>
        <w:color w:val="323E4F" w:themeColor="text2" w:themeShade="BF"/>
      </w:rPr>
      <w:fldChar w:fldCharType="begin"/>
    </w:r>
    <w:r>
      <w:rPr>
        <w:color w:val="323E4F" w:themeColor="text2" w:themeShade="BF"/>
      </w:rPr>
      <w:instrText>PAGE   \* MERGEFORMAT</w:instrText>
    </w:r>
    <w:r>
      <w:rPr>
        <w:color w:val="323E4F" w:themeColor="text2" w:themeShade="BF"/>
      </w:rPr>
      <w:fldChar w:fldCharType="separate"/>
    </w:r>
    <w:r>
      <w:rPr>
        <w:color w:val="323E4F" w:themeColor="text2" w:themeShade="BF"/>
      </w:rPr>
      <w:t>18</w:t>
    </w:r>
    <w:r>
      <w:rPr>
        <w:color w:val="323E4F" w:themeColor="text2" w:themeShade="BF"/>
      </w:rPr>
      <w:fldChar w:fldCharType="end"/>
    </w:r>
    <w:r>
      <w:rPr>
        <w:color w:val="323E4F" w:themeColor="text2" w:themeShade="BF"/>
        <w:lang w:val="pl-PL"/>
      </w:rPr>
      <w:t xml:space="preserve"> | </w:t>
    </w:r>
    <w:r>
      <w:rPr>
        <w:color w:val="323E4F" w:themeColor="text2" w:themeShade="BF"/>
      </w:rPr>
      <w:fldChar w:fldCharType="begin"/>
    </w:r>
    <w:r>
      <w:rPr>
        <w:color w:val="323E4F" w:themeColor="text2" w:themeShade="BF"/>
      </w:rPr>
      <w:instrText>NUMPAGES  \* Arabic  \* MERGEFORMAT</w:instrText>
    </w:r>
    <w:r>
      <w:rPr>
        <w:color w:val="323E4F" w:themeColor="text2" w:themeShade="BF"/>
      </w:rPr>
      <w:fldChar w:fldCharType="separate"/>
    </w:r>
    <w:r>
      <w:rPr>
        <w:color w:val="323E4F" w:themeColor="text2" w:themeShade="BF"/>
      </w:rPr>
      <w:t>18</w:t>
    </w:r>
    <w:r>
      <w:rPr>
        <w:color w:val="323E4F" w:themeColor="text2" w:themeShade="B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286315" w14:textId="77777777" w:rsidR="00246F30" w:rsidRDefault="00246F30" w:rsidP="008338A7">
      <w:pPr>
        <w:spacing w:after="0" w:line="240" w:lineRule="auto"/>
      </w:pPr>
      <w:r>
        <w:separator/>
      </w:r>
    </w:p>
  </w:footnote>
  <w:footnote w:type="continuationSeparator" w:id="0">
    <w:p w14:paraId="5C362406" w14:textId="77777777" w:rsidR="00246F30" w:rsidRDefault="00246F30" w:rsidP="00833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9F4EFF" w14:textId="0C944BA9" w:rsidR="008338A7" w:rsidRPr="00B9789D" w:rsidRDefault="00EE5DFA" w:rsidP="00EE5DFA">
    <w:pPr>
      <w:pStyle w:val="Intestazione"/>
      <w:ind w:right="284"/>
      <w:jc w:val="right"/>
    </w:pPr>
    <w:r>
      <w:rPr>
        <w:noProof/>
      </w:rPr>
      <w:drawing>
        <wp:anchor distT="0" distB="0" distL="114300" distR="114300" simplePos="0" relativeHeight="251658240" behindDoc="0" locked="0" layoutInCell="1" allowOverlap="1" wp14:anchorId="5B36560C" wp14:editId="4A728D14">
          <wp:simplePos x="0" y="0"/>
          <wp:positionH relativeFrom="column">
            <wp:posOffset>15875</wp:posOffset>
          </wp:positionH>
          <wp:positionV relativeFrom="paragraph">
            <wp:posOffset>-105410</wp:posOffset>
          </wp:positionV>
          <wp:extent cx="1659987" cy="712696"/>
          <wp:effectExtent l="0" t="0" r="0" b="0"/>
          <wp:wrapNone/>
          <wp:docPr id="514863196"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b="7742"/>
                  <a:stretch/>
                </pic:blipFill>
                <pic:spPr bwMode="auto">
                  <a:xfrm>
                    <a:off x="0" y="0"/>
                    <a:ext cx="1659987" cy="71269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338A7" w:rsidRPr="00B9789D">
      <w:t>BACCABLE</w:t>
    </w:r>
    <w:r w:rsidRPr="00B9789D">
      <w:t xml:space="preserve"> </w:t>
    </w:r>
    <w:r w:rsidR="005251C0" w:rsidRPr="00B9789D">
      <w:t>OBD</w:t>
    </w:r>
    <w:r w:rsidR="00DC41E0" w:rsidRPr="00B9789D">
      <w:t xml:space="preserve"> </w:t>
    </w:r>
    <w:r w:rsidRPr="00B9789D">
      <w:t>V.</w:t>
    </w:r>
    <w:r w:rsidR="00800DF1">
      <w:t>4</w:t>
    </w:r>
    <w:r w:rsidR="004C1367">
      <w:t>.</w:t>
    </w:r>
    <w:r w:rsidR="00D85C90">
      <w:t>8</w:t>
    </w:r>
  </w:p>
  <w:p w14:paraId="1F081219" w14:textId="03E1D17A" w:rsidR="008338A7" w:rsidRPr="00B9789D" w:rsidRDefault="008147E8" w:rsidP="00EE5DFA">
    <w:pPr>
      <w:pStyle w:val="Intestazione"/>
      <w:ind w:right="284"/>
      <w:jc w:val="right"/>
    </w:pPr>
    <w:r w:rsidRPr="00B9789D">
      <w:t>INSTRUKCJA</w:t>
    </w:r>
  </w:p>
  <w:p w14:paraId="67228EC8" w14:textId="46CBABF0" w:rsidR="008338A7" w:rsidRPr="00B9789D" w:rsidRDefault="008338A7" w:rsidP="00EE5DFA">
    <w:pPr>
      <w:pStyle w:val="Intestazione"/>
      <w:ind w:right="284"/>
      <w:jc w:val="right"/>
    </w:pPr>
    <w:r w:rsidRPr="00B9789D">
      <w:t xml:space="preserve">Data: </w:t>
    </w:r>
    <w:r w:rsidR="00D85C90">
      <w:t>05</w:t>
    </w:r>
    <w:r w:rsidRPr="00B9789D">
      <w:t>/</w:t>
    </w:r>
    <w:r w:rsidR="00D85C90">
      <w:t>09</w:t>
    </w:r>
    <w:r w:rsidRPr="00B9789D">
      <w:t>/202</w:t>
    </w:r>
    <w:r w:rsidR="00D85C90">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07404"/>
    <w:multiLevelType w:val="multilevel"/>
    <w:tmpl w:val="6AD4DC0C"/>
    <w:lvl w:ilvl="0">
      <w:start w:val="1"/>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981491C"/>
    <w:multiLevelType w:val="hybridMultilevel"/>
    <w:tmpl w:val="03D41D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F224A5"/>
    <w:multiLevelType w:val="hybridMultilevel"/>
    <w:tmpl w:val="4C444B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E337D2"/>
    <w:multiLevelType w:val="hybridMultilevel"/>
    <w:tmpl w:val="792898F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11C0B87"/>
    <w:multiLevelType w:val="hybridMultilevel"/>
    <w:tmpl w:val="864203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30D0C68"/>
    <w:multiLevelType w:val="hybridMultilevel"/>
    <w:tmpl w:val="025250A4"/>
    <w:lvl w:ilvl="0" w:tplc="5F20C7DE">
      <w:start w:val="4"/>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6252C78"/>
    <w:multiLevelType w:val="hybridMultilevel"/>
    <w:tmpl w:val="35A8F98A"/>
    <w:lvl w:ilvl="0" w:tplc="A6EE8BC2">
      <w:start w:val="2"/>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8E708B8"/>
    <w:multiLevelType w:val="hybridMultilevel"/>
    <w:tmpl w:val="8642039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9226BBA"/>
    <w:multiLevelType w:val="multilevel"/>
    <w:tmpl w:val="F7FC4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BC3906"/>
    <w:multiLevelType w:val="hybridMultilevel"/>
    <w:tmpl w:val="4C444B4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21F31A11"/>
    <w:multiLevelType w:val="hybridMultilevel"/>
    <w:tmpl w:val="92FC40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6287D45"/>
    <w:multiLevelType w:val="multilevel"/>
    <w:tmpl w:val="6AD4DC0C"/>
    <w:lvl w:ilvl="0">
      <w:start w:val="1"/>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7DE2441"/>
    <w:multiLevelType w:val="hybridMultilevel"/>
    <w:tmpl w:val="DC4CDA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A4424A6"/>
    <w:multiLevelType w:val="hybridMultilevel"/>
    <w:tmpl w:val="DC4CDA1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11B28C4"/>
    <w:multiLevelType w:val="hybridMultilevel"/>
    <w:tmpl w:val="92FC40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BA32588"/>
    <w:multiLevelType w:val="hybridMultilevel"/>
    <w:tmpl w:val="6F8E3A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2F23E4"/>
    <w:multiLevelType w:val="multilevel"/>
    <w:tmpl w:val="456E2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F623E6"/>
    <w:multiLevelType w:val="multilevel"/>
    <w:tmpl w:val="A9C0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4C3AFD"/>
    <w:multiLevelType w:val="hybridMultilevel"/>
    <w:tmpl w:val="1F88EB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80E5A67"/>
    <w:multiLevelType w:val="hybridMultilevel"/>
    <w:tmpl w:val="0130D3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DAB213C"/>
    <w:multiLevelType w:val="hybridMultilevel"/>
    <w:tmpl w:val="B568CD40"/>
    <w:lvl w:ilvl="0" w:tplc="5134C8B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68A831FA"/>
    <w:multiLevelType w:val="multilevel"/>
    <w:tmpl w:val="F256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D0340D"/>
    <w:multiLevelType w:val="hybridMultilevel"/>
    <w:tmpl w:val="A094C6AE"/>
    <w:lvl w:ilvl="0" w:tplc="6FF6CF84">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3" w15:restartNumberingAfterBreak="0">
    <w:nsid w:val="6900684A"/>
    <w:multiLevelType w:val="multilevel"/>
    <w:tmpl w:val="51F2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6C7ABC"/>
    <w:multiLevelType w:val="hybridMultilevel"/>
    <w:tmpl w:val="769A6206"/>
    <w:lvl w:ilvl="0" w:tplc="53DA27A0">
      <w:start w:val="1"/>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7C993BF4"/>
    <w:multiLevelType w:val="hybridMultilevel"/>
    <w:tmpl w:val="864203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52354681">
    <w:abstractNumId w:val="13"/>
  </w:num>
  <w:num w:numId="2" w16cid:durableId="2069917851">
    <w:abstractNumId w:val="20"/>
  </w:num>
  <w:num w:numId="3" w16cid:durableId="206069694">
    <w:abstractNumId w:val="7"/>
  </w:num>
  <w:num w:numId="4" w16cid:durableId="2022511177">
    <w:abstractNumId w:val="12"/>
  </w:num>
  <w:num w:numId="5" w16cid:durableId="591014931">
    <w:abstractNumId w:val="11"/>
  </w:num>
  <w:num w:numId="6" w16cid:durableId="1238705242">
    <w:abstractNumId w:val="10"/>
  </w:num>
  <w:num w:numId="7" w16cid:durableId="891189785">
    <w:abstractNumId w:val="16"/>
  </w:num>
  <w:num w:numId="8" w16cid:durableId="920335184">
    <w:abstractNumId w:val="15"/>
  </w:num>
  <w:num w:numId="9" w16cid:durableId="1593397569">
    <w:abstractNumId w:val="17"/>
  </w:num>
  <w:num w:numId="10" w16cid:durableId="988048757">
    <w:abstractNumId w:val="23"/>
  </w:num>
  <w:num w:numId="11" w16cid:durableId="449935060">
    <w:abstractNumId w:val="19"/>
  </w:num>
  <w:num w:numId="12" w16cid:durableId="892077589">
    <w:abstractNumId w:val="1"/>
  </w:num>
  <w:num w:numId="13" w16cid:durableId="504053825">
    <w:abstractNumId w:val="8"/>
  </w:num>
  <w:num w:numId="14" w16cid:durableId="263343137">
    <w:abstractNumId w:val="21"/>
  </w:num>
  <w:num w:numId="15" w16cid:durableId="216283526">
    <w:abstractNumId w:val="18"/>
  </w:num>
  <w:num w:numId="16" w16cid:durableId="438794656">
    <w:abstractNumId w:val="14"/>
  </w:num>
  <w:num w:numId="17" w16cid:durableId="167719015">
    <w:abstractNumId w:val="0"/>
  </w:num>
  <w:num w:numId="18" w16cid:durableId="1956525074">
    <w:abstractNumId w:val="6"/>
  </w:num>
  <w:num w:numId="19" w16cid:durableId="45183665">
    <w:abstractNumId w:val="3"/>
  </w:num>
  <w:num w:numId="20" w16cid:durableId="1592157741">
    <w:abstractNumId w:val="24"/>
  </w:num>
  <w:num w:numId="21" w16cid:durableId="1041442343">
    <w:abstractNumId w:val="25"/>
  </w:num>
  <w:num w:numId="22" w16cid:durableId="722103377">
    <w:abstractNumId w:val="22"/>
  </w:num>
  <w:num w:numId="23" w16cid:durableId="722103378">
    <w:abstractNumId w:val="25"/>
  </w:num>
  <w:num w:numId="24" w16cid:durableId="1771966508">
    <w:abstractNumId w:val="4"/>
  </w:num>
  <w:num w:numId="25" w16cid:durableId="256790764">
    <w:abstractNumId w:val="9"/>
  </w:num>
  <w:num w:numId="26" w16cid:durableId="160239297">
    <w:abstractNumId w:val="5"/>
  </w:num>
  <w:num w:numId="27" w16cid:durableId="3343090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503"/>
    <w:rsid w:val="00000A82"/>
    <w:rsid w:val="0003447A"/>
    <w:rsid w:val="00045329"/>
    <w:rsid w:val="0006728A"/>
    <w:rsid w:val="00072480"/>
    <w:rsid w:val="0007621C"/>
    <w:rsid w:val="000A20DF"/>
    <w:rsid w:val="000D6265"/>
    <w:rsid w:val="00105822"/>
    <w:rsid w:val="00107BE7"/>
    <w:rsid w:val="001221E5"/>
    <w:rsid w:val="00124173"/>
    <w:rsid w:val="0013079B"/>
    <w:rsid w:val="00137C11"/>
    <w:rsid w:val="00143AC0"/>
    <w:rsid w:val="00151455"/>
    <w:rsid w:val="00160BE3"/>
    <w:rsid w:val="00180AA7"/>
    <w:rsid w:val="0019081C"/>
    <w:rsid w:val="001960A0"/>
    <w:rsid w:val="001A3D14"/>
    <w:rsid w:val="001C22C6"/>
    <w:rsid w:val="00213857"/>
    <w:rsid w:val="00245525"/>
    <w:rsid w:val="00246F30"/>
    <w:rsid w:val="00256A6A"/>
    <w:rsid w:val="00270706"/>
    <w:rsid w:val="00297030"/>
    <w:rsid w:val="002A4256"/>
    <w:rsid w:val="002F5229"/>
    <w:rsid w:val="00300C02"/>
    <w:rsid w:val="003235E0"/>
    <w:rsid w:val="00335669"/>
    <w:rsid w:val="00341503"/>
    <w:rsid w:val="00344B4A"/>
    <w:rsid w:val="00354761"/>
    <w:rsid w:val="0036074F"/>
    <w:rsid w:val="003774E2"/>
    <w:rsid w:val="0038128F"/>
    <w:rsid w:val="0039653E"/>
    <w:rsid w:val="003A6BDC"/>
    <w:rsid w:val="003B5851"/>
    <w:rsid w:val="003C15EE"/>
    <w:rsid w:val="003E4947"/>
    <w:rsid w:val="003F0B91"/>
    <w:rsid w:val="003F22D6"/>
    <w:rsid w:val="00421E20"/>
    <w:rsid w:val="004309A4"/>
    <w:rsid w:val="00436859"/>
    <w:rsid w:val="00482862"/>
    <w:rsid w:val="004916EF"/>
    <w:rsid w:val="004A6AEC"/>
    <w:rsid w:val="004B2012"/>
    <w:rsid w:val="004C1367"/>
    <w:rsid w:val="004C3EAA"/>
    <w:rsid w:val="004E0F0B"/>
    <w:rsid w:val="004F20B3"/>
    <w:rsid w:val="004F5724"/>
    <w:rsid w:val="004F6637"/>
    <w:rsid w:val="00503CBB"/>
    <w:rsid w:val="005077B3"/>
    <w:rsid w:val="00510356"/>
    <w:rsid w:val="005144A7"/>
    <w:rsid w:val="0052173A"/>
    <w:rsid w:val="005251C0"/>
    <w:rsid w:val="00540E7A"/>
    <w:rsid w:val="0059167A"/>
    <w:rsid w:val="005A2907"/>
    <w:rsid w:val="005A578F"/>
    <w:rsid w:val="005B2CDB"/>
    <w:rsid w:val="005B4A94"/>
    <w:rsid w:val="005B5FDE"/>
    <w:rsid w:val="005D3C91"/>
    <w:rsid w:val="005F3E84"/>
    <w:rsid w:val="0060393E"/>
    <w:rsid w:val="00607F4E"/>
    <w:rsid w:val="00611FA6"/>
    <w:rsid w:val="00640448"/>
    <w:rsid w:val="00652168"/>
    <w:rsid w:val="00681F4F"/>
    <w:rsid w:val="00683700"/>
    <w:rsid w:val="006A7F27"/>
    <w:rsid w:val="006D1228"/>
    <w:rsid w:val="006D36BE"/>
    <w:rsid w:val="007010D6"/>
    <w:rsid w:val="007121F9"/>
    <w:rsid w:val="007126CD"/>
    <w:rsid w:val="00744CF1"/>
    <w:rsid w:val="00754F3B"/>
    <w:rsid w:val="0076435A"/>
    <w:rsid w:val="00766A19"/>
    <w:rsid w:val="007C1CBB"/>
    <w:rsid w:val="007E6041"/>
    <w:rsid w:val="00800DF1"/>
    <w:rsid w:val="00801CB9"/>
    <w:rsid w:val="00806B23"/>
    <w:rsid w:val="00807988"/>
    <w:rsid w:val="008147E8"/>
    <w:rsid w:val="008338A7"/>
    <w:rsid w:val="0086114C"/>
    <w:rsid w:val="00881C72"/>
    <w:rsid w:val="00895F0A"/>
    <w:rsid w:val="008B78B5"/>
    <w:rsid w:val="00902520"/>
    <w:rsid w:val="00907CF6"/>
    <w:rsid w:val="00947F23"/>
    <w:rsid w:val="009671D8"/>
    <w:rsid w:val="0097519E"/>
    <w:rsid w:val="009A0B85"/>
    <w:rsid w:val="009B460C"/>
    <w:rsid w:val="009D3174"/>
    <w:rsid w:val="009E5AB0"/>
    <w:rsid w:val="009F72F7"/>
    <w:rsid w:val="00A038C5"/>
    <w:rsid w:val="00A078B0"/>
    <w:rsid w:val="00A26A42"/>
    <w:rsid w:val="00A4137B"/>
    <w:rsid w:val="00A446BE"/>
    <w:rsid w:val="00A532F4"/>
    <w:rsid w:val="00A56F0C"/>
    <w:rsid w:val="00A613C4"/>
    <w:rsid w:val="00A636B6"/>
    <w:rsid w:val="00A70A93"/>
    <w:rsid w:val="00A92579"/>
    <w:rsid w:val="00A97AC7"/>
    <w:rsid w:val="00AC6D2C"/>
    <w:rsid w:val="00AE06CA"/>
    <w:rsid w:val="00AE1940"/>
    <w:rsid w:val="00AF2F5C"/>
    <w:rsid w:val="00B04D90"/>
    <w:rsid w:val="00B166F8"/>
    <w:rsid w:val="00B22792"/>
    <w:rsid w:val="00B56C36"/>
    <w:rsid w:val="00B77AED"/>
    <w:rsid w:val="00B82B2C"/>
    <w:rsid w:val="00B87510"/>
    <w:rsid w:val="00B9789D"/>
    <w:rsid w:val="00BA2C0E"/>
    <w:rsid w:val="00BA54FB"/>
    <w:rsid w:val="00BA7640"/>
    <w:rsid w:val="00BC3881"/>
    <w:rsid w:val="00BE1C77"/>
    <w:rsid w:val="00BF7DF5"/>
    <w:rsid w:val="00C14ABA"/>
    <w:rsid w:val="00C16356"/>
    <w:rsid w:val="00C431C3"/>
    <w:rsid w:val="00C56F4E"/>
    <w:rsid w:val="00C70E45"/>
    <w:rsid w:val="00C724DF"/>
    <w:rsid w:val="00C76849"/>
    <w:rsid w:val="00CA30F5"/>
    <w:rsid w:val="00CC5F55"/>
    <w:rsid w:val="00CE438B"/>
    <w:rsid w:val="00D0432F"/>
    <w:rsid w:val="00D23632"/>
    <w:rsid w:val="00D304C5"/>
    <w:rsid w:val="00D41590"/>
    <w:rsid w:val="00D430B3"/>
    <w:rsid w:val="00D4421C"/>
    <w:rsid w:val="00D61BE0"/>
    <w:rsid w:val="00D654B1"/>
    <w:rsid w:val="00D70DEF"/>
    <w:rsid w:val="00D811F1"/>
    <w:rsid w:val="00D85C90"/>
    <w:rsid w:val="00DC09EA"/>
    <w:rsid w:val="00DC3FD5"/>
    <w:rsid w:val="00DC41E0"/>
    <w:rsid w:val="00DC45C3"/>
    <w:rsid w:val="00DC7BAE"/>
    <w:rsid w:val="00DD67CC"/>
    <w:rsid w:val="00DE5020"/>
    <w:rsid w:val="00DE5FEF"/>
    <w:rsid w:val="00E05233"/>
    <w:rsid w:val="00E53527"/>
    <w:rsid w:val="00E62083"/>
    <w:rsid w:val="00E66ED7"/>
    <w:rsid w:val="00E707D4"/>
    <w:rsid w:val="00E73E4B"/>
    <w:rsid w:val="00E8463F"/>
    <w:rsid w:val="00E97FE7"/>
    <w:rsid w:val="00EB5F06"/>
    <w:rsid w:val="00EE0B29"/>
    <w:rsid w:val="00EE3EF9"/>
    <w:rsid w:val="00EE5DFA"/>
    <w:rsid w:val="00F0113D"/>
    <w:rsid w:val="00F01E1C"/>
    <w:rsid w:val="00F07D8D"/>
    <w:rsid w:val="00F10E29"/>
    <w:rsid w:val="00F13505"/>
    <w:rsid w:val="00F237D2"/>
    <w:rsid w:val="00F32DA4"/>
    <w:rsid w:val="00F375AD"/>
    <w:rsid w:val="00F555D5"/>
    <w:rsid w:val="00F64974"/>
    <w:rsid w:val="00F66D74"/>
    <w:rsid w:val="00F8612B"/>
    <w:rsid w:val="00F862AF"/>
    <w:rsid w:val="00F90FAA"/>
    <w:rsid w:val="00FA5CA6"/>
    <w:rsid w:val="00FC2B6E"/>
    <w:rsid w:val="00FC4D30"/>
    <w:rsid w:val="00FD476F"/>
    <w:rsid w:val="00FE7A3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4B7B7"/>
  <w15:chartTrackingRefBased/>
  <w15:docId w15:val="{A2BFE6F0-2B0C-4C97-9675-E99D2645F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415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3415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341503"/>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341503"/>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341503"/>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34150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4150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4150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4150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41503"/>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341503"/>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341503"/>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341503"/>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341503"/>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34150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4150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4150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41503"/>
    <w:rPr>
      <w:rFonts w:eastAsiaTheme="majorEastAsia" w:cstheme="majorBidi"/>
      <w:color w:val="272727" w:themeColor="text1" w:themeTint="D8"/>
    </w:rPr>
  </w:style>
  <w:style w:type="paragraph" w:styleId="Titolo">
    <w:name w:val="Title"/>
    <w:basedOn w:val="Normale"/>
    <w:next w:val="Normale"/>
    <w:link w:val="TitoloCarattere"/>
    <w:uiPriority w:val="10"/>
    <w:qFormat/>
    <w:rsid w:val="00341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4150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4150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4150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4150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41503"/>
    <w:rPr>
      <w:i/>
      <w:iCs/>
      <w:color w:val="404040" w:themeColor="text1" w:themeTint="BF"/>
    </w:rPr>
  </w:style>
  <w:style w:type="paragraph" w:styleId="Paragrafoelenco">
    <w:name w:val="List Paragraph"/>
    <w:basedOn w:val="Normale"/>
    <w:uiPriority w:val="34"/>
    <w:qFormat/>
    <w:rsid w:val="00341503"/>
    <w:pPr>
      <w:ind w:left="720"/>
      <w:contextualSpacing/>
    </w:pPr>
  </w:style>
  <w:style w:type="character" w:styleId="Enfasiintensa">
    <w:name w:val="Intense Emphasis"/>
    <w:basedOn w:val="Carpredefinitoparagrafo"/>
    <w:uiPriority w:val="21"/>
    <w:qFormat/>
    <w:rsid w:val="00341503"/>
    <w:rPr>
      <w:i/>
      <w:iCs/>
      <w:color w:val="2F5496" w:themeColor="accent1" w:themeShade="BF"/>
    </w:rPr>
  </w:style>
  <w:style w:type="paragraph" w:styleId="Citazioneintensa">
    <w:name w:val="Intense Quote"/>
    <w:basedOn w:val="Normale"/>
    <w:next w:val="Normale"/>
    <w:link w:val="CitazioneintensaCarattere"/>
    <w:uiPriority w:val="30"/>
    <w:qFormat/>
    <w:rsid w:val="003415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341503"/>
    <w:rPr>
      <w:i/>
      <w:iCs/>
      <w:color w:val="2F5496" w:themeColor="accent1" w:themeShade="BF"/>
    </w:rPr>
  </w:style>
  <w:style w:type="character" w:styleId="Riferimentointenso">
    <w:name w:val="Intense Reference"/>
    <w:basedOn w:val="Carpredefinitoparagrafo"/>
    <w:uiPriority w:val="32"/>
    <w:qFormat/>
    <w:rsid w:val="00341503"/>
    <w:rPr>
      <w:b/>
      <w:bCs/>
      <w:smallCaps/>
      <w:color w:val="2F5496" w:themeColor="accent1" w:themeShade="BF"/>
      <w:spacing w:val="5"/>
    </w:rPr>
  </w:style>
  <w:style w:type="table" w:styleId="Grigliatabella">
    <w:name w:val="Table Grid"/>
    <w:basedOn w:val="Tabellanormale"/>
    <w:uiPriority w:val="39"/>
    <w:rsid w:val="003C15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8338A7"/>
    <w:pPr>
      <w:tabs>
        <w:tab w:val="center" w:pos="4153"/>
        <w:tab w:val="right" w:pos="8306"/>
      </w:tabs>
      <w:spacing w:after="0" w:line="240" w:lineRule="auto"/>
    </w:pPr>
  </w:style>
  <w:style w:type="character" w:customStyle="1" w:styleId="IntestazioneCarattere">
    <w:name w:val="Intestazione Carattere"/>
    <w:basedOn w:val="Carpredefinitoparagrafo"/>
    <w:link w:val="Intestazione"/>
    <w:uiPriority w:val="99"/>
    <w:rsid w:val="008338A7"/>
  </w:style>
  <w:style w:type="paragraph" w:styleId="Pidipagina">
    <w:name w:val="footer"/>
    <w:basedOn w:val="Normale"/>
    <w:link w:val="PidipaginaCarattere"/>
    <w:uiPriority w:val="99"/>
    <w:unhideWhenUsed/>
    <w:rsid w:val="008338A7"/>
    <w:pPr>
      <w:tabs>
        <w:tab w:val="center" w:pos="4153"/>
        <w:tab w:val="right" w:pos="8306"/>
      </w:tabs>
      <w:spacing w:after="0" w:line="240" w:lineRule="auto"/>
    </w:pPr>
  </w:style>
  <w:style w:type="character" w:customStyle="1" w:styleId="PidipaginaCarattere">
    <w:name w:val="Piè di pagina Carattere"/>
    <w:basedOn w:val="Carpredefinitoparagrafo"/>
    <w:link w:val="Pidipagina"/>
    <w:uiPriority w:val="99"/>
    <w:rsid w:val="008338A7"/>
  </w:style>
  <w:style w:type="paragraph" w:styleId="Sommario1">
    <w:name w:val="toc 1"/>
    <w:basedOn w:val="Normale"/>
    <w:next w:val="Normale"/>
    <w:autoRedefine/>
    <w:uiPriority w:val="39"/>
    <w:unhideWhenUsed/>
    <w:rsid w:val="008147E8"/>
    <w:pPr>
      <w:spacing w:after="100" w:line="259" w:lineRule="auto"/>
    </w:pPr>
    <w:rPr>
      <w:kern w:val="0"/>
      <w:sz w:val="22"/>
      <w:szCs w:val="22"/>
      <w14:ligatures w14:val="none"/>
    </w:rPr>
  </w:style>
  <w:style w:type="character" w:styleId="Collegamentoipertestuale">
    <w:name w:val="Hyperlink"/>
    <w:basedOn w:val="Carpredefinitoparagrafo"/>
    <w:uiPriority w:val="99"/>
    <w:unhideWhenUsed/>
    <w:rsid w:val="008147E8"/>
    <w:rPr>
      <w:color w:val="0563C1" w:themeColor="hyperlink"/>
      <w:u w:val="single"/>
    </w:rPr>
  </w:style>
  <w:style w:type="paragraph" w:styleId="Sommario2">
    <w:name w:val="toc 2"/>
    <w:basedOn w:val="Normale"/>
    <w:next w:val="Normale"/>
    <w:autoRedefine/>
    <w:uiPriority w:val="39"/>
    <w:unhideWhenUsed/>
    <w:rsid w:val="008147E8"/>
    <w:pPr>
      <w:spacing w:after="100" w:line="259" w:lineRule="auto"/>
      <w:ind w:left="220"/>
    </w:pPr>
    <w:rPr>
      <w:kern w:val="0"/>
      <w:sz w:val="22"/>
      <w:szCs w:val="22"/>
      <w14:ligatures w14:val="none"/>
    </w:rPr>
  </w:style>
  <w:style w:type="character" w:styleId="Enfasigrassetto">
    <w:name w:val="Strong"/>
    <w:basedOn w:val="Carpredefinitoparagrafo"/>
    <w:uiPriority w:val="22"/>
    <w:qFormat/>
    <w:rsid w:val="008147E8"/>
    <w:rPr>
      <w:b/>
      <w:bCs/>
    </w:rPr>
  </w:style>
  <w:style w:type="paragraph" w:styleId="Revisione">
    <w:name w:val="Revision"/>
    <w:hidden/>
    <w:uiPriority w:val="99"/>
    <w:semiHidden/>
    <w:rsid w:val="00640448"/>
    <w:pPr>
      <w:spacing w:after="0" w:line="240" w:lineRule="auto"/>
    </w:pPr>
  </w:style>
  <w:style w:type="paragraph" w:styleId="NormaleWeb">
    <w:name w:val="Normal (Web)"/>
    <w:basedOn w:val="Normale"/>
    <w:uiPriority w:val="99"/>
    <w:semiHidden/>
    <w:unhideWhenUsed/>
    <w:rsid w:val="004C3EAA"/>
    <w:pPr>
      <w:spacing w:before="100" w:beforeAutospacing="1" w:after="100" w:afterAutospacing="1" w:line="240" w:lineRule="auto"/>
    </w:pPr>
    <w:rPr>
      <w:rFonts w:ascii="Times New Roman" w:eastAsia="Times New Roman" w:hAnsi="Times New Roman" w:cs="Times New Roman"/>
      <w:kern w:val="0"/>
      <w:lang w:val="pl-PL" w:eastAsia="pl-PL"/>
      <w14:ligatures w14:val="none"/>
    </w:rPr>
  </w:style>
  <w:style w:type="character" w:styleId="Menzionenonrisolta">
    <w:name w:val="Unresolved Mention"/>
    <w:basedOn w:val="Carpredefinitoparagrafo"/>
    <w:uiPriority w:val="99"/>
    <w:semiHidden/>
    <w:unhideWhenUsed/>
    <w:rsid w:val="004C3E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99482">
      <w:bodyDiv w:val="1"/>
      <w:marLeft w:val="0"/>
      <w:marRight w:val="0"/>
      <w:marTop w:val="0"/>
      <w:marBottom w:val="0"/>
      <w:divBdr>
        <w:top w:val="none" w:sz="0" w:space="0" w:color="auto"/>
        <w:left w:val="none" w:sz="0" w:space="0" w:color="auto"/>
        <w:bottom w:val="none" w:sz="0" w:space="0" w:color="auto"/>
        <w:right w:val="none" w:sz="0" w:space="0" w:color="auto"/>
      </w:divBdr>
    </w:div>
    <w:div w:id="229662218">
      <w:bodyDiv w:val="1"/>
      <w:marLeft w:val="0"/>
      <w:marRight w:val="0"/>
      <w:marTop w:val="0"/>
      <w:marBottom w:val="0"/>
      <w:divBdr>
        <w:top w:val="none" w:sz="0" w:space="0" w:color="auto"/>
        <w:left w:val="none" w:sz="0" w:space="0" w:color="auto"/>
        <w:bottom w:val="none" w:sz="0" w:space="0" w:color="auto"/>
        <w:right w:val="none" w:sz="0" w:space="0" w:color="auto"/>
      </w:divBdr>
    </w:div>
    <w:div w:id="244194400">
      <w:bodyDiv w:val="1"/>
      <w:marLeft w:val="0"/>
      <w:marRight w:val="0"/>
      <w:marTop w:val="0"/>
      <w:marBottom w:val="0"/>
      <w:divBdr>
        <w:top w:val="none" w:sz="0" w:space="0" w:color="auto"/>
        <w:left w:val="none" w:sz="0" w:space="0" w:color="auto"/>
        <w:bottom w:val="none" w:sz="0" w:space="0" w:color="auto"/>
        <w:right w:val="none" w:sz="0" w:space="0" w:color="auto"/>
      </w:divBdr>
    </w:div>
    <w:div w:id="555628021">
      <w:bodyDiv w:val="1"/>
      <w:marLeft w:val="0"/>
      <w:marRight w:val="0"/>
      <w:marTop w:val="0"/>
      <w:marBottom w:val="0"/>
      <w:divBdr>
        <w:top w:val="none" w:sz="0" w:space="0" w:color="auto"/>
        <w:left w:val="none" w:sz="0" w:space="0" w:color="auto"/>
        <w:bottom w:val="none" w:sz="0" w:space="0" w:color="auto"/>
        <w:right w:val="none" w:sz="0" w:space="0" w:color="auto"/>
      </w:divBdr>
      <w:divsChild>
        <w:div w:id="266237119">
          <w:marLeft w:val="0"/>
          <w:marRight w:val="0"/>
          <w:marTop w:val="0"/>
          <w:marBottom w:val="0"/>
          <w:divBdr>
            <w:top w:val="none" w:sz="0" w:space="0" w:color="auto"/>
            <w:left w:val="none" w:sz="0" w:space="0" w:color="auto"/>
            <w:bottom w:val="none" w:sz="0" w:space="0" w:color="auto"/>
            <w:right w:val="none" w:sz="0" w:space="0" w:color="auto"/>
          </w:divBdr>
        </w:div>
      </w:divsChild>
    </w:div>
    <w:div w:id="636882908">
      <w:bodyDiv w:val="1"/>
      <w:marLeft w:val="0"/>
      <w:marRight w:val="0"/>
      <w:marTop w:val="0"/>
      <w:marBottom w:val="0"/>
      <w:divBdr>
        <w:top w:val="none" w:sz="0" w:space="0" w:color="auto"/>
        <w:left w:val="none" w:sz="0" w:space="0" w:color="auto"/>
        <w:bottom w:val="none" w:sz="0" w:space="0" w:color="auto"/>
        <w:right w:val="none" w:sz="0" w:space="0" w:color="auto"/>
      </w:divBdr>
    </w:div>
    <w:div w:id="795950186">
      <w:bodyDiv w:val="1"/>
      <w:marLeft w:val="0"/>
      <w:marRight w:val="0"/>
      <w:marTop w:val="0"/>
      <w:marBottom w:val="0"/>
      <w:divBdr>
        <w:top w:val="none" w:sz="0" w:space="0" w:color="auto"/>
        <w:left w:val="none" w:sz="0" w:space="0" w:color="auto"/>
        <w:bottom w:val="none" w:sz="0" w:space="0" w:color="auto"/>
        <w:right w:val="none" w:sz="0" w:space="0" w:color="auto"/>
      </w:divBdr>
    </w:div>
    <w:div w:id="1018772917">
      <w:bodyDiv w:val="1"/>
      <w:marLeft w:val="0"/>
      <w:marRight w:val="0"/>
      <w:marTop w:val="0"/>
      <w:marBottom w:val="0"/>
      <w:divBdr>
        <w:top w:val="none" w:sz="0" w:space="0" w:color="auto"/>
        <w:left w:val="none" w:sz="0" w:space="0" w:color="auto"/>
        <w:bottom w:val="none" w:sz="0" w:space="0" w:color="auto"/>
        <w:right w:val="none" w:sz="0" w:space="0" w:color="auto"/>
      </w:divBdr>
    </w:div>
    <w:div w:id="1157308500">
      <w:bodyDiv w:val="1"/>
      <w:marLeft w:val="0"/>
      <w:marRight w:val="0"/>
      <w:marTop w:val="0"/>
      <w:marBottom w:val="0"/>
      <w:divBdr>
        <w:top w:val="none" w:sz="0" w:space="0" w:color="auto"/>
        <w:left w:val="none" w:sz="0" w:space="0" w:color="auto"/>
        <w:bottom w:val="none" w:sz="0" w:space="0" w:color="auto"/>
        <w:right w:val="none" w:sz="0" w:space="0" w:color="auto"/>
      </w:divBdr>
    </w:div>
    <w:div w:id="1275020210">
      <w:bodyDiv w:val="1"/>
      <w:marLeft w:val="0"/>
      <w:marRight w:val="0"/>
      <w:marTop w:val="0"/>
      <w:marBottom w:val="0"/>
      <w:divBdr>
        <w:top w:val="none" w:sz="0" w:space="0" w:color="auto"/>
        <w:left w:val="none" w:sz="0" w:space="0" w:color="auto"/>
        <w:bottom w:val="none" w:sz="0" w:space="0" w:color="auto"/>
        <w:right w:val="none" w:sz="0" w:space="0" w:color="auto"/>
      </w:divBdr>
    </w:div>
    <w:div w:id="1478381715">
      <w:bodyDiv w:val="1"/>
      <w:marLeft w:val="0"/>
      <w:marRight w:val="0"/>
      <w:marTop w:val="0"/>
      <w:marBottom w:val="0"/>
      <w:divBdr>
        <w:top w:val="none" w:sz="0" w:space="0" w:color="auto"/>
        <w:left w:val="none" w:sz="0" w:space="0" w:color="auto"/>
        <w:bottom w:val="none" w:sz="0" w:space="0" w:color="auto"/>
        <w:right w:val="none" w:sz="0" w:space="0" w:color="auto"/>
      </w:divBdr>
    </w:div>
    <w:div w:id="1522670316">
      <w:bodyDiv w:val="1"/>
      <w:marLeft w:val="0"/>
      <w:marRight w:val="0"/>
      <w:marTop w:val="0"/>
      <w:marBottom w:val="0"/>
      <w:divBdr>
        <w:top w:val="none" w:sz="0" w:space="0" w:color="auto"/>
        <w:left w:val="none" w:sz="0" w:space="0" w:color="auto"/>
        <w:bottom w:val="none" w:sz="0" w:space="0" w:color="auto"/>
        <w:right w:val="none" w:sz="0" w:space="0" w:color="auto"/>
      </w:divBdr>
    </w:div>
    <w:div w:id="1565488098">
      <w:bodyDiv w:val="1"/>
      <w:marLeft w:val="0"/>
      <w:marRight w:val="0"/>
      <w:marTop w:val="0"/>
      <w:marBottom w:val="0"/>
      <w:divBdr>
        <w:top w:val="none" w:sz="0" w:space="0" w:color="auto"/>
        <w:left w:val="none" w:sz="0" w:space="0" w:color="auto"/>
        <w:bottom w:val="none" w:sz="0" w:space="0" w:color="auto"/>
        <w:right w:val="none" w:sz="0" w:space="0" w:color="auto"/>
      </w:divBdr>
      <w:divsChild>
        <w:div w:id="550771629">
          <w:marLeft w:val="0"/>
          <w:marRight w:val="0"/>
          <w:marTop w:val="0"/>
          <w:marBottom w:val="0"/>
          <w:divBdr>
            <w:top w:val="none" w:sz="0" w:space="0" w:color="auto"/>
            <w:left w:val="none" w:sz="0" w:space="0" w:color="auto"/>
            <w:bottom w:val="none" w:sz="0" w:space="0" w:color="auto"/>
            <w:right w:val="none" w:sz="0" w:space="0" w:color="auto"/>
          </w:divBdr>
          <w:divsChild>
            <w:div w:id="1649245216">
              <w:marLeft w:val="0"/>
              <w:marRight w:val="0"/>
              <w:marTop w:val="0"/>
              <w:marBottom w:val="0"/>
              <w:divBdr>
                <w:top w:val="none" w:sz="0" w:space="0" w:color="auto"/>
                <w:left w:val="none" w:sz="0" w:space="0" w:color="auto"/>
                <w:bottom w:val="none" w:sz="0" w:space="0" w:color="auto"/>
                <w:right w:val="none" w:sz="0" w:space="0" w:color="auto"/>
              </w:divBdr>
            </w:div>
            <w:div w:id="1765805789">
              <w:marLeft w:val="0"/>
              <w:marRight w:val="0"/>
              <w:marTop w:val="0"/>
              <w:marBottom w:val="0"/>
              <w:divBdr>
                <w:top w:val="none" w:sz="0" w:space="0" w:color="auto"/>
                <w:left w:val="none" w:sz="0" w:space="0" w:color="auto"/>
                <w:bottom w:val="none" w:sz="0" w:space="0" w:color="auto"/>
                <w:right w:val="none" w:sz="0" w:space="0" w:color="auto"/>
              </w:divBdr>
              <w:divsChild>
                <w:div w:id="94250887">
                  <w:marLeft w:val="0"/>
                  <w:marRight w:val="0"/>
                  <w:marTop w:val="0"/>
                  <w:marBottom w:val="0"/>
                  <w:divBdr>
                    <w:top w:val="none" w:sz="0" w:space="0" w:color="auto"/>
                    <w:left w:val="none" w:sz="0" w:space="0" w:color="auto"/>
                    <w:bottom w:val="none" w:sz="0" w:space="0" w:color="auto"/>
                    <w:right w:val="none" w:sz="0" w:space="0" w:color="auto"/>
                  </w:divBdr>
                </w:div>
              </w:divsChild>
            </w:div>
            <w:div w:id="985743056">
              <w:marLeft w:val="0"/>
              <w:marRight w:val="0"/>
              <w:marTop w:val="0"/>
              <w:marBottom w:val="0"/>
              <w:divBdr>
                <w:top w:val="none" w:sz="0" w:space="0" w:color="auto"/>
                <w:left w:val="none" w:sz="0" w:space="0" w:color="auto"/>
                <w:bottom w:val="none" w:sz="0" w:space="0" w:color="auto"/>
                <w:right w:val="none" w:sz="0" w:space="0" w:color="auto"/>
              </w:divBdr>
            </w:div>
            <w:div w:id="1465466003">
              <w:marLeft w:val="0"/>
              <w:marRight w:val="0"/>
              <w:marTop w:val="0"/>
              <w:marBottom w:val="0"/>
              <w:divBdr>
                <w:top w:val="none" w:sz="0" w:space="0" w:color="auto"/>
                <w:left w:val="none" w:sz="0" w:space="0" w:color="auto"/>
                <w:bottom w:val="none" w:sz="0" w:space="0" w:color="auto"/>
                <w:right w:val="none" w:sz="0" w:space="0" w:color="auto"/>
              </w:divBdr>
              <w:divsChild>
                <w:div w:id="1165173501">
                  <w:marLeft w:val="0"/>
                  <w:marRight w:val="0"/>
                  <w:marTop w:val="0"/>
                  <w:marBottom w:val="0"/>
                  <w:divBdr>
                    <w:top w:val="none" w:sz="0" w:space="0" w:color="auto"/>
                    <w:left w:val="none" w:sz="0" w:space="0" w:color="auto"/>
                    <w:bottom w:val="none" w:sz="0" w:space="0" w:color="auto"/>
                    <w:right w:val="none" w:sz="0" w:space="0" w:color="auto"/>
                  </w:divBdr>
                </w:div>
              </w:divsChild>
            </w:div>
            <w:div w:id="1553538398">
              <w:marLeft w:val="0"/>
              <w:marRight w:val="0"/>
              <w:marTop w:val="0"/>
              <w:marBottom w:val="0"/>
              <w:divBdr>
                <w:top w:val="none" w:sz="0" w:space="0" w:color="auto"/>
                <w:left w:val="none" w:sz="0" w:space="0" w:color="auto"/>
                <w:bottom w:val="none" w:sz="0" w:space="0" w:color="auto"/>
                <w:right w:val="none" w:sz="0" w:space="0" w:color="auto"/>
              </w:divBdr>
            </w:div>
            <w:div w:id="982343788">
              <w:marLeft w:val="0"/>
              <w:marRight w:val="0"/>
              <w:marTop w:val="0"/>
              <w:marBottom w:val="0"/>
              <w:divBdr>
                <w:top w:val="none" w:sz="0" w:space="0" w:color="auto"/>
                <w:left w:val="none" w:sz="0" w:space="0" w:color="auto"/>
                <w:bottom w:val="none" w:sz="0" w:space="0" w:color="auto"/>
                <w:right w:val="none" w:sz="0" w:space="0" w:color="auto"/>
              </w:divBdr>
              <w:divsChild>
                <w:div w:id="1092118703">
                  <w:marLeft w:val="0"/>
                  <w:marRight w:val="0"/>
                  <w:marTop w:val="0"/>
                  <w:marBottom w:val="0"/>
                  <w:divBdr>
                    <w:top w:val="none" w:sz="0" w:space="0" w:color="auto"/>
                    <w:left w:val="none" w:sz="0" w:space="0" w:color="auto"/>
                    <w:bottom w:val="none" w:sz="0" w:space="0" w:color="auto"/>
                    <w:right w:val="none" w:sz="0" w:space="0" w:color="auto"/>
                  </w:divBdr>
                </w:div>
              </w:divsChild>
            </w:div>
            <w:div w:id="916130246">
              <w:marLeft w:val="0"/>
              <w:marRight w:val="0"/>
              <w:marTop w:val="0"/>
              <w:marBottom w:val="0"/>
              <w:divBdr>
                <w:top w:val="none" w:sz="0" w:space="0" w:color="auto"/>
                <w:left w:val="none" w:sz="0" w:space="0" w:color="auto"/>
                <w:bottom w:val="none" w:sz="0" w:space="0" w:color="auto"/>
                <w:right w:val="none" w:sz="0" w:space="0" w:color="auto"/>
              </w:divBdr>
            </w:div>
            <w:div w:id="1982033310">
              <w:marLeft w:val="0"/>
              <w:marRight w:val="0"/>
              <w:marTop w:val="0"/>
              <w:marBottom w:val="0"/>
              <w:divBdr>
                <w:top w:val="none" w:sz="0" w:space="0" w:color="auto"/>
                <w:left w:val="none" w:sz="0" w:space="0" w:color="auto"/>
                <w:bottom w:val="none" w:sz="0" w:space="0" w:color="auto"/>
                <w:right w:val="none" w:sz="0" w:space="0" w:color="auto"/>
              </w:divBdr>
              <w:divsChild>
                <w:div w:id="162547673">
                  <w:marLeft w:val="0"/>
                  <w:marRight w:val="0"/>
                  <w:marTop w:val="0"/>
                  <w:marBottom w:val="0"/>
                  <w:divBdr>
                    <w:top w:val="none" w:sz="0" w:space="0" w:color="auto"/>
                    <w:left w:val="none" w:sz="0" w:space="0" w:color="auto"/>
                    <w:bottom w:val="none" w:sz="0" w:space="0" w:color="auto"/>
                    <w:right w:val="none" w:sz="0" w:space="0" w:color="auto"/>
                  </w:divBdr>
                </w:div>
              </w:divsChild>
            </w:div>
            <w:div w:id="177806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48968">
      <w:bodyDiv w:val="1"/>
      <w:marLeft w:val="0"/>
      <w:marRight w:val="0"/>
      <w:marTop w:val="0"/>
      <w:marBottom w:val="0"/>
      <w:divBdr>
        <w:top w:val="none" w:sz="0" w:space="0" w:color="auto"/>
        <w:left w:val="none" w:sz="0" w:space="0" w:color="auto"/>
        <w:bottom w:val="none" w:sz="0" w:space="0" w:color="auto"/>
        <w:right w:val="none" w:sz="0" w:space="0" w:color="auto"/>
      </w:divBdr>
    </w:div>
    <w:div w:id="2062513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jpeg"/><Relationship Id="rId34" Type="http://schemas.openxmlformats.org/officeDocument/2006/relationships/image" Target="media/image27.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gif"/><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5.jpe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hyperlink" Target="https://www.tr3ma.com/baccable" TargetMode="External"/><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3.jpeg"/><Relationship Id="rId35" Type="http://schemas.openxmlformats.org/officeDocument/2006/relationships/hyperlink" Target="https://giuliatech.com/t/how-to-enable-race-mode-on-non-qv-giulia-2017-2024/21" TargetMode="External"/><Relationship Id="rId8" Type="http://schemas.openxmlformats.org/officeDocument/2006/relationships/image" Target="media/image2.jpe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800</TotalTime>
  <Pages>1</Pages>
  <Words>9048</Words>
  <Characters>51578</Characters>
  <Application>Microsoft Office Word</Application>
  <DocSecurity>0</DocSecurity>
  <Lines>429</Lines>
  <Paragraphs>121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Emanuele Vacca</dc:creator>
  <cp:keywords/>
  <dc:description/>
  <cp:lastModifiedBy>gaucho livido</cp:lastModifiedBy>
  <cp:revision>65</cp:revision>
  <cp:lastPrinted>2026-09-05T17:02:00Z</cp:lastPrinted>
  <dcterms:created xsi:type="dcterms:W3CDTF">2025-04-28T14:38:00Z</dcterms:created>
  <dcterms:modified xsi:type="dcterms:W3CDTF">2026-09-05T17:02:00Z</dcterms:modified>
</cp:coreProperties>
</file>