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306903" w14:textId="77777777" w:rsidR="008147E8" w:rsidRDefault="008147E8" w:rsidP="00F0113D">
      <w:pPr>
        <w:jc w:val="center"/>
        <w:rPr>
          <w:b/>
          <w:bCs/>
          <w:sz w:val="44"/>
          <w:szCs w:val="44"/>
          <w:lang w:val="ru-RU"/>
        </w:rPr>
      </w:pPr>
    </w:p>
    <w:p w14:paraId="2D0C573F" w14:textId="77777777" w:rsidR="008147E8" w:rsidRDefault="008147E8" w:rsidP="00F0113D">
      <w:pPr>
        <w:jc w:val="center"/>
        <w:rPr>
          <w:b/>
          <w:bCs/>
          <w:sz w:val="44"/>
          <w:szCs w:val="44"/>
          <w:lang w:val="ru-RU"/>
        </w:rPr>
      </w:pPr>
    </w:p>
    <w:p w14:paraId="75C8E8D8" w14:textId="213944AD" w:rsidR="00341503" w:rsidRPr="00B22792" w:rsidRDefault="00B77AED" w:rsidP="00F0113D">
      <w:pPr>
        <w:jc w:val="center"/>
        <w:rPr>
          <w:b/>
          <w:bCs/>
          <w:lang w:val="ru-RU"/>
        </w:rPr>
      </w:pPr>
      <w:r>
        <w:rPr>
          <w:b/>
          <w:bCs/>
          <w:sz w:val="44"/>
          <w:szCs w:val="44"/>
          <w:lang w:val="ru-RU"/>
        </w:rPr>
        <w:t>OBD BACCABLE</w:t>
      </w:r>
    </w:p>
    <w:p w14:paraId="246B2AC8" w14:textId="77777777" w:rsidR="008147E8" w:rsidRDefault="008147E8" w:rsidP="00F0113D">
      <w:pPr>
        <w:jc w:val="center"/>
        <w:rPr>
          <w:b/>
          <w:bCs/>
          <w:sz w:val="28"/>
          <w:szCs w:val="28"/>
          <w:lang w:val="ru-RU"/>
        </w:rPr>
      </w:pPr>
    </w:p>
    <w:p w14:paraId="12B9C8A4" w14:textId="4D7BE0C8" w:rsidR="00D304C5" w:rsidRPr="00F0113D" w:rsidRDefault="00421E20" w:rsidP="00F0113D">
      <w:pPr>
        <w:jc w:val="center"/>
        <w:rPr>
          <w:b/>
          <w:bCs/>
          <w:sz w:val="28"/>
          <w:szCs w:val="28"/>
          <w:lang w:val="ru-RU"/>
        </w:rPr>
      </w:pPr>
      <w:r>
        <w:rPr>
          <w:b/>
          <w:bCs/>
          <w:sz w:val="28"/>
          <w:szCs w:val="28"/>
          <w:lang w:val="ru-RU"/>
        </w:rPr>
        <w:t>РУКОВОДСТВО</w:t>
      </w:r>
    </w:p>
    <w:p w14:paraId="4E194630" w14:textId="77777777" w:rsidR="00AC6D2C" w:rsidRPr="00AC6D2C" w:rsidRDefault="00341503" w:rsidP="00AC6D2C">
      <w:pPr>
        <w:jc w:val="both"/>
        <w:rPr>
          <w:lang w:val="ru-RU"/>
        </w:rPr>
      </w:pPr>
      <w:r>
        <w:rPr>
          <w:b/>
          <w:bCs/>
          <w:lang w:val="ru-RU"/>
        </w:rPr>
        <w:t>ПРЕДУПРЕЖДЕНИЯ</w:t>
      </w:r>
      <w:r>
        <w:rPr>
          <w:lang w:val="ru-RU"/>
        </w:rPr>
        <w:t>: BACCABLE — проект, разработанный исключительно в учебных и исследовательских целях. Категорически запрещается использовать это устройство на транспортных средствах, эксплуатируемых на дорогах общего пользования, а также в любых условиях, которые могут причинить вред людям, имуществу или нарушить действующее законодательство.</w:t>
      </w:r>
    </w:p>
    <w:p w14:paraId="1FBB2824" w14:textId="77777777" w:rsidR="00AC6D2C" w:rsidRPr="00AC6D2C" w:rsidRDefault="00AC6D2C" w:rsidP="00AC6D2C">
      <w:pPr>
        <w:jc w:val="both"/>
        <w:rPr>
          <w:lang w:val="ru-RU"/>
        </w:rPr>
      </w:pPr>
      <w:r>
        <w:rPr>
          <w:lang w:val="ru-RU"/>
        </w:rPr>
        <w:t>Автор проекта не несёт никакой ответственности за возможный ущерб, неисправности или последствия, возникшие в результате использования BACCABLE. Использование данного устройства осуществляется исключительно на риск конечного пользователя, который принимает на себя всю гражданскую, уголовную и юридическую ответственность.</w:t>
      </w:r>
    </w:p>
    <w:p w14:paraId="529F31EC" w14:textId="77777777" w:rsidR="00AC6D2C" w:rsidRDefault="00AC6D2C" w:rsidP="00AC6D2C">
      <w:pPr>
        <w:jc w:val="both"/>
        <w:rPr>
          <w:lang w:val="ru-RU"/>
        </w:rPr>
      </w:pPr>
      <w:r>
        <w:rPr>
          <w:lang w:val="ru-RU"/>
        </w:rPr>
        <w:t>Рекомендуется не применять данный проект в реальных условиях эксплуатации транспортных средств.</w:t>
      </w:r>
    </w:p>
    <w:p w14:paraId="262F2F03" w14:textId="21585CF8" w:rsidR="00341503" w:rsidRDefault="006D36BE" w:rsidP="00AC6D2C">
      <w:pPr>
        <w:jc w:val="both"/>
        <w:rPr>
          <w:lang w:val="ru-RU"/>
        </w:rPr>
      </w:pPr>
      <w:r>
        <w:rPr>
          <w:lang w:val="ru-RU"/>
        </w:rPr>
        <w:t>Установка, если она не выполняется через штатный порт OBD, требует специальных технических знаний в области автомобильной электрики и электроники во избежание ошибок, которые могут создать риски для безопасности (safety) или привести к повреждениям.</w:t>
      </w:r>
      <w:r>
        <w:rPr>
          <w:noProof/>
          <w:lang w:val="ru-RU"/>
        </w:rPr>
        <w:t xml:space="preserve"> </w:t>
      </w:r>
    </w:p>
    <w:p w14:paraId="69D7391E" w14:textId="424226CF" w:rsidR="008147E8" w:rsidRDefault="00297030" w:rsidP="00297030">
      <w:pPr>
        <w:jc w:val="center"/>
        <w:rPr>
          <w:lang w:val="ru-RU"/>
        </w:rPr>
      </w:pPr>
      <w:r>
        <w:rPr>
          <w:noProof/>
        </w:rPr>
        <w:drawing>
          <wp:inline distT="0" distB="0" distL="0" distR="0" wp14:anchorId="67CE4B57" wp14:editId="7ECDC218">
            <wp:extent cx="4918635" cy="2294890"/>
            <wp:effectExtent l="0" t="0" r="0" b="0"/>
            <wp:docPr id="1632200295"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5100" r="1751" b="29059"/>
                    <a:stretch/>
                  </pic:blipFill>
                  <pic:spPr bwMode="auto">
                    <a:xfrm>
                      <a:off x="0" y="0"/>
                      <a:ext cx="4971757" cy="2319675"/>
                    </a:xfrm>
                    <a:prstGeom prst="rect">
                      <a:avLst/>
                    </a:prstGeom>
                    <a:noFill/>
                    <a:ln>
                      <a:noFill/>
                    </a:ln>
                    <a:extLst>
                      <a:ext uri="{53640926-AAD7-44D8-BBD7-CCE9431645EC}">
                        <a14:shadowObscured xmlns:a14="http://schemas.microsoft.com/office/drawing/2010/main"/>
                      </a:ext>
                    </a:extLst>
                  </pic:spPr>
                </pic:pic>
              </a:graphicData>
            </a:graphic>
          </wp:inline>
        </w:drawing>
      </w:r>
    </w:p>
    <w:p w14:paraId="34A5B854" w14:textId="77777777" w:rsidR="00F237D2" w:rsidRDefault="00F237D2">
      <w:pPr>
        <w:rPr>
          <w:b/>
          <w:bCs/>
        </w:rPr>
      </w:pPr>
      <w:r>
        <w:rPr>
          <w:b/>
          <w:bCs/>
        </w:rPr>
        <w:br w:type="page"/>
      </w:r>
    </w:p>
    <w:p w14:paraId="62F0B5AB" w14:textId="7ED7B773" w:rsidR="008147E8" w:rsidRPr="00972F36" w:rsidRDefault="008147E8" w:rsidP="008147E8">
      <w:pPr>
        <w:jc w:val="center"/>
        <w:rPr>
          <w:b/>
          <w:bCs/>
        </w:rPr>
      </w:pPr>
      <w:r>
        <w:rPr>
          <w:b/>
          <w:bCs/>
        </w:rPr>
        <w:lastRenderedPageBreak/>
        <w:t>СОДЕРЖАНИЕ</w:t>
      </w:r>
    </w:p>
    <w:sdt>
      <w:sdtPr>
        <w:rPr>
          <w:kern w:val="2"/>
          <w:sz w:val="24"/>
          <w:szCs w:val="24"/>
          <w:lang w:val="ru-RU"/>
          <w14:ligatures w14:val="standardContextual"/>
        </w:rPr>
        <w:id w:val="900329131"/>
        <w:docPartObj>
          <w:docPartGallery w:val="Table of Contents"/>
          <w:docPartUnique/>
        </w:docPartObj>
      </w:sdtPr>
      <w:sdtEndPr>
        <w:rPr>
          <w:b/>
          <w:bCs/>
        </w:rPr>
      </w:sdtEndPr>
      <w:sdtContent>
        <w:p w14:paraId="4507C357" w14:textId="0CE181CE" w:rsidR="00AA6FDA" w:rsidRDefault="008147E8">
          <w:pPr>
            <w:pStyle w:val="Sommario1"/>
            <w:tabs>
              <w:tab w:val="left" w:pos="440"/>
              <w:tab w:val="right" w:leader="dot" w:pos="9344"/>
            </w:tabs>
            <w:rPr>
              <w:noProof/>
              <w:kern w:val="2"/>
              <w:lang w:val="it-IT" w:eastAsia="it-IT"/>
              <w14:ligatures w14:val="standardContextual"/>
            </w:rPr>
          </w:pPr>
          <w:r>
            <w:fldChar w:fldCharType="begin"/>
          </w:r>
          <w:r>
            <w:rPr>
              <w:lang w:val="ru-RU"/>
            </w:rPr>
            <w:instrText xml:space="preserve"> TOC \o "1-3" \h \z \u </w:instrText>
          </w:r>
          <w:r>
            <w:fldChar w:fldCharType="separate"/>
          </w:r>
          <w:hyperlink w:anchor="_Toc239527396" w:history="1">
            <w:r w:rsidR="00AA6FDA" w:rsidRPr="003D6AD9">
              <w:rPr>
                <w:rStyle w:val="Collegamentoipertestuale"/>
                <w:rFonts w:cstheme="minorHAnsi"/>
                <w:b/>
                <w:bCs/>
                <w:noProof/>
              </w:rPr>
              <w:t>1.</w:t>
            </w:r>
            <w:r w:rsidR="00AA6FDA">
              <w:rPr>
                <w:noProof/>
                <w:kern w:val="2"/>
                <w:lang w:val="it-IT" w:eastAsia="it-IT"/>
                <w14:ligatures w14:val="standardContextual"/>
              </w:rPr>
              <w:tab/>
            </w:r>
            <w:r w:rsidR="00AA6FDA" w:rsidRPr="003D6AD9">
              <w:rPr>
                <w:rStyle w:val="Collegamentoipertestuale"/>
                <w:rFonts w:cstheme="minorHAnsi"/>
                <w:b/>
                <w:bCs/>
                <w:noProof/>
              </w:rPr>
              <w:t>УСТАНОВКА</w:t>
            </w:r>
            <w:r w:rsidR="00AA6FDA">
              <w:rPr>
                <w:noProof/>
                <w:webHidden/>
              </w:rPr>
              <w:tab/>
            </w:r>
            <w:r w:rsidR="00AA6FDA">
              <w:rPr>
                <w:noProof/>
                <w:webHidden/>
              </w:rPr>
              <w:fldChar w:fldCharType="begin"/>
            </w:r>
            <w:r w:rsidR="00AA6FDA">
              <w:rPr>
                <w:noProof/>
                <w:webHidden/>
              </w:rPr>
              <w:instrText xml:space="preserve"> PAGEREF _Toc239527396 \h </w:instrText>
            </w:r>
            <w:r w:rsidR="00AA6FDA">
              <w:rPr>
                <w:noProof/>
                <w:webHidden/>
              </w:rPr>
            </w:r>
            <w:r w:rsidR="00AA6FDA">
              <w:rPr>
                <w:noProof/>
                <w:webHidden/>
              </w:rPr>
              <w:fldChar w:fldCharType="separate"/>
            </w:r>
            <w:r w:rsidR="00AA6FDA">
              <w:rPr>
                <w:noProof/>
                <w:webHidden/>
              </w:rPr>
              <w:t>4</w:t>
            </w:r>
            <w:r w:rsidR="00AA6FDA">
              <w:rPr>
                <w:noProof/>
                <w:webHidden/>
              </w:rPr>
              <w:fldChar w:fldCharType="end"/>
            </w:r>
          </w:hyperlink>
        </w:p>
        <w:p w14:paraId="55DDB726" w14:textId="672467BA" w:rsidR="00AA6FDA" w:rsidRDefault="00AA6FDA">
          <w:pPr>
            <w:pStyle w:val="Sommario2"/>
            <w:tabs>
              <w:tab w:val="left" w:pos="880"/>
              <w:tab w:val="right" w:leader="dot" w:pos="9344"/>
            </w:tabs>
            <w:rPr>
              <w:noProof/>
              <w:kern w:val="2"/>
              <w:lang w:val="it-IT" w:eastAsia="it-IT"/>
              <w14:ligatures w14:val="standardContextual"/>
            </w:rPr>
          </w:pPr>
          <w:hyperlink w:anchor="_Toc239527397" w:history="1">
            <w:r w:rsidRPr="003D6AD9">
              <w:rPr>
                <w:rStyle w:val="Collegamentoipertestuale"/>
                <w:rFonts w:cstheme="minorHAnsi"/>
                <w:b/>
                <w:bCs/>
                <w:noProof/>
              </w:rPr>
              <w:t>1.1</w:t>
            </w:r>
            <w:r>
              <w:rPr>
                <w:noProof/>
                <w:kern w:val="2"/>
                <w:lang w:val="it-IT" w:eastAsia="it-IT"/>
                <w14:ligatures w14:val="standardContextual"/>
              </w:rPr>
              <w:tab/>
            </w:r>
            <w:r w:rsidRPr="003D6AD9">
              <w:rPr>
                <w:rStyle w:val="Collegamentoipertestuale"/>
                <w:rFonts w:cstheme="minorHAnsi"/>
                <w:b/>
                <w:bCs/>
                <w:noProof/>
              </w:rPr>
              <w:t>Комплектация</w:t>
            </w:r>
            <w:r>
              <w:rPr>
                <w:noProof/>
                <w:webHidden/>
              </w:rPr>
              <w:tab/>
            </w:r>
            <w:r>
              <w:rPr>
                <w:noProof/>
                <w:webHidden/>
              </w:rPr>
              <w:fldChar w:fldCharType="begin"/>
            </w:r>
            <w:r>
              <w:rPr>
                <w:noProof/>
                <w:webHidden/>
              </w:rPr>
              <w:instrText xml:space="preserve"> PAGEREF _Toc239527397 \h </w:instrText>
            </w:r>
            <w:r>
              <w:rPr>
                <w:noProof/>
                <w:webHidden/>
              </w:rPr>
            </w:r>
            <w:r>
              <w:rPr>
                <w:noProof/>
                <w:webHidden/>
              </w:rPr>
              <w:fldChar w:fldCharType="separate"/>
            </w:r>
            <w:r>
              <w:rPr>
                <w:noProof/>
                <w:webHidden/>
              </w:rPr>
              <w:t>4</w:t>
            </w:r>
            <w:r>
              <w:rPr>
                <w:noProof/>
                <w:webHidden/>
              </w:rPr>
              <w:fldChar w:fldCharType="end"/>
            </w:r>
          </w:hyperlink>
        </w:p>
        <w:p w14:paraId="35C7FEC7" w14:textId="3C113E62" w:rsidR="00AA6FDA" w:rsidRDefault="00AA6FDA">
          <w:pPr>
            <w:pStyle w:val="Sommario2"/>
            <w:tabs>
              <w:tab w:val="left" w:pos="880"/>
              <w:tab w:val="right" w:leader="dot" w:pos="9344"/>
            </w:tabs>
            <w:rPr>
              <w:noProof/>
              <w:kern w:val="2"/>
              <w:lang w:val="it-IT" w:eastAsia="it-IT"/>
              <w14:ligatures w14:val="standardContextual"/>
            </w:rPr>
          </w:pPr>
          <w:hyperlink w:anchor="_Toc239527398" w:history="1">
            <w:r w:rsidRPr="003D6AD9">
              <w:rPr>
                <w:rStyle w:val="Collegamentoipertestuale"/>
                <w:rFonts w:cstheme="minorHAnsi"/>
                <w:b/>
                <w:bCs/>
                <w:noProof/>
                <w:lang w:val="ru-RU"/>
              </w:rPr>
              <w:t>1.2</w:t>
            </w:r>
            <w:r>
              <w:rPr>
                <w:noProof/>
                <w:kern w:val="2"/>
                <w:lang w:val="it-IT" w:eastAsia="it-IT"/>
                <w14:ligatures w14:val="standardContextual"/>
              </w:rPr>
              <w:tab/>
            </w:r>
            <w:r w:rsidRPr="003D6AD9">
              <w:rPr>
                <w:rStyle w:val="Collegamentoipertestuale"/>
                <w:rFonts w:cstheme="minorHAnsi"/>
                <w:b/>
                <w:bCs/>
                <w:noProof/>
                <w:lang w:val="ru-RU"/>
              </w:rPr>
              <w:t>Распиновка</w:t>
            </w:r>
            <w:r>
              <w:rPr>
                <w:noProof/>
                <w:webHidden/>
              </w:rPr>
              <w:tab/>
            </w:r>
            <w:r>
              <w:rPr>
                <w:noProof/>
                <w:webHidden/>
              </w:rPr>
              <w:fldChar w:fldCharType="begin"/>
            </w:r>
            <w:r>
              <w:rPr>
                <w:noProof/>
                <w:webHidden/>
              </w:rPr>
              <w:instrText xml:space="preserve"> PAGEREF _Toc239527398 \h </w:instrText>
            </w:r>
            <w:r>
              <w:rPr>
                <w:noProof/>
                <w:webHidden/>
              </w:rPr>
            </w:r>
            <w:r>
              <w:rPr>
                <w:noProof/>
                <w:webHidden/>
              </w:rPr>
              <w:fldChar w:fldCharType="separate"/>
            </w:r>
            <w:r>
              <w:rPr>
                <w:noProof/>
                <w:webHidden/>
              </w:rPr>
              <w:t>5</w:t>
            </w:r>
            <w:r>
              <w:rPr>
                <w:noProof/>
                <w:webHidden/>
              </w:rPr>
              <w:fldChar w:fldCharType="end"/>
            </w:r>
          </w:hyperlink>
        </w:p>
        <w:p w14:paraId="5485E731" w14:textId="2E34D136" w:rsidR="00AA6FDA" w:rsidRDefault="00AA6FDA">
          <w:pPr>
            <w:pStyle w:val="Sommario2"/>
            <w:tabs>
              <w:tab w:val="left" w:pos="880"/>
              <w:tab w:val="right" w:leader="dot" w:pos="9344"/>
            </w:tabs>
            <w:rPr>
              <w:noProof/>
              <w:kern w:val="2"/>
              <w:lang w:val="it-IT" w:eastAsia="it-IT"/>
              <w14:ligatures w14:val="standardContextual"/>
            </w:rPr>
          </w:pPr>
          <w:hyperlink w:anchor="_Toc239527399" w:history="1">
            <w:r w:rsidRPr="003D6AD9">
              <w:rPr>
                <w:rStyle w:val="Collegamentoipertestuale"/>
                <w:rFonts w:cstheme="minorHAnsi"/>
                <w:b/>
                <w:bCs/>
                <w:noProof/>
                <w:lang w:val="ru-RU"/>
              </w:rPr>
              <w:t>1.3</w:t>
            </w:r>
            <w:r>
              <w:rPr>
                <w:noProof/>
                <w:kern w:val="2"/>
                <w:lang w:val="it-IT" w:eastAsia="it-IT"/>
                <w14:ligatures w14:val="standardContextual"/>
              </w:rPr>
              <w:tab/>
            </w:r>
            <w:r w:rsidRPr="003D6AD9">
              <w:rPr>
                <w:rStyle w:val="Collegamentoipertestuale"/>
                <w:rFonts w:cstheme="minorHAnsi"/>
                <w:b/>
                <w:bCs/>
                <w:noProof/>
                <w:lang w:val="ru-RU"/>
              </w:rPr>
              <w:t>Инструкции по установке в порт OBD</w:t>
            </w:r>
            <w:r>
              <w:rPr>
                <w:noProof/>
                <w:webHidden/>
              </w:rPr>
              <w:tab/>
            </w:r>
            <w:r>
              <w:rPr>
                <w:noProof/>
                <w:webHidden/>
              </w:rPr>
              <w:fldChar w:fldCharType="begin"/>
            </w:r>
            <w:r>
              <w:rPr>
                <w:noProof/>
                <w:webHidden/>
              </w:rPr>
              <w:instrText xml:space="preserve"> PAGEREF _Toc239527399 \h </w:instrText>
            </w:r>
            <w:r>
              <w:rPr>
                <w:noProof/>
                <w:webHidden/>
              </w:rPr>
            </w:r>
            <w:r>
              <w:rPr>
                <w:noProof/>
                <w:webHidden/>
              </w:rPr>
              <w:fldChar w:fldCharType="separate"/>
            </w:r>
            <w:r>
              <w:rPr>
                <w:noProof/>
                <w:webHidden/>
              </w:rPr>
              <w:t>6</w:t>
            </w:r>
            <w:r>
              <w:rPr>
                <w:noProof/>
                <w:webHidden/>
              </w:rPr>
              <w:fldChar w:fldCharType="end"/>
            </w:r>
          </w:hyperlink>
        </w:p>
        <w:p w14:paraId="300326E8" w14:textId="3F4E2251" w:rsidR="00AA6FDA" w:rsidRDefault="00AA6FDA">
          <w:pPr>
            <w:pStyle w:val="Sommario2"/>
            <w:tabs>
              <w:tab w:val="left" w:pos="880"/>
              <w:tab w:val="right" w:leader="dot" w:pos="9344"/>
            </w:tabs>
            <w:rPr>
              <w:noProof/>
              <w:kern w:val="2"/>
              <w:lang w:val="it-IT" w:eastAsia="it-IT"/>
              <w14:ligatures w14:val="standardContextual"/>
            </w:rPr>
          </w:pPr>
          <w:hyperlink w:anchor="_Toc239527400" w:history="1">
            <w:r w:rsidRPr="003D6AD9">
              <w:rPr>
                <w:rStyle w:val="Collegamentoipertestuale"/>
                <w:rFonts w:cstheme="minorHAnsi"/>
                <w:b/>
                <w:bCs/>
                <w:noProof/>
                <w:lang w:val="ru-RU"/>
              </w:rPr>
              <w:t>1.4</w:t>
            </w:r>
            <w:r>
              <w:rPr>
                <w:noProof/>
                <w:kern w:val="2"/>
                <w:lang w:val="it-IT" w:eastAsia="it-IT"/>
                <w14:ligatures w14:val="standardContextual"/>
              </w:rPr>
              <w:tab/>
            </w:r>
            <w:r w:rsidRPr="003D6AD9">
              <w:rPr>
                <w:rStyle w:val="Collegamentoipertestuale"/>
                <w:rFonts w:cstheme="minorHAnsi"/>
                <w:b/>
                <w:bCs/>
                <w:noProof/>
                <w:lang w:val="ru-RU"/>
              </w:rPr>
              <w:t>Инструкции по установке кабеля OBD (опционально)</w:t>
            </w:r>
            <w:r>
              <w:rPr>
                <w:noProof/>
                <w:webHidden/>
              </w:rPr>
              <w:tab/>
            </w:r>
            <w:r>
              <w:rPr>
                <w:noProof/>
                <w:webHidden/>
              </w:rPr>
              <w:fldChar w:fldCharType="begin"/>
            </w:r>
            <w:r>
              <w:rPr>
                <w:noProof/>
                <w:webHidden/>
              </w:rPr>
              <w:instrText xml:space="preserve"> PAGEREF _Toc239527400 \h </w:instrText>
            </w:r>
            <w:r>
              <w:rPr>
                <w:noProof/>
                <w:webHidden/>
              </w:rPr>
            </w:r>
            <w:r>
              <w:rPr>
                <w:noProof/>
                <w:webHidden/>
              </w:rPr>
              <w:fldChar w:fldCharType="separate"/>
            </w:r>
            <w:r>
              <w:rPr>
                <w:noProof/>
                <w:webHidden/>
              </w:rPr>
              <w:t>7</w:t>
            </w:r>
            <w:r>
              <w:rPr>
                <w:noProof/>
                <w:webHidden/>
              </w:rPr>
              <w:fldChar w:fldCharType="end"/>
            </w:r>
          </w:hyperlink>
        </w:p>
        <w:p w14:paraId="03F85F89" w14:textId="6C2B465A" w:rsidR="00AA6FDA" w:rsidRDefault="00AA6FDA">
          <w:pPr>
            <w:pStyle w:val="Sommario2"/>
            <w:tabs>
              <w:tab w:val="left" w:pos="880"/>
              <w:tab w:val="right" w:leader="dot" w:pos="9344"/>
            </w:tabs>
            <w:rPr>
              <w:noProof/>
              <w:kern w:val="2"/>
              <w:lang w:val="it-IT" w:eastAsia="it-IT"/>
              <w14:ligatures w14:val="standardContextual"/>
            </w:rPr>
          </w:pPr>
          <w:hyperlink w:anchor="_Toc239527401" w:history="1">
            <w:r w:rsidRPr="003D6AD9">
              <w:rPr>
                <w:rStyle w:val="Collegamentoipertestuale"/>
                <w:rFonts w:cstheme="minorHAnsi"/>
                <w:b/>
                <w:bCs/>
                <w:noProof/>
                <w:lang w:val="ru-RU"/>
              </w:rPr>
              <w:t>1.5</w:t>
            </w:r>
            <w:r>
              <w:rPr>
                <w:noProof/>
                <w:kern w:val="2"/>
                <w:lang w:val="it-IT" w:eastAsia="it-IT"/>
                <w14:ligatures w14:val="standardContextual"/>
              </w:rPr>
              <w:tab/>
            </w:r>
            <w:r w:rsidRPr="003D6AD9">
              <w:rPr>
                <w:rStyle w:val="Collegamentoipertestuale"/>
                <w:rFonts w:cstheme="minorHAnsi"/>
                <w:b/>
                <w:bCs/>
                <w:noProof/>
                <w:lang w:val="ru-RU"/>
              </w:rPr>
              <w:t>Первое включение (с дополнительной проводкой)</w:t>
            </w:r>
            <w:r>
              <w:rPr>
                <w:noProof/>
                <w:webHidden/>
              </w:rPr>
              <w:tab/>
            </w:r>
            <w:r>
              <w:rPr>
                <w:noProof/>
                <w:webHidden/>
              </w:rPr>
              <w:fldChar w:fldCharType="begin"/>
            </w:r>
            <w:r>
              <w:rPr>
                <w:noProof/>
                <w:webHidden/>
              </w:rPr>
              <w:instrText xml:space="preserve"> PAGEREF _Toc239527401 \h </w:instrText>
            </w:r>
            <w:r>
              <w:rPr>
                <w:noProof/>
                <w:webHidden/>
              </w:rPr>
            </w:r>
            <w:r>
              <w:rPr>
                <w:noProof/>
                <w:webHidden/>
              </w:rPr>
              <w:fldChar w:fldCharType="separate"/>
            </w:r>
            <w:r>
              <w:rPr>
                <w:noProof/>
                <w:webHidden/>
              </w:rPr>
              <w:t>8</w:t>
            </w:r>
            <w:r>
              <w:rPr>
                <w:noProof/>
                <w:webHidden/>
              </w:rPr>
              <w:fldChar w:fldCharType="end"/>
            </w:r>
          </w:hyperlink>
        </w:p>
        <w:p w14:paraId="6A75C8A8" w14:textId="7C1AD418" w:rsidR="00AA6FDA" w:rsidRDefault="00AA6FDA">
          <w:pPr>
            <w:pStyle w:val="Sommario2"/>
            <w:tabs>
              <w:tab w:val="left" w:pos="880"/>
              <w:tab w:val="right" w:leader="dot" w:pos="9344"/>
            </w:tabs>
            <w:rPr>
              <w:noProof/>
              <w:kern w:val="2"/>
              <w:lang w:val="it-IT" w:eastAsia="it-IT"/>
              <w14:ligatures w14:val="standardContextual"/>
            </w:rPr>
          </w:pPr>
          <w:hyperlink w:anchor="_Toc239527402" w:history="1">
            <w:r w:rsidRPr="003D6AD9">
              <w:rPr>
                <w:rStyle w:val="Collegamentoipertestuale"/>
                <w:rFonts w:cstheme="minorHAnsi"/>
                <w:b/>
                <w:bCs/>
                <w:noProof/>
                <w:lang w:val="ru-RU"/>
              </w:rPr>
              <w:t>1.6</w:t>
            </w:r>
            <w:r>
              <w:rPr>
                <w:noProof/>
                <w:kern w:val="2"/>
                <w:lang w:val="it-IT" w:eastAsia="it-IT"/>
                <w14:ligatures w14:val="standardContextual"/>
              </w:rPr>
              <w:tab/>
            </w:r>
            <w:r w:rsidRPr="003D6AD9">
              <w:rPr>
                <w:rStyle w:val="Collegamentoipertestuale"/>
                <w:rFonts w:cstheme="minorHAnsi"/>
                <w:b/>
                <w:bCs/>
                <w:noProof/>
                <w:lang w:val="ru-RU"/>
              </w:rPr>
              <w:t>Первое включение (подключение в штатный порт OBD)</w:t>
            </w:r>
            <w:r>
              <w:rPr>
                <w:noProof/>
                <w:webHidden/>
              </w:rPr>
              <w:tab/>
            </w:r>
            <w:r>
              <w:rPr>
                <w:noProof/>
                <w:webHidden/>
              </w:rPr>
              <w:fldChar w:fldCharType="begin"/>
            </w:r>
            <w:r>
              <w:rPr>
                <w:noProof/>
                <w:webHidden/>
              </w:rPr>
              <w:instrText xml:space="preserve"> PAGEREF _Toc239527402 \h </w:instrText>
            </w:r>
            <w:r>
              <w:rPr>
                <w:noProof/>
                <w:webHidden/>
              </w:rPr>
            </w:r>
            <w:r>
              <w:rPr>
                <w:noProof/>
                <w:webHidden/>
              </w:rPr>
              <w:fldChar w:fldCharType="separate"/>
            </w:r>
            <w:r>
              <w:rPr>
                <w:noProof/>
                <w:webHidden/>
              </w:rPr>
              <w:t>8</w:t>
            </w:r>
            <w:r>
              <w:rPr>
                <w:noProof/>
                <w:webHidden/>
              </w:rPr>
              <w:fldChar w:fldCharType="end"/>
            </w:r>
          </w:hyperlink>
        </w:p>
        <w:p w14:paraId="439FD695" w14:textId="4F569E58" w:rsidR="00AA6FDA" w:rsidRDefault="00AA6FDA">
          <w:pPr>
            <w:pStyle w:val="Sommario2"/>
            <w:tabs>
              <w:tab w:val="left" w:pos="880"/>
              <w:tab w:val="right" w:leader="dot" w:pos="9344"/>
            </w:tabs>
            <w:rPr>
              <w:noProof/>
              <w:kern w:val="2"/>
              <w:lang w:val="it-IT" w:eastAsia="it-IT"/>
              <w14:ligatures w14:val="standardContextual"/>
            </w:rPr>
          </w:pPr>
          <w:hyperlink w:anchor="_Toc239527403" w:history="1">
            <w:r w:rsidRPr="003D6AD9">
              <w:rPr>
                <w:rStyle w:val="Collegamentoipertestuale"/>
                <w:rFonts w:cstheme="minorHAnsi"/>
                <w:b/>
                <w:bCs/>
                <w:noProof/>
                <w:lang w:val="ru-RU"/>
              </w:rPr>
              <w:t>1.7</w:t>
            </w:r>
            <w:r>
              <w:rPr>
                <w:noProof/>
                <w:kern w:val="2"/>
                <w:lang w:val="it-IT" w:eastAsia="it-IT"/>
                <w14:ligatures w14:val="standardContextual"/>
              </w:rPr>
              <w:tab/>
            </w:r>
            <w:r w:rsidRPr="003D6AD9">
              <w:rPr>
                <w:rStyle w:val="Collegamentoipertestuale"/>
                <w:rFonts w:cstheme="minorHAnsi"/>
                <w:b/>
                <w:bCs/>
                <w:noProof/>
                <w:lang w:val="ru-RU"/>
              </w:rPr>
              <w:t>Примечания по подключению к 5 В (опционально)</w:t>
            </w:r>
            <w:r>
              <w:rPr>
                <w:noProof/>
                <w:webHidden/>
              </w:rPr>
              <w:tab/>
            </w:r>
            <w:r>
              <w:rPr>
                <w:noProof/>
                <w:webHidden/>
              </w:rPr>
              <w:fldChar w:fldCharType="begin"/>
            </w:r>
            <w:r>
              <w:rPr>
                <w:noProof/>
                <w:webHidden/>
              </w:rPr>
              <w:instrText xml:space="preserve"> PAGEREF _Toc239527403 \h </w:instrText>
            </w:r>
            <w:r>
              <w:rPr>
                <w:noProof/>
                <w:webHidden/>
              </w:rPr>
            </w:r>
            <w:r>
              <w:rPr>
                <w:noProof/>
                <w:webHidden/>
              </w:rPr>
              <w:fldChar w:fldCharType="separate"/>
            </w:r>
            <w:r>
              <w:rPr>
                <w:noProof/>
                <w:webHidden/>
              </w:rPr>
              <w:t>9</w:t>
            </w:r>
            <w:r>
              <w:rPr>
                <w:noProof/>
                <w:webHidden/>
              </w:rPr>
              <w:fldChar w:fldCharType="end"/>
            </w:r>
          </w:hyperlink>
        </w:p>
        <w:p w14:paraId="65F7EE24" w14:textId="720C3972" w:rsidR="00AA6FDA" w:rsidRDefault="00AA6FDA">
          <w:pPr>
            <w:pStyle w:val="Sommario2"/>
            <w:tabs>
              <w:tab w:val="left" w:pos="880"/>
              <w:tab w:val="right" w:leader="dot" w:pos="9344"/>
            </w:tabs>
            <w:rPr>
              <w:noProof/>
              <w:kern w:val="2"/>
              <w:lang w:val="it-IT" w:eastAsia="it-IT"/>
              <w14:ligatures w14:val="standardContextual"/>
            </w:rPr>
          </w:pPr>
          <w:hyperlink w:anchor="_Toc239527404" w:history="1">
            <w:r w:rsidRPr="003D6AD9">
              <w:rPr>
                <w:rStyle w:val="Collegamentoipertestuale"/>
                <w:rFonts w:cstheme="minorHAnsi"/>
                <w:b/>
                <w:bCs/>
                <w:noProof/>
                <w:lang w:val="ru-RU"/>
              </w:rPr>
              <w:t>1.8</w:t>
            </w:r>
            <w:r>
              <w:rPr>
                <w:noProof/>
                <w:kern w:val="2"/>
                <w:lang w:val="it-IT" w:eastAsia="it-IT"/>
                <w14:ligatures w14:val="standardContextual"/>
              </w:rPr>
              <w:tab/>
            </w:r>
            <w:r w:rsidRPr="003D6AD9">
              <w:rPr>
                <w:rStyle w:val="Collegamentoipertestuale"/>
                <w:rFonts w:cstheme="minorHAnsi"/>
                <w:b/>
                <w:bCs/>
                <w:noProof/>
                <w:lang w:val="ru-RU"/>
              </w:rPr>
              <w:t>Примечания по подключению к шине CAN</w:t>
            </w:r>
            <w:r>
              <w:rPr>
                <w:noProof/>
                <w:webHidden/>
              </w:rPr>
              <w:tab/>
            </w:r>
            <w:r>
              <w:rPr>
                <w:noProof/>
                <w:webHidden/>
              </w:rPr>
              <w:fldChar w:fldCharType="begin"/>
            </w:r>
            <w:r>
              <w:rPr>
                <w:noProof/>
                <w:webHidden/>
              </w:rPr>
              <w:instrText xml:space="preserve"> PAGEREF _Toc239527404 \h </w:instrText>
            </w:r>
            <w:r>
              <w:rPr>
                <w:noProof/>
                <w:webHidden/>
              </w:rPr>
            </w:r>
            <w:r>
              <w:rPr>
                <w:noProof/>
                <w:webHidden/>
              </w:rPr>
              <w:fldChar w:fldCharType="separate"/>
            </w:r>
            <w:r>
              <w:rPr>
                <w:noProof/>
                <w:webHidden/>
              </w:rPr>
              <w:t>9</w:t>
            </w:r>
            <w:r>
              <w:rPr>
                <w:noProof/>
                <w:webHidden/>
              </w:rPr>
              <w:fldChar w:fldCharType="end"/>
            </w:r>
          </w:hyperlink>
        </w:p>
        <w:p w14:paraId="7377B703" w14:textId="011AEC66" w:rsidR="00AA6FDA" w:rsidRDefault="00AA6FDA">
          <w:pPr>
            <w:pStyle w:val="Sommario2"/>
            <w:tabs>
              <w:tab w:val="left" w:pos="880"/>
              <w:tab w:val="right" w:leader="dot" w:pos="9344"/>
            </w:tabs>
            <w:rPr>
              <w:noProof/>
              <w:kern w:val="2"/>
              <w:lang w:val="it-IT" w:eastAsia="it-IT"/>
              <w14:ligatures w14:val="standardContextual"/>
            </w:rPr>
          </w:pPr>
          <w:hyperlink w:anchor="_Toc239527405" w:history="1">
            <w:r w:rsidRPr="003D6AD9">
              <w:rPr>
                <w:rStyle w:val="Collegamentoipertestuale"/>
                <w:rFonts w:cstheme="minorHAnsi"/>
                <w:b/>
                <w:bCs/>
                <w:noProof/>
                <w:lang w:val="ru-RU"/>
              </w:rPr>
              <w:t>1.9</w:t>
            </w:r>
            <w:r>
              <w:rPr>
                <w:noProof/>
                <w:kern w:val="2"/>
                <w:lang w:val="it-IT" w:eastAsia="it-IT"/>
                <w14:ligatures w14:val="standardContextual"/>
              </w:rPr>
              <w:tab/>
            </w:r>
            <w:r w:rsidRPr="003D6AD9">
              <w:rPr>
                <w:rStyle w:val="Collegamentoipertestuale"/>
                <w:rFonts w:cstheme="minorHAnsi"/>
                <w:b/>
                <w:bCs/>
                <w:noProof/>
                <w:lang w:val="ru-RU"/>
              </w:rPr>
              <w:t>ПРИМЕРЫ ПОДКЛЮЧЕНИЯ</w:t>
            </w:r>
            <w:r>
              <w:rPr>
                <w:noProof/>
                <w:webHidden/>
              </w:rPr>
              <w:tab/>
            </w:r>
            <w:r>
              <w:rPr>
                <w:noProof/>
                <w:webHidden/>
              </w:rPr>
              <w:fldChar w:fldCharType="begin"/>
            </w:r>
            <w:r>
              <w:rPr>
                <w:noProof/>
                <w:webHidden/>
              </w:rPr>
              <w:instrText xml:space="preserve"> PAGEREF _Toc239527405 \h </w:instrText>
            </w:r>
            <w:r>
              <w:rPr>
                <w:noProof/>
                <w:webHidden/>
              </w:rPr>
            </w:r>
            <w:r>
              <w:rPr>
                <w:noProof/>
                <w:webHidden/>
              </w:rPr>
              <w:fldChar w:fldCharType="separate"/>
            </w:r>
            <w:r>
              <w:rPr>
                <w:noProof/>
                <w:webHidden/>
              </w:rPr>
              <w:t>10</w:t>
            </w:r>
            <w:r>
              <w:rPr>
                <w:noProof/>
                <w:webHidden/>
              </w:rPr>
              <w:fldChar w:fldCharType="end"/>
            </w:r>
          </w:hyperlink>
        </w:p>
        <w:p w14:paraId="52B4E96C" w14:textId="6DEDACC2" w:rsidR="00AA6FDA" w:rsidRDefault="00AA6FDA">
          <w:pPr>
            <w:pStyle w:val="Sommario2"/>
            <w:tabs>
              <w:tab w:val="left" w:pos="880"/>
              <w:tab w:val="right" w:leader="dot" w:pos="9344"/>
            </w:tabs>
            <w:rPr>
              <w:noProof/>
              <w:kern w:val="2"/>
              <w:lang w:val="it-IT" w:eastAsia="it-IT"/>
              <w14:ligatures w14:val="standardContextual"/>
            </w:rPr>
          </w:pPr>
          <w:hyperlink w:anchor="_Toc239527406" w:history="1">
            <w:r w:rsidRPr="003D6AD9">
              <w:rPr>
                <w:rStyle w:val="Collegamentoipertestuale"/>
                <w:rFonts w:cstheme="minorHAnsi"/>
                <w:b/>
                <w:bCs/>
                <w:noProof/>
                <w:lang w:val="ru-RU"/>
              </w:rPr>
              <w:t>1.10</w:t>
            </w:r>
            <w:r>
              <w:rPr>
                <w:noProof/>
                <w:kern w:val="2"/>
                <w:lang w:val="it-IT" w:eastAsia="it-IT"/>
                <w14:ligatures w14:val="standardContextual"/>
              </w:rPr>
              <w:tab/>
            </w:r>
            <w:r w:rsidRPr="003D6AD9">
              <w:rPr>
                <w:rStyle w:val="Collegamentoipertestuale"/>
                <w:rFonts w:cstheme="minorHAnsi"/>
                <w:b/>
                <w:bCs/>
                <w:noProof/>
                <w:lang w:val="ru-RU"/>
              </w:rPr>
              <w:t>ТЕХНИЧЕСКИЕ ХАРАКТЕРИСТИКИ</w:t>
            </w:r>
            <w:r>
              <w:rPr>
                <w:noProof/>
                <w:webHidden/>
              </w:rPr>
              <w:tab/>
            </w:r>
            <w:r>
              <w:rPr>
                <w:noProof/>
                <w:webHidden/>
              </w:rPr>
              <w:fldChar w:fldCharType="begin"/>
            </w:r>
            <w:r>
              <w:rPr>
                <w:noProof/>
                <w:webHidden/>
              </w:rPr>
              <w:instrText xml:space="preserve"> PAGEREF _Toc239527406 \h </w:instrText>
            </w:r>
            <w:r>
              <w:rPr>
                <w:noProof/>
                <w:webHidden/>
              </w:rPr>
            </w:r>
            <w:r>
              <w:rPr>
                <w:noProof/>
                <w:webHidden/>
              </w:rPr>
              <w:fldChar w:fldCharType="separate"/>
            </w:r>
            <w:r>
              <w:rPr>
                <w:noProof/>
                <w:webHidden/>
              </w:rPr>
              <w:t>14</w:t>
            </w:r>
            <w:r>
              <w:rPr>
                <w:noProof/>
                <w:webHidden/>
              </w:rPr>
              <w:fldChar w:fldCharType="end"/>
            </w:r>
          </w:hyperlink>
        </w:p>
        <w:p w14:paraId="016BAD7A" w14:textId="51E328E1" w:rsidR="00AA6FDA" w:rsidRDefault="00AA6FDA">
          <w:pPr>
            <w:pStyle w:val="Sommario2"/>
            <w:tabs>
              <w:tab w:val="left" w:pos="880"/>
              <w:tab w:val="right" w:leader="dot" w:pos="9344"/>
            </w:tabs>
            <w:rPr>
              <w:noProof/>
              <w:kern w:val="2"/>
              <w:lang w:val="it-IT" w:eastAsia="it-IT"/>
              <w14:ligatures w14:val="standardContextual"/>
            </w:rPr>
          </w:pPr>
          <w:hyperlink w:anchor="_Toc239527407" w:history="1">
            <w:r w:rsidRPr="003D6AD9">
              <w:rPr>
                <w:rStyle w:val="Collegamentoipertestuale"/>
                <w:rFonts w:cstheme="minorHAnsi"/>
                <w:b/>
                <w:bCs/>
                <w:noProof/>
                <w:lang w:val="ru-RU"/>
              </w:rPr>
              <w:t>1.11</w:t>
            </w:r>
            <w:r>
              <w:rPr>
                <w:noProof/>
                <w:kern w:val="2"/>
                <w:lang w:val="it-IT" w:eastAsia="it-IT"/>
                <w14:ligatures w14:val="standardContextual"/>
              </w:rPr>
              <w:tab/>
            </w:r>
            <w:r w:rsidRPr="003D6AD9">
              <w:rPr>
                <w:rStyle w:val="Collegamentoipertestuale"/>
                <w:rFonts w:cstheme="minorHAnsi"/>
                <w:b/>
                <w:bCs/>
                <w:noProof/>
                <w:lang w:val="ru-RU"/>
              </w:rPr>
              <w:t>ОБНОВЛЕНИЕ ПРОШИВКИ</w:t>
            </w:r>
            <w:r>
              <w:rPr>
                <w:noProof/>
                <w:webHidden/>
              </w:rPr>
              <w:tab/>
            </w:r>
            <w:r>
              <w:rPr>
                <w:noProof/>
                <w:webHidden/>
              </w:rPr>
              <w:fldChar w:fldCharType="begin"/>
            </w:r>
            <w:r>
              <w:rPr>
                <w:noProof/>
                <w:webHidden/>
              </w:rPr>
              <w:instrText xml:space="preserve"> PAGEREF _Toc239527407 \h </w:instrText>
            </w:r>
            <w:r>
              <w:rPr>
                <w:noProof/>
                <w:webHidden/>
              </w:rPr>
            </w:r>
            <w:r>
              <w:rPr>
                <w:noProof/>
                <w:webHidden/>
              </w:rPr>
              <w:fldChar w:fldCharType="separate"/>
            </w:r>
            <w:r>
              <w:rPr>
                <w:noProof/>
                <w:webHidden/>
              </w:rPr>
              <w:t>15</w:t>
            </w:r>
            <w:r>
              <w:rPr>
                <w:noProof/>
                <w:webHidden/>
              </w:rPr>
              <w:fldChar w:fldCharType="end"/>
            </w:r>
          </w:hyperlink>
        </w:p>
        <w:p w14:paraId="1AEAE19D" w14:textId="3B92FEA8" w:rsidR="00AA6FDA" w:rsidRDefault="00AA6FDA">
          <w:pPr>
            <w:pStyle w:val="Sommario2"/>
            <w:tabs>
              <w:tab w:val="left" w:pos="1100"/>
              <w:tab w:val="right" w:leader="dot" w:pos="9344"/>
            </w:tabs>
            <w:rPr>
              <w:noProof/>
              <w:kern w:val="2"/>
              <w:lang w:val="it-IT" w:eastAsia="it-IT"/>
              <w14:ligatures w14:val="standardContextual"/>
            </w:rPr>
          </w:pPr>
          <w:hyperlink w:anchor="_Toc239527408" w:history="1">
            <w:r w:rsidRPr="003D6AD9">
              <w:rPr>
                <w:rStyle w:val="Collegamentoipertestuale"/>
                <w:rFonts w:cstheme="minorHAnsi"/>
                <w:b/>
                <w:bCs/>
                <w:noProof/>
                <w:lang w:val="ru-RU"/>
              </w:rPr>
              <w:t>1.11.1</w:t>
            </w:r>
            <w:r>
              <w:rPr>
                <w:noProof/>
                <w:kern w:val="2"/>
                <w:lang w:val="it-IT" w:eastAsia="it-IT"/>
                <w14:ligatures w14:val="standardContextual"/>
              </w:rPr>
              <w:tab/>
            </w:r>
            <w:r w:rsidRPr="003D6AD9">
              <w:rPr>
                <w:rStyle w:val="Collegamentoipertestuale"/>
                <w:rFonts w:cstheme="minorHAnsi"/>
                <w:b/>
                <w:bCs/>
                <w:noProof/>
                <w:lang w:val="ru-RU"/>
              </w:rPr>
              <w:t>Процедура загрузки прошивки с ПК</w:t>
            </w:r>
            <w:r>
              <w:rPr>
                <w:noProof/>
                <w:webHidden/>
              </w:rPr>
              <w:tab/>
            </w:r>
            <w:r>
              <w:rPr>
                <w:noProof/>
                <w:webHidden/>
              </w:rPr>
              <w:fldChar w:fldCharType="begin"/>
            </w:r>
            <w:r>
              <w:rPr>
                <w:noProof/>
                <w:webHidden/>
              </w:rPr>
              <w:instrText xml:space="preserve"> PAGEREF _Toc239527408 \h </w:instrText>
            </w:r>
            <w:r>
              <w:rPr>
                <w:noProof/>
                <w:webHidden/>
              </w:rPr>
            </w:r>
            <w:r>
              <w:rPr>
                <w:noProof/>
                <w:webHidden/>
              </w:rPr>
              <w:fldChar w:fldCharType="separate"/>
            </w:r>
            <w:r>
              <w:rPr>
                <w:noProof/>
                <w:webHidden/>
              </w:rPr>
              <w:t>15</w:t>
            </w:r>
            <w:r>
              <w:rPr>
                <w:noProof/>
                <w:webHidden/>
              </w:rPr>
              <w:fldChar w:fldCharType="end"/>
            </w:r>
          </w:hyperlink>
        </w:p>
        <w:p w14:paraId="3FDDF1AB" w14:textId="67CC9B78" w:rsidR="00AA6FDA" w:rsidRDefault="00AA6FDA">
          <w:pPr>
            <w:pStyle w:val="Sommario2"/>
            <w:tabs>
              <w:tab w:val="left" w:pos="1100"/>
              <w:tab w:val="right" w:leader="dot" w:pos="9344"/>
            </w:tabs>
            <w:rPr>
              <w:noProof/>
              <w:kern w:val="2"/>
              <w:lang w:val="it-IT" w:eastAsia="it-IT"/>
              <w14:ligatures w14:val="standardContextual"/>
            </w:rPr>
          </w:pPr>
          <w:hyperlink w:anchor="_Toc239527409" w:history="1">
            <w:r w:rsidRPr="003D6AD9">
              <w:rPr>
                <w:rStyle w:val="Collegamentoipertestuale"/>
                <w:rFonts w:cstheme="minorHAnsi"/>
                <w:b/>
                <w:bCs/>
                <w:noProof/>
              </w:rPr>
              <w:t>1.11.2</w:t>
            </w:r>
            <w:r>
              <w:rPr>
                <w:noProof/>
                <w:kern w:val="2"/>
                <w:lang w:val="it-IT" w:eastAsia="it-IT"/>
                <w14:ligatures w14:val="standardContextual"/>
              </w:rPr>
              <w:tab/>
            </w:r>
            <w:r w:rsidRPr="003D6AD9">
              <w:rPr>
                <w:rStyle w:val="Collegamentoipertestuale"/>
                <w:rFonts w:cstheme="minorHAnsi"/>
                <w:b/>
                <w:bCs/>
                <w:noProof/>
              </w:rPr>
              <w:t>Процедура загрузки прошивки со смартфона</w:t>
            </w:r>
            <w:r>
              <w:rPr>
                <w:noProof/>
                <w:webHidden/>
              </w:rPr>
              <w:tab/>
            </w:r>
            <w:r>
              <w:rPr>
                <w:noProof/>
                <w:webHidden/>
              </w:rPr>
              <w:fldChar w:fldCharType="begin"/>
            </w:r>
            <w:r>
              <w:rPr>
                <w:noProof/>
                <w:webHidden/>
              </w:rPr>
              <w:instrText xml:space="preserve"> PAGEREF _Toc239527409 \h </w:instrText>
            </w:r>
            <w:r>
              <w:rPr>
                <w:noProof/>
                <w:webHidden/>
              </w:rPr>
            </w:r>
            <w:r>
              <w:rPr>
                <w:noProof/>
                <w:webHidden/>
              </w:rPr>
              <w:fldChar w:fldCharType="separate"/>
            </w:r>
            <w:r>
              <w:rPr>
                <w:noProof/>
                <w:webHidden/>
              </w:rPr>
              <w:t>19</w:t>
            </w:r>
            <w:r>
              <w:rPr>
                <w:noProof/>
                <w:webHidden/>
              </w:rPr>
              <w:fldChar w:fldCharType="end"/>
            </w:r>
          </w:hyperlink>
        </w:p>
        <w:p w14:paraId="408D03DA" w14:textId="4119AD69" w:rsidR="00AA6FDA" w:rsidRDefault="00AA6FDA">
          <w:pPr>
            <w:pStyle w:val="Sommario1"/>
            <w:tabs>
              <w:tab w:val="left" w:pos="440"/>
              <w:tab w:val="right" w:leader="dot" w:pos="9344"/>
            </w:tabs>
            <w:rPr>
              <w:noProof/>
              <w:kern w:val="2"/>
              <w:lang w:val="it-IT" w:eastAsia="it-IT"/>
              <w14:ligatures w14:val="standardContextual"/>
            </w:rPr>
          </w:pPr>
          <w:hyperlink w:anchor="_Toc239527410" w:history="1">
            <w:r w:rsidRPr="003D6AD9">
              <w:rPr>
                <w:rStyle w:val="Collegamentoipertestuale"/>
                <w:rFonts w:cstheme="minorHAnsi"/>
                <w:b/>
                <w:bCs/>
                <w:noProof/>
              </w:rPr>
              <w:t>2.</w:t>
            </w:r>
            <w:r>
              <w:rPr>
                <w:noProof/>
                <w:kern w:val="2"/>
                <w:lang w:val="it-IT" w:eastAsia="it-IT"/>
                <w14:ligatures w14:val="standardContextual"/>
              </w:rPr>
              <w:tab/>
            </w:r>
            <w:r w:rsidRPr="003D6AD9">
              <w:rPr>
                <w:rStyle w:val="Collegamentoipertestuale"/>
                <w:rFonts w:cstheme="minorHAnsi"/>
                <w:b/>
                <w:bCs/>
                <w:noProof/>
              </w:rPr>
              <w:t>ИСПОЛЬЗОВАНИЕ</w:t>
            </w:r>
            <w:r>
              <w:rPr>
                <w:noProof/>
                <w:webHidden/>
              </w:rPr>
              <w:tab/>
            </w:r>
            <w:r>
              <w:rPr>
                <w:noProof/>
                <w:webHidden/>
              </w:rPr>
              <w:fldChar w:fldCharType="begin"/>
            </w:r>
            <w:r>
              <w:rPr>
                <w:noProof/>
                <w:webHidden/>
              </w:rPr>
              <w:instrText xml:space="preserve"> PAGEREF _Toc239527410 \h </w:instrText>
            </w:r>
            <w:r>
              <w:rPr>
                <w:noProof/>
                <w:webHidden/>
              </w:rPr>
            </w:r>
            <w:r>
              <w:rPr>
                <w:noProof/>
                <w:webHidden/>
              </w:rPr>
              <w:fldChar w:fldCharType="separate"/>
            </w:r>
            <w:r>
              <w:rPr>
                <w:noProof/>
                <w:webHidden/>
              </w:rPr>
              <w:t>22</w:t>
            </w:r>
            <w:r>
              <w:rPr>
                <w:noProof/>
                <w:webHidden/>
              </w:rPr>
              <w:fldChar w:fldCharType="end"/>
            </w:r>
          </w:hyperlink>
        </w:p>
        <w:p w14:paraId="7CD9925D" w14:textId="5974959F" w:rsidR="00AA6FDA" w:rsidRDefault="00AA6FDA">
          <w:pPr>
            <w:pStyle w:val="Sommario2"/>
            <w:tabs>
              <w:tab w:val="left" w:pos="880"/>
              <w:tab w:val="right" w:leader="dot" w:pos="9344"/>
            </w:tabs>
            <w:rPr>
              <w:noProof/>
              <w:kern w:val="2"/>
              <w:lang w:val="it-IT" w:eastAsia="it-IT"/>
              <w14:ligatures w14:val="standardContextual"/>
            </w:rPr>
          </w:pPr>
          <w:hyperlink w:anchor="_Toc239527411" w:history="1">
            <w:r w:rsidRPr="003D6AD9">
              <w:rPr>
                <w:rStyle w:val="Collegamentoipertestuale"/>
                <w:rFonts w:cstheme="minorHAnsi"/>
                <w:b/>
                <w:bCs/>
                <w:noProof/>
                <w:lang w:val="ru-RU"/>
              </w:rPr>
              <w:t>2.1</w:t>
            </w:r>
            <w:r>
              <w:rPr>
                <w:noProof/>
                <w:kern w:val="2"/>
                <w:lang w:val="it-IT" w:eastAsia="it-IT"/>
                <w14:ligatures w14:val="standardContextual"/>
              </w:rPr>
              <w:tab/>
            </w:r>
            <w:r w:rsidRPr="003D6AD9">
              <w:rPr>
                <w:rStyle w:val="Collegamentoipertestuale"/>
                <w:rFonts w:cstheme="minorHAnsi"/>
                <w:b/>
                <w:bCs/>
                <w:noProof/>
                <w:lang w:val="ru-RU"/>
              </w:rPr>
              <w:t>Первое включение</w:t>
            </w:r>
            <w:r>
              <w:rPr>
                <w:noProof/>
                <w:webHidden/>
              </w:rPr>
              <w:tab/>
            </w:r>
            <w:r>
              <w:rPr>
                <w:noProof/>
                <w:webHidden/>
              </w:rPr>
              <w:fldChar w:fldCharType="begin"/>
            </w:r>
            <w:r>
              <w:rPr>
                <w:noProof/>
                <w:webHidden/>
              </w:rPr>
              <w:instrText xml:space="preserve"> PAGEREF _Toc239527411 \h </w:instrText>
            </w:r>
            <w:r>
              <w:rPr>
                <w:noProof/>
                <w:webHidden/>
              </w:rPr>
            </w:r>
            <w:r>
              <w:rPr>
                <w:noProof/>
                <w:webHidden/>
              </w:rPr>
              <w:fldChar w:fldCharType="separate"/>
            </w:r>
            <w:r>
              <w:rPr>
                <w:noProof/>
                <w:webHidden/>
              </w:rPr>
              <w:t>22</w:t>
            </w:r>
            <w:r>
              <w:rPr>
                <w:noProof/>
                <w:webHidden/>
              </w:rPr>
              <w:fldChar w:fldCharType="end"/>
            </w:r>
          </w:hyperlink>
        </w:p>
        <w:p w14:paraId="41D107A0" w14:textId="62F69862" w:rsidR="00AA6FDA" w:rsidRDefault="00AA6FDA">
          <w:pPr>
            <w:pStyle w:val="Sommario2"/>
            <w:tabs>
              <w:tab w:val="left" w:pos="880"/>
              <w:tab w:val="right" w:leader="dot" w:pos="9344"/>
            </w:tabs>
            <w:rPr>
              <w:noProof/>
              <w:kern w:val="2"/>
              <w:lang w:val="it-IT" w:eastAsia="it-IT"/>
              <w14:ligatures w14:val="standardContextual"/>
            </w:rPr>
          </w:pPr>
          <w:hyperlink w:anchor="_Toc239527412" w:history="1">
            <w:r w:rsidRPr="003D6AD9">
              <w:rPr>
                <w:rStyle w:val="Collegamentoipertestuale"/>
                <w:rFonts w:cstheme="minorHAnsi"/>
                <w:b/>
                <w:bCs/>
                <w:noProof/>
                <w:lang w:val="ru-RU"/>
              </w:rPr>
              <w:t>2.2</w:t>
            </w:r>
            <w:r>
              <w:rPr>
                <w:noProof/>
                <w:kern w:val="2"/>
                <w:lang w:val="it-IT" w:eastAsia="it-IT"/>
                <w14:ligatures w14:val="standardContextual"/>
              </w:rPr>
              <w:tab/>
            </w:r>
            <w:r w:rsidRPr="003D6AD9">
              <w:rPr>
                <w:rStyle w:val="Collegamentoipertestuale"/>
                <w:rFonts w:cstheme="minorHAnsi"/>
                <w:b/>
                <w:bCs/>
                <w:noProof/>
                <w:lang w:val="ru-RU"/>
              </w:rPr>
              <w:t>Sniffer</w:t>
            </w:r>
            <w:r>
              <w:rPr>
                <w:noProof/>
                <w:webHidden/>
              </w:rPr>
              <w:tab/>
            </w:r>
            <w:r>
              <w:rPr>
                <w:noProof/>
                <w:webHidden/>
              </w:rPr>
              <w:fldChar w:fldCharType="begin"/>
            </w:r>
            <w:r>
              <w:rPr>
                <w:noProof/>
                <w:webHidden/>
              </w:rPr>
              <w:instrText xml:space="preserve"> PAGEREF _Toc239527412 \h </w:instrText>
            </w:r>
            <w:r>
              <w:rPr>
                <w:noProof/>
                <w:webHidden/>
              </w:rPr>
            </w:r>
            <w:r>
              <w:rPr>
                <w:noProof/>
                <w:webHidden/>
              </w:rPr>
              <w:fldChar w:fldCharType="separate"/>
            </w:r>
            <w:r>
              <w:rPr>
                <w:noProof/>
                <w:webHidden/>
              </w:rPr>
              <w:t>23</w:t>
            </w:r>
            <w:r>
              <w:rPr>
                <w:noProof/>
                <w:webHidden/>
              </w:rPr>
              <w:fldChar w:fldCharType="end"/>
            </w:r>
          </w:hyperlink>
        </w:p>
        <w:p w14:paraId="0B1E5920" w14:textId="360769AE" w:rsidR="00AA6FDA" w:rsidRDefault="00AA6FDA">
          <w:pPr>
            <w:pStyle w:val="Sommario2"/>
            <w:tabs>
              <w:tab w:val="left" w:pos="1100"/>
              <w:tab w:val="right" w:leader="dot" w:pos="9344"/>
            </w:tabs>
            <w:rPr>
              <w:noProof/>
              <w:kern w:val="2"/>
              <w:lang w:val="it-IT" w:eastAsia="it-IT"/>
              <w14:ligatures w14:val="standardContextual"/>
            </w:rPr>
          </w:pPr>
          <w:hyperlink w:anchor="_Toc239527413" w:history="1">
            <w:r w:rsidRPr="003D6AD9">
              <w:rPr>
                <w:rStyle w:val="Collegamentoipertestuale"/>
                <w:rFonts w:cstheme="minorHAnsi"/>
                <w:b/>
                <w:bCs/>
                <w:noProof/>
                <w:lang w:val="ru-RU"/>
              </w:rPr>
              <w:t>2.2.1</w:t>
            </w:r>
            <w:r>
              <w:rPr>
                <w:noProof/>
                <w:kern w:val="2"/>
                <w:lang w:val="it-IT" w:eastAsia="it-IT"/>
                <w14:ligatures w14:val="standardContextual"/>
              </w:rPr>
              <w:tab/>
            </w:r>
            <w:r w:rsidRPr="003D6AD9">
              <w:rPr>
                <w:rStyle w:val="Collegamentoipertestuale"/>
                <w:rFonts w:cstheme="minorHAnsi"/>
                <w:b/>
                <w:bCs/>
                <w:noProof/>
                <w:lang w:val="ru-RU"/>
              </w:rPr>
              <w:t xml:space="preserve">Снифер со специальной прошивкой </w:t>
            </w:r>
            <w:r w:rsidRPr="003D6AD9">
              <w:rPr>
                <w:rStyle w:val="Collegamentoipertestuale"/>
                <w:rFonts w:cstheme="minorHAnsi"/>
                <w:b/>
                <w:bCs/>
                <w:noProof/>
              </w:rPr>
              <w:t>SLCAN</w:t>
            </w:r>
            <w:r>
              <w:rPr>
                <w:noProof/>
                <w:webHidden/>
              </w:rPr>
              <w:tab/>
            </w:r>
            <w:r>
              <w:rPr>
                <w:noProof/>
                <w:webHidden/>
              </w:rPr>
              <w:fldChar w:fldCharType="begin"/>
            </w:r>
            <w:r>
              <w:rPr>
                <w:noProof/>
                <w:webHidden/>
              </w:rPr>
              <w:instrText xml:space="preserve"> PAGEREF _Toc239527413 \h </w:instrText>
            </w:r>
            <w:r>
              <w:rPr>
                <w:noProof/>
                <w:webHidden/>
              </w:rPr>
            </w:r>
            <w:r>
              <w:rPr>
                <w:noProof/>
                <w:webHidden/>
              </w:rPr>
              <w:fldChar w:fldCharType="separate"/>
            </w:r>
            <w:r>
              <w:rPr>
                <w:noProof/>
                <w:webHidden/>
              </w:rPr>
              <w:t>23</w:t>
            </w:r>
            <w:r>
              <w:rPr>
                <w:noProof/>
                <w:webHidden/>
              </w:rPr>
              <w:fldChar w:fldCharType="end"/>
            </w:r>
          </w:hyperlink>
        </w:p>
        <w:p w14:paraId="264DC57E" w14:textId="76E8DA3C" w:rsidR="00AA6FDA" w:rsidRDefault="00AA6FDA">
          <w:pPr>
            <w:pStyle w:val="Sommario2"/>
            <w:tabs>
              <w:tab w:val="left" w:pos="1100"/>
              <w:tab w:val="right" w:leader="dot" w:pos="9344"/>
            </w:tabs>
            <w:rPr>
              <w:noProof/>
              <w:kern w:val="2"/>
              <w:lang w:val="it-IT" w:eastAsia="it-IT"/>
              <w14:ligatures w14:val="standardContextual"/>
            </w:rPr>
          </w:pPr>
          <w:hyperlink w:anchor="_Toc239527414" w:history="1">
            <w:r w:rsidRPr="003D6AD9">
              <w:rPr>
                <w:rStyle w:val="Collegamentoipertestuale"/>
                <w:rFonts w:cstheme="minorHAnsi"/>
                <w:b/>
                <w:bCs/>
                <w:noProof/>
                <w:lang w:val="ru-RU"/>
              </w:rPr>
              <w:t>2.2.2</w:t>
            </w:r>
            <w:r>
              <w:rPr>
                <w:noProof/>
                <w:kern w:val="2"/>
                <w:lang w:val="it-IT" w:eastAsia="it-IT"/>
                <w14:ligatures w14:val="standardContextual"/>
              </w:rPr>
              <w:tab/>
            </w:r>
            <w:r w:rsidRPr="003D6AD9">
              <w:rPr>
                <w:rStyle w:val="Collegamentoipertestuale"/>
                <w:rFonts w:cstheme="minorHAnsi"/>
                <w:b/>
                <w:bCs/>
                <w:noProof/>
                <w:lang w:val="ru-RU"/>
              </w:rPr>
              <w:t>Снифер со стандартной прошивкой и фирменным приложением</w:t>
            </w:r>
            <w:r>
              <w:rPr>
                <w:noProof/>
                <w:webHidden/>
              </w:rPr>
              <w:tab/>
            </w:r>
            <w:r>
              <w:rPr>
                <w:noProof/>
                <w:webHidden/>
              </w:rPr>
              <w:fldChar w:fldCharType="begin"/>
            </w:r>
            <w:r>
              <w:rPr>
                <w:noProof/>
                <w:webHidden/>
              </w:rPr>
              <w:instrText xml:space="preserve"> PAGEREF _Toc239527414 \h </w:instrText>
            </w:r>
            <w:r>
              <w:rPr>
                <w:noProof/>
                <w:webHidden/>
              </w:rPr>
            </w:r>
            <w:r>
              <w:rPr>
                <w:noProof/>
                <w:webHidden/>
              </w:rPr>
              <w:fldChar w:fldCharType="separate"/>
            </w:r>
            <w:r>
              <w:rPr>
                <w:noProof/>
                <w:webHidden/>
              </w:rPr>
              <w:t>24</w:t>
            </w:r>
            <w:r>
              <w:rPr>
                <w:noProof/>
                <w:webHidden/>
              </w:rPr>
              <w:fldChar w:fldCharType="end"/>
            </w:r>
          </w:hyperlink>
        </w:p>
        <w:p w14:paraId="109E3457" w14:textId="1E168945" w:rsidR="00AA6FDA" w:rsidRDefault="00AA6FDA">
          <w:pPr>
            <w:pStyle w:val="Sommario2"/>
            <w:tabs>
              <w:tab w:val="left" w:pos="880"/>
              <w:tab w:val="right" w:leader="dot" w:pos="9344"/>
            </w:tabs>
            <w:rPr>
              <w:noProof/>
              <w:kern w:val="2"/>
              <w:lang w:val="it-IT" w:eastAsia="it-IT"/>
              <w14:ligatures w14:val="standardContextual"/>
            </w:rPr>
          </w:pPr>
          <w:hyperlink w:anchor="_Toc239527415" w:history="1">
            <w:r w:rsidRPr="003D6AD9">
              <w:rPr>
                <w:rStyle w:val="Collegamentoipertestuale"/>
                <w:rFonts w:cstheme="minorHAnsi"/>
                <w:b/>
                <w:bCs/>
                <w:noProof/>
                <w:lang w:val="ru-RU"/>
              </w:rPr>
              <w:t>2.3</w:t>
            </w:r>
            <w:r>
              <w:rPr>
                <w:noProof/>
                <w:kern w:val="2"/>
                <w:lang w:val="it-IT" w:eastAsia="it-IT"/>
                <w14:ligatures w14:val="standardContextual"/>
              </w:rPr>
              <w:tab/>
            </w:r>
            <w:r w:rsidRPr="003D6AD9">
              <w:rPr>
                <w:rStyle w:val="Collegamentoipertestuale"/>
                <w:rFonts w:cstheme="minorHAnsi"/>
                <w:b/>
                <w:bCs/>
                <w:noProof/>
                <w:lang w:val="ru-RU"/>
              </w:rPr>
              <w:t>Start&amp;Stop disabler</w:t>
            </w:r>
            <w:r>
              <w:rPr>
                <w:noProof/>
                <w:webHidden/>
              </w:rPr>
              <w:tab/>
            </w:r>
            <w:r>
              <w:rPr>
                <w:noProof/>
                <w:webHidden/>
              </w:rPr>
              <w:fldChar w:fldCharType="begin"/>
            </w:r>
            <w:r>
              <w:rPr>
                <w:noProof/>
                <w:webHidden/>
              </w:rPr>
              <w:instrText xml:space="preserve"> PAGEREF _Toc239527415 \h </w:instrText>
            </w:r>
            <w:r>
              <w:rPr>
                <w:noProof/>
                <w:webHidden/>
              </w:rPr>
            </w:r>
            <w:r>
              <w:rPr>
                <w:noProof/>
                <w:webHidden/>
              </w:rPr>
              <w:fldChar w:fldCharType="separate"/>
            </w:r>
            <w:r>
              <w:rPr>
                <w:noProof/>
                <w:webHidden/>
              </w:rPr>
              <w:t>25</w:t>
            </w:r>
            <w:r>
              <w:rPr>
                <w:noProof/>
                <w:webHidden/>
              </w:rPr>
              <w:fldChar w:fldCharType="end"/>
            </w:r>
          </w:hyperlink>
        </w:p>
        <w:p w14:paraId="204A9E9C" w14:textId="587C7189" w:rsidR="00AA6FDA" w:rsidRDefault="00AA6FDA">
          <w:pPr>
            <w:pStyle w:val="Sommario2"/>
            <w:tabs>
              <w:tab w:val="left" w:pos="880"/>
              <w:tab w:val="right" w:leader="dot" w:pos="9344"/>
            </w:tabs>
            <w:rPr>
              <w:noProof/>
              <w:kern w:val="2"/>
              <w:lang w:val="it-IT" w:eastAsia="it-IT"/>
              <w14:ligatures w14:val="standardContextual"/>
            </w:rPr>
          </w:pPr>
          <w:hyperlink w:anchor="_Toc239527416" w:history="1">
            <w:r w:rsidRPr="003D6AD9">
              <w:rPr>
                <w:rStyle w:val="Collegamentoipertestuale"/>
                <w:rFonts w:cstheme="minorHAnsi"/>
                <w:b/>
                <w:bCs/>
                <w:noProof/>
                <w:lang w:val="ru-RU"/>
              </w:rPr>
              <w:t>2.4</w:t>
            </w:r>
            <w:r>
              <w:rPr>
                <w:noProof/>
                <w:kern w:val="2"/>
                <w:lang w:val="it-IT" w:eastAsia="it-IT"/>
                <w14:ligatures w14:val="standardContextual"/>
              </w:rPr>
              <w:tab/>
            </w:r>
            <w:r w:rsidRPr="003D6AD9">
              <w:rPr>
                <w:rStyle w:val="Collegamentoipertestuale"/>
                <w:rFonts w:cstheme="minorHAnsi"/>
                <w:b/>
                <w:bCs/>
                <w:noProof/>
                <w:lang w:val="ru-RU"/>
              </w:rPr>
              <w:t>Immobilizer</w:t>
            </w:r>
            <w:r>
              <w:rPr>
                <w:noProof/>
                <w:webHidden/>
              </w:rPr>
              <w:tab/>
            </w:r>
            <w:r>
              <w:rPr>
                <w:noProof/>
                <w:webHidden/>
              </w:rPr>
              <w:fldChar w:fldCharType="begin"/>
            </w:r>
            <w:r>
              <w:rPr>
                <w:noProof/>
                <w:webHidden/>
              </w:rPr>
              <w:instrText xml:space="preserve"> PAGEREF _Toc239527416 \h </w:instrText>
            </w:r>
            <w:r>
              <w:rPr>
                <w:noProof/>
                <w:webHidden/>
              </w:rPr>
            </w:r>
            <w:r>
              <w:rPr>
                <w:noProof/>
                <w:webHidden/>
              </w:rPr>
              <w:fldChar w:fldCharType="separate"/>
            </w:r>
            <w:r>
              <w:rPr>
                <w:noProof/>
                <w:webHidden/>
              </w:rPr>
              <w:t>26</w:t>
            </w:r>
            <w:r>
              <w:rPr>
                <w:noProof/>
                <w:webHidden/>
              </w:rPr>
              <w:fldChar w:fldCharType="end"/>
            </w:r>
          </w:hyperlink>
        </w:p>
        <w:p w14:paraId="69B39891" w14:textId="16895D48" w:rsidR="00AA6FDA" w:rsidRDefault="00AA6FDA">
          <w:pPr>
            <w:pStyle w:val="Sommario2"/>
            <w:tabs>
              <w:tab w:val="left" w:pos="880"/>
              <w:tab w:val="right" w:leader="dot" w:pos="9344"/>
            </w:tabs>
            <w:rPr>
              <w:noProof/>
              <w:kern w:val="2"/>
              <w:lang w:val="it-IT" w:eastAsia="it-IT"/>
              <w14:ligatures w14:val="standardContextual"/>
            </w:rPr>
          </w:pPr>
          <w:hyperlink w:anchor="_Toc239527417" w:history="1">
            <w:r w:rsidRPr="003D6AD9">
              <w:rPr>
                <w:rStyle w:val="Collegamentoipertestuale"/>
                <w:rFonts w:cstheme="minorHAnsi"/>
                <w:b/>
                <w:bCs/>
                <w:noProof/>
                <w:lang w:val="ru-RU"/>
              </w:rPr>
              <w:t>2.5</w:t>
            </w:r>
            <w:r>
              <w:rPr>
                <w:noProof/>
                <w:kern w:val="2"/>
                <w:lang w:val="it-IT" w:eastAsia="it-IT"/>
                <w14:ligatures w14:val="standardContextual"/>
              </w:rPr>
              <w:tab/>
            </w:r>
            <w:r w:rsidRPr="003D6AD9">
              <w:rPr>
                <w:rStyle w:val="Collegamentoipertestuale"/>
                <w:rFonts w:cstheme="minorHAnsi"/>
                <w:b/>
                <w:bCs/>
                <w:noProof/>
                <w:lang w:val="ru-RU"/>
              </w:rPr>
              <w:t>Led Strip Controller</w:t>
            </w:r>
            <w:r>
              <w:rPr>
                <w:noProof/>
                <w:webHidden/>
              </w:rPr>
              <w:tab/>
            </w:r>
            <w:r>
              <w:rPr>
                <w:noProof/>
                <w:webHidden/>
              </w:rPr>
              <w:fldChar w:fldCharType="begin"/>
            </w:r>
            <w:r>
              <w:rPr>
                <w:noProof/>
                <w:webHidden/>
              </w:rPr>
              <w:instrText xml:space="preserve"> PAGEREF _Toc239527417 \h </w:instrText>
            </w:r>
            <w:r>
              <w:rPr>
                <w:noProof/>
                <w:webHidden/>
              </w:rPr>
            </w:r>
            <w:r>
              <w:rPr>
                <w:noProof/>
                <w:webHidden/>
              </w:rPr>
              <w:fldChar w:fldCharType="separate"/>
            </w:r>
            <w:r>
              <w:rPr>
                <w:noProof/>
                <w:webHidden/>
              </w:rPr>
              <w:t>27</w:t>
            </w:r>
            <w:r>
              <w:rPr>
                <w:noProof/>
                <w:webHidden/>
              </w:rPr>
              <w:fldChar w:fldCharType="end"/>
            </w:r>
          </w:hyperlink>
        </w:p>
        <w:p w14:paraId="29F0E0F9" w14:textId="6EFD982A" w:rsidR="00AA6FDA" w:rsidRDefault="00AA6FDA">
          <w:pPr>
            <w:pStyle w:val="Sommario2"/>
            <w:tabs>
              <w:tab w:val="left" w:pos="880"/>
              <w:tab w:val="right" w:leader="dot" w:pos="9344"/>
            </w:tabs>
            <w:rPr>
              <w:noProof/>
              <w:kern w:val="2"/>
              <w:lang w:val="it-IT" w:eastAsia="it-IT"/>
              <w14:ligatures w14:val="standardContextual"/>
            </w:rPr>
          </w:pPr>
          <w:hyperlink w:anchor="_Toc239527418" w:history="1">
            <w:r w:rsidRPr="003D6AD9">
              <w:rPr>
                <w:rStyle w:val="Collegamentoipertestuale"/>
                <w:rFonts w:cstheme="minorHAnsi"/>
                <w:b/>
                <w:bCs/>
                <w:noProof/>
                <w:lang w:val="ru-RU"/>
              </w:rPr>
              <w:t>2.6</w:t>
            </w:r>
            <w:r>
              <w:rPr>
                <w:noProof/>
                <w:kern w:val="2"/>
                <w:lang w:val="it-IT" w:eastAsia="it-IT"/>
                <w14:ligatures w14:val="standardContextual"/>
              </w:rPr>
              <w:tab/>
            </w:r>
            <w:r w:rsidRPr="003D6AD9">
              <w:rPr>
                <w:rStyle w:val="Collegamentoipertestuale"/>
                <w:rFonts w:cstheme="minorHAnsi"/>
                <w:b/>
                <w:bCs/>
                <w:noProof/>
                <w:lang w:val="ru-RU"/>
              </w:rPr>
              <w:t>Shift</w:t>
            </w:r>
            <w:r>
              <w:rPr>
                <w:noProof/>
                <w:webHidden/>
              </w:rPr>
              <w:tab/>
            </w:r>
            <w:r>
              <w:rPr>
                <w:noProof/>
                <w:webHidden/>
              </w:rPr>
              <w:fldChar w:fldCharType="begin"/>
            </w:r>
            <w:r>
              <w:rPr>
                <w:noProof/>
                <w:webHidden/>
              </w:rPr>
              <w:instrText xml:space="preserve"> PAGEREF _Toc239527418 \h </w:instrText>
            </w:r>
            <w:r>
              <w:rPr>
                <w:noProof/>
                <w:webHidden/>
              </w:rPr>
            </w:r>
            <w:r>
              <w:rPr>
                <w:noProof/>
                <w:webHidden/>
              </w:rPr>
              <w:fldChar w:fldCharType="separate"/>
            </w:r>
            <w:r>
              <w:rPr>
                <w:noProof/>
                <w:webHidden/>
              </w:rPr>
              <w:t>28</w:t>
            </w:r>
            <w:r>
              <w:rPr>
                <w:noProof/>
                <w:webHidden/>
              </w:rPr>
              <w:fldChar w:fldCharType="end"/>
            </w:r>
          </w:hyperlink>
        </w:p>
        <w:p w14:paraId="18F37252" w14:textId="14F5F346" w:rsidR="00AA6FDA" w:rsidRDefault="00AA6FDA">
          <w:pPr>
            <w:pStyle w:val="Sommario2"/>
            <w:tabs>
              <w:tab w:val="left" w:pos="880"/>
              <w:tab w:val="right" w:leader="dot" w:pos="9344"/>
            </w:tabs>
            <w:rPr>
              <w:noProof/>
              <w:kern w:val="2"/>
              <w:lang w:val="it-IT" w:eastAsia="it-IT"/>
              <w14:ligatures w14:val="standardContextual"/>
            </w:rPr>
          </w:pPr>
          <w:hyperlink w:anchor="_Toc239527419" w:history="1">
            <w:r w:rsidRPr="003D6AD9">
              <w:rPr>
                <w:rStyle w:val="Collegamentoipertestuale"/>
                <w:rFonts w:cstheme="minorHAnsi"/>
                <w:b/>
                <w:bCs/>
                <w:noProof/>
                <w:lang w:val="ru-RU"/>
              </w:rPr>
              <w:t>2.7</w:t>
            </w:r>
            <w:r>
              <w:rPr>
                <w:noProof/>
                <w:kern w:val="2"/>
                <w:lang w:val="it-IT" w:eastAsia="it-IT"/>
                <w14:ligatures w14:val="standardContextual"/>
              </w:rPr>
              <w:tab/>
            </w:r>
            <w:r w:rsidRPr="003D6AD9">
              <w:rPr>
                <w:rStyle w:val="Collegamentoipertestuale"/>
                <w:rFonts w:cstheme="minorHAnsi"/>
                <w:b/>
                <w:bCs/>
                <w:noProof/>
                <w:lang w:val="ru-RU"/>
              </w:rPr>
              <w:t>My23 IPC</w:t>
            </w:r>
            <w:r>
              <w:rPr>
                <w:noProof/>
                <w:webHidden/>
              </w:rPr>
              <w:tab/>
            </w:r>
            <w:r>
              <w:rPr>
                <w:noProof/>
                <w:webHidden/>
              </w:rPr>
              <w:fldChar w:fldCharType="begin"/>
            </w:r>
            <w:r>
              <w:rPr>
                <w:noProof/>
                <w:webHidden/>
              </w:rPr>
              <w:instrText xml:space="preserve"> PAGEREF _Toc239527419 \h </w:instrText>
            </w:r>
            <w:r>
              <w:rPr>
                <w:noProof/>
                <w:webHidden/>
              </w:rPr>
            </w:r>
            <w:r>
              <w:rPr>
                <w:noProof/>
                <w:webHidden/>
              </w:rPr>
              <w:fldChar w:fldCharType="separate"/>
            </w:r>
            <w:r>
              <w:rPr>
                <w:noProof/>
                <w:webHidden/>
              </w:rPr>
              <w:t>28</w:t>
            </w:r>
            <w:r>
              <w:rPr>
                <w:noProof/>
                <w:webHidden/>
              </w:rPr>
              <w:fldChar w:fldCharType="end"/>
            </w:r>
          </w:hyperlink>
        </w:p>
        <w:p w14:paraId="4E7580AA" w14:textId="3CCB5399" w:rsidR="00AA6FDA" w:rsidRDefault="00AA6FDA">
          <w:pPr>
            <w:pStyle w:val="Sommario2"/>
            <w:tabs>
              <w:tab w:val="left" w:pos="880"/>
              <w:tab w:val="right" w:leader="dot" w:pos="9344"/>
            </w:tabs>
            <w:rPr>
              <w:noProof/>
              <w:kern w:val="2"/>
              <w:lang w:val="it-IT" w:eastAsia="it-IT"/>
              <w14:ligatures w14:val="standardContextual"/>
            </w:rPr>
          </w:pPr>
          <w:hyperlink w:anchor="_Toc239527420" w:history="1">
            <w:r w:rsidRPr="003D6AD9">
              <w:rPr>
                <w:rStyle w:val="Collegamentoipertestuale"/>
                <w:rFonts w:cstheme="minorHAnsi"/>
                <w:b/>
                <w:bCs/>
                <w:noProof/>
                <w:lang w:val="ru-RU"/>
              </w:rPr>
              <w:t>2.8</w:t>
            </w:r>
            <w:r>
              <w:rPr>
                <w:noProof/>
                <w:kern w:val="2"/>
                <w:lang w:val="it-IT" w:eastAsia="it-IT"/>
                <w14:ligatures w14:val="standardContextual"/>
              </w:rPr>
              <w:tab/>
            </w:r>
            <w:r w:rsidRPr="003D6AD9">
              <w:rPr>
                <w:rStyle w:val="Collegamentoipertestuale"/>
                <w:rFonts w:cstheme="minorHAnsi"/>
                <w:b/>
                <w:bCs/>
                <w:noProof/>
                <w:lang w:val="ru-RU"/>
              </w:rPr>
              <w:t>Параметры на приборной панели</w:t>
            </w:r>
            <w:r>
              <w:rPr>
                <w:noProof/>
                <w:webHidden/>
              </w:rPr>
              <w:tab/>
            </w:r>
            <w:r>
              <w:rPr>
                <w:noProof/>
                <w:webHidden/>
              </w:rPr>
              <w:fldChar w:fldCharType="begin"/>
            </w:r>
            <w:r>
              <w:rPr>
                <w:noProof/>
                <w:webHidden/>
              </w:rPr>
              <w:instrText xml:space="preserve"> PAGEREF _Toc239527420 \h </w:instrText>
            </w:r>
            <w:r>
              <w:rPr>
                <w:noProof/>
                <w:webHidden/>
              </w:rPr>
            </w:r>
            <w:r>
              <w:rPr>
                <w:noProof/>
                <w:webHidden/>
              </w:rPr>
              <w:fldChar w:fldCharType="separate"/>
            </w:r>
            <w:r>
              <w:rPr>
                <w:noProof/>
                <w:webHidden/>
              </w:rPr>
              <w:t>29</w:t>
            </w:r>
            <w:r>
              <w:rPr>
                <w:noProof/>
                <w:webHidden/>
              </w:rPr>
              <w:fldChar w:fldCharType="end"/>
            </w:r>
          </w:hyperlink>
        </w:p>
        <w:p w14:paraId="0CD5E189" w14:textId="0949F12A" w:rsidR="00AA6FDA" w:rsidRDefault="00AA6FDA">
          <w:pPr>
            <w:pStyle w:val="Sommario2"/>
            <w:tabs>
              <w:tab w:val="left" w:pos="880"/>
              <w:tab w:val="right" w:leader="dot" w:pos="9344"/>
            </w:tabs>
            <w:rPr>
              <w:noProof/>
              <w:kern w:val="2"/>
              <w:lang w:val="it-IT" w:eastAsia="it-IT"/>
              <w14:ligatures w14:val="standardContextual"/>
            </w:rPr>
          </w:pPr>
          <w:hyperlink w:anchor="_Toc239527421" w:history="1">
            <w:r w:rsidRPr="003D6AD9">
              <w:rPr>
                <w:rStyle w:val="Collegamentoipertestuale"/>
                <w:rFonts w:cstheme="minorHAnsi"/>
                <w:b/>
                <w:bCs/>
                <w:noProof/>
                <w:lang w:val="ru-RU"/>
              </w:rPr>
              <w:t>2.9</w:t>
            </w:r>
            <w:r>
              <w:rPr>
                <w:noProof/>
                <w:kern w:val="2"/>
                <w:lang w:val="it-IT" w:eastAsia="it-IT"/>
                <w14:ligatures w14:val="standardContextual"/>
              </w:rPr>
              <w:tab/>
            </w:r>
            <w:r w:rsidRPr="003D6AD9">
              <w:rPr>
                <w:rStyle w:val="Collegamentoipertestuale"/>
                <w:rFonts w:cstheme="minorHAnsi"/>
                <w:b/>
                <w:bCs/>
                <w:noProof/>
                <w:lang w:val="ru-RU"/>
              </w:rPr>
              <w:t>Route</w:t>
            </w:r>
            <w:r>
              <w:rPr>
                <w:noProof/>
                <w:webHidden/>
              </w:rPr>
              <w:tab/>
            </w:r>
            <w:r>
              <w:rPr>
                <w:noProof/>
                <w:webHidden/>
              </w:rPr>
              <w:fldChar w:fldCharType="begin"/>
            </w:r>
            <w:r>
              <w:rPr>
                <w:noProof/>
                <w:webHidden/>
              </w:rPr>
              <w:instrText xml:space="preserve"> PAGEREF _Toc239527421 \h </w:instrText>
            </w:r>
            <w:r>
              <w:rPr>
                <w:noProof/>
                <w:webHidden/>
              </w:rPr>
            </w:r>
            <w:r>
              <w:rPr>
                <w:noProof/>
                <w:webHidden/>
              </w:rPr>
              <w:fldChar w:fldCharType="separate"/>
            </w:r>
            <w:r>
              <w:rPr>
                <w:noProof/>
                <w:webHidden/>
              </w:rPr>
              <w:t>34</w:t>
            </w:r>
            <w:r>
              <w:rPr>
                <w:noProof/>
                <w:webHidden/>
              </w:rPr>
              <w:fldChar w:fldCharType="end"/>
            </w:r>
          </w:hyperlink>
        </w:p>
        <w:p w14:paraId="043A0E34" w14:textId="7290AA8C" w:rsidR="00AA6FDA" w:rsidRDefault="00AA6FDA">
          <w:pPr>
            <w:pStyle w:val="Sommario2"/>
            <w:tabs>
              <w:tab w:val="left" w:pos="880"/>
              <w:tab w:val="right" w:leader="dot" w:pos="9344"/>
            </w:tabs>
            <w:rPr>
              <w:noProof/>
              <w:kern w:val="2"/>
              <w:lang w:val="it-IT" w:eastAsia="it-IT"/>
              <w14:ligatures w14:val="standardContextual"/>
            </w:rPr>
          </w:pPr>
          <w:hyperlink w:anchor="_Toc239527422" w:history="1">
            <w:r w:rsidRPr="003D6AD9">
              <w:rPr>
                <w:rStyle w:val="Collegamentoipertestuale"/>
                <w:rFonts w:cstheme="minorHAnsi"/>
                <w:b/>
                <w:bCs/>
                <w:noProof/>
                <w:lang w:val="ru-RU"/>
              </w:rPr>
              <w:t>2.10</w:t>
            </w:r>
            <w:r>
              <w:rPr>
                <w:noProof/>
                <w:kern w:val="2"/>
                <w:lang w:val="it-IT" w:eastAsia="it-IT"/>
                <w14:ligatures w14:val="standardContextual"/>
              </w:rPr>
              <w:tab/>
            </w:r>
            <w:r w:rsidRPr="003D6AD9">
              <w:rPr>
                <w:rStyle w:val="Collegamentoipertestuale"/>
                <w:rFonts w:cstheme="minorHAnsi"/>
                <w:b/>
                <w:bCs/>
                <w:noProof/>
                <w:lang w:val="ru-RU"/>
              </w:rPr>
              <w:t>ESC+TC Customizator</w:t>
            </w:r>
            <w:r>
              <w:rPr>
                <w:noProof/>
                <w:webHidden/>
              </w:rPr>
              <w:tab/>
            </w:r>
            <w:r>
              <w:rPr>
                <w:noProof/>
                <w:webHidden/>
              </w:rPr>
              <w:fldChar w:fldCharType="begin"/>
            </w:r>
            <w:r>
              <w:rPr>
                <w:noProof/>
                <w:webHidden/>
              </w:rPr>
              <w:instrText xml:space="preserve"> PAGEREF _Toc239527422 \h </w:instrText>
            </w:r>
            <w:r>
              <w:rPr>
                <w:noProof/>
                <w:webHidden/>
              </w:rPr>
            </w:r>
            <w:r>
              <w:rPr>
                <w:noProof/>
                <w:webHidden/>
              </w:rPr>
              <w:fldChar w:fldCharType="separate"/>
            </w:r>
            <w:r>
              <w:rPr>
                <w:noProof/>
                <w:webHidden/>
              </w:rPr>
              <w:t>35</w:t>
            </w:r>
            <w:r>
              <w:rPr>
                <w:noProof/>
                <w:webHidden/>
              </w:rPr>
              <w:fldChar w:fldCharType="end"/>
            </w:r>
          </w:hyperlink>
        </w:p>
        <w:p w14:paraId="423F94AB" w14:textId="148DD0EE" w:rsidR="00AA6FDA" w:rsidRDefault="00AA6FDA">
          <w:pPr>
            <w:pStyle w:val="Sommario2"/>
            <w:tabs>
              <w:tab w:val="left" w:pos="880"/>
              <w:tab w:val="right" w:leader="dot" w:pos="9344"/>
            </w:tabs>
            <w:rPr>
              <w:noProof/>
              <w:kern w:val="2"/>
              <w:lang w:val="it-IT" w:eastAsia="it-IT"/>
              <w14:ligatures w14:val="standardContextual"/>
            </w:rPr>
          </w:pPr>
          <w:hyperlink w:anchor="_Toc239527423" w:history="1">
            <w:r w:rsidRPr="003D6AD9">
              <w:rPr>
                <w:rStyle w:val="Collegamentoipertestuale"/>
                <w:rFonts w:cstheme="minorHAnsi"/>
                <w:b/>
                <w:bCs/>
                <w:noProof/>
                <w:lang w:val="ru-RU"/>
              </w:rPr>
              <w:t>2.11</w:t>
            </w:r>
            <w:r>
              <w:rPr>
                <w:noProof/>
                <w:kern w:val="2"/>
                <w:lang w:val="it-IT" w:eastAsia="it-IT"/>
                <w14:ligatures w14:val="standardContextual"/>
              </w:rPr>
              <w:tab/>
            </w:r>
            <w:r w:rsidRPr="003D6AD9">
              <w:rPr>
                <w:rStyle w:val="Collegamentoipertestuale"/>
                <w:rFonts w:cstheme="minorHAnsi"/>
                <w:b/>
                <w:bCs/>
                <w:noProof/>
                <w:lang w:val="ru-RU"/>
              </w:rPr>
              <w:t>DYNO</w:t>
            </w:r>
            <w:r>
              <w:rPr>
                <w:noProof/>
                <w:webHidden/>
              </w:rPr>
              <w:tab/>
            </w:r>
            <w:r>
              <w:rPr>
                <w:noProof/>
                <w:webHidden/>
              </w:rPr>
              <w:fldChar w:fldCharType="begin"/>
            </w:r>
            <w:r>
              <w:rPr>
                <w:noProof/>
                <w:webHidden/>
              </w:rPr>
              <w:instrText xml:space="preserve"> PAGEREF _Toc239527423 \h </w:instrText>
            </w:r>
            <w:r>
              <w:rPr>
                <w:noProof/>
                <w:webHidden/>
              </w:rPr>
            </w:r>
            <w:r>
              <w:rPr>
                <w:noProof/>
                <w:webHidden/>
              </w:rPr>
              <w:fldChar w:fldCharType="separate"/>
            </w:r>
            <w:r>
              <w:rPr>
                <w:noProof/>
                <w:webHidden/>
              </w:rPr>
              <w:t>36</w:t>
            </w:r>
            <w:r>
              <w:rPr>
                <w:noProof/>
                <w:webHidden/>
              </w:rPr>
              <w:fldChar w:fldCharType="end"/>
            </w:r>
          </w:hyperlink>
        </w:p>
        <w:p w14:paraId="1C372B4E" w14:textId="3175AAF8" w:rsidR="00AA6FDA" w:rsidRDefault="00AA6FDA">
          <w:pPr>
            <w:pStyle w:val="Sommario2"/>
            <w:tabs>
              <w:tab w:val="left" w:pos="880"/>
              <w:tab w:val="right" w:leader="dot" w:pos="9344"/>
            </w:tabs>
            <w:rPr>
              <w:noProof/>
              <w:kern w:val="2"/>
              <w:lang w:val="it-IT" w:eastAsia="it-IT"/>
              <w14:ligatures w14:val="standardContextual"/>
            </w:rPr>
          </w:pPr>
          <w:hyperlink w:anchor="_Toc239527424" w:history="1">
            <w:r w:rsidRPr="003D6AD9">
              <w:rPr>
                <w:rStyle w:val="Collegamentoipertestuale"/>
                <w:rFonts w:cstheme="minorHAnsi"/>
                <w:b/>
                <w:bCs/>
                <w:noProof/>
                <w:lang w:val="ru-RU"/>
              </w:rPr>
              <w:t>2.12</w:t>
            </w:r>
            <w:r>
              <w:rPr>
                <w:noProof/>
                <w:kern w:val="2"/>
                <w:lang w:val="it-IT" w:eastAsia="it-IT"/>
                <w14:ligatures w14:val="standardContextual"/>
              </w:rPr>
              <w:tab/>
            </w:r>
            <w:r w:rsidRPr="003D6AD9">
              <w:rPr>
                <w:rStyle w:val="Collegamentoipertestuale"/>
                <w:rFonts w:cstheme="minorHAnsi"/>
                <w:b/>
                <w:bCs/>
                <w:noProof/>
                <w:lang w:val="ru-RU"/>
              </w:rPr>
              <w:t>ACC Virtual Pad</w:t>
            </w:r>
            <w:r>
              <w:rPr>
                <w:noProof/>
                <w:webHidden/>
              </w:rPr>
              <w:tab/>
            </w:r>
            <w:r>
              <w:rPr>
                <w:noProof/>
                <w:webHidden/>
              </w:rPr>
              <w:fldChar w:fldCharType="begin"/>
            </w:r>
            <w:r>
              <w:rPr>
                <w:noProof/>
                <w:webHidden/>
              </w:rPr>
              <w:instrText xml:space="preserve"> PAGEREF _Toc239527424 \h </w:instrText>
            </w:r>
            <w:r>
              <w:rPr>
                <w:noProof/>
                <w:webHidden/>
              </w:rPr>
            </w:r>
            <w:r>
              <w:rPr>
                <w:noProof/>
                <w:webHidden/>
              </w:rPr>
              <w:fldChar w:fldCharType="separate"/>
            </w:r>
            <w:r>
              <w:rPr>
                <w:noProof/>
                <w:webHidden/>
              </w:rPr>
              <w:t>36</w:t>
            </w:r>
            <w:r>
              <w:rPr>
                <w:noProof/>
                <w:webHidden/>
              </w:rPr>
              <w:fldChar w:fldCharType="end"/>
            </w:r>
          </w:hyperlink>
        </w:p>
        <w:p w14:paraId="0B85183F" w14:textId="728CD52D" w:rsidR="00AA6FDA" w:rsidRDefault="00AA6FDA">
          <w:pPr>
            <w:pStyle w:val="Sommario2"/>
            <w:tabs>
              <w:tab w:val="left" w:pos="880"/>
              <w:tab w:val="right" w:leader="dot" w:pos="9344"/>
            </w:tabs>
            <w:rPr>
              <w:noProof/>
              <w:kern w:val="2"/>
              <w:lang w:val="it-IT" w:eastAsia="it-IT"/>
              <w14:ligatures w14:val="standardContextual"/>
            </w:rPr>
          </w:pPr>
          <w:hyperlink w:anchor="_Toc239527425" w:history="1">
            <w:r w:rsidRPr="003D6AD9">
              <w:rPr>
                <w:rStyle w:val="Collegamentoipertestuale"/>
                <w:rFonts w:cstheme="minorHAnsi"/>
                <w:b/>
                <w:bCs/>
                <w:noProof/>
                <w:lang w:val="ru-RU"/>
              </w:rPr>
              <w:t>2.13</w:t>
            </w:r>
            <w:r>
              <w:rPr>
                <w:noProof/>
                <w:kern w:val="2"/>
                <w:lang w:val="it-IT" w:eastAsia="it-IT"/>
                <w14:ligatures w14:val="standardContextual"/>
              </w:rPr>
              <w:tab/>
            </w:r>
            <w:r w:rsidRPr="003D6AD9">
              <w:rPr>
                <w:rStyle w:val="Collegamentoipertestuale"/>
                <w:rFonts w:cstheme="minorHAnsi"/>
                <w:b/>
                <w:bCs/>
                <w:noProof/>
                <w:lang w:val="ru-RU"/>
              </w:rPr>
              <w:t>CLEAR FAULTS</w:t>
            </w:r>
            <w:r>
              <w:rPr>
                <w:noProof/>
                <w:webHidden/>
              </w:rPr>
              <w:tab/>
            </w:r>
            <w:r>
              <w:rPr>
                <w:noProof/>
                <w:webHidden/>
              </w:rPr>
              <w:fldChar w:fldCharType="begin"/>
            </w:r>
            <w:r>
              <w:rPr>
                <w:noProof/>
                <w:webHidden/>
              </w:rPr>
              <w:instrText xml:space="preserve"> PAGEREF _Toc239527425 \h </w:instrText>
            </w:r>
            <w:r>
              <w:rPr>
                <w:noProof/>
                <w:webHidden/>
              </w:rPr>
            </w:r>
            <w:r>
              <w:rPr>
                <w:noProof/>
                <w:webHidden/>
              </w:rPr>
              <w:fldChar w:fldCharType="separate"/>
            </w:r>
            <w:r>
              <w:rPr>
                <w:noProof/>
                <w:webHidden/>
              </w:rPr>
              <w:t>37</w:t>
            </w:r>
            <w:r>
              <w:rPr>
                <w:noProof/>
                <w:webHidden/>
              </w:rPr>
              <w:fldChar w:fldCharType="end"/>
            </w:r>
          </w:hyperlink>
        </w:p>
        <w:p w14:paraId="0BFFD240" w14:textId="30CCBEA2" w:rsidR="00AA6FDA" w:rsidRDefault="00AA6FDA">
          <w:pPr>
            <w:pStyle w:val="Sommario2"/>
            <w:tabs>
              <w:tab w:val="left" w:pos="880"/>
              <w:tab w:val="right" w:leader="dot" w:pos="9344"/>
            </w:tabs>
            <w:rPr>
              <w:noProof/>
              <w:kern w:val="2"/>
              <w:lang w:val="it-IT" w:eastAsia="it-IT"/>
              <w14:ligatures w14:val="standardContextual"/>
            </w:rPr>
          </w:pPr>
          <w:hyperlink w:anchor="_Toc239527426" w:history="1">
            <w:r w:rsidRPr="003D6AD9">
              <w:rPr>
                <w:rStyle w:val="Collegamentoipertestuale"/>
                <w:rFonts w:cstheme="minorHAnsi"/>
                <w:b/>
                <w:bCs/>
                <w:noProof/>
                <w:lang w:val="ru-RU"/>
              </w:rPr>
              <w:t>2.14</w:t>
            </w:r>
            <w:r>
              <w:rPr>
                <w:noProof/>
                <w:kern w:val="2"/>
                <w:lang w:val="it-IT" w:eastAsia="it-IT"/>
                <w14:ligatures w14:val="standardContextual"/>
              </w:rPr>
              <w:tab/>
            </w:r>
            <w:r w:rsidRPr="003D6AD9">
              <w:rPr>
                <w:rStyle w:val="Collegamentoipertestuale"/>
                <w:rFonts w:cstheme="minorHAnsi"/>
                <w:b/>
                <w:bCs/>
                <w:noProof/>
                <w:lang w:val="ru-RU"/>
              </w:rPr>
              <w:t>REGENERATION ALERT</w:t>
            </w:r>
            <w:r>
              <w:rPr>
                <w:noProof/>
                <w:webHidden/>
              </w:rPr>
              <w:tab/>
            </w:r>
            <w:r>
              <w:rPr>
                <w:noProof/>
                <w:webHidden/>
              </w:rPr>
              <w:fldChar w:fldCharType="begin"/>
            </w:r>
            <w:r>
              <w:rPr>
                <w:noProof/>
                <w:webHidden/>
              </w:rPr>
              <w:instrText xml:space="preserve"> PAGEREF _Toc239527426 \h </w:instrText>
            </w:r>
            <w:r>
              <w:rPr>
                <w:noProof/>
                <w:webHidden/>
              </w:rPr>
            </w:r>
            <w:r>
              <w:rPr>
                <w:noProof/>
                <w:webHidden/>
              </w:rPr>
              <w:fldChar w:fldCharType="separate"/>
            </w:r>
            <w:r>
              <w:rPr>
                <w:noProof/>
                <w:webHidden/>
              </w:rPr>
              <w:t>37</w:t>
            </w:r>
            <w:r>
              <w:rPr>
                <w:noProof/>
                <w:webHidden/>
              </w:rPr>
              <w:fldChar w:fldCharType="end"/>
            </w:r>
          </w:hyperlink>
        </w:p>
        <w:p w14:paraId="70319EEA" w14:textId="346B517C" w:rsidR="00AA6FDA" w:rsidRDefault="00AA6FDA">
          <w:pPr>
            <w:pStyle w:val="Sommario2"/>
            <w:tabs>
              <w:tab w:val="left" w:pos="880"/>
              <w:tab w:val="right" w:leader="dot" w:pos="9344"/>
            </w:tabs>
            <w:rPr>
              <w:noProof/>
              <w:kern w:val="2"/>
              <w:lang w:val="it-IT" w:eastAsia="it-IT"/>
              <w14:ligatures w14:val="standardContextual"/>
            </w:rPr>
          </w:pPr>
          <w:hyperlink w:anchor="_Toc239527427" w:history="1">
            <w:r w:rsidRPr="003D6AD9">
              <w:rPr>
                <w:rStyle w:val="Collegamentoipertestuale"/>
                <w:rFonts w:cstheme="minorHAnsi"/>
                <w:b/>
                <w:bCs/>
                <w:noProof/>
                <w:lang w:val="ru-RU"/>
              </w:rPr>
              <w:t>2.15</w:t>
            </w:r>
            <w:r>
              <w:rPr>
                <w:noProof/>
                <w:kern w:val="2"/>
                <w:lang w:val="it-IT" w:eastAsia="it-IT"/>
                <w14:ligatures w14:val="standardContextual"/>
              </w:rPr>
              <w:tab/>
            </w:r>
            <w:r w:rsidRPr="003D6AD9">
              <w:rPr>
                <w:rStyle w:val="Collegamentoipertestuale"/>
                <w:rFonts w:cstheme="minorHAnsi"/>
                <w:b/>
                <w:bCs/>
                <w:noProof/>
                <w:lang w:val="ru-RU"/>
              </w:rPr>
              <w:t>4WD DISABLER</w:t>
            </w:r>
            <w:r>
              <w:rPr>
                <w:noProof/>
                <w:webHidden/>
              </w:rPr>
              <w:tab/>
            </w:r>
            <w:r>
              <w:rPr>
                <w:noProof/>
                <w:webHidden/>
              </w:rPr>
              <w:fldChar w:fldCharType="begin"/>
            </w:r>
            <w:r>
              <w:rPr>
                <w:noProof/>
                <w:webHidden/>
              </w:rPr>
              <w:instrText xml:space="preserve"> PAGEREF _Toc239527427 \h </w:instrText>
            </w:r>
            <w:r>
              <w:rPr>
                <w:noProof/>
                <w:webHidden/>
              </w:rPr>
            </w:r>
            <w:r>
              <w:rPr>
                <w:noProof/>
                <w:webHidden/>
              </w:rPr>
              <w:fldChar w:fldCharType="separate"/>
            </w:r>
            <w:r>
              <w:rPr>
                <w:noProof/>
                <w:webHidden/>
              </w:rPr>
              <w:t>37</w:t>
            </w:r>
            <w:r>
              <w:rPr>
                <w:noProof/>
                <w:webHidden/>
              </w:rPr>
              <w:fldChar w:fldCharType="end"/>
            </w:r>
          </w:hyperlink>
        </w:p>
        <w:p w14:paraId="3AAA63A8" w14:textId="6F656302" w:rsidR="00AA6FDA" w:rsidRDefault="00AA6FDA">
          <w:pPr>
            <w:pStyle w:val="Sommario2"/>
            <w:tabs>
              <w:tab w:val="left" w:pos="880"/>
              <w:tab w:val="right" w:leader="dot" w:pos="9344"/>
            </w:tabs>
            <w:rPr>
              <w:noProof/>
              <w:kern w:val="2"/>
              <w:lang w:val="it-IT" w:eastAsia="it-IT"/>
              <w14:ligatures w14:val="standardContextual"/>
            </w:rPr>
          </w:pPr>
          <w:hyperlink w:anchor="_Toc239527428" w:history="1">
            <w:r w:rsidRPr="003D6AD9">
              <w:rPr>
                <w:rStyle w:val="Collegamentoipertestuale"/>
                <w:rFonts w:cstheme="minorHAnsi"/>
                <w:b/>
                <w:bCs/>
                <w:noProof/>
                <w:lang w:val="ru-RU"/>
              </w:rPr>
              <w:t>2.16</w:t>
            </w:r>
            <w:r>
              <w:rPr>
                <w:noProof/>
                <w:kern w:val="2"/>
                <w:lang w:val="it-IT" w:eastAsia="it-IT"/>
                <w14:ligatures w14:val="standardContextual"/>
              </w:rPr>
              <w:tab/>
            </w:r>
            <w:r w:rsidRPr="003D6AD9">
              <w:rPr>
                <w:rStyle w:val="Collegamentoipertestuale"/>
                <w:rFonts w:cstheme="minorHAnsi"/>
                <w:b/>
                <w:bCs/>
                <w:noProof/>
                <w:lang w:val="ru-RU"/>
              </w:rPr>
              <w:t>BRAKES OVERRIDE</w:t>
            </w:r>
            <w:r>
              <w:rPr>
                <w:noProof/>
                <w:webHidden/>
              </w:rPr>
              <w:tab/>
            </w:r>
            <w:r>
              <w:rPr>
                <w:noProof/>
                <w:webHidden/>
              </w:rPr>
              <w:fldChar w:fldCharType="begin"/>
            </w:r>
            <w:r>
              <w:rPr>
                <w:noProof/>
                <w:webHidden/>
              </w:rPr>
              <w:instrText xml:space="preserve"> PAGEREF _Toc239527428 \h </w:instrText>
            </w:r>
            <w:r>
              <w:rPr>
                <w:noProof/>
                <w:webHidden/>
              </w:rPr>
            </w:r>
            <w:r>
              <w:rPr>
                <w:noProof/>
                <w:webHidden/>
              </w:rPr>
              <w:fldChar w:fldCharType="separate"/>
            </w:r>
            <w:r>
              <w:rPr>
                <w:noProof/>
                <w:webHidden/>
              </w:rPr>
              <w:t>38</w:t>
            </w:r>
            <w:r>
              <w:rPr>
                <w:noProof/>
                <w:webHidden/>
              </w:rPr>
              <w:fldChar w:fldCharType="end"/>
            </w:r>
          </w:hyperlink>
        </w:p>
        <w:p w14:paraId="35BDE632" w14:textId="14DC8059" w:rsidR="00AA6FDA" w:rsidRDefault="00AA6FDA">
          <w:pPr>
            <w:pStyle w:val="Sommario2"/>
            <w:tabs>
              <w:tab w:val="left" w:pos="1100"/>
              <w:tab w:val="right" w:leader="dot" w:pos="9344"/>
            </w:tabs>
            <w:rPr>
              <w:noProof/>
              <w:kern w:val="2"/>
              <w:lang w:val="it-IT" w:eastAsia="it-IT"/>
              <w14:ligatures w14:val="standardContextual"/>
            </w:rPr>
          </w:pPr>
          <w:hyperlink w:anchor="_Toc239527429" w:history="1">
            <w:r w:rsidRPr="003D6AD9">
              <w:rPr>
                <w:rStyle w:val="Collegamentoipertestuale"/>
                <w:rFonts w:cstheme="minorHAnsi"/>
                <w:b/>
                <w:bCs/>
                <w:noProof/>
                <w:lang w:val="ru-RU"/>
              </w:rPr>
              <w:t>2.16.1</w:t>
            </w:r>
            <w:r>
              <w:rPr>
                <w:noProof/>
                <w:kern w:val="2"/>
                <w:lang w:val="it-IT" w:eastAsia="it-IT"/>
                <w14:ligatures w14:val="standardContextual"/>
              </w:rPr>
              <w:tab/>
            </w:r>
            <w:r w:rsidRPr="003D6AD9">
              <w:rPr>
                <w:rStyle w:val="Collegamentoipertestuale"/>
                <w:rFonts w:cstheme="minorHAnsi"/>
                <w:b/>
                <w:bCs/>
                <w:noProof/>
                <w:lang w:val="ru-RU"/>
              </w:rPr>
              <w:t>Launch Assist</w:t>
            </w:r>
            <w:r>
              <w:rPr>
                <w:noProof/>
                <w:webHidden/>
              </w:rPr>
              <w:tab/>
            </w:r>
            <w:r>
              <w:rPr>
                <w:noProof/>
                <w:webHidden/>
              </w:rPr>
              <w:fldChar w:fldCharType="begin"/>
            </w:r>
            <w:r>
              <w:rPr>
                <w:noProof/>
                <w:webHidden/>
              </w:rPr>
              <w:instrText xml:space="preserve"> PAGEREF _Toc239527429 \h </w:instrText>
            </w:r>
            <w:r>
              <w:rPr>
                <w:noProof/>
                <w:webHidden/>
              </w:rPr>
            </w:r>
            <w:r>
              <w:rPr>
                <w:noProof/>
                <w:webHidden/>
              </w:rPr>
              <w:fldChar w:fldCharType="separate"/>
            </w:r>
            <w:r>
              <w:rPr>
                <w:noProof/>
                <w:webHidden/>
              </w:rPr>
              <w:t>38</w:t>
            </w:r>
            <w:r>
              <w:rPr>
                <w:noProof/>
                <w:webHidden/>
              </w:rPr>
              <w:fldChar w:fldCharType="end"/>
            </w:r>
          </w:hyperlink>
        </w:p>
        <w:p w14:paraId="5134CE8D" w14:textId="7DBFAE8C" w:rsidR="00AA6FDA" w:rsidRDefault="00AA6FDA">
          <w:pPr>
            <w:pStyle w:val="Sommario2"/>
            <w:tabs>
              <w:tab w:val="left" w:pos="1100"/>
              <w:tab w:val="right" w:leader="dot" w:pos="9344"/>
            </w:tabs>
            <w:rPr>
              <w:noProof/>
              <w:kern w:val="2"/>
              <w:lang w:val="it-IT" w:eastAsia="it-IT"/>
              <w14:ligatures w14:val="standardContextual"/>
            </w:rPr>
          </w:pPr>
          <w:hyperlink w:anchor="_Toc239527430" w:history="1">
            <w:r w:rsidRPr="003D6AD9">
              <w:rPr>
                <w:rStyle w:val="Collegamentoipertestuale"/>
                <w:rFonts w:cstheme="minorHAnsi"/>
                <w:b/>
                <w:bCs/>
                <w:noProof/>
                <w:lang w:val="ru-RU"/>
              </w:rPr>
              <w:t>2.16.2</w:t>
            </w:r>
            <w:r>
              <w:rPr>
                <w:noProof/>
                <w:kern w:val="2"/>
                <w:lang w:val="it-IT" w:eastAsia="it-IT"/>
                <w14:ligatures w14:val="standardContextual"/>
              </w:rPr>
              <w:tab/>
            </w:r>
            <w:r w:rsidRPr="003D6AD9">
              <w:rPr>
                <w:rStyle w:val="Collegamentoipertestuale"/>
                <w:rFonts w:cstheme="minorHAnsi"/>
                <w:b/>
                <w:bCs/>
                <w:noProof/>
                <w:lang w:val="ru-RU"/>
              </w:rPr>
              <w:t>Burn Out</w:t>
            </w:r>
            <w:r>
              <w:rPr>
                <w:noProof/>
                <w:webHidden/>
              </w:rPr>
              <w:tab/>
            </w:r>
            <w:r>
              <w:rPr>
                <w:noProof/>
                <w:webHidden/>
              </w:rPr>
              <w:fldChar w:fldCharType="begin"/>
            </w:r>
            <w:r>
              <w:rPr>
                <w:noProof/>
                <w:webHidden/>
              </w:rPr>
              <w:instrText xml:space="preserve"> PAGEREF _Toc239527430 \h </w:instrText>
            </w:r>
            <w:r>
              <w:rPr>
                <w:noProof/>
                <w:webHidden/>
              </w:rPr>
            </w:r>
            <w:r>
              <w:rPr>
                <w:noProof/>
                <w:webHidden/>
              </w:rPr>
              <w:fldChar w:fldCharType="separate"/>
            </w:r>
            <w:r>
              <w:rPr>
                <w:noProof/>
                <w:webHidden/>
              </w:rPr>
              <w:t>39</w:t>
            </w:r>
            <w:r>
              <w:rPr>
                <w:noProof/>
                <w:webHidden/>
              </w:rPr>
              <w:fldChar w:fldCharType="end"/>
            </w:r>
          </w:hyperlink>
        </w:p>
        <w:p w14:paraId="71E4CE83" w14:textId="122EE988" w:rsidR="00AA6FDA" w:rsidRDefault="00AA6FDA">
          <w:pPr>
            <w:pStyle w:val="Sommario2"/>
            <w:tabs>
              <w:tab w:val="left" w:pos="880"/>
              <w:tab w:val="right" w:leader="dot" w:pos="9344"/>
            </w:tabs>
            <w:rPr>
              <w:noProof/>
              <w:kern w:val="2"/>
              <w:lang w:val="it-IT" w:eastAsia="it-IT"/>
              <w14:ligatures w14:val="standardContextual"/>
            </w:rPr>
          </w:pPr>
          <w:hyperlink w:anchor="_Toc239527431" w:history="1">
            <w:r w:rsidRPr="003D6AD9">
              <w:rPr>
                <w:rStyle w:val="Collegamentoipertestuale"/>
                <w:rFonts w:cstheme="minorHAnsi"/>
                <w:b/>
                <w:bCs/>
                <w:noProof/>
                <w:lang w:val="ru-RU"/>
              </w:rPr>
              <w:t>2.17</w:t>
            </w:r>
            <w:r>
              <w:rPr>
                <w:noProof/>
                <w:kern w:val="2"/>
                <w:lang w:val="it-IT" w:eastAsia="it-IT"/>
                <w14:ligatures w14:val="standardContextual"/>
              </w:rPr>
              <w:tab/>
            </w:r>
            <w:r w:rsidRPr="003D6AD9">
              <w:rPr>
                <w:rStyle w:val="Collegamentoipertestuale"/>
                <w:rFonts w:cstheme="minorHAnsi"/>
                <w:b/>
                <w:bCs/>
                <w:noProof/>
                <w:lang w:val="ru-RU"/>
              </w:rPr>
              <w:t>REMOTE START</w:t>
            </w:r>
            <w:r>
              <w:rPr>
                <w:noProof/>
                <w:webHidden/>
              </w:rPr>
              <w:tab/>
            </w:r>
            <w:r>
              <w:rPr>
                <w:noProof/>
                <w:webHidden/>
              </w:rPr>
              <w:fldChar w:fldCharType="begin"/>
            </w:r>
            <w:r>
              <w:rPr>
                <w:noProof/>
                <w:webHidden/>
              </w:rPr>
              <w:instrText xml:space="preserve"> PAGEREF _Toc239527431 \h </w:instrText>
            </w:r>
            <w:r>
              <w:rPr>
                <w:noProof/>
                <w:webHidden/>
              </w:rPr>
            </w:r>
            <w:r>
              <w:rPr>
                <w:noProof/>
                <w:webHidden/>
              </w:rPr>
              <w:fldChar w:fldCharType="separate"/>
            </w:r>
            <w:r>
              <w:rPr>
                <w:noProof/>
                <w:webHidden/>
              </w:rPr>
              <w:t>40</w:t>
            </w:r>
            <w:r>
              <w:rPr>
                <w:noProof/>
                <w:webHidden/>
              </w:rPr>
              <w:fldChar w:fldCharType="end"/>
            </w:r>
          </w:hyperlink>
        </w:p>
        <w:p w14:paraId="71D368E1" w14:textId="200A7902" w:rsidR="00AA6FDA" w:rsidRDefault="00AA6FDA">
          <w:pPr>
            <w:pStyle w:val="Sommario2"/>
            <w:tabs>
              <w:tab w:val="left" w:pos="880"/>
              <w:tab w:val="right" w:leader="dot" w:pos="9344"/>
            </w:tabs>
            <w:rPr>
              <w:noProof/>
              <w:kern w:val="2"/>
              <w:lang w:val="it-IT" w:eastAsia="it-IT"/>
              <w14:ligatures w14:val="standardContextual"/>
            </w:rPr>
          </w:pPr>
          <w:hyperlink w:anchor="_Toc239527432" w:history="1">
            <w:r w:rsidRPr="003D6AD9">
              <w:rPr>
                <w:rStyle w:val="Collegamentoipertestuale"/>
                <w:rFonts w:cstheme="minorHAnsi"/>
                <w:b/>
                <w:bCs/>
                <w:noProof/>
                <w:lang w:val="ru-RU"/>
              </w:rPr>
              <w:t>2.18</w:t>
            </w:r>
            <w:r>
              <w:rPr>
                <w:noProof/>
                <w:kern w:val="2"/>
                <w:lang w:val="it-IT" w:eastAsia="it-IT"/>
                <w14:ligatures w14:val="standardContextual"/>
              </w:rPr>
              <w:tab/>
            </w:r>
            <w:r w:rsidRPr="003D6AD9">
              <w:rPr>
                <w:rStyle w:val="Collegamentoipertestuale"/>
                <w:rFonts w:cstheme="minorHAnsi"/>
                <w:b/>
                <w:bCs/>
                <w:noProof/>
                <w:lang w:val="ru-RU"/>
              </w:rPr>
              <w:t>READ FAULTS</w:t>
            </w:r>
            <w:r>
              <w:rPr>
                <w:noProof/>
                <w:webHidden/>
              </w:rPr>
              <w:tab/>
            </w:r>
            <w:r>
              <w:rPr>
                <w:noProof/>
                <w:webHidden/>
              </w:rPr>
              <w:fldChar w:fldCharType="begin"/>
            </w:r>
            <w:r>
              <w:rPr>
                <w:noProof/>
                <w:webHidden/>
              </w:rPr>
              <w:instrText xml:space="preserve"> PAGEREF _Toc239527432 \h </w:instrText>
            </w:r>
            <w:r>
              <w:rPr>
                <w:noProof/>
                <w:webHidden/>
              </w:rPr>
            </w:r>
            <w:r>
              <w:rPr>
                <w:noProof/>
                <w:webHidden/>
              </w:rPr>
              <w:fldChar w:fldCharType="separate"/>
            </w:r>
            <w:r>
              <w:rPr>
                <w:noProof/>
                <w:webHidden/>
              </w:rPr>
              <w:t>40</w:t>
            </w:r>
            <w:r>
              <w:rPr>
                <w:noProof/>
                <w:webHidden/>
              </w:rPr>
              <w:fldChar w:fldCharType="end"/>
            </w:r>
          </w:hyperlink>
        </w:p>
        <w:p w14:paraId="566B7227" w14:textId="0894EF78" w:rsidR="00AA6FDA" w:rsidRDefault="00AA6FDA">
          <w:pPr>
            <w:pStyle w:val="Sommario2"/>
            <w:tabs>
              <w:tab w:val="left" w:pos="880"/>
              <w:tab w:val="right" w:leader="dot" w:pos="9344"/>
            </w:tabs>
            <w:rPr>
              <w:noProof/>
              <w:kern w:val="2"/>
              <w:lang w:val="it-IT" w:eastAsia="it-IT"/>
              <w14:ligatures w14:val="standardContextual"/>
            </w:rPr>
          </w:pPr>
          <w:hyperlink w:anchor="_Toc239527433" w:history="1">
            <w:r w:rsidRPr="003D6AD9">
              <w:rPr>
                <w:rStyle w:val="Collegamentoipertestuale"/>
                <w:rFonts w:cstheme="minorHAnsi"/>
                <w:b/>
                <w:bCs/>
                <w:noProof/>
                <w:lang w:val="ru-RU"/>
              </w:rPr>
              <w:t>2.19</w:t>
            </w:r>
            <w:r>
              <w:rPr>
                <w:noProof/>
                <w:kern w:val="2"/>
                <w:lang w:val="it-IT" w:eastAsia="it-IT"/>
                <w14:ligatures w14:val="standardContextual"/>
              </w:rPr>
              <w:tab/>
            </w:r>
            <w:r w:rsidRPr="003D6AD9">
              <w:rPr>
                <w:rStyle w:val="Collegamentoipertestuale"/>
                <w:rFonts w:cstheme="minorHAnsi"/>
                <w:b/>
                <w:bCs/>
                <w:noProof/>
                <w:lang w:val="ru-RU"/>
              </w:rPr>
              <w:t>ODOMETER BLINK</w:t>
            </w:r>
            <w:r>
              <w:rPr>
                <w:noProof/>
                <w:webHidden/>
              </w:rPr>
              <w:tab/>
            </w:r>
            <w:r>
              <w:rPr>
                <w:noProof/>
                <w:webHidden/>
              </w:rPr>
              <w:fldChar w:fldCharType="begin"/>
            </w:r>
            <w:r>
              <w:rPr>
                <w:noProof/>
                <w:webHidden/>
              </w:rPr>
              <w:instrText xml:space="preserve"> PAGEREF _Toc239527433 \h </w:instrText>
            </w:r>
            <w:r>
              <w:rPr>
                <w:noProof/>
                <w:webHidden/>
              </w:rPr>
            </w:r>
            <w:r>
              <w:rPr>
                <w:noProof/>
                <w:webHidden/>
              </w:rPr>
              <w:fldChar w:fldCharType="separate"/>
            </w:r>
            <w:r>
              <w:rPr>
                <w:noProof/>
                <w:webHidden/>
              </w:rPr>
              <w:t>40</w:t>
            </w:r>
            <w:r>
              <w:rPr>
                <w:noProof/>
                <w:webHidden/>
              </w:rPr>
              <w:fldChar w:fldCharType="end"/>
            </w:r>
          </w:hyperlink>
        </w:p>
        <w:p w14:paraId="73072A17" w14:textId="072CCBB9" w:rsidR="00AA6FDA" w:rsidRDefault="00AA6FDA">
          <w:pPr>
            <w:pStyle w:val="Sommario2"/>
            <w:tabs>
              <w:tab w:val="left" w:pos="880"/>
              <w:tab w:val="right" w:leader="dot" w:pos="9344"/>
            </w:tabs>
            <w:rPr>
              <w:noProof/>
              <w:kern w:val="2"/>
              <w:lang w:val="it-IT" w:eastAsia="it-IT"/>
              <w14:ligatures w14:val="standardContextual"/>
            </w:rPr>
          </w:pPr>
          <w:hyperlink w:anchor="_Toc239527434" w:history="1">
            <w:r w:rsidRPr="003D6AD9">
              <w:rPr>
                <w:rStyle w:val="Collegamentoipertestuale"/>
                <w:rFonts w:cstheme="minorHAnsi"/>
                <w:b/>
                <w:bCs/>
                <w:noProof/>
                <w:lang w:val="ru-RU"/>
              </w:rPr>
              <w:t>2.20</w:t>
            </w:r>
            <w:r>
              <w:rPr>
                <w:noProof/>
                <w:kern w:val="2"/>
                <w:lang w:val="it-IT" w:eastAsia="it-IT"/>
                <w14:ligatures w14:val="standardContextual"/>
              </w:rPr>
              <w:tab/>
            </w:r>
            <w:r w:rsidRPr="003D6AD9">
              <w:rPr>
                <w:rStyle w:val="Collegamentoipertestuale"/>
                <w:rFonts w:cstheme="minorHAnsi"/>
                <w:b/>
                <w:bCs/>
                <w:noProof/>
                <w:lang w:val="ru-RU"/>
              </w:rPr>
              <w:t>SEAT BELT ALARM</w:t>
            </w:r>
            <w:r>
              <w:rPr>
                <w:noProof/>
                <w:webHidden/>
              </w:rPr>
              <w:tab/>
            </w:r>
            <w:r>
              <w:rPr>
                <w:noProof/>
                <w:webHidden/>
              </w:rPr>
              <w:fldChar w:fldCharType="begin"/>
            </w:r>
            <w:r>
              <w:rPr>
                <w:noProof/>
                <w:webHidden/>
              </w:rPr>
              <w:instrText xml:space="preserve"> PAGEREF _Toc239527434 \h </w:instrText>
            </w:r>
            <w:r>
              <w:rPr>
                <w:noProof/>
                <w:webHidden/>
              </w:rPr>
            </w:r>
            <w:r>
              <w:rPr>
                <w:noProof/>
                <w:webHidden/>
              </w:rPr>
              <w:fldChar w:fldCharType="separate"/>
            </w:r>
            <w:r>
              <w:rPr>
                <w:noProof/>
                <w:webHidden/>
              </w:rPr>
              <w:t>41</w:t>
            </w:r>
            <w:r>
              <w:rPr>
                <w:noProof/>
                <w:webHidden/>
              </w:rPr>
              <w:fldChar w:fldCharType="end"/>
            </w:r>
          </w:hyperlink>
        </w:p>
        <w:p w14:paraId="74E6B215" w14:textId="1FC3A2F3" w:rsidR="00AA6FDA" w:rsidRDefault="00AA6FDA">
          <w:pPr>
            <w:pStyle w:val="Sommario2"/>
            <w:tabs>
              <w:tab w:val="left" w:pos="880"/>
              <w:tab w:val="right" w:leader="dot" w:pos="9344"/>
            </w:tabs>
            <w:rPr>
              <w:noProof/>
              <w:kern w:val="2"/>
              <w:lang w:val="it-IT" w:eastAsia="it-IT"/>
              <w14:ligatures w14:val="standardContextual"/>
            </w:rPr>
          </w:pPr>
          <w:hyperlink w:anchor="_Toc239527435" w:history="1">
            <w:r w:rsidRPr="003D6AD9">
              <w:rPr>
                <w:rStyle w:val="Collegamentoipertestuale"/>
                <w:rFonts w:cstheme="minorHAnsi"/>
                <w:b/>
                <w:bCs/>
                <w:noProof/>
                <w:lang w:val="ru-RU"/>
              </w:rPr>
              <w:t>2.21</w:t>
            </w:r>
            <w:r>
              <w:rPr>
                <w:noProof/>
                <w:kern w:val="2"/>
                <w:lang w:val="it-IT" w:eastAsia="it-IT"/>
                <w14:ligatures w14:val="standardContextual"/>
              </w:rPr>
              <w:tab/>
            </w:r>
            <w:r w:rsidRPr="003D6AD9">
              <w:rPr>
                <w:rStyle w:val="Collegamentoipertestuale"/>
                <w:rFonts w:cstheme="minorHAnsi"/>
                <w:b/>
                <w:bCs/>
                <w:noProof/>
                <w:lang w:val="ru-RU"/>
              </w:rPr>
              <w:t>PEDAL BOOSTER</w:t>
            </w:r>
            <w:r>
              <w:rPr>
                <w:noProof/>
                <w:webHidden/>
              </w:rPr>
              <w:tab/>
            </w:r>
            <w:r>
              <w:rPr>
                <w:noProof/>
                <w:webHidden/>
              </w:rPr>
              <w:fldChar w:fldCharType="begin"/>
            </w:r>
            <w:r>
              <w:rPr>
                <w:noProof/>
                <w:webHidden/>
              </w:rPr>
              <w:instrText xml:space="preserve"> PAGEREF _Toc239527435 \h </w:instrText>
            </w:r>
            <w:r>
              <w:rPr>
                <w:noProof/>
                <w:webHidden/>
              </w:rPr>
            </w:r>
            <w:r>
              <w:rPr>
                <w:noProof/>
                <w:webHidden/>
              </w:rPr>
              <w:fldChar w:fldCharType="separate"/>
            </w:r>
            <w:r>
              <w:rPr>
                <w:noProof/>
                <w:webHidden/>
              </w:rPr>
              <w:t>41</w:t>
            </w:r>
            <w:r>
              <w:rPr>
                <w:noProof/>
                <w:webHidden/>
              </w:rPr>
              <w:fldChar w:fldCharType="end"/>
            </w:r>
          </w:hyperlink>
        </w:p>
        <w:p w14:paraId="514AC80A" w14:textId="066BF74B" w:rsidR="00AA6FDA" w:rsidRDefault="00AA6FDA">
          <w:pPr>
            <w:pStyle w:val="Sommario2"/>
            <w:tabs>
              <w:tab w:val="left" w:pos="880"/>
              <w:tab w:val="right" w:leader="dot" w:pos="9344"/>
            </w:tabs>
            <w:rPr>
              <w:noProof/>
              <w:kern w:val="2"/>
              <w:lang w:val="it-IT" w:eastAsia="it-IT"/>
              <w14:ligatures w14:val="standardContextual"/>
            </w:rPr>
          </w:pPr>
          <w:hyperlink w:anchor="_Toc239527436" w:history="1">
            <w:r w:rsidRPr="003D6AD9">
              <w:rPr>
                <w:rStyle w:val="Collegamentoipertestuale"/>
                <w:rFonts w:cstheme="minorHAnsi"/>
                <w:b/>
                <w:bCs/>
                <w:noProof/>
                <w:lang w:val="ru-RU"/>
              </w:rPr>
              <w:t>2.22</w:t>
            </w:r>
            <w:r>
              <w:rPr>
                <w:noProof/>
                <w:kern w:val="2"/>
                <w:lang w:val="it-IT" w:eastAsia="it-IT"/>
                <w14:ligatures w14:val="standardContextual"/>
              </w:rPr>
              <w:tab/>
            </w:r>
            <w:r w:rsidRPr="003D6AD9">
              <w:rPr>
                <w:rStyle w:val="Collegamentoipertestuale"/>
                <w:rFonts w:cstheme="minorHAnsi"/>
                <w:b/>
                <w:bCs/>
                <w:noProof/>
                <w:lang w:val="ru-RU"/>
              </w:rPr>
              <w:t>MAIN SETUP MENU</w:t>
            </w:r>
            <w:r>
              <w:rPr>
                <w:noProof/>
                <w:webHidden/>
              </w:rPr>
              <w:tab/>
            </w:r>
            <w:r>
              <w:rPr>
                <w:noProof/>
                <w:webHidden/>
              </w:rPr>
              <w:fldChar w:fldCharType="begin"/>
            </w:r>
            <w:r>
              <w:rPr>
                <w:noProof/>
                <w:webHidden/>
              </w:rPr>
              <w:instrText xml:space="preserve"> PAGEREF _Toc239527436 \h </w:instrText>
            </w:r>
            <w:r>
              <w:rPr>
                <w:noProof/>
                <w:webHidden/>
              </w:rPr>
            </w:r>
            <w:r>
              <w:rPr>
                <w:noProof/>
                <w:webHidden/>
              </w:rPr>
              <w:fldChar w:fldCharType="separate"/>
            </w:r>
            <w:r>
              <w:rPr>
                <w:noProof/>
                <w:webHidden/>
              </w:rPr>
              <w:t>42</w:t>
            </w:r>
            <w:r>
              <w:rPr>
                <w:noProof/>
                <w:webHidden/>
              </w:rPr>
              <w:fldChar w:fldCharType="end"/>
            </w:r>
          </w:hyperlink>
        </w:p>
        <w:p w14:paraId="3CE8FD93" w14:textId="0A8EFEE4" w:rsidR="00AA6FDA" w:rsidRDefault="00AA6FDA">
          <w:pPr>
            <w:pStyle w:val="Sommario2"/>
            <w:tabs>
              <w:tab w:val="left" w:pos="880"/>
              <w:tab w:val="right" w:leader="dot" w:pos="9344"/>
            </w:tabs>
            <w:rPr>
              <w:noProof/>
              <w:kern w:val="2"/>
              <w:lang w:val="it-IT" w:eastAsia="it-IT"/>
              <w14:ligatures w14:val="standardContextual"/>
            </w:rPr>
          </w:pPr>
          <w:hyperlink w:anchor="_Toc239527437" w:history="1">
            <w:r w:rsidRPr="003D6AD9">
              <w:rPr>
                <w:rStyle w:val="Collegamentoipertestuale"/>
                <w:rFonts w:cstheme="minorHAnsi"/>
                <w:b/>
                <w:bCs/>
                <w:noProof/>
                <w:lang w:val="ru-RU"/>
              </w:rPr>
              <w:t>2.23</w:t>
            </w:r>
            <w:r>
              <w:rPr>
                <w:noProof/>
                <w:kern w:val="2"/>
                <w:lang w:val="it-IT" w:eastAsia="it-IT"/>
                <w14:ligatures w14:val="standardContextual"/>
              </w:rPr>
              <w:tab/>
            </w:r>
            <w:r w:rsidRPr="003D6AD9">
              <w:rPr>
                <w:rStyle w:val="Collegamentoipertestuale"/>
                <w:rFonts w:cstheme="minorHAnsi"/>
                <w:b/>
                <w:bCs/>
                <w:noProof/>
                <w:lang w:val="ru-RU"/>
              </w:rPr>
              <w:t>PARAMS SETUP MENU</w:t>
            </w:r>
            <w:r>
              <w:rPr>
                <w:noProof/>
                <w:webHidden/>
              </w:rPr>
              <w:tab/>
            </w:r>
            <w:r>
              <w:rPr>
                <w:noProof/>
                <w:webHidden/>
              </w:rPr>
              <w:fldChar w:fldCharType="begin"/>
            </w:r>
            <w:r>
              <w:rPr>
                <w:noProof/>
                <w:webHidden/>
              </w:rPr>
              <w:instrText xml:space="preserve"> PAGEREF _Toc239527437 \h </w:instrText>
            </w:r>
            <w:r>
              <w:rPr>
                <w:noProof/>
                <w:webHidden/>
              </w:rPr>
            </w:r>
            <w:r>
              <w:rPr>
                <w:noProof/>
                <w:webHidden/>
              </w:rPr>
              <w:fldChar w:fldCharType="separate"/>
            </w:r>
            <w:r>
              <w:rPr>
                <w:noProof/>
                <w:webHidden/>
              </w:rPr>
              <w:t>42</w:t>
            </w:r>
            <w:r>
              <w:rPr>
                <w:noProof/>
                <w:webHidden/>
              </w:rPr>
              <w:fldChar w:fldCharType="end"/>
            </w:r>
          </w:hyperlink>
        </w:p>
        <w:p w14:paraId="5154D75A" w14:textId="4D0F9F52" w:rsidR="00AA6FDA" w:rsidRDefault="00AA6FDA">
          <w:pPr>
            <w:pStyle w:val="Sommario2"/>
            <w:tabs>
              <w:tab w:val="left" w:pos="880"/>
              <w:tab w:val="right" w:leader="dot" w:pos="9344"/>
            </w:tabs>
            <w:rPr>
              <w:noProof/>
              <w:kern w:val="2"/>
              <w:lang w:val="it-IT" w:eastAsia="it-IT"/>
              <w14:ligatures w14:val="standardContextual"/>
            </w:rPr>
          </w:pPr>
          <w:hyperlink w:anchor="_Toc239527438" w:history="1">
            <w:r w:rsidRPr="003D6AD9">
              <w:rPr>
                <w:rStyle w:val="Collegamentoipertestuale"/>
                <w:rFonts w:cstheme="minorHAnsi"/>
                <w:b/>
                <w:bCs/>
                <w:noProof/>
                <w:lang w:val="ru-RU"/>
              </w:rPr>
              <w:t>2.24</w:t>
            </w:r>
            <w:r>
              <w:rPr>
                <w:noProof/>
                <w:kern w:val="2"/>
                <w:lang w:val="it-IT" w:eastAsia="it-IT"/>
                <w14:ligatures w14:val="standardContextual"/>
              </w:rPr>
              <w:tab/>
            </w:r>
            <w:r w:rsidRPr="003D6AD9">
              <w:rPr>
                <w:rStyle w:val="Collegamentoipertestuale"/>
                <w:rFonts w:cstheme="minorHAnsi"/>
                <w:b/>
                <w:bCs/>
                <w:noProof/>
                <w:lang w:val="ru-RU"/>
              </w:rPr>
              <w:t>SHOW RACE MASK</w:t>
            </w:r>
            <w:r>
              <w:rPr>
                <w:noProof/>
                <w:webHidden/>
              </w:rPr>
              <w:tab/>
            </w:r>
            <w:r>
              <w:rPr>
                <w:noProof/>
                <w:webHidden/>
              </w:rPr>
              <w:fldChar w:fldCharType="begin"/>
            </w:r>
            <w:r>
              <w:rPr>
                <w:noProof/>
                <w:webHidden/>
              </w:rPr>
              <w:instrText xml:space="preserve"> PAGEREF _Toc239527438 \h </w:instrText>
            </w:r>
            <w:r>
              <w:rPr>
                <w:noProof/>
                <w:webHidden/>
              </w:rPr>
            </w:r>
            <w:r>
              <w:rPr>
                <w:noProof/>
                <w:webHidden/>
              </w:rPr>
              <w:fldChar w:fldCharType="separate"/>
            </w:r>
            <w:r>
              <w:rPr>
                <w:noProof/>
                <w:webHidden/>
              </w:rPr>
              <w:t>42</w:t>
            </w:r>
            <w:r>
              <w:rPr>
                <w:noProof/>
                <w:webHidden/>
              </w:rPr>
              <w:fldChar w:fldCharType="end"/>
            </w:r>
          </w:hyperlink>
        </w:p>
        <w:p w14:paraId="3ED68790" w14:textId="57875286" w:rsidR="00AA6FDA" w:rsidRDefault="00AA6FDA">
          <w:pPr>
            <w:pStyle w:val="Sommario2"/>
            <w:tabs>
              <w:tab w:val="left" w:pos="880"/>
              <w:tab w:val="right" w:leader="dot" w:pos="9344"/>
            </w:tabs>
            <w:rPr>
              <w:noProof/>
              <w:kern w:val="2"/>
              <w:lang w:val="it-IT" w:eastAsia="it-IT"/>
              <w14:ligatures w14:val="standardContextual"/>
            </w:rPr>
          </w:pPr>
          <w:hyperlink w:anchor="_Toc239527439" w:history="1">
            <w:r w:rsidRPr="003D6AD9">
              <w:rPr>
                <w:rStyle w:val="Collegamentoipertestuale"/>
                <w:rFonts w:cstheme="minorHAnsi"/>
                <w:b/>
                <w:bCs/>
                <w:noProof/>
                <w:lang w:val="ru-RU"/>
              </w:rPr>
              <w:t>2.25</w:t>
            </w:r>
            <w:r>
              <w:rPr>
                <w:noProof/>
                <w:kern w:val="2"/>
                <w:lang w:val="it-IT" w:eastAsia="it-IT"/>
                <w14:ligatures w14:val="standardContextual"/>
              </w:rPr>
              <w:tab/>
            </w:r>
            <w:r w:rsidRPr="003D6AD9">
              <w:rPr>
                <w:rStyle w:val="Collegamentoipertestuale"/>
                <w:rFonts w:cstheme="minorHAnsi"/>
                <w:b/>
                <w:bCs/>
                <w:noProof/>
                <w:lang w:val="ru-RU"/>
              </w:rPr>
              <w:t>PARK MIRROR</w:t>
            </w:r>
            <w:r>
              <w:rPr>
                <w:noProof/>
                <w:webHidden/>
              </w:rPr>
              <w:tab/>
            </w:r>
            <w:r>
              <w:rPr>
                <w:noProof/>
                <w:webHidden/>
              </w:rPr>
              <w:fldChar w:fldCharType="begin"/>
            </w:r>
            <w:r>
              <w:rPr>
                <w:noProof/>
                <w:webHidden/>
              </w:rPr>
              <w:instrText xml:space="preserve"> PAGEREF _Toc239527439 \h </w:instrText>
            </w:r>
            <w:r>
              <w:rPr>
                <w:noProof/>
                <w:webHidden/>
              </w:rPr>
            </w:r>
            <w:r>
              <w:rPr>
                <w:noProof/>
                <w:webHidden/>
              </w:rPr>
              <w:fldChar w:fldCharType="separate"/>
            </w:r>
            <w:r>
              <w:rPr>
                <w:noProof/>
                <w:webHidden/>
              </w:rPr>
              <w:t>43</w:t>
            </w:r>
            <w:r>
              <w:rPr>
                <w:noProof/>
                <w:webHidden/>
              </w:rPr>
              <w:fldChar w:fldCharType="end"/>
            </w:r>
          </w:hyperlink>
        </w:p>
        <w:p w14:paraId="471B806B" w14:textId="299907F4" w:rsidR="00AA6FDA" w:rsidRDefault="00AA6FDA">
          <w:pPr>
            <w:pStyle w:val="Sommario2"/>
            <w:tabs>
              <w:tab w:val="left" w:pos="880"/>
              <w:tab w:val="right" w:leader="dot" w:pos="9344"/>
            </w:tabs>
            <w:rPr>
              <w:noProof/>
              <w:kern w:val="2"/>
              <w:lang w:val="it-IT" w:eastAsia="it-IT"/>
              <w14:ligatures w14:val="standardContextual"/>
            </w:rPr>
          </w:pPr>
          <w:hyperlink w:anchor="_Toc239527440" w:history="1">
            <w:r w:rsidRPr="003D6AD9">
              <w:rPr>
                <w:rStyle w:val="Collegamentoipertestuale"/>
                <w:rFonts w:cstheme="minorHAnsi"/>
                <w:b/>
                <w:bCs/>
                <w:noProof/>
                <w:lang w:val="ru-RU"/>
              </w:rPr>
              <w:t>2.26</w:t>
            </w:r>
            <w:r>
              <w:rPr>
                <w:noProof/>
                <w:kern w:val="2"/>
                <w:lang w:val="it-IT" w:eastAsia="it-IT"/>
                <w14:ligatures w14:val="standardContextual"/>
              </w:rPr>
              <w:tab/>
            </w:r>
            <w:r w:rsidRPr="003D6AD9">
              <w:rPr>
                <w:rStyle w:val="Collegamentoipertestuale"/>
                <w:rFonts w:cstheme="minorHAnsi"/>
                <w:b/>
                <w:bCs/>
                <w:noProof/>
                <w:lang w:val="ru-RU"/>
              </w:rPr>
              <w:t>ACC AUTOSTART</w:t>
            </w:r>
            <w:r>
              <w:rPr>
                <w:noProof/>
                <w:webHidden/>
              </w:rPr>
              <w:tab/>
            </w:r>
            <w:r>
              <w:rPr>
                <w:noProof/>
                <w:webHidden/>
              </w:rPr>
              <w:fldChar w:fldCharType="begin"/>
            </w:r>
            <w:r>
              <w:rPr>
                <w:noProof/>
                <w:webHidden/>
              </w:rPr>
              <w:instrText xml:space="preserve"> PAGEREF _Toc239527440 \h </w:instrText>
            </w:r>
            <w:r>
              <w:rPr>
                <w:noProof/>
                <w:webHidden/>
              </w:rPr>
            </w:r>
            <w:r>
              <w:rPr>
                <w:noProof/>
                <w:webHidden/>
              </w:rPr>
              <w:fldChar w:fldCharType="separate"/>
            </w:r>
            <w:r>
              <w:rPr>
                <w:noProof/>
                <w:webHidden/>
              </w:rPr>
              <w:t>43</w:t>
            </w:r>
            <w:r>
              <w:rPr>
                <w:noProof/>
                <w:webHidden/>
              </w:rPr>
              <w:fldChar w:fldCharType="end"/>
            </w:r>
          </w:hyperlink>
        </w:p>
        <w:p w14:paraId="051A724D" w14:textId="2C3D5715" w:rsidR="00AA6FDA" w:rsidRDefault="00AA6FDA">
          <w:pPr>
            <w:pStyle w:val="Sommario2"/>
            <w:tabs>
              <w:tab w:val="left" w:pos="880"/>
              <w:tab w:val="right" w:leader="dot" w:pos="9344"/>
            </w:tabs>
            <w:rPr>
              <w:noProof/>
              <w:kern w:val="2"/>
              <w:lang w:val="it-IT" w:eastAsia="it-IT"/>
              <w14:ligatures w14:val="standardContextual"/>
            </w:rPr>
          </w:pPr>
          <w:hyperlink w:anchor="_Toc239527441" w:history="1">
            <w:r w:rsidRPr="003D6AD9">
              <w:rPr>
                <w:rStyle w:val="Collegamentoipertestuale"/>
                <w:rFonts w:cstheme="minorHAnsi"/>
                <w:b/>
                <w:bCs/>
                <w:noProof/>
                <w:lang w:val="ru-RU"/>
              </w:rPr>
              <w:t>2.27</w:t>
            </w:r>
            <w:r>
              <w:rPr>
                <w:noProof/>
                <w:kern w:val="2"/>
                <w:lang w:val="it-IT" w:eastAsia="it-IT"/>
                <w14:ligatures w14:val="standardContextual"/>
              </w:rPr>
              <w:tab/>
            </w:r>
            <w:r w:rsidRPr="003D6AD9">
              <w:rPr>
                <w:rStyle w:val="Collegamentoipertestuale"/>
                <w:rFonts w:cstheme="minorHAnsi"/>
                <w:b/>
                <w:bCs/>
                <w:noProof/>
                <w:lang w:val="ru-RU"/>
              </w:rPr>
              <w:t>CLOSE WINDOWS</w:t>
            </w:r>
            <w:r>
              <w:rPr>
                <w:noProof/>
                <w:webHidden/>
              </w:rPr>
              <w:tab/>
            </w:r>
            <w:r>
              <w:rPr>
                <w:noProof/>
                <w:webHidden/>
              </w:rPr>
              <w:fldChar w:fldCharType="begin"/>
            </w:r>
            <w:r>
              <w:rPr>
                <w:noProof/>
                <w:webHidden/>
              </w:rPr>
              <w:instrText xml:space="preserve"> PAGEREF _Toc239527441 \h </w:instrText>
            </w:r>
            <w:r>
              <w:rPr>
                <w:noProof/>
                <w:webHidden/>
              </w:rPr>
            </w:r>
            <w:r>
              <w:rPr>
                <w:noProof/>
                <w:webHidden/>
              </w:rPr>
              <w:fldChar w:fldCharType="separate"/>
            </w:r>
            <w:r>
              <w:rPr>
                <w:noProof/>
                <w:webHidden/>
              </w:rPr>
              <w:t>44</w:t>
            </w:r>
            <w:r>
              <w:rPr>
                <w:noProof/>
                <w:webHidden/>
              </w:rPr>
              <w:fldChar w:fldCharType="end"/>
            </w:r>
          </w:hyperlink>
        </w:p>
        <w:p w14:paraId="629F96E3" w14:textId="3E663CAE" w:rsidR="00AA6FDA" w:rsidRDefault="00AA6FDA">
          <w:pPr>
            <w:pStyle w:val="Sommario2"/>
            <w:tabs>
              <w:tab w:val="left" w:pos="880"/>
              <w:tab w:val="right" w:leader="dot" w:pos="9344"/>
            </w:tabs>
            <w:rPr>
              <w:noProof/>
              <w:kern w:val="2"/>
              <w:lang w:val="it-IT" w:eastAsia="it-IT"/>
              <w14:ligatures w14:val="standardContextual"/>
            </w:rPr>
          </w:pPr>
          <w:hyperlink w:anchor="_Toc239527442" w:history="1">
            <w:r w:rsidRPr="003D6AD9">
              <w:rPr>
                <w:rStyle w:val="Collegamentoipertestuale"/>
                <w:rFonts w:cstheme="minorHAnsi"/>
                <w:b/>
                <w:bCs/>
                <w:noProof/>
                <w:lang w:val="ru-RU"/>
              </w:rPr>
              <w:t>2.28</w:t>
            </w:r>
            <w:r>
              <w:rPr>
                <w:noProof/>
                <w:kern w:val="2"/>
                <w:lang w:val="it-IT" w:eastAsia="it-IT"/>
                <w14:ligatures w14:val="standardContextual"/>
              </w:rPr>
              <w:tab/>
            </w:r>
            <w:r w:rsidRPr="003D6AD9">
              <w:rPr>
                <w:rStyle w:val="Collegamentoipertestuale"/>
                <w:rFonts w:cstheme="minorHAnsi"/>
                <w:b/>
                <w:bCs/>
                <w:noProof/>
                <w:lang w:val="ru-RU"/>
              </w:rPr>
              <w:t>OPEN WINDOWS</w:t>
            </w:r>
            <w:r>
              <w:rPr>
                <w:noProof/>
                <w:webHidden/>
              </w:rPr>
              <w:tab/>
            </w:r>
            <w:r>
              <w:rPr>
                <w:noProof/>
                <w:webHidden/>
              </w:rPr>
              <w:fldChar w:fldCharType="begin"/>
            </w:r>
            <w:r>
              <w:rPr>
                <w:noProof/>
                <w:webHidden/>
              </w:rPr>
              <w:instrText xml:space="preserve"> PAGEREF _Toc239527442 \h </w:instrText>
            </w:r>
            <w:r>
              <w:rPr>
                <w:noProof/>
                <w:webHidden/>
              </w:rPr>
            </w:r>
            <w:r>
              <w:rPr>
                <w:noProof/>
                <w:webHidden/>
              </w:rPr>
              <w:fldChar w:fldCharType="separate"/>
            </w:r>
            <w:r>
              <w:rPr>
                <w:noProof/>
                <w:webHidden/>
              </w:rPr>
              <w:t>44</w:t>
            </w:r>
            <w:r>
              <w:rPr>
                <w:noProof/>
                <w:webHidden/>
              </w:rPr>
              <w:fldChar w:fldCharType="end"/>
            </w:r>
          </w:hyperlink>
        </w:p>
        <w:p w14:paraId="1F6C7508" w14:textId="7B0643FF" w:rsidR="00AA6FDA" w:rsidRDefault="00AA6FDA">
          <w:pPr>
            <w:pStyle w:val="Sommario2"/>
            <w:tabs>
              <w:tab w:val="left" w:pos="880"/>
              <w:tab w:val="right" w:leader="dot" w:pos="9344"/>
            </w:tabs>
            <w:rPr>
              <w:noProof/>
              <w:kern w:val="2"/>
              <w:lang w:val="it-IT" w:eastAsia="it-IT"/>
              <w14:ligatures w14:val="standardContextual"/>
            </w:rPr>
          </w:pPr>
          <w:hyperlink w:anchor="_Toc239527443" w:history="1">
            <w:r w:rsidRPr="003D6AD9">
              <w:rPr>
                <w:rStyle w:val="Collegamentoipertestuale"/>
                <w:rFonts w:cstheme="minorHAnsi"/>
                <w:b/>
                <w:bCs/>
                <w:noProof/>
                <w:lang w:val="ru-RU"/>
              </w:rPr>
              <w:t>2.29</w:t>
            </w:r>
            <w:r>
              <w:rPr>
                <w:noProof/>
                <w:kern w:val="2"/>
                <w:lang w:val="it-IT" w:eastAsia="it-IT"/>
                <w14:ligatures w14:val="standardContextual"/>
              </w:rPr>
              <w:tab/>
            </w:r>
            <w:r w:rsidRPr="003D6AD9">
              <w:rPr>
                <w:rStyle w:val="Collegamentoipertestuale"/>
                <w:rFonts w:cstheme="minorHAnsi"/>
                <w:b/>
                <w:bCs/>
                <w:noProof/>
                <w:lang w:val="ru-RU"/>
              </w:rPr>
              <w:t>HAS VIRTUAL PAD</w:t>
            </w:r>
            <w:r>
              <w:rPr>
                <w:noProof/>
                <w:webHidden/>
              </w:rPr>
              <w:tab/>
            </w:r>
            <w:r>
              <w:rPr>
                <w:noProof/>
                <w:webHidden/>
              </w:rPr>
              <w:fldChar w:fldCharType="begin"/>
            </w:r>
            <w:r>
              <w:rPr>
                <w:noProof/>
                <w:webHidden/>
              </w:rPr>
              <w:instrText xml:space="preserve"> PAGEREF _Toc239527443 \h </w:instrText>
            </w:r>
            <w:r>
              <w:rPr>
                <w:noProof/>
                <w:webHidden/>
              </w:rPr>
            </w:r>
            <w:r>
              <w:rPr>
                <w:noProof/>
                <w:webHidden/>
              </w:rPr>
              <w:fldChar w:fldCharType="separate"/>
            </w:r>
            <w:r>
              <w:rPr>
                <w:noProof/>
                <w:webHidden/>
              </w:rPr>
              <w:t>45</w:t>
            </w:r>
            <w:r>
              <w:rPr>
                <w:noProof/>
                <w:webHidden/>
              </w:rPr>
              <w:fldChar w:fldCharType="end"/>
            </w:r>
          </w:hyperlink>
        </w:p>
        <w:p w14:paraId="1ED28355" w14:textId="4A02504D" w:rsidR="00AA6FDA" w:rsidRDefault="00AA6FDA">
          <w:pPr>
            <w:pStyle w:val="Sommario2"/>
            <w:tabs>
              <w:tab w:val="left" w:pos="880"/>
              <w:tab w:val="right" w:leader="dot" w:pos="9344"/>
            </w:tabs>
            <w:rPr>
              <w:noProof/>
              <w:kern w:val="2"/>
              <w:lang w:val="it-IT" w:eastAsia="it-IT"/>
              <w14:ligatures w14:val="standardContextual"/>
            </w:rPr>
          </w:pPr>
          <w:hyperlink w:anchor="_Toc239527444" w:history="1">
            <w:r w:rsidRPr="003D6AD9">
              <w:rPr>
                <w:rStyle w:val="Collegamentoipertestuale"/>
                <w:rFonts w:cstheme="minorHAnsi"/>
                <w:b/>
                <w:bCs/>
                <w:noProof/>
                <w:lang w:val="ru-RU"/>
              </w:rPr>
              <w:t>2.30</w:t>
            </w:r>
            <w:r>
              <w:rPr>
                <w:noProof/>
                <w:kern w:val="2"/>
                <w:lang w:val="it-IT" w:eastAsia="it-IT"/>
                <w14:ligatures w14:val="standardContextual"/>
              </w:rPr>
              <w:tab/>
            </w:r>
            <w:r w:rsidRPr="003D6AD9">
              <w:rPr>
                <w:rStyle w:val="Collegamentoipertestuale"/>
                <w:rFonts w:cstheme="minorHAnsi"/>
                <w:b/>
                <w:bCs/>
                <w:noProof/>
                <w:lang w:val="ru-RU"/>
              </w:rPr>
              <w:t>QV EXHAUST FLAP</w:t>
            </w:r>
            <w:r>
              <w:rPr>
                <w:noProof/>
                <w:webHidden/>
              </w:rPr>
              <w:tab/>
            </w:r>
            <w:r>
              <w:rPr>
                <w:noProof/>
                <w:webHidden/>
              </w:rPr>
              <w:fldChar w:fldCharType="begin"/>
            </w:r>
            <w:r>
              <w:rPr>
                <w:noProof/>
                <w:webHidden/>
              </w:rPr>
              <w:instrText xml:space="preserve"> PAGEREF _Toc239527444 \h </w:instrText>
            </w:r>
            <w:r>
              <w:rPr>
                <w:noProof/>
                <w:webHidden/>
              </w:rPr>
            </w:r>
            <w:r>
              <w:rPr>
                <w:noProof/>
                <w:webHidden/>
              </w:rPr>
              <w:fldChar w:fldCharType="separate"/>
            </w:r>
            <w:r>
              <w:rPr>
                <w:noProof/>
                <w:webHidden/>
              </w:rPr>
              <w:t>45</w:t>
            </w:r>
            <w:r>
              <w:rPr>
                <w:noProof/>
                <w:webHidden/>
              </w:rPr>
              <w:fldChar w:fldCharType="end"/>
            </w:r>
          </w:hyperlink>
        </w:p>
        <w:p w14:paraId="0D051C0A" w14:textId="1491CD9B" w:rsidR="00AA6FDA" w:rsidRDefault="00AA6FDA">
          <w:pPr>
            <w:pStyle w:val="Sommario2"/>
            <w:tabs>
              <w:tab w:val="left" w:pos="880"/>
              <w:tab w:val="right" w:leader="dot" w:pos="9344"/>
            </w:tabs>
            <w:rPr>
              <w:noProof/>
              <w:kern w:val="2"/>
              <w:lang w:val="it-IT" w:eastAsia="it-IT"/>
              <w14:ligatures w14:val="standardContextual"/>
            </w:rPr>
          </w:pPr>
          <w:hyperlink w:anchor="_Toc239527445" w:history="1">
            <w:r w:rsidRPr="003D6AD9">
              <w:rPr>
                <w:rStyle w:val="Collegamentoipertestuale"/>
                <w:rFonts w:cstheme="minorHAnsi"/>
                <w:b/>
                <w:bCs/>
                <w:noProof/>
                <w:lang w:val="ru-RU"/>
              </w:rPr>
              <w:t>2.31</w:t>
            </w:r>
            <w:r>
              <w:rPr>
                <w:noProof/>
                <w:kern w:val="2"/>
                <w:lang w:val="it-IT" w:eastAsia="it-IT"/>
                <w14:ligatures w14:val="standardContextual"/>
              </w:rPr>
              <w:tab/>
            </w:r>
            <w:r w:rsidRPr="003D6AD9">
              <w:rPr>
                <w:rStyle w:val="Collegamentoipertestuale"/>
                <w:rFonts w:cstheme="minorHAnsi"/>
                <w:b/>
                <w:bCs/>
                <w:noProof/>
              </w:rPr>
              <w:t>FRONT</w:t>
            </w:r>
            <w:r w:rsidRPr="003D6AD9">
              <w:rPr>
                <w:rStyle w:val="Collegamentoipertestuale"/>
                <w:rFonts w:cstheme="minorHAnsi"/>
                <w:b/>
                <w:bCs/>
                <w:noProof/>
                <w:lang w:val="ru-RU"/>
              </w:rPr>
              <w:t xml:space="preserve"> </w:t>
            </w:r>
            <w:r w:rsidRPr="003D6AD9">
              <w:rPr>
                <w:rStyle w:val="Collegamentoipertestuale"/>
                <w:rFonts w:cstheme="minorHAnsi"/>
                <w:b/>
                <w:bCs/>
                <w:noProof/>
              </w:rPr>
              <w:t>PARK</w:t>
            </w:r>
            <w:r w:rsidRPr="003D6AD9">
              <w:rPr>
                <w:rStyle w:val="Collegamentoipertestuale"/>
                <w:rFonts w:cstheme="minorHAnsi"/>
                <w:b/>
                <w:bCs/>
                <w:noProof/>
                <w:lang w:val="ru-RU"/>
              </w:rPr>
              <w:t xml:space="preserve"> </w:t>
            </w:r>
            <w:r w:rsidRPr="003D6AD9">
              <w:rPr>
                <w:rStyle w:val="Collegamentoipertestuale"/>
                <w:rFonts w:cstheme="minorHAnsi"/>
                <w:b/>
                <w:bCs/>
                <w:noProof/>
              </w:rPr>
              <w:t>MUTE</w:t>
            </w:r>
            <w:r>
              <w:rPr>
                <w:noProof/>
                <w:webHidden/>
              </w:rPr>
              <w:tab/>
            </w:r>
            <w:r>
              <w:rPr>
                <w:noProof/>
                <w:webHidden/>
              </w:rPr>
              <w:fldChar w:fldCharType="begin"/>
            </w:r>
            <w:r>
              <w:rPr>
                <w:noProof/>
                <w:webHidden/>
              </w:rPr>
              <w:instrText xml:space="preserve"> PAGEREF _Toc239527445 \h </w:instrText>
            </w:r>
            <w:r>
              <w:rPr>
                <w:noProof/>
                <w:webHidden/>
              </w:rPr>
            </w:r>
            <w:r>
              <w:rPr>
                <w:noProof/>
                <w:webHidden/>
              </w:rPr>
              <w:fldChar w:fldCharType="separate"/>
            </w:r>
            <w:r>
              <w:rPr>
                <w:noProof/>
                <w:webHidden/>
              </w:rPr>
              <w:t>45</w:t>
            </w:r>
            <w:r>
              <w:rPr>
                <w:noProof/>
                <w:webHidden/>
              </w:rPr>
              <w:fldChar w:fldCharType="end"/>
            </w:r>
          </w:hyperlink>
        </w:p>
        <w:p w14:paraId="18115C0A" w14:textId="0B4FD226" w:rsidR="00AA6FDA" w:rsidRDefault="00AA6FDA">
          <w:pPr>
            <w:pStyle w:val="Sommario2"/>
            <w:tabs>
              <w:tab w:val="left" w:pos="880"/>
              <w:tab w:val="right" w:leader="dot" w:pos="9344"/>
            </w:tabs>
            <w:rPr>
              <w:noProof/>
              <w:kern w:val="2"/>
              <w:lang w:val="it-IT" w:eastAsia="it-IT"/>
              <w14:ligatures w14:val="standardContextual"/>
            </w:rPr>
          </w:pPr>
          <w:hyperlink w:anchor="_Toc239527446" w:history="1">
            <w:r w:rsidRPr="003D6AD9">
              <w:rPr>
                <w:rStyle w:val="Collegamentoipertestuale"/>
                <w:rFonts w:cstheme="minorHAnsi"/>
                <w:b/>
                <w:bCs/>
                <w:noProof/>
                <w:lang w:val="ru-RU"/>
              </w:rPr>
              <w:t>2.32</w:t>
            </w:r>
            <w:r>
              <w:rPr>
                <w:noProof/>
                <w:kern w:val="2"/>
                <w:lang w:val="it-IT" w:eastAsia="it-IT"/>
                <w14:ligatures w14:val="standardContextual"/>
              </w:rPr>
              <w:tab/>
            </w:r>
            <w:r w:rsidRPr="003D6AD9">
              <w:rPr>
                <w:rStyle w:val="Collegamentoipertestuale"/>
                <w:rFonts w:cstheme="minorHAnsi"/>
                <w:b/>
                <w:bCs/>
                <w:noProof/>
              </w:rPr>
              <w:t>ELM</w:t>
            </w:r>
            <w:r w:rsidRPr="003D6AD9">
              <w:rPr>
                <w:rStyle w:val="Collegamentoipertestuale"/>
                <w:rFonts w:cstheme="minorHAnsi"/>
                <w:b/>
                <w:bCs/>
                <w:noProof/>
                <w:lang w:val="ru-RU"/>
              </w:rPr>
              <w:t>327</w:t>
            </w:r>
            <w:r>
              <w:rPr>
                <w:noProof/>
                <w:webHidden/>
              </w:rPr>
              <w:tab/>
            </w:r>
            <w:r>
              <w:rPr>
                <w:noProof/>
                <w:webHidden/>
              </w:rPr>
              <w:fldChar w:fldCharType="begin"/>
            </w:r>
            <w:r>
              <w:rPr>
                <w:noProof/>
                <w:webHidden/>
              </w:rPr>
              <w:instrText xml:space="preserve"> PAGEREF _Toc239527446 \h </w:instrText>
            </w:r>
            <w:r>
              <w:rPr>
                <w:noProof/>
                <w:webHidden/>
              </w:rPr>
            </w:r>
            <w:r>
              <w:rPr>
                <w:noProof/>
                <w:webHidden/>
              </w:rPr>
              <w:fldChar w:fldCharType="separate"/>
            </w:r>
            <w:r>
              <w:rPr>
                <w:noProof/>
                <w:webHidden/>
              </w:rPr>
              <w:t>45</w:t>
            </w:r>
            <w:r>
              <w:rPr>
                <w:noProof/>
                <w:webHidden/>
              </w:rPr>
              <w:fldChar w:fldCharType="end"/>
            </w:r>
          </w:hyperlink>
        </w:p>
        <w:p w14:paraId="6D04AC25" w14:textId="2CBEA932" w:rsidR="00AA6FDA" w:rsidRDefault="00AA6FDA">
          <w:pPr>
            <w:pStyle w:val="Sommario2"/>
            <w:tabs>
              <w:tab w:val="left" w:pos="880"/>
              <w:tab w:val="right" w:leader="dot" w:pos="9344"/>
            </w:tabs>
            <w:rPr>
              <w:noProof/>
              <w:kern w:val="2"/>
              <w:lang w:val="it-IT" w:eastAsia="it-IT"/>
              <w14:ligatures w14:val="standardContextual"/>
            </w:rPr>
          </w:pPr>
          <w:hyperlink w:anchor="_Toc239527447" w:history="1">
            <w:r w:rsidRPr="003D6AD9">
              <w:rPr>
                <w:rStyle w:val="Collegamentoipertestuale"/>
                <w:rFonts w:cstheme="minorHAnsi"/>
                <w:b/>
                <w:bCs/>
                <w:noProof/>
              </w:rPr>
              <w:t>2.33</w:t>
            </w:r>
            <w:r>
              <w:rPr>
                <w:noProof/>
                <w:kern w:val="2"/>
                <w:lang w:val="it-IT" w:eastAsia="it-IT"/>
                <w14:ligatures w14:val="standardContextual"/>
              </w:rPr>
              <w:tab/>
            </w:r>
            <w:r w:rsidRPr="003D6AD9">
              <w:rPr>
                <w:rStyle w:val="Collegamentoipertestuale"/>
                <w:rFonts w:cstheme="minorHAnsi"/>
                <w:b/>
                <w:bCs/>
                <w:noProof/>
              </w:rPr>
              <w:t>MAX HOLD</w:t>
            </w:r>
            <w:r>
              <w:rPr>
                <w:noProof/>
                <w:webHidden/>
              </w:rPr>
              <w:tab/>
            </w:r>
            <w:r>
              <w:rPr>
                <w:noProof/>
                <w:webHidden/>
              </w:rPr>
              <w:fldChar w:fldCharType="begin"/>
            </w:r>
            <w:r>
              <w:rPr>
                <w:noProof/>
                <w:webHidden/>
              </w:rPr>
              <w:instrText xml:space="preserve"> PAGEREF _Toc239527447 \h </w:instrText>
            </w:r>
            <w:r>
              <w:rPr>
                <w:noProof/>
                <w:webHidden/>
              </w:rPr>
            </w:r>
            <w:r>
              <w:rPr>
                <w:noProof/>
                <w:webHidden/>
              </w:rPr>
              <w:fldChar w:fldCharType="separate"/>
            </w:r>
            <w:r>
              <w:rPr>
                <w:noProof/>
                <w:webHidden/>
              </w:rPr>
              <w:t>46</w:t>
            </w:r>
            <w:r>
              <w:rPr>
                <w:noProof/>
                <w:webHidden/>
              </w:rPr>
              <w:fldChar w:fldCharType="end"/>
            </w:r>
          </w:hyperlink>
        </w:p>
        <w:p w14:paraId="22CE6476" w14:textId="674CF057" w:rsidR="008147E8" w:rsidRDefault="008147E8" w:rsidP="008147E8">
          <w:pPr>
            <w:jc w:val="center"/>
            <w:rPr>
              <w:lang w:val="ru-RU"/>
            </w:rPr>
          </w:pPr>
          <w:r>
            <w:rPr>
              <w:b/>
              <w:bCs/>
              <w:lang w:val="ru-RU"/>
            </w:rPr>
            <w:fldChar w:fldCharType="end"/>
          </w:r>
        </w:p>
      </w:sdtContent>
    </w:sdt>
    <w:p w14:paraId="292D67D9" w14:textId="77777777" w:rsidR="008147E8" w:rsidRDefault="008147E8">
      <w:pPr>
        <w:rPr>
          <w:lang w:val="ru-RU"/>
        </w:rPr>
      </w:pPr>
      <w:r>
        <w:rPr>
          <w:lang w:val="ru-RU"/>
        </w:rPr>
        <w:br w:type="page"/>
      </w:r>
    </w:p>
    <w:p w14:paraId="5CF414DD" w14:textId="35EBB35B" w:rsidR="008147E8" w:rsidRDefault="008147E8" w:rsidP="008147E8">
      <w:pPr>
        <w:pStyle w:val="Titolo1"/>
        <w:jc w:val="center"/>
        <w:rPr>
          <w:rStyle w:val="Enfasigrassetto"/>
          <w:rFonts w:asciiTheme="minorHAnsi" w:hAnsiTheme="minorHAnsi" w:cstheme="minorHAnsi"/>
          <w:color w:val="auto"/>
        </w:rPr>
      </w:pPr>
    </w:p>
    <w:p w14:paraId="1AD14CE9" w14:textId="40E2AFE1" w:rsidR="008147E8" w:rsidRDefault="008147E8" w:rsidP="008147E8">
      <w:pPr>
        <w:pStyle w:val="Titolo1"/>
        <w:numPr>
          <w:ilvl w:val="0"/>
          <w:numId w:val="5"/>
        </w:numPr>
        <w:tabs>
          <w:tab w:val="num" w:pos="360"/>
        </w:tabs>
        <w:ind w:left="0" w:firstLine="0"/>
        <w:jc w:val="center"/>
        <w:rPr>
          <w:rStyle w:val="Enfasigrassetto"/>
          <w:rFonts w:asciiTheme="minorHAnsi" w:hAnsiTheme="minorHAnsi" w:cstheme="minorHAnsi"/>
          <w:color w:val="auto"/>
        </w:rPr>
      </w:pPr>
      <w:bookmarkStart w:id="0" w:name="_Toc239527396"/>
      <w:r>
        <w:rPr>
          <w:rStyle w:val="Enfasigrassetto"/>
          <w:rFonts w:asciiTheme="minorHAnsi" w:hAnsiTheme="minorHAnsi" w:cstheme="minorHAnsi"/>
          <w:color w:val="auto"/>
        </w:rPr>
        <w:t>УСТАНОВКА</w:t>
      </w:r>
      <w:bookmarkEnd w:id="0"/>
    </w:p>
    <w:p w14:paraId="6A804C53" w14:textId="77777777" w:rsidR="008147E8" w:rsidRDefault="008147E8" w:rsidP="008147E8"/>
    <w:p w14:paraId="56FD0982" w14:textId="77777777" w:rsidR="008147E8" w:rsidRPr="000A21E9" w:rsidRDefault="008147E8" w:rsidP="008147E8"/>
    <w:p w14:paraId="446295A5" w14:textId="6182109D" w:rsidR="008147E8" w:rsidRDefault="008147E8" w:rsidP="008147E8">
      <w:pPr>
        <w:pStyle w:val="Titolo2"/>
        <w:rPr>
          <w:rStyle w:val="Enfasigrassetto"/>
          <w:rFonts w:asciiTheme="minorHAnsi" w:hAnsiTheme="minorHAnsi" w:cstheme="minorHAnsi"/>
          <w:color w:val="auto"/>
        </w:rPr>
      </w:pPr>
      <w:bookmarkStart w:id="1" w:name="_Toc239527397"/>
      <w:r>
        <w:rPr>
          <w:rStyle w:val="Enfasigrassetto"/>
          <w:rFonts w:asciiTheme="minorHAnsi" w:hAnsiTheme="minorHAnsi" w:cstheme="minorHAnsi"/>
          <w:color w:val="auto"/>
        </w:rPr>
        <w:t>1.1</w:t>
      </w:r>
      <w:r>
        <w:rPr>
          <w:rStyle w:val="Enfasigrassetto"/>
          <w:rFonts w:asciiTheme="minorHAnsi" w:hAnsiTheme="minorHAnsi" w:cstheme="minorHAnsi"/>
          <w:color w:val="auto"/>
        </w:rPr>
        <w:tab/>
        <w:t>Комплектация</w:t>
      </w:r>
      <w:bookmarkEnd w:id="1"/>
    </w:p>
    <w:p w14:paraId="65FC630C" w14:textId="77777777" w:rsidR="008147E8" w:rsidRDefault="008147E8" w:rsidP="00297030">
      <w:pPr>
        <w:jc w:val="center"/>
        <w:rPr>
          <w:lang w:val="ru-RU"/>
        </w:rPr>
      </w:pPr>
    </w:p>
    <w:p w14:paraId="648DD0C9" w14:textId="4DF5B3B7" w:rsidR="00341503" w:rsidRDefault="00297030" w:rsidP="00297030">
      <w:pPr>
        <w:jc w:val="center"/>
        <w:rPr>
          <w:lang w:val="ru-RU"/>
        </w:rPr>
      </w:pPr>
      <w:r>
        <w:rPr>
          <w:noProof/>
        </w:rPr>
        <w:drawing>
          <wp:inline distT="0" distB="0" distL="0" distR="0" wp14:anchorId="609577F7" wp14:editId="2DD27B37">
            <wp:extent cx="2583211" cy="2313745"/>
            <wp:effectExtent l="0" t="0" r="7620" b="0"/>
            <wp:docPr id="781633535"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7289" b="15519"/>
                    <a:stretch/>
                  </pic:blipFill>
                  <pic:spPr bwMode="auto">
                    <a:xfrm>
                      <a:off x="0" y="0"/>
                      <a:ext cx="2602465" cy="233099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1281DE3" wp14:editId="5A5C9BD1">
            <wp:extent cx="2411730" cy="2314135"/>
            <wp:effectExtent l="0" t="0" r="7620" b="0"/>
            <wp:docPr id="1618152605"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7717" b="10300"/>
                    <a:stretch/>
                  </pic:blipFill>
                  <pic:spPr bwMode="auto">
                    <a:xfrm>
                      <a:off x="0" y="0"/>
                      <a:ext cx="2418199" cy="2320342"/>
                    </a:xfrm>
                    <a:prstGeom prst="rect">
                      <a:avLst/>
                    </a:prstGeom>
                    <a:noFill/>
                    <a:ln>
                      <a:noFill/>
                    </a:ln>
                    <a:extLst>
                      <a:ext uri="{53640926-AAD7-44D8-BBD7-CCE9431645EC}">
                        <a14:shadowObscured xmlns:a14="http://schemas.microsoft.com/office/drawing/2010/main"/>
                      </a:ext>
                    </a:extLst>
                  </pic:spPr>
                </pic:pic>
              </a:graphicData>
            </a:graphic>
          </wp:inline>
        </w:drawing>
      </w:r>
    </w:p>
    <w:p w14:paraId="31204A7B" w14:textId="67173C05" w:rsidR="00341503" w:rsidRDefault="00341503" w:rsidP="00297030">
      <w:pPr>
        <w:jc w:val="center"/>
        <w:rPr>
          <w:b/>
          <w:bCs/>
          <w:lang w:val="ru-RU"/>
        </w:rPr>
      </w:pPr>
      <w:r>
        <w:rPr>
          <w:b/>
          <w:bCs/>
          <w:lang w:val="ru-RU"/>
        </w:rPr>
        <w:t>Комплектация</w:t>
      </w:r>
    </w:p>
    <w:p w14:paraId="24E1B61A" w14:textId="4306E7EE" w:rsidR="00297030" w:rsidRDefault="00AC6D2C" w:rsidP="00AC6D2C">
      <w:pPr>
        <w:jc w:val="both"/>
        <w:rPr>
          <w:lang w:val="ru-RU"/>
        </w:rPr>
      </w:pPr>
      <w:r>
        <w:rPr>
          <w:lang w:val="ru-RU"/>
        </w:rPr>
        <w:t>Кабель и «вампиры» (быстрые разъёмы или IDC), показанные на предыдущем фото, входят в комплект только при предварительной договорённости. BACCABLE можно подключить напрямую к OBD, если автомобиль не оснащён SGW или оснащён SGW с байпасом (SGW = Secure Gateway). Таким образом, использование кабеля и быстрых разъёмов из комплекта не является обязательным.</w:t>
      </w:r>
    </w:p>
    <w:p w14:paraId="00F083AE" w14:textId="77777777" w:rsidR="00AC6D2C" w:rsidRPr="00213857" w:rsidRDefault="00AC6D2C" w:rsidP="00AC6D2C">
      <w:pPr>
        <w:jc w:val="both"/>
        <w:rPr>
          <w:b/>
          <w:bCs/>
          <w:lang w:val="ru-RU"/>
        </w:rPr>
      </w:pPr>
    </w:p>
    <w:p w14:paraId="057A5F60" w14:textId="77777777" w:rsidR="008147E8" w:rsidRDefault="008147E8">
      <w:pPr>
        <w:rPr>
          <w:lang w:val="ru-RU"/>
        </w:rPr>
      </w:pPr>
      <w:r>
        <w:rPr>
          <w:lang w:val="ru-RU"/>
        </w:rPr>
        <w:br w:type="page"/>
      </w:r>
    </w:p>
    <w:p w14:paraId="42A9AB1C" w14:textId="77777777" w:rsidR="008147E8" w:rsidRDefault="008147E8" w:rsidP="008147E8">
      <w:pPr>
        <w:pStyle w:val="Titolo2"/>
        <w:rPr>
          <w:rStyle w:val="Enfasigrassetto"/>
          <w:rFonts w:asciiTheme="minorHAnsi" w:hAnsiTheme="minorHAnsi" w:cstheme="minorHAnsi"/>
          <w:color w:val="auto"/>
          <w:lang w:val="ru-RU"/>
        </w:rPr>
      </w:pPr>
      <w:bookmarkStart w:id="2" w:name="_Toc239527398"/>
      <w:r>
        <w:rPr>
          <w:rStyle w:val="Enfasigrassetto"/>
          <w:rFonts w:asciiTheme="minorHAnsi" w:hAnsiTheme="minorHAnsi" w:cstheme="minorHAnsi"/>
          <w:color w:val="auto"/>
          <w:lang w:val="ru-RU"/>
        </w:rPr>
        <w:lastRenderedPageBreak/>
        <w:t>1.2</w:t>
      </w:r>
      <w:r>
        <w:rPr>
          <w:rStyle w:val="Enfasigrassetto"/>
          <w:rFonts w:asciiTheme="minorHAnsi" w:hAnsiTheme="minorHAnsi" w:cstheme="minorHAnsi"/>
          <w:color w:val="auto"/>
          <w:lang w:val="ru-RU"/>
        </w:rPr>
        <w:tab/>
        <w:t>Распиновка</w:t>
      </w:r>
      <w:bookmarkEnd w:id="2"/>
    </w:p>
    <w:p w14:paraId="162B7ED2" w14:textId="77777777" w:rsidR="008147E8" w:rsidRPr="008147E8" w:rsidRDefault="008147E8" w:rsidP="008147E8">
      <w:pPr>
        <w:rPr>
          <w:lang w:val="ru-RU"/>
        </w:rPr>
      </w:pPr>
    </w:p>
    <w:p w14:paraId="74A98877" w14:textId="624ED626" w:rsidR="00AF2F5C" w:rsidRDefault="005251C0" w:rsidP="00AC6D2C">
      <w:pPr>
        <w:pStyle w:val="Paragrafoelenco"/>
        <w:ind w:left="426" w:hanging="426"/>
        <w:jc w:val="both"/>
        <w:rPr>
          <w:lang w:val="ru-RU"/>
        </w:rPr>
      </w:pPr>
      <w:r>
        <w:rPr>
          <w:lang w:val="ru-RU"/>
        </w:rPr>
        <w:t>BACCABLE OBD V.3 оснащён разъёмом OBD со следующей распиновкой:</w:t>
      </w:r>
    </w:p>
    <w:p w14:paraId="13383C13" w14:textId="1EF35904" w:rsidR="001221E5" w:rsidRPr="00D4421C" w:rsidRDefault="00800DF1" w:rsidP="005251C0">
      <w:pPr>
        <w:pStyle w:val="Paragrafoelenco"/>
        <w:ind w:left="426" w:hanging="426"/>
        <w:jc w:val="center"/>
        <w:rPr>
          <w:lang w:val="ru-RU"/>
        </w:rPr>
      </w:pPr>
      <w:r>
        <w:rPr>
          <w:noProof/>
        </w:rPr>
        <w:drawing>
          <wp:inline distT="0" distB="0" distL="0" distR="0" wp14:anchorId="2F3D1A4A" wp14:editId="4EE0BE5A">
            <wp:extent cx="5939790" cy="5939790"/>
            <wp:effectExtent l="0" t="0" r="3810" b="3810"/>
            <wp:docPr id="94582576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790" cy="5939790"/>
                    </a:xfrm>
                    <a:prstGeom prst="rect">
                      <a:avLst/>
                    </a:prstGeom>
                    <a:noFill/>
                    <a:ln>
                      <a:noFill/>
                    </a:ln>
                  </pic:spPr>
                </pic:pic>
              </a:graphicData>
            </a:graphic>
          </wp:inline>
        </w:drawing>
      </w:r>
    </w:p>
    <w:p w14:paraId="0CBBDF3D" w14:textId="174BD65D" w:rsidR="00D4421C" w:rsidRPr="00C56F4E" w:rsidRDefault="00AC6D2C" w:rsidP="005251C0">
      <w:pPr>
        <w:pStyle w:val="Paragrafoelenco"/>
        <w:ind w:left="426" w:hanging="426"/>
        <w:jc w:val="center"/>
        <w:rPr>
          <w:b/>
          <w:bCs/>
          <w:lang w:val="ru-RU"/>
        </w:rPr>
      </w:pPr>
      <w:r>
        <w:rPr>
          <w:b/>
          <w:bCs/>
          <w:lang w:val="ru-RU"/>
        </w:rPr>
        <w:t xml:space="preserve">Распиновка BACCABLE и распиновка кабеля OBD </w:t>
      </w:r>
    </w:p>
    <w:p w14:paraId="46EFA27D" w14:textId="77777777" w:rsidR="00E62083" w:rsidRPr="00C56F4E" w:rsidRDefault="00E62083" w:rsidP="005251C0">
      <w:pPr>
        <w:pStyle w:val="Paragrafoelenco"/>
        <w:ind w:left="426" w:hanging="426"/>
        <w:jc w:val="center"/>
        <w:rPr>
          <w:lang w:val="ru-RU"/>
        </w:rPr>
      </w:pPr>
    </w:p>
    <w:p w14:paraId="4F6203C6" w14:textId="40950AE0" w:rsidR="001960A0" w:rsidRPr="00E62083" w:rsidRDefault="00E62083" w:rsidP="00E62083">
      <w:pPr>
        <w:pStyle w:val="Paragrafoelenco"/>
        <w:ind w:left="0"/>
        <w:jc w:val="both"/>
        <w:rPr>
          <w:lang w:val="ru-RU"/>
        </w:rPr>
      </w:pPr>
      <w:r>
        <w:rPr>
          <w:lang w:val="ru-RU"/>
        </w:rPr>
        <w:t>Контакт 16 соответствует 12 В порта OBD автомобиля, но при необходимости может быть подключён и к 5 В, поскольку BACCABLE поддерживает широкий диапазон входных напряжений.</w:t>
      </w:r>
      <w:r>
        <w:rPr>
          <w:lang w:val="ru-RU"/>
        </w:rPr>
        <w:br w:type="page"/>
      </w:r>
    </w:p>
    <w:p w14:paraId="5451B4A3" w14:textId="3338E2B9" w:rsidR="008147E8" w:rsidRPr="008147E8" w:rsidRDefault="008147E8" w:rsidP="008147E8">
      <w:pPr>
        <w:pStyle w:val="Titolo2"/>
        <w:rPr>
          <w:rStyle w:val="Enfasigrassetto"/>
          <w:rFonts w:asciiTheme="minorHAnsi" w:hAnsiTheme="minorHAnsi" w:cstheme="minorHAnsi"/>
          <w:color w:val="auto"/>
          <w:lang w:val="ru-RU"/>
        </w:rPr>
      </w:pPr>
      <w:bookmarkStart w:id="3" w:name="_Toc239527399"/>
      <w:r>
        <w:rPr>
          <w:rStyle w:val="Enfasigrassetto"/>
          <w:rFonts w:asciiTheme="minorHAnsi" w:hAnsiTheme="minorHAnsi" w:cstheme="minorHAnsi"/>
          <w:color w:val="auto"/>
          <w:lang w:val="ru-RU"/>
        </w:rPr>
        <w:lastRenderedPageBreak/>
        <w:t>1.3</w:t>
      </w:r>
      <w:r>
        <w:rPr>
          <w:rStyle w:val="Enfasigrassetto"/>
          <w:rFonts w:asciiTheme="minorHAnsi" w:hAnsiTheme="minorHAnsi" w:cstheme="minorHAnsi"/>
          <w:color w:val="auto"/>
          <w:lang w:val="ru-RU"/>
        </w:rPr>
        <w:tab/>
        <w:t>Инструкции по установке в порт OBD</w:t>
      </w:r>
      <w:bookmarkEnd w:id="3"/>
    </w:p>
    <w:p w14:paraId="209F423D" w14:textId="77777777" w:rsidR="001960A0" w:rsidRPr="00421E20" w:rsidRDefault="001960A0" w:rsidP="00E97FE7">
      <w:pPr>
        <w:pStyle w:val="Paragrafoelenco"/>
        <w:ind w:left="426" w:hanging="426"/>
        <w:jc w:val="center"/>
        <w:rPr>
          <w:b/>
          <w:bCs/>
          <w:lang w:val="ru-RU"/>
        </w:rPr>
      </w:pPr>
    </w:p>
    <w:p w14:paraId="1DA2E621" w14:textId="185AD584" w:rsidR="00213857" w:rsidRDefault="00213857" w:rsidP="00E97FE7">
      <w:pPr>
        <w:pStyle w:val="Paragrafoelenco"/>
        <w:numPr>
          <w:ilvl w:val="0"/>
          <w:numId w:val="1"/>
        </w:numPr>
        <w:ind w:left="426" w:hanging="426"/>
        <w:jc w:val="both"/>
        <w:rPr>
          <w:lang w:val="ru-RU"/>
        </w:rPr>
      </w:pPr>
      <w:r>
        <w:rPr>
          <w:lang w:val="ru-RU"/>
        </w:rPr>
        <w:t>При установке BACCABLE в порт OBD автомобиля следите за тем, чтобы не нажать кнопку ПРОГРАММИРОВАНИЯ. Если это произошло, извлеките BACCABLE и вставьте его снова.</w:t>
      </w:r>
    </w:p>
    <w:p w14:paraId="7D30FFCB" w14:textId="6C46FBAC" w:rsidR="005251C0" w:rsidRDefault="009B460C" w:rsidP="005251C0">
      <w:pPr>
        <w:pStyle w:val="Paragrafoelenco"/>
        <w:ind w:left="426"/>
        <w:jc w:val="center"/>
        <w:rPr>
          <w:b/>
          <w:bCs/>
          <w:lang w:val="ru-RU"/>
        </w:rPr>
      </w:pPr>
      <w:r>
        <w:rPr>
          <w:noProof/>
        </w:rPr>
        <mc:AlternateContent>
          <mc:Choice Requires="wps">
            <w:drawing>
              <wp:anchor distT="0" distB="0" distL="114300" distR="114300" simplePos="0" relativeHeight="251658240" behindDoc="0" locked="0" layoutInCell="1" allowOverlap="1" wp14:anchorId="7A31EA5F" wp14:editId="521A93A7">
                <wp:simplePos x="0" y="0"/>
                <wp:positionH relativeFrom="column">
                  <wp:posOffset>4540152</wp:posOffset>
                </wp:positionH>
                <wp:positionV relativeFrom="paragraph">
                  <wp:posOffset>271487</wp:posOffset>
                </wp:positionV>
                <wp:extent cx="1506220" cy="309245"/>
                <wp:effectExtent l="514350" t="0" r="17780" b="128905"/>
                <wp:wrapNone/>
                <wp:docPr id="1350543780" name="Fumetto: rettangolo 41"/>
                <wp:cNvGraphicFramePr/>
                <a:graphic xmlns:a="http://schemas.openxmlformats.org/drawingml/2006/main">
                  <a:graphicData uri="http://schemas.microsoft.com/office/word/2010/wordprocessingShape">
                    <wps:wsp>
                      <wps:cNvSpPr/>
                      <wps:spPr>
                        <a:xfrm>
                          <a:off x="0" y="0"/>
                          <a:ext cx="1506220" cy="309245"/>
                        </a:xfrm>
                        <a:prstGeom prst="wedgeRectCallout">
                          <a:avLst>
                            <a:gd name="adj1" fmla="val -81382"/>
                            <a:gd name="adj2" fmla="val 77436"/>
                          </a:avLst>
                        </a:prstGeom>
                      </wps:spPr>
                      <wps:style>
                        <a:lnRef idx="2">
                          <a:schemeClr val="dk1"/>
                        </a:lnRef>
                        <a:fillRef idx="1">
                          <a:schemeClr val="lt1"/>
                        </a:fillRef>
                        <a:effectRef idx="0">
                          <a:schemeClr val="dk1"/>
                        </a:effectRef>
                        <a:fontRef idx="minor">
                          <a:schemeClr val="dk1"/>
                        </a:fontRef>
                      </wps:style>
                      <wps:txbx>
                        <w:txbxContent>
                          <w:p w14:paraId="5C38EEA5" w14:textId="24A7FF8F" w:rsidR="009B460C" w:rsidRPr="009B460C" w:rsidRDefault="009B460C" w:rsidP="009B460C">
                            <w:pPr>
                              <w:jc w:val="center"/>
                              <w:rPr>
                                <w:lang w:val="en-US"/>
                              </w:rPr>
                            </w:pPr>
                            <w:r>
                              <w:rPr>
                                <w:lang w:val="en-US"/>
                              </w:rPr>
                              <w:t>ПРОГРАММИРОВАНИЕ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31EA5F"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Fumetto: rettangolo 41" o:spid="_x0000_s1026" type="#_x0000_t61" style="position:absolute;left:0;text-align:left;margin-left:357.5pt;margin-top:21.4pt;width:118.6pt;height:24.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" adj="-6779,27526" fillcolor="white [3201]" strokecolor="black [3200]" strokeweight="1pt">
                <v:textbox>
                  <w:txbxContent>
                    <w:p w14:paraId="5C38EEA5" w14:textId="24A7FF8F" w:rsidR="009B460C" w:rsidRPr="009B460C" w:rsidRDefault="009B460C" w:rsidP="009B460C">
                      <w:pPr>
                        <w:jc w:val="center"/>
                        <w:rPr>
                          <w:lang w:val="en-US"/>
                        </w:rPr>
                      </w:pPr>
                      <w:r>
                        <w:rPr>
                          <w:lang w:val="en-US"/>
                        </w:rPr>
                        <w:t>ПРОГРАММИРОВАНИЕ</w:t>
                      </w:r>
                    </w:p>
                  </w:txbxContent>
                </v:textbox>
              </v:shape>
            </w:pict>
          </mc:Fallback>
        </mc:AlternateContent>
      </w:r>
      <w:r>
        <w:rPr>
          <w:noProof/>
        </w:rPr>
        <w:drawing>
          <wp:inline distT="0" distB="0" distL="0" distR="0" wp14:anchorId="22162EBD" wp14:editId="485AB19C">
            <wp:extent cx="2700997" cy="2488565"/>
            <wp:effectExtent l="0" t="0" r="4445" b="6985"/>
            <wp:docPr id="133927039"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5101" r="46053" b="25195"/>
                    <a:stretch/>
                  </pic:blipFill>
                  <pic:spPr bwMode="auto">
                    <a:xfrm>
                      <a:off x="0" y="0"/>
                      <a:ext cx="2729894" cy="2515189"/>
                    </a:xfrm>
                    <a:prstGeom prst="rect">
                      <a:avLst/>
                    </a:prstGeom>
                    <a:noFill/>
                    <a:ln>
                      <a:noFill/>
                    </a:ln>
                    <a:extLst>
                      <a:ext uri="{53640926-AAD7-44D8-BBD7-CCE9431645EC}">
                        <a14:shadowObscured xmlns:a14="http://schemas.microsoft.com/office/drawing/2010/main"/>
                      </a:ext>
                    </a:extLst>
                  </pic:spPr>
                </pic:pic>
              </a:graphicData>
            </a:graphic>
          </wp:inline>
        </w:drawing>
      </w:r>
    </w:p>
    <w:p w14:paraId="43FE5E91" w14:textId="22705BC7" w:rsidR="005251C0" w:rsidRDefault="005251C0" w:rsidP="005251C0">
      <w:pPr>
        <w:pStyle w:val="Paragrafoelenco"/>
        <w:ind w:left="426"/>
        <w:jc w:val="center"/>
        <w:rPr>
          <w:b/>
          <w:bCs/>
          <w:lang w:val="ru-RU"/>
        </w:rPr>
      </w:pPr>
      <w:r>
        <w:rPr>
          <w:b/>
          <w:bCs/>
          <w:lang w:val="ru-RU"/>
        </w:rPr>
        <w:t>Кнопка ПРОГРАММИРОВАНИЯ</w:t>
      </w:r>
    </w:p>
    <w:p w14:paraId="2EC37895" w14:textId="77777777" w:rsidR="00E62083" w:rsidRPr="005251C0" w:rsidRDefault="00E62083" w:rsidP="005251C0">
      <w:pPr>
        <w:pStyle w:val="Paragrafoelenco"/>
        <w:ind w:left="426"/>
        <w:jc w:val="center"/>
        <w:rPr>
          <w:b/>
          <w:bCs/>
          <w:lang w:val="ru-RU"/>
        </w:rPr>
      </w:pPr>
    </w:p>
    <w:p w14:paraId="0231A3E4" w14:textId="5A5E7EC3" w:rsidR="00B82B2C" w:rsidRDefault="009B460C" w:rsidP="00E97FE7">
      <w:pPr>
        <w:pStyle w:val="Paragrafoelenco"/>
        <w:numPr>
          <w:ilvl w:val="0"/>
          <w:numId w:val="1"/>
        </w:numPr>
        <w:ind w:left="426" w:hanging="426"/>
        <w:jc w:val="both"/>
        <w:rPr>
          <w:lang w:val="ru-RU"/>
        </w:rPr>
      </w:pPr>
      <w:r>
        <w:rPr>
          <w:lang w:val="ru-RU"/>
        </w:rPr>
        <w:t xml:space="preserve">При извлечении BACCABLE из порта OBD автомобиля не тяните за корпус, а, наоборот, надавите кончиками пальцев со стороны разъёма OBD по направлению к себе, чтобы не нагружать соединение, скрепляющее корпус (с надписью BACCABLE) и часть с разъёмом OBD. </w:t>
      </w:r>
    </w:p>
    <w:p w14:paraId="699457D4" w14:textId="43892646" w:rsidR="00B82B2C" w:rsidRDefault="00B82B2C" w:rsidP="00B82B2C">
      <w:pPr>
        <w:pStyle w:val="Paragrafoelenco"/>
        <w:ind w:left="426"/>
        <w:jc w:val="both"/>
        <w:rPr>
          <w:lang w:val="ru-RU"/>
        </w:rPr>
      </w:pPr>
      <w:r>
        <w:rPr>
          <w:noProof/>
          <w:lang w:val="ru-RU"/>
        </w:rPr>
        <mc:AlternateContent>
          <mc:Choice Requires="wps">
            <w:drawing>
              <wp:inline distT="0" distB="0" distL="0" distR="0" wp14:anchorId="7F8E3573" wp14:editId="278748DE">
                <wp:extent cx="5704450" cy="2644726"/>
                <wp:effectExtent l="0" t="0" r="10795" b="22860"/>
                <wp:docPr id="1636936888" name="Rettangolo 42"/>
                <wp:cNvGraphicFramePr/>
                <a:graphic xmlns:a="http://schemas.openxmlformats.org/drawingml/2006/main">
                  <a:graphicData uri="http://schemas.microsoft.com/office/word/2010/wordprocessingShape">
                    <wps:wsp>
                      <wps:cNvSpPr/>
                      <wps:spPr>
                        <a:xfrm>
                          <a:off x="0" y="0"/>
                          <a:ext cx="5704450" cy="264472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456DF3B" w14:textId="6BDB33B9" w:rsidR="00B82B2C" w:rsidRPr="00B82B2C" w:rsidRDefault="00B82B2C" w:rsidP="00B82B2C">
                            <w:pPr>
                              <w:jc w:val="both"/>
                              <w:rPr>
                                <w:lang w:val="ru-RU"/>
                              </w:rPr>
                            </w:pPr>
                            <w:r>
                              <w:rPr>
                                <w:lang w:val="ru-RU"/>
                              </w:rPr>
                              <w:t>Если случайно произошло рассоединение частей, полностью извлеките детали (плату и корпус) из разъёма OBD, вставьте плату в корпус с надписью BACCABLE так, чтобы части совпали, как показано на фото выше, затем вставьте сторону с разъёмом OBD до соприкосновения с корпусом</w:t>
                            </w:r>
                          </w:p>
                          <w:p w14:paraId="13BE8106" w14:textId="77777777" w:rsidR="00B82B2C" w:rsidRDefault="00B82B2C" w:rsidP="00B82B2C">
                            <w:pPr>
                              <w:jc w:val="both"/>
                              <w:rPr>
                                <w:b/>
                                <w:bCs/>
                                <w:lang w:val="ru-RU"/>
                              </w:rPr>
                            </w:pPr>
                            <w:r>
                              <w:rPr>
                                <w:b/>
                                <w:bCs/>
                                <w:lang w:val="ru-RU"/>
                              </w:rPr>
                              <w:t>ВНИМАНИЕ: разъём OBD должен иметь два более длинных контакта со стороны длинной грани. В случае ошибки извлеките сторону с разъёмом OBD, разверните её и вставьте снова.</w:t>
                            </w:r>
                          </w:p>
                          <w:p w14:paraId="5BBED89F" w14:textId="4B35083D" w:rsidR="00B82B2C" w:rsidRPr="00B82B2C" w:rsidRDefault="00B82B2C" w:rsidP="00A26A42">
                            <w:pPr>
                              <w:jc w:val="both"/>
                              <w:rPr>
                                <w:lang w:val="ru-RU"/>
                              </w:rPr>
                            </w:pPr>
                            <w:r>
                              <w:rPr>
                                <w:lang w:val="ru-RU"/>
                              </w:rPr>
                              <w:t>Когда сторона с разъёмом OBD соприкасается с корпусом, удерживая BACCABLE в руке, энергично нажмите по всем 4 краям, следя за тем, чтобы крышка постепенно защёлкивалась со всех сторон до полного соединения.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F8E3573" id="Rettangolo 42" o:spid="_x0000_s1027" style="width:449.15pt;height:20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" fillcolor="#4472c4 [3204]" strokecolor="#09101d [484]" strokeweight="1pt">
                <v:textbox>
                  <w:txbxContent>
                    <w:p w14:paraId="0456DF3B" w14:textId="6BDB33B9" w:rsidR="00B82B2C" w:rsidRPr="00B82B2C" w:rsidRDefault="00B82B2C" w:rsidP="00B82B2C">
                      <w:pPr>
                        <w:jc w:val="both"/>
                        <w:rPr>
                          <w:lang w:val="ru-RU"/>
                        </w:rPr>
                      </w:pPr>
                      <w:r>
                        <w:rPr>
                          <w:lang w:val="ru-RU"/>
                        </w:rPr>
                        <w:t>Если случайно произошло рассоединение частей, полностью извлеките детали (плату и корпус) из разъёма OBD, вставьте плату в корпус с надписью BACCABLE так, чтобы части совпали, как показано на фото выше, затем вставьте сторону с разъёмом OBD до соприкосновения с корпусом</w:t>
                      </w:r>
                    </w:p>
                    <w:p w14:paraId="13BE8106" w14:textId="77777777" w:rsidR="00B82B2C" w:rsidRDefault="00B82B2C" w:rsidP="00B82B2C">
                      <w:pPr>
                        <w:jc w:val="both"/>
                        <w:rPr>
                          <w:b/>
                          <w:bCs/>
                          <w:lang w:val="ru-RU"/>
                        </w:rPr>
                      </w:pPr>
                      <w:r>
                        <w:rPr>
                          <w:b/>
                          <w:bCs/>
                          <w:lang w:val="ru-RU"/>
                        </w:rPr>
                        <w:t>ВНИМАНИЕ: разъём OBD должен иметь два более длинных контакта со стороны длинной грани. В случае ошибки извлеките сторону с разъёмом OBD, разверните её и вставьте снова.</w:t>
                      </w:r>
                    </w:p>
                    <w:p w14:paraId="5BBED89F" w14:textId="4B35083D" w:rsidR="00B82B2C" w:rsidRPr="00B82B2C" w:rsidRDefault="00B82B2C" w:rsidP="00A26A42">
                      <w:pPr>
                        <w:jc w:val="both"/>
                        <w:rPr>
                          <w:lang w:val="ru-RU"/>
                        </w:rPr>
                      </w:pPr>
                      <w:r>
                        <w:rPr>
                          <w:lang w:val="ru-RU"/>
                        </w:rPr>
                        <w:t>Когда сторона с разъёмом OBD соприкасается с корпусом, удерживая BACCABLE в руке, энергично нажмите по всем 4 краям, следя за тем, чтобы крышка постепенно защёлкивалась со всех сторон до полного соединения.</w:t>
                      </w:r>
                    </w:p>
                  </w:txbxContent>
                </v:textbox>
                <w10:anchorlock/>
              </v:rect>
            </w:pict>
          </mc:Fallback>
        </mc:AlternateContent>
      </w:r>
    </w:p>
    <w:p w14:paraId="5E52C2D0" w14:textId="77777777" w:rsidR="00C56F4E" w:rsidRDefault="00C56F4E">
      <w:pPr>
        <w:rPr>
          <w:b/>
          <w:bCs/>
          <w:lang w:val="ru-RU"/>
        </w:rPr>
      </w:pPr>
      <w:r>
        <w:rPr>
          <w:b/>
          <w:bCs/>
          <w:lang w:val="ru-RU"/>
        </w:rPr>
        <w:br w:type="page"/>
      </w:r>
    </w:p>
    <w:p w14:paraId="2CCB86AB" w14:textId="30242F6C" w:rsidR="00C56F4E" w:rsidRPr="008147E8" w:rsidRDefault="008147E8" w:rsidP="008147E8">
      <w:pPr>
        <w:pStyle w:val="Titolo2"/>
        <w:rPr>
          <w:rStyle w:val="Enfasigrassetto"/>
          <w:rFonts w:asciiTheme="minorHAnsi" w:hAnsiTheme="minorHAnsi" w:cstheme="minorHAnsi"/>
          <w:color w:val="auto"/>
          <w:lang w:val="ru-RU"/>
        </w:rPr>
      </w:pPr>
      <w:bookmarkStart w:id="4" w:name="_Toc239527400"/>
      <w:r>
        <w:rPr>
          <w:rStyle w:val="Enfasigrassetto"/>
          <w:rFonts w:asciiTheme="minorHAnsi" w:hAnsiTheme="minorHAnsi" w:cstheme="minorHAnsi"/>
          <w:color w:val="auto"/>
          <w:lang w:val="ru-RU"/>
        </w:rPr>
        <w:lastRenderedPageBreak/>
        <w:t>1.4</w:t>
      </w:r>
      <w:r>
        <w:rPr>
          <w:rStyle w:val="Enfasigrassetto"/>
          <w:rFonts w:asciiTheme="minorHAnsi" w:hAnsiTheme="minorHAnsi" w:cstheme="minorHAnsi"/>
          <w:color w:val="auto"/>
          <w:lang w:val="ru-RU"/>
        </w:rPr>
        <w:tab/>
        <w:t>Инструкции по установке кабеля OBD (опционально)</w:t>
      </w:r>
      <w:bookmarkEnd w:id="4"/>
    </w:p>
    <w:p w14:paraId="2670A92E" w14:textId="59FAB966" w:rsidR="00213857" w:rsidRDefault="00AC6D2C" w:rsidP="00C56F4E">
      <w:pPr>
        <w:pStyle w:val="Paragrafoelenco"/>
        <w:numPr>
          <w:ilvl w:val="0"/>
          <w:numId w:val="4"/>
        </w:numPr>
        <w:ind w:left="426"/>
        <w:jc w:val="both"/>
        <w:rPr>
          <w:lang w:val="ru-RU"/>
        </w:rPr>
      </w:pPr>
      <w:r>
        <w:rPr>
          <w:lang w:val="ru-RU"/>
        </w:rPr>
        <w:t>Помимо кабеля, в комплект входят IDC (также называемые «вампирами»). Это быстрые разъёмы для отвода нужного сигнала без разрыва провода жгута автомобиля. Двойные быстрые разъёмы предназначены для контактов H и L, а одинарные — для питания.</w:t>
      </w:r>
    </w:p>
    <w:p w14:paraId="6D5BC8A3" w14:textId="3E701B19" w:rsidR="00DC3FD5" w:rsidRDefault="00DC3FD5" w:rsidP="00C56F4E">
      <w:pPr>
        <w:pStyle w:val="Paragrafoelenco"/>
        <w:numPr>
          <w:ilvl w:val="0"/>
          <w:numId w:val="4"/>
        </w:numPr>
        <w:ind w:left="426" w:hanging="426"/>
        <w:jc w:val="both"/>
        <w:rPr>
          <w:lang w:val="ru-RU"/>
        </w:rPr>
      </w:pPr>
      <w:r>
        <w:rPr>
          <w:lang w:val="ru-RU"/>
        </w:rPr>
        <w:t>Быстрый разъём способен обжимать провода широкого диапазона сечений, однако эта универсальность делает «двойной» разъём более сложным в использовании. Чтобы закрепить провода «одинарного» разъёма на шине CAN, достаточно сильно сжать его плоскогубцами, а затем закрыть защитный язычок. Если были предоставлены «двойные» быстрые разъёмы, с помощью небольшой плоской отвёртки вдавите провод внутрь гильотины так, чтобы он полностью в неё вошёл, и только затем закрывайте откидную крышку. Если эта предварительная операция выполнена правильно, при сильном закрытии дверцы «двойного» разъёма она должна зацепиться за фиксирующие защёлки и оказаться идеально прижатой, без зазоров между прозрачной дверцей и чёрным основанием. «Одинарный» разъём красного цвета, напротив, можно обжать плоскогубцами и обычно не требует предварительных операций. По завершении обжима всегда проверяйте надёжность соединения.</w:t>
      </w:r>
    </w:p>
    <w:p w14:paraId="3D434B8D" w14:textId="7C82E872" w:rsidR="00137C11" w:rsidRDefault="00137C11" w:rsidP="00F64974">
      <w:pPr>
        <w:ind w:left="284"/>
        <w:rPr>
          <w:lang w:val="ru-RU"/>
        </w:rPr>
      </w:pPr>
    </w:p>
    <w:p w14:paraId="77158F04" w14:textId="28B481D9" w:rsidR="00681F4F" w:rsidRPr="00B9789D" w:rsidRDefault="00F64974" w:rsidP="00F64974">
      <w:pPr>
        <w:ind w:left="284"/>
        <w:jc w:val="both"/>
        <w:rPr>
          <w:rStyle w:val="Enfasigrassetto"/>
          <w:rFonts w:eastAsiaTheme="majorEastAsia" w:cstheme="minorHAnsi"/>
          <w:sz w:val="32"/>
          <w:szCs w:val="32"/>
          <w:lang w:val="ru-RU"/>
        </w:rPr>
      </w:pPr>
      <w:r>
        <w:rPr>
          <w:noProof/>
        </w:rPr>
        <w:drawing>
          <wp:anchor distT="0" distB="0" distL="114300" distR="114300" simplePos="0" relativeHeight="251659264" behindDoc="0" locked="0" layoutInCell="1" allowOverlap="1" wp14:anchorId="6B70AAF3" wp14:editId="609F4927">
            <wp:simplePos x="0" y="0"/>
            <wp:positionH relativeFrom="column">
              <wp:posOffset>843373</wp:posOffset>
            </wp:positionH>
            <wp:positionV relativeFrom="paragraph">
              <wp:posOffset>737870</wp:posOffset>
            </wp:positionV>
            <wp:extent cx="4438650" cy="3570605"/>
            <wp:effectExtent l="0" t="0" r="0" b="0"/>
            <wp:wrapSquare wrapText="bothSides"/>
            <wp:docPr id="199618753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38650" cy="35706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ru-RU"/>
        </w:rPr>
        <w:t>На следующем изображении показано название сигнала, присутствующего на контактах диагностического разъёма OBD (разъём на рисунке показан со стороны внешних контактов, а не со стороны проводов). Контакты 4 и 5 — это масса (GND), а контакт 16 — это 12 В.</w:t>
      </w:r>
      <w:r>
        <w:rPr>
          <w:rStyle w:val="Enfasigrassetto"/>
          <w:rFonts w:cstheme="minorHAnsi"/>
          <w:lang w:val="ru-RU"/>
        </w:rPr>
        <w:br w:type="page"/>
      </w:r>
    </w:p>
    <w:p w14:paraId="60CE4ED9" w14:textId="61CCEC7F" w:rsidR="00213857" w:rsidRPr="00B9789D" w:rsidRDefault="008147E8" w:rsidP="008147E8">
      <w:pPr>
        <w:pStyle w:val="Titolo2"/>
        <w:rPr>
          <w:rStyle w:val="Enfasigrassetto"/>
          <w:rFonts w:asciiTheme="minorHAnsi" w:hAnsiTheme="minorHAnsi" w:cstheme="minorHAnsi"/>
          <w:color w:val="auto"/>
          <w:lang w:val="ru-RU"/>
        </w:rPr>
      </w:pPr>
      <w:bookmarkStart w:id="5" w:name="_Hlk196905581"/>
      <w:bookmarkStart w:id="6" w:name="_Toc239527401"/>
      <w:r>
        <w:rPr>
          <w:rStyle w:val="Enfasigrassetto"/>
          <w:rFonts w:asciiTheme="minorHAnsi" w:hAnsiTheme="minorHAnsi" w:cstheme="minorHAnsi"/>
          <w:color w:val="auto"/>
          <w:lang w:val="ru-RU"/>
        </w:rPr>
        <w:lastRenderedPageBreak/>
        <w:t>1.5</w:t>
      </w:r>
      <w:r>
        <w:rPr>
          <w:rStyle w:val="Enfasigrassetto"/>
          <w:rFonts w:asciiTheme="minorHAnsi" w:hAnsiTheme="minorHAnsi" w:cstheme="minorHAnsi"/>
          <w:color w:val="auto"/>
          <w:lang w:val="ru-RU"/>
        </w:rPr>
        <w:tab/>
        <w:t>Первое включение (с дополнительной проводкой)</w:t>
      </w:r>
      <w:bookmarkEnd w:id="6"/>
    </w:p>
    <w:p w14:paraId="29478665" w14:textId="77777777" w:rsidR="001960A0" w:rsidRDefault="001960A0" w:rsidP="001960A0">
      <w:pPr>
        <w:pStyle w:val="Paragrafoelenco"/>
        <w:ind w:left="0"/>
        <w:jc w:val="center"/>
        <w:rPr>
          <w:b/>
          <w:bCs/>
          <w:lang w:val="ru-RU"/>
        </w:rPr>
      </w:pPr>
    </w:p>
    <w:p w14:paraId="12F22EDE" w14:textId="1E0E3868" w:rsidR="00B04D90" w:rsidRDefault="00B04D90" w:rsidP="00E97FE7">
      <w:pPr>
        <w:pStyle w:val="Paragrafoelenco"/>
        <w:ind w:left="284" w:hanging="284"/>
        <w:jc w:val="both"/>
        <w:rPr>
          <w:lang w:val="ru-RU"/>
        </w:rPr>
      </w:pPr>
      <w:r>
        <w:rPr>
          <w:lang w:val="ru-RU"/>
        </w:rPr>
        <w:t>При первом включении выполните следующие предварительные проверки:</w:t>
      </w:r>
    </w:p>
    <w:p w14:paraId="4BCF2D41" w14:textId="54CAB20E" w:rsidR="00B04D90" w:rsidRDefault="00B04D90" w:rsidP="00E97FE7">
      <w:pPr>
        <w:pStyle w:val="Paragrafoelenco"/>
        <w:numPr>
          <w:ilvl w:val="0"/>
          <w:numId w:val="2"/>
        </w:numPr>
        <w:ind w:left="284" w:hanging="284"/>
        <w:jc w:val="both"/>
        <w:rPr>
          <w:lang w:val="ru-RU"/>
        </w:rPr>
      </w:pPr>
      <w:r>
        <w:rPr>
          <w:lang w:val="ru-RU"/>
        </w:rPr>
        <w:t>Убедитесь, что соединения выполнены в соответствии со схемой и требованиями, определёнными в настоящем документе.</w:t>
      </w:r>
    </w:p>
    <w:p w14:paraId="3F9752DD" w14:textId="27885A23" w:rsidR="00B04D90" w:rsidRDefault="00B04D90" w:rsidP="00E97FE7">
      <w:pPr>
        <w:pStyle w:val="Paragrafoelenco"/>
        <w:numPr>
          <w:ilvl w:val="0"/>
          <w:numId w:val="2"/>
        </w:numPr>
        <w:ind w:left="284" w:hanging="284"/>
        <w:jc w:val="both"/>
        <w:rPr>
          <w:lang w:val="ru-RU"/>
        </w:rPr>
      </w:pPr>
      <w:r>
        <w:rPr>
          <w:lang w:val="ru-RU"/>
        </w:rPr>
        <w:t>Убедитесь, при включённом зажигании, что внутри корпуса BACCABLE присутствует подсветка (зелёный светодиод), подтверждающая корректное получение питающего напряжения.</w:t>
      </w:r>
    </w:p>
    <w:p w14:paraId="2E28D1A1" w14:textId="24C24139" w:rsidR="00B22792" w:rsidRDefault="00B22792" w:rsidP="00E97FE7">
      <w:pPr>
        <w:pStyle w:val="Paragrafoelenco"/>
        <w:numPr>
          <w:ilvl w:val="0"/>
          <w:numId w:val="2"/>
        </w:numPr>
        <w:ind w:left="284" w:hanging="284"/>
        <w:jc w:val="both"/>
        <w:rPr>
          <w:lang w:val="ru-RU"/>
        </w:rPr>
      </w:pPr>
      <w:r>
        <w:rPr>
          <w:lang w:val="ru-RU"/>
        </w:rPr>
        <w:t>Если зажигание не включается или на приборной панели появляются случайные ошибки, проверьте, не были ли перепутаны контакты H и L, или не подключён ли один из них по ошибке к другому проводу.</w:t>
      </w:r>
    </w:p>
    <w:p w14:paraId="2E411103" w14:textId="23CA06AB" w:rsidR="00B04D90" w:rsidRDefault="00F64974" w:rsidP="00E97FE7">
      <w:pPr>
        <w:pStyle w:val="Paragrafoelenco"/>
        <w:numPr>
          <w:ilvl w:val="0"/>
          <w:numId w:val="2"/>
        </w:numPr>
        <w:ind w:left="284" w:hanging="284"/>
        <w:jc w:val="both"/>
        <w:rPr>
          <w:lang w:val="ru-RU"/>
        </w:rPr>
      </w:pPr>
      <w:r>
        <w:rPr>
          <w:lang w:val="ru-RU"/>
        </w:rPr>
        <w:t>Убедитесь, что внутренний синий светодиод мигает дважды при запуске, что указывает на корректную активацию функции Immobilizer, включённой по умолчанию (без точного совмещения взгляда со светодиодом увидеть это непросто, поэтому для проверки может потребоваться несколько включений зажигания)</w:t>
      </w:r>
    </w:p>
    <w:p w14:paraId="5A46E0A4" w14:textId="1FCBEE04" w:rsidR="00B04D90" w:rsidRDefault="00F64974" w:rsidP="00E97FE7">
      <w:pPr>
        <w:pStyle w:val="Paragrafoelenco"/>
        <w:numPr>
          <w:ilvl w:val="0"/>
          <w:numId w:val="2"/>
        </w:numPr>
        <w:ind w:left="284" w:hanging="284"/>
        <w:jc w:val="both"/>
        <w:rPr>
          <w:lang w:val="ru-RU"/>
        </w:rPr>
      </w:pPr>
      <w:r>
        <w:rPr>
          <w:lang w:val="ru-RU"/>
        </w:rPr>
        <w:t>Как только BACCABLE вставлен, если зажигание автомобиля уже включено, приборная панель должна мигнуть один раз, указывая на то, что иммобилайзер активен (включён по умолчанию). Если этого не происходит, проверьте соединения с шиной CAN.</w:t>
      </w:r>
    </w:p>
    <w:p w14:paraId="1134A6E7" w14:textId="0D99AF4A" w:rsidR="00A613C4" w:rsidRPr="00B9789D" w:rsidRDefault="00A613C4" w:rsidP="00A613C4">
      <w:pPr>
        <w:pStyle w:val="Titolo2"/>
        <w:rPr>
          <w:rStyle w:val="Enfasigrassetto"/>
          <w:rFonts w:asciiTheme="minorHAnsi" w:hAnsiTheme="minorHAnsi" w:cstheme="minorHAnsi"/>
          <w:color w:val="auto"/>
          <w:lang w:val="ru-RU"/>
        </w:rPr>
      </w:pPr>
      <w:bookmarkStart w:id="7" w:name="_Toc239527402"/>
      <w:r>
        <w:rPr>
          <w:rStyle w:val="Enfasigrassetto"/>
          <w:rFonts w:asciiTheme="minorHAnsi" w:hAnsiTheme="minorHAnsi" w:cstheme="minorHAnsi"/>
          <w:color w:val="auto"/>
          <w:lang w:val="ru-RU"/>
        </w:rPr>
        <w:t>1.6</w:t>
      </w:r>
      <w:r>
        <w:rPr>
          <w:rStyle w:val="Enfasigrassetto"/>
          <w:rFonts w:asciiTheme="minorHAnsi" w:hAnsiTheme="minorHAnsi" w:cstheme="minorHAnsi"/>
          <w:color w:val="auto"/>
          <w:lang w:val="ru-RU"/>
        </w:rPr>
        <w:tab/>
        <w:t>Первое включение (подключение в штатный порт OBD)</w:t>
      </w:r>
      <w:bookmarkEnd w:id="7"/>
    </w:p>
    <w:p w14:paraId="4DB0DD6C" w14:textId="77777777" w:rsidR="00A613C4" w:rsidRDefault="00A613C4" w:rsidP="00A613C4">
      <w:pPr>
        <w:jc w:val="both"/>
        <w:rPr>
          <w:lang w:val="ru-RU"/>
        </w:rPr>
      </w:pPr>
      <w:r>
        <w:rPr>
          <w:lang w:val="ru-RU"/>
        </w:rPr>
        <w:t>При первом использовании необходимо определить функции, которые вы хотите использовать на своём автомобиле, войдя в меню SETUP</w:t>
      </w:r>
    </w:p>
    <w:p w14:paraId="3A854E3D" w14:textId="2D3D9379" w:rsidR="00A613C4" w:rsidRDefault="00A613C4" w:rsidP="00A613C4">
      <w:pPr>
        <w:jc w:val="both"/>
        <w:rPr>
          <w:lang w:val="ru-RU"/>
        </w:rPr>
      </w:pPr>
      <w:r>
        <w:rPr>
          <w:lang w:val="ru-RU"/>
        </w:rPr>
        <w:t>Инструкции по входу в меню SETUP, прокрутке списка доступных функций, включению/отключению функций и постоянному сохранению настроек приведены в п. 2.1.</w:t>
      </w:r>
    </w:p>
    <w:bookmarkEnd w:id="5"/>
    <w:p w14:paraId="49144286" w14:textId="152B55BF" w:rsidR="00681F4F" w:rsidRPr="00A613C4" w:rsidRDefault="00681F4F" w:rsidP="00A613C4">
      <w:pPr>
        <w:jc w:val="both"/>
        <w:rPr>
          <w:lang w:val="ru-RU"/>
        </w:rPr>
      </w:pPr>
      <w:r>
        <w:rPr>
          <w:b/>
          <w:bCs/>
          <w:lang w:val="ru-RU"/>
        </w:rPr>
        <w:br w:type="page"/>
      </w:r>
    </w:p>
    <w:p w14:paraId="3B121D1C" w14:textId="600EFFCC" w:rsidR="00341503" w:rsidRPr="008147E8" w:rsidRDefault="008147E8" w:rsidP="008147E8">
      <w:pPr>
        <w:pStyle w:val="Titolo2"/>
        <w:rPr>
          <w:rStyle w:val="Enfasigrassetto"/>
          <w:rFonts w:asciiTheme="minorHAnsi" w:hAnsiTheme="minorHAnsi" w:cstheme="minorHAnsi"/>
          <w:color w:val="auto"/>
          <w:lang w:val="ru-RU"/>
        </w:rPr>
      </w:pPr>
      <w:bookmarkStart w:id="8" w:name="_Toc239527403"/>
      <w:r>
        <w:rPr>
          <w:rStyle w:val="Enfasigrassetto"/>
          <w:rFonts w:asciiTheme="minorHAnsi" w:hAnsiTheme="minorHAnsi" w:cstheme="minorHAnsi"/>
          <w:color w:val="auto"/>
          <w:lang w:val="ru-RU"/>
        </w:rPr>
        <w:lastRenderedPageBreak/>
        <w:t>1.7</w:t>
      </w:r>
      <w:r>
        <w:rPr>
          <w:rStyle w:val="Enfasigrassetto"/>
          <w:rFonts w:asciiTheme="minorHAnsi" w:hAnsiTheme="minorHAnsi" w:cstheme="minorHAnsi"/>
          <w:color w:val="auto"/>
          <w:lang w:val="ru-RU"/>
        </w:rPr>
        <w:tab/>
        <w:t>Примечания по подключению к 5 В (опционально)</w:t>
      </w:r>
      <w:bookmarkEnd w:id="8"/>
    </w:p>
    <w:p w14:paraId="1646A68E" w14:textId="77777777" w:rsidR="001960A0" w:rsidRDefault="001960A0" w:rsidP="00E97FE7">
      <w:pPr>
        <w:jc w:val="center"/>
        <w:rPr>
          <w:b/>
          <w:bCs/>
          <w:lang w:val="ru-RU"/>
        </w:rPr>
      </w:pPr>
    </w:p>
    <w:p w14:paraId="7700998A" w14:textId="09DE896B" w:rsidR="009D3174" w:rsidRDefault="00BA2C0E" w:rsidP="00E97FE7">
      <w:pPr>
        <w:jc w:val="both"/>
        <w:rPr>
          <w:lang w:val="ru-RU"/>
        </w:rPr>
      </w:pPr>
      <w:r>
        <w:rPr>
          <w:lang w:val="ru-RU"/>
        </w:rPr>
        <w:t>Если вы решите питать BACCABLE от 5 В, можно подключиться, например, к USB-концентратору, расположенному в отсеке для мелких предметов центральной консоли, рядом с ручным тормозом. Особенность этого напряжения в том, что оно активируется сразу при входе в автомобиль, а также при подключении злоумышленника к RF HUB. Чтобы получить доступ к этому напряжению, можно воспользоваться следующими указаниями:</w:t>
      </w:r>
    </w:p>
    <w:p w14:paraId="6D0F408F" w14:textId="77777777" w:rsidR="009D3174" w:rsidRDefault="009D3174" w:rsidP="00E97FE7">
      <w:pPr>
        <w:pStyle w:val="Paragrafoelenco"/>
        <w:numPr>
          <w:ilvl w:val="0"/>
          <w:numId w:val="3"/>
        </w:numPr>
        <w:ind w:left="284" w:hanging="284"/>
        <w:jc w:val="both"/>
        <w:rPr>
          <w:lang w:val="ru-RU"/>
        </w:rPr>
      </w:pPr>
      <w:r>
        <w:rPr>
          <w:lang w:val="ru-RU"/>
        </w:rPr>
        <w:t xml:space="preserve">извлечь и отсоединить USB-концентратор от автомобиля, </w:t>
      </w:r>
    </w:p>
    <w:p w14:paraId="7D2CB0D8" w14:textId="5DBB2711" w:rsidR="009D3174" w:rsidRDefault="009D3174" w:rsidP="00E97FE7">
      <w:pPr>
        <w:pStyle w:val="Paragrafoelenco"/>
        <w:numPr>
          <w:ilvl w:val="0"/>
          <w:numId w:val="3"/>
        </w:numPr>
        <w:ind w:left="284" w:hanging="284"/>
        <w:jc w:val="both"/>
        <w:rPr>
          <w:lang w:val="ru-RU"/>
        </w:rPr>
      </w:pPr>
      <w:r>
        <w:rPr>
          <w:lang w:val="ru-RU"/>
        </w:rPr>
        <w:t>раздвинуть 4 защёлки на задней крышке с помощью нескольких небольших отвёрток и пинцетов и извлечь печатную плату.</w:t>
      </w:r>
    </w:p>
    <w:p w14:paraId="36895B43" w14:textId="77777777" w:rsidR="009D3174" w:rsidRDefault="009D3174" w:rsidP="00E97FE7">
      <w:pPr>
        <w:pStyle w:val="Paragrafoelenco"/>
        <w:numPr>
          <w:ilvl w:val="0"/>
          <w:numId w:val="3"/>
        </w:numPr>
        <w:ind w:left="284" w:hanging="284"/>
        <w:jc w:val="both"/>
        <w:rPr>
          <w:lang w:val="ru-RU"/>
        </w:rPr>
      </w:pPr>
      <w:r>
        <w:rPr>
          <w:lang w:val="ru-RU"/>
        </w:rPr>
        <w:t>Просверлите отверстие в задней пластиковой части, в месте, не занятом разъёмами, чтобы пропустить провод, указанный на рисунке (постарайтесь сделать точное отверстие, чтобы провод не болтался слишком свободно; при необходимости в конце нанесите каплю силикона изнутри для прочности на случай натяжения провода)</w:t>
      </w:r>
    </w:p>
    <w:p w14:paraId="4E7ED881" w14:textId="69B9A4B6" w:rsidR="009D3174" w:rsidRPr="0059167A" w:rsidRDefault="009D3174" w:rsidP="00E97FE7">
      <w:pPr>
        <w:pStyle w:val="Paragrafoelenco"/>
        <w:numPr>
          <w:ilvl w:val="0"/>
          <w:numId w:val="3"/>
        </w:numPr>
        <w:ind w:left="284" w:hanging="284"/>
        <w:jc w:val="both"/>
        <w:rPr>
          <w:lang w:val="ru-RU"/>
        </w:rPr>
      </w:pPr>
      <w:r>
        <w:rPr>
          <w:lang w:val="ru-RU"/>
        </w:rPr>
        <w:t>Припаяйте провод к печатной плате USB-концентратора в месте контакта +5 В разъёма USB. Для определения нужного контакта можно воспользоваться следующими справочными изображениями.</w:t>
      </w:r>
    </w:p>
    <w:p w14:paraId="7344AB6C" w14:textId="77777777" w:rsidR="009D3174" w:rsidRDefault="009D3174" w:rsidP="00E97FE7">
      <w:pPr>
        <w:jc w:val="center"/>
        <w:rPr>
          <w:lang w:val="ru-RU"/>
        </w:rPr>
      </w:pPr>
      <w:r>
        <w:rPr>
          <w:noProof/>
        </w:rPr>
        <w:drawing>
          <wp:inline distT="0" distB="0" distL="0" distR="0" wp14:anchorId="0D6E6364" wp14:editId="5EE7B9C2">
            <wp:extent cx="2618509" cy="1392382"/>
            <wp:effectExtent l="0" t="0" r="0" b="0"/>
            <wp:docPr id="867148006" name="Immagine 9"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48006" name="Immagine 9" descr="Immagine che contiene testo&#10;&#10;Descrizione generata automaticamente"/>
                    <pic:cNvPicPr>
                      <a:picLocks noChangeAspect="1" noChangeArrowheads="1"/>
                    </pic:cNvPicPr>
                  </pic:nvPicPr>
                  <pic:blipFill rotWithShape="1">
                    <a:blip r:embed="rId12">
                      <a:extLst>
                        <a:ext uri="{28A0092B-C50C-407E-A947-70E740481C1C}">
                          <a14:useLocalDpi xmlns:a14="http://schemas.microsoft.com/office/drawing/2010/main" val="0"/>
                        </a:ext>
                      </a:extLst>
                    </a:blip>
                    <a:srcRect l="50732" t="17080" r="5179" b="50218"/>
                    <a:stretch/>
                  </pic:blipFill>
                  <pic:spPr bwMode="auto">
                    <a:xfrm>
                      <a:off x="0" y="0"/>
                      <a:ext cx="2618797" cy="1392535"/>
                    </a:xfrm>
                    <a:prstGeom prst="rect">
                      <a:avLst/>
                    </a:prstGeom>
                    <a:noFill/>
                    <a:ln>
                      <a:noFill/>
                    </a:ln>
                    <a:extLst>
                      <a:ext uri="{53640926-AAD7-44D8-BBD7-CCE9431645EC}">
                        <a14:shadowObscured xmlns:a14="http://schemas.microsoft.com/office/drawing/2010/main"/>
                      </a:ext>
                    </a:extLst>
                  </pic:spPr>
                </pic:pic>
              </a:graphicData>
            </a:graphic>
          </wp:inline>
        </w:drawing>
      </w:r>
      <w:r>
        <w:rPr>
          <w:lang w:val="ru-RU"/>
        </w:rPr>
        <w:t xml:space="preserve"> </w:t>
      </w:r>
      <w:r>
        <w:rPr>
          <w:noProof/>
        </w:rPr>
        <w:drawing>
          <wp:inline distT="0" distB="0" distL="0" distR="0" wp14:anchorId="7ACE3DC9" wp14:editId="552540F4">
            <wp:extent cx="1475740" cy="1323340"/>
            <wp:effectExtent l="0" t="0" r="0" b="0"/>
            <wp:docPr id="55067346" name="Immagine 10" descr="Immagine che contiene testo, schermata, Rettangol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7346" name="Immagine 10" descr="Immagine che contiene testo, schermata, Rettangolo, linea&#10;&#10;Descrizione generata automaticam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5740" cy="1323340"/>
                    </a:xfrm>
                    <a:prstGeom prst="rect">
                      <a:avLst/>
                    </a:prstGeom>
                    <a:noFill/>
                    <a:ln>
                      <a:noFill/>
                    </a:ln>
                  </pic:spPr>
                </pic:pic>
              </a:graphicData>
            </a:graphic>
          </wp:inline>
        </w:drawing>
      </w:r>
    </w:p>
    <w:p w14:paraId="1EBF44AD" w14:textId="77777777" w:rsidR="00681F4F" w:rsidRDefault="00681F4F" w:rsidP="00E97FE7">
      <w:pPr>
        <w:jc w:val="center"/>
        <w:rPr>
          <w:lang w:val="ru-RU"/>
        </w:rPr>
      </w:pPr>
    </w:p>
    <w:p w14:paraId="4A897715" w14:textId="77777777" w:rsidR="00681F4F" w:rsidRDefault="00681F4F" w:rsidP="00E97FE7">
      <w:pPr>
        <w:jc w:val="center"/>
        <w:rPr>
          <w:lang w:val="ru-RU"/>
        </w:rPr>
      </w:pPr>
    </w:p>
    <w:p w14:paraId="5E539595" w14:textId="2E8887EB" w:rsidR="009D3174" w:rsidRDefault="008147E8" w:rsidP="008147E8">
      <w:pPr>
        <w:pStyle w:val="Titolo2"/>
        <w:rPr>
          <w:rStyle w:val="Enfasigrassetto"/>
          <w:rFonts w:asciiTheme="minorHAnsi" w:hAnsiTheme="minorHAnsi" w:cstheme="minorHAnsi"/>
          <w:color w:val="auto"/>
          <w:lang w:val="ru-RU"/>
        </w:rPr>
      </w:pPr>
      <w:bookmarkStart w:id="9" w:name="_Toc239527404"/>
      <w:r>
        <w:rPr>
          <w:rStyle w:val="Enfasigrassetto"/>
          <w:rFonts w:asciiTheme="minorHAnsi" w:hAnsiTheme="minorHAnsi" w:cstheme="minorHAnsi"/>
          <w:color w:val="auto"/>
          <w:lang w:val="ru-RU"/>
        </w:rPr>
        <w:t>1.8</w:t>
      </w:r>
      <w:r>
        <w:rPr>
          <w:rStyle w:val="Enfasigrassetto"/>
          <w:rFonts w:asciiTheme="minorHAnsi" w:hAnsiTheme="minorHAnsi" w:cstheme="minorHAnsi"/>
          <w:color w:val="auto"/>
          <w:lang w:val="ru-RU"/>
        </w:rPr>
        <w:tab/>
        <w:t>Примечания по подключению к шине CAN</w:t>
      </w:r>
      <w:bookmarkEnd w:id="9"/>
    </w:p>
    <w:p w14:paraId="1A167057" w14:textId="77777777" w:rsidR="00681F4F" w:rsidRPr="00681F4F" w:rsidRDefault="00681F4F" w:rsidP="00681F4F">
      <w:pPr>
        <w:rPr>
          <w:lang w:val="ru-RU"/>
        </w:rPr>
      </w:pPr>
    </w:p>
    <w:p w14:paraId="6A1384DE" w14:textId="6EB08C98" w:rsidR="005B4A94" w:rsidRDefault="00421E20" w:rsidP="00E97FE7">
      <w:pPr>
        <w:jc w:val="both"/>
        <w:rPr>
          <w:lang w:val="ru-RU"/>
        </w:rPr>
      </w:pPr>
      <w:r>
        <w:rPr>
          <w:lang w:val="ru-RU"/>
        </w:rPr>
        <w:t>Если автомобиль оснащён SGW (secure gateway), контакты порта OBD нельзя будет использовать для подключения BACCABLE, и потребуется приобрести онлайн жгут для байпаса SGW, который сделает доступным разъём OBD для подключения BACCABLE, либо перехватить провода нужной шины CAN в других точках автомобиля, до SGW.</w:t>
      </w:r>
      <w:r>
        <w:rPr>
          <w:lang w:val="ru-RU"/>
        </w:rPr>
        <w:br w:type="page"/>
      </w:r>
    </w:p>
    <w:p w14:paraId="515768ED" w14:textId="2C5E303F" w:rsidR="008147E8" w:rsidRPr="008147E8" w:rsidRDefault="008147E8" w:rsidP="008147E8">
      <w:pPr>
        <w:pStyle w:val="Titolo2"/>
        <w:rPr>
          <w:rStyle w:val="Enfasigrassetto"/>
          <w:rFonts w:asciiTheme="minorHAnsi" w:hAnsiTheme="minorHAnsi" w:cstheme="minorHAnsi"/>
          <w:color w:val="auto"/>
          <w:lang w:val="ru-RU"/>
        </w:rPr>
      </w:pPr>
      <w:bookmarkStart w:id="10" w:name="_Toc239527405"/>
      <w:r>
        <w:rPr>
          <w:rStyle w:val="Enfasigrassetto"/>
          <w:rFonts w:asciiTheme="minorHAnsi" w:hAnsiTheme="minorHAnsi" w:cstheme="minorHAnsi"/>
          <w:color w:val="auto"/>
          <w:lang w:val="ru-RU"/>
        </w:rPr>
        <w:lastRenderedPageBreak/>
        <w:t>1.9</w:t>
      </w:r>
      <w:r>
        <w:rPr>
          <w:rStyle w:val="Enfasigrassetto"/>
          <w:rFonts w:asciiTheme="minorHAnsi" w:hAnsiTheme="minorHAnsi" w:cstheme="minorHAnsi"/>
          <w:color w:val="auto"/>
          <w:lang w:val="ru-RU"/>
        </w:rPr>
        <w:tab/>
        <w:t>ПРИМЕРЫ ПОДКЛЮЧЕНИЯ</w:t>
      </w:r>
      <w:bookmarkEnd w:id="10"/>
    </w:p>
    <w:p w14:paraId="25455F0F" w14:textId="77777777" w:rsidR="008147E8" w:rsidRDefault="008147E8" w:rsidP="0059167A">
      <w:pPr>
        <w:jc w:val="both"/>
        <w:rPr>
          <w:b/>
          <w:bCs/>
          <w:lang w:val="ru-RU"/>
        </w:rPr>
      </w:pPr>
    </w:p>
    <w:p w14:paraId="1B3331AF" w14:textId="1A5AB7AE" w:rsidR="00B22792" w:rsidRPr="00E97FE7" w:rsidRDefault="00421E20" w:rsidP="0059167A">
      <w:pPr>
        <w:jc w:val="both"/>
        <w:rPr>
          <w:b/>
          <w:bCs/>
          <w:lang w:val="ru-RU"/>
        </w:rPr>
      </w:pPr>
      <w:r>
        <w:rPr>
          <w:b/>
          <w:bCs/>
          <w:lang w:val="ru-RU"/>
        </w:rPr>
        <w:t>Пример 1 точки до SGW, где можно снять шину C1:</w:t>
      </w:r>
    </w:p>
    <w:p w14:paraId="080EB0BA" w14:textId="1017D122" w:rsidR="0059167A" w:rsidRDefault="005B4A94" w:rsidP="005B4A94">
      <w:pPr>
        <w:ind w:left="-709" w:right="-711"/>
        <w:jc w:val="center"/>
        <w:rPr>
          <w:noProof/>
          <w:lang w:val="ru-RU"/>
        </w:rPr>
      </w:pPr>
      <w:r>
        <w:rPr>
          <w:noProof/>
        </w:rPr>
        <w:drawing>
          <wp:inline distT="0" distB="0" distL="0" distR="0" wp14:anchorId="6B961B86" wp14:editId="2659C17B">
            <wp:extent cx="4065295" cy="4417822"/>
            <wp:effectExtent l="0" t="0" r="0" b="1905"/>
            <wp:docPr id="1904345776" name="Immagine 4" descr="Immagine che contiene giocattolo, plastic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45776" name="Immagine 4" descr="Immagine che contiene giocattolo, plastica&#10;&#10;Descrizione generata automaticamente"/>
                    <pic:cNvPicPr>
                      <a:picLocks noChangeAspect="1" noChangeArrowheads="1"/>
                    </pic:cNvPicPr>
                  </pic:nvPicPr>
                  <pic:blipFill rotWithShape="1">
                    <a:blip r:embed="rId14">
                      <a:extLst>
                        <a:ext uri="{28A0092B-C50C-407E-A947-70E740481C1C}">
                          <a14:useLocalDpi xmlns:a14="http://schemas.microsoft.com/office/drawing/2010/main" val="0"/>
                        </a:ext>
                      </a:extLst>
                    </a:blip>
                    <a:srcRect t="6981"/>
                    <a:stretch/>
                  </pic:blipFill>
                  <pic:spPr bwMode="auto">
                    <a:xfrm>
                      <a:off x="0" y="0"/>
                      <a:ext cx="4102298" cy="4458034"/>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0789BCD" wp14:editId="692428E0">
            <wp:extent cx="6663350" cy="2955552"/>
            <wp:effectExtent l="0" t="0" r="4445" b="0"/>
            <wp:docPr id="1310308793" name="Immagine 6" descr="Immagine che contiene testo, schermata, diagramma, Pian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08793" name="Immagine 6" descr="Immagine che contiene testo, schermata, diagramma, Piano&#10;&#10;Descrizione generata automaticamen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99658" cy="2971656"/>
                    </a:xfrm>
                    <a:prstGeom prst="rect">
                      <a:avLst/>
                    </a:prstGeom>
                    <a:noFill/>
                    <a:ln>
                      <a:noFill/>
                    </a:ln>
                  </pic:spPr>
                </pic:pic>
              </a:graphicData>
            </a:graphic>
          </wp:inline>
        </w:drawing>
      </w:r>
    </w:p>
    <w:p w14:paraId="3F11E5B0" w14:textId="084EAB44" w:rsidR="00B22792" w:rsidRPr="00E97FE7" w:rsidRDefault="00B22792" w:rsidP="00B22792">
      <w:pPr>
        <w:ind w:left="-709" w:right="-711"/>
        <w:jc w:val="both"/>
        <w:rPr>
          <w:b/>
          <w:bCs/>
          <w:noProof/>
          <w:lang w:val="ru-RU"/>
        </w:rPr>
      </w:pPr>
      <w:r>
        <w:rPr>
          <w:b/>
          <w:bCs/>
          <w:noProof/>
          <w:lang w:val="ru-RU"/>
        </w:rPr>
        <w:lastRenderedPageBreak/>
        <w:t>Пример 2 точки до SGW, где можно снять шину C1:</w:t>
      </w:r>
    </w:p>
    <w:p w14:paraId="541864B1" w14:textId="0588345C" w:rsidR="00B22792" w:rsidRDefault="004F6637" w:rsidP="005B4A94">
      <w:pPr>
        <w:ind w:left="-709" w:right="-711"/>
        <w:jc w:val="center"/>
        <w:rPr>
          <w:lang w:val="ru-RU"/>
        </w:rPr>
      </w:pPr>
      <w:r>
        <w:rPr>
          <w:noProof/>
          <w:lang w:val="ru-RU"/>
        </w:rPr>
        <w:drawing>
          <wp:inline distT="0" distB="0" distL="0" distR="0" wp14:anchorId="5D18AD01" wp14:editId="03A15C4F">
            <wp:extent cx="6753828" cy="4010349"/>
            <wp:effectExtent l="0" t="0" r="9525" b="0"/>
            <wp:docPr id="1093252236" name="Immagine 1" descr="Immagine che contiene Attrezzature mediche, plastic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52236" name="Immagine 1" descr="Immagine che contiene Attrezzature mediche, plastica&#10;&#10;Descrizione generata automaticamente"/>
                    <pic:cNvPicPr/>
                  </pic:nvPicPr>
                  <pic:blipFill>
                    <a:blip r:embed="rId16"/>
                    <a:stretch>
                      <a:fillRect/>
                    </a:stretch>
                  </pic:blipFill>
                  <pic:spPr>
                    <a:xfrm>
                      <a:off x="0" y="0"/>
                      <a:ext cx="6823213" cy="4051549"/>
                    </a:xfrm>
                    <a:prstGeom prst="rect">
                      <a:avLst/>
                    </a:prstGeom>
                  </pic:spPr>
                </pic:pic>
              </a:graphicData>
            </a:graphic>
          </wp:inline>
        </w:drawing>
      </w:r>
      <w:r>
        <w:rPr>
          <w:noProof/>
        </w:rPr>
        <w:drawing>
          <wp:inline distT="0" distB="0" distL="0" distR="0" wp14:anchorId="4E73E049" wp14:editId="6E895D3E">
            <wp:extent cx="6743538" cy="3312126"/>
            <wp:effectExtent l="0" t="0" r="635" b="3175"/>
            <wp:docPr id="2052063199" name="Immagine 3" descr="Immagine che contiene testo, schermata, diagramm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63199" name="Immagine 3" descr="Immagine che contiene testo, schermata, diagramma, numero&#10;&#10;Descrizione generata automaticamente"/>
                    <pic:cNvPicPr>
                      <a:picLocks noChangeAspect="1" noChangeArrowheads="1"/>
                    </pic:cNvPicPr>
                  </pic:nvPicPr>
                  <pic:blipFill rotWithShape="1">
                    <a:blip r:embed="rId17">
                      <a:extLst>
                        <a:ext uri="{28A0092B-C50C-407E-A947-70E740481C1C}">
                          <a14:useLocalDpi xmlns:a14="http://schemas.microsoft.com/office/drawing/2010/main" val="0"/>
                        </a:ext>
                      </a:extLst>
                    </a:blip>
                    <a:srcRect l="1144" r="10137"/>
                    <a:stretch/>
                  </pic:blipFill>
                  <pic:spPr bwMode="auto">
                    <a:xfrm>
                      <a:off x="0" y="0"/>
                      <a:ext cx="6781653" cy="3330846"/>
                    </a:xfrm>
                    <a:prstGeom prst="rect">
                      <a:avLst/>
                    </a:prstGeom>
                    <a:noFill/>
                    <a:ln>
                      <a:noFill/>
                    </a:ln>
                    <a:extLst>
                      <a:ext uri="{53640926-AAD7-44D8-BBD7-CCE9431645EC}">
                        <a14:shadowObscured xmlns:a14="http://schemas.microsoft.com/office/drawing/2010/main"/>
                      </a:ext>
                    </a:extLst>
                  </pic:spPr>
                </pic:pic>
              </a:graphicData>
            </a:graphic>
          </wp:inline>
        </w:drawing>
      </w:r>
    </w:p>
    <w:p w14:paraId="488E2015" w14:textId="77777777" w:rsidR="005B4A94" w:rsidRDefault="005B4A94">
      <w:pPr>
        <w:rPr>
          <w:lang w:val="ru-RU"/>
        </w:rPr>
      </w:pPr>
      <w:r>
        <w:rPr>
          <w:lang w:val="ru-RU"/>
        </w:rPr>
        <w:br w:type="page"/>
      </w:r>
    </w:p>
    <w:p w14:paraId="4AD780B5" w14:textId="293D7804" w:rsidR="005B4A94" w:rsidRPr="00E97FE7" w:rsidRDefault="005B4A94" w:rsidP="0059167A">
      <w:pPr>
        <w:jc w:val="both"/>
        <w:rPr>
          <w:b/>
          <w:bCs/>
          <w:lang w:val="ru-RU"/>
        </w:rPr>
      </w:pPr>
      <w:r>
        <w:rPr>
          <w:b/>
          <w:bCs/>
          <w:lang w:val="ru-RU"/>
        </w:rPr>
        <w:lastRenderedPageBreak/>
        <w:t>Пример 3 точки до SGW:</w:t>
      </w:r>
    </w:p>
    <w:p w14:paraId="3A8E6035" w14:textId="437E838F" w:rsidR="005B4A94" w:rsidRDefault="005B4A94" w:rsidP="0059167A">
      <w:pPr>
        <w:jc w:val="both"/>
        <w:rPr>
          <w:lang w:val="ru-RU"/>
        </w:rPr>
      </w:pPr>
      <w:r>
        <w:rPr>
          <w:lang w:val="ru-RU"/>
        </w:rPr>
        <w:t>Если у вас автомобиль с автоматической коробкой передач, можно воспользоваться следующей выдержкой из руководства с распиновкой разъёма коробки передач:</w:t>
      </w:r>
    </w:p>
    <w:p w14:paraId="4974E701" w14:textId="13FE9245" w:rsidR="005B4A94" w:rsidRDefault="005B4A94" w:rsidP="0059167A">
      <w:pPr>
        <w:jc w:val="both"/>
        <w:rPr>
          <w:lang w:val="ru-RU"/>
        </w:rPr>
      </w:pPr>
      <w:r>
        <w:rPr>
          <w:noProof/>
          <w:lang w:val="ru-RU"/>
        </w:rPr>
        <w:drawing>
          <wp:inline distT="0" distB="0" distL="0" distR="0" wp14:anchorId="283E26E7" wp14:editId="0862190F">
            <wp:extent cx="5939790" cy="4716780"/>
            <wp:effectExtent l="19050" t="19050" r="22860" b="26670"/>
            <wp:docPr id="2038611040" name="Immagine 1" descr="Immagine che contiene testo, schermata, diagramma, Rettango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11040" name="Immagine 1" descr="Immagine che contiene testo, schermata, diagramma, Rettangolo&#10;&#10;Descrizione generata automaticamente"/>
                    <pic:cNvPicPr/>
                  </pic:nvPicPr>
                  <pic:blipFill>
                    <a:blip r:embed="rId18"/>
                    <a:stretch>
                      <a:fillRect/>
                    </a:stretch>
                  </pic:blipFill>
                  <pic:spPr>
                    <a:xfrm>
                      <a:off x="0" y="0"/>
                      <a:ext cx="5939790" cy="4716780"/>
                    </a:xfrm>
                    <a:prstGeom prst="rect">
                      <a:avLst/>
                    </a:prstGeom>
                    <a:ln w="12700">
                      <a:solidFill>
                        <a:schemeClr val="tx1"/>
                      </a:solidFill>
                    </a:ln>
                  </pic:spPr>
                </pic:pic>
              </a:graphicData>
            </a:graphic>
          </wp:inline>
        </w:drawing>
      </w:r>
    </w:p>
    <w:p w14:paraId="2FDDD6A4" w14:textId="77777777" w:rsidR="00BE1C77" w:rsidRDefault="00BE1C77">
      <w:pPr>
        <w:rPr>
          <w:b/>
          <w:bCs/>
          <w:lang w:val="ru-RU"/>
        </w:rPr>
      </w:pPr>
      <w:r>
        <w:rPr>
          <w:b/>
          <w:bCs/>
          <w:lang w:val="ru-RU"/>
        </w:rPr>
        <w:br w:type="page"/>
      </w:r>
    </w:p>
    <w:p w14:paraId="25C807AF" w14:textId="2D83AF03" w:rsidR="00BE1C77" w:rsidRDefault="00BE1C77" w:rsidP="00BE1C77">
      <w:pPr>
        <w:jc w:val="both"/>
        <w:rPr>
          <w:b/>
          <w:bCs/>
          <w:lang w:val="ru-RU"/>
        </w:rPr>
      </w:pPr>
      <w:r>
        <w:rPr>
          <w:b/>
          <w:bCs/>
          <w:lang w:val="ru-RU"/>
        </w:rPr>
        <w:lastRenderedPageBreak/>
        <w:t>Пример 4 точки до SGW:</w:t>
      </w:r>
    </w:p>
    <w:p w14:paraId="7ED59ECF" w14:textId="017ACA40" w:rsidR="00FE7A3F" w:rsidRPr="00FE7A3F" w:rsidRDefault="00FE7A3F" w:rsidP="00BE1C77">
      <w:pPr>
        <w:jc w:val="both"/>
        <w:rPr>
          <w:lang w:val="ru-RU"/>
        </w:rPr>
      </w:pPr>
      <w:r>
        <w:rPr>
          <w:lang w:val="ru-RU"/>
        </w:rPr>
        <w:t>На корпусном блоке (body), расположенном у ног пассажира, находятся все шины и питание.</w:t>
      </w:r>
    </w:p>
    <w:p w14:paraId="63D5F89B" w14:textId="2D59C93F" w:rsidR="00FE7A3F" w:rsidRDefault="00BE1C77" w:rsidP="0059167A">
      <w:pPr>
        <w:jc w:val="both"/>
        <w:rPr>
          <w:lang w:val="ru-RU"/>
        </w:rPr>
      </w:pPr>
      <w:r>
        <w:rPr>
          <w:noProof/>
        </w:rPr>
        <w:drawing>
          <wp:inline distT="0" distB="0" distL="0" distR="0" wp14:anchorId="53D54CB0" wp14:editId="442B3345">
            <wp:extent cx="5071403" cy="5171703"/>
            <wp:effectExtent l="0" t="0" r="0" b="0"/>
            <wp:docPr id="120694267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87443" cy="5188060"/>
                    </a:xfrm>
                    <a:prstGeom prst="rect">
                      <a:avLst/>
                    </a:prstGeom>
                    <a:noFill/>
                    <a:ln>
                      <a:noFill/>
                    </a:ln>
                  </pic:spPr>
                </pic:pic>
              </a:graphicData>
            </a:graphic>
          </wp:inline>
        </w:drawing>
      </w:r>
    </w:p>
    <w:p w14:paraId="0A7ECD13" w14:textId="4DF19E6B" w:rsidR="001C22C6" w:rsidRPr="001C22C6" w:rsidRDefault="001C22C6" w:rsidP="001C22C6">
      <w:pPr>
        <w:jc w:val="center"/>
        <w:rPr>
          <w:b/>
          <w:bCs/>
          <w:lang w:val="ru-RU"/>
        </w:rPr>
      </w:pPr>
      <w:r>
        <w:rPr>
          <w:b/>
          <w:bCs/>
          <w:lang w:val="ru-RU"/>
        </w:rPr>
        <w:t>Шины CAN и питание на Body Computer</w:t>
      </w:r>
    </w:p>
    <w:p w14:paraId="3D8E072D" w14:textId="46A09509" w:rsidR="001C22C6" w:rsidRPr="001C22C6" w:rsidRDefault="001C22C6" w:rsidP="001C22C6">
      <w:pPr>
        <w:jc w:val="both"/>
        <w:rPr>
          <w:lang w:val="ru-RU"/>
        </w:rPr>
      </w:pPr>
      <w:r>
        <w:rPr>
          <w:lang w:val="ru-RU"/>
        </w:rPr>
        <w:t>На следующем изображении показано расположение основных разъёмов Body:</w:t>
      </w:r>
    </w:p>
    <w:p w14:paraId="0CB628CF" w14:textId="24BAA306" w:rsidR="001C22C6" w:rsidRDefault="001C22C6" w:rsidP="001C22C6">
      <w:pPr>
        <w:jc w:val="center"/>
      </w:pPr>
      <w:r>
        <w:rPr>
          <w:noProof/>
        </w:rPr>
        <w:drawing>
          <wp:inline distT="0" distB="0" distL="0" distR="0" wp14:anchorId="178F3E62" wp14:editId="53F0621D">
            <wp:extent cx="2321462" cy="1547641"/>
            <wp:effectExtent l="0" t="0" r="3175" b="0"/>
            <wp:docPr id="919032718"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pic:cNvPicPr>
                      <a:picLocks noChangeAspect="1" noChangeArrowheads="1"/>
                    </pic:cNvPicPr>
                  </pic:nvPicPr>
                  <pic:blipFill>
                    <a:blip r:embed="rId20" cstate="print">
                      <a:extLst>
                        <a:ext uri="{28A0092B-C50C-407E-A947-70E740481C1C}">
                          <a14:useLocalDpi xmlns:a14="http://schemas.microsoft.com/office/drawing/2010/main" val="0"/>
                        </a:ext>
                      </a:extLst>
                    </a:blip>
                    <a:srcRect l="15318" t="8475" r="23172" b="14532"/>
                    <a:stretch>
                      <a:fillRect/>
                    </a:stretch>
                  </pic:blipFill>
                  <pic:spPr bwMode="auto">
                    <a:xfrm>
                      <a:off x="0" y="0"/>
                      <a:ext cx="2326195" cy="1550796"/>
                    </a:xfrm>
                    <a:prstGeom prst="rect">
                      <a:avLst/>
                    </a:prstGeom>
                    <a:noFill/>
                    <a:ln>
                      <a:noFill/>
                    </a:ln>
                  </pic:spPr>
                </pic:pic>
              </a:graphicData>
            </a:graphic>
          </wp:inline>
        </w:drawing>
      </w:r>
      <w:r>
        <w:rPr>
          <w:noProof/>
        </w:rPr>
        <w:drawing>
          <wp:inline distT="0" distB="0" distL="0" distR="0" wp14:anchorId="6D5900C1" wp14:editId="44F32772">
            <wp:extent cx="2236763" cy="1522731"/>
            <wp:effectExtent l="0" t="0" r="0" b="1270"/>
            <wp:docPr id="36634311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pic:cNvPicPr>
                      <a:picLocks noChangeAspect="1" noChangeArrowheads="1"/>
                    </pic:cNvPicPr>
                  </pic:nvPicPr>
                  <pic:blipFill>
                    <a:blip r:embed="rId21">
                      <a:extLst>
                        <a:ext uri="{28A0092B-C50C-407E-A947-70E740481C1C}">
                          <a14:useLocalDpi xmlns:a14="http://schemas.microsoft.com/office/drawing/2010/main" val="0"/>
                        </a:ext>
                      </a:extLst>
                    </a:blip>
                    <a:srcRect l="2403" t="8408" r="2403" b="26727"/>
                    <a:stretch>
                      <a:fillRect/>
                    </a:stretch>
                  </pic:blipFill>
                  <pic:spPr bwMode="auto">
                    <a:xfrm>
                      <a:off x="0" y="0"/>
                      <a:ext cx="2266410" cy="1542914"/>
                    </a:xfrm>
                    <a:prstGeom prst="rect">
                      <a:avLst/>
                    </a:prstGeom>
                    <a:noFill/>
                    <a:ln>
                      <a:noFill/>
                    </a:ln>
                  </pic:spPr>
                </pic:pic>
              </a:graphicData>
            </a:graphic>
          </wp:inline>
        </w:drawing>
      </w:r>
    </w:p>
    <w:p w14:paraId="11864F88" w14:textId="68A5DE82" w:rsidR="001C22C6" w:rsidRPr="00151455" w:rsidRDefault="001C22C6" w:rsidP="001C22C6">
      <w:pPr>
        <w:jc w:val="center"/>
        <w:rPr>
          <w:b/>
          <w:bCs/>
          <w:lang w:val="ru-RU"/>
        </w:rPr>
      </w:pPr>
      <w:r>
        <w:rPr>
          <w:b/>
          <w:bCs/>
          <w:lang w:val="ru-RU"/>
        </w:rPr>
        <w:t>Разъём C4 блока Body</w:t>
      </w:r>
      <w:r>
        <w:rPr>
          <w:b/>
          <w:bCs/>
          <w:lang w:val="ru-RU"/>
        </w:rPr>
        <w:tab/>
      </w:r>
      <w:r>
        <w:rPr>
          <w:b/>
          <w:bCs/>
          <w:lang w:val="ru-RU"/>
        </w:rPr>
        <w:tab/>
        <w:t>Разъём C8 блока Body</w:t>
      </w:r>
      <w:r>
        <w:rPr>
          <w:b/>
          <w:bCs/>
          <w:lang w:val="ru-RU"/>
        </w:rPr>
        <w:br w:type="page"/>
      </w:r>
    </w:p>
    <w:p w14:paraId="36247D01" w14:textId="77777777" w:rsidR="001C22C6" w:rsidRPr="00151455" w:rsidRDefault="001C22C6" w:rsidP="001C22C6">
      <w:pPr>
        <w:jc w:val="center"/>
        <w:rPr>
          <w:b/>
          <w:bCs/>
          <w:lang w:val="ru-RU"/>
        </w:rPr>
      </w:pPr>
    </w:p>
    <w:p w14:paraId="70083CC7" w14:textId="77777777" w:rsidR="001C22C6" w:rsidRPr="00151455" w:rsidRDefault="001C22C6" w:rsidP="001C22C6">
      <w:pPr>
        <w:rPr>
          <w:b/>
          <w:bCs/>
          <w:lang w:val="ru-RU"/>
        </w:rPr>
      </w:pPr>
    </w:p>
    <w:p w14:paraId="341D52A4" w14:textId="77777777" w:rsidR="001C22C6" w:rsidRPr="00151455" w:rsidRDefault="001C22C6" w:rsidP="001C22C6">
      <w:pPr>
        <w:jc w:val="both"/>
        <w:rPr>
          <w:lang w:val="ru-RU"/>
        </w:rPr>
      </w:pPr>
    </w:p>
    <w:p w14:paraId="333B2410" w14:textId="1748E02D" w:rsidR="00A613C4" w:rsidRPr="008147E8" w:rsidRDefault="00A613C4" w:rsidP="00A613C4">
      <w:pPr>
        <w:pStyle w:val="Titolo2"/>
        <w:rPr>
          <w:rStyle w:val="Enfasigrassetto"/>
          <w:rFonts w:asciiTheme="minorHAnsi" w:hAnsiTheme="minorHAnsi" w:cstheme="minorHAnsi"/>
          <w:color w:val="auto"/>
          <w:lang w:val="ru-RU"/>
        </w:rPr>
      </w:pPr>
      <w:bookmarkStart w:id="11" w:name="_Hlk196906132"/>
      <w:bookmarkStart w:id="12" w:name="_Toc239527406"/>
      <w:r>
        <w:rPr>
          <w:rStyle w:val="Enfasigrassetto"/>
          <w:rFonts w:asciiTheme="minorHAnsi" w:hAnsiTheme="minorHAnsi" w:cstheme="minorHAnsi"/>
          <w:color w:val="auto"/>
          <w:lang w:val="ru-RU"/>
        </w:rPr>
        <w:t>1.10</w:t>
      </w:r>
      <w:r>
        <w:rPr>
          <w:rStyle w:val="Enfasigrassetto"/>
          <w:rFonts w:asciiTheme="minorHAnsi" w:hAnsiTheme="minorHAnsi" w:cstheme="minorHAnsi"/>
          <w:color w:val="auto"/>
          <w:lang w:val="ru-RU"/>
        </w:rPr>
        <w:tab/>
        <w:t>ТЕХНИЧЕСКИЕ ХАРАКТЕРИСТИКИ</w:t>
      </w:r>
      <w:bookmarkEnd w:id="12"/>
    </w:p>
    <w:p w14:paraId="3AC3536C" w14:textId="73BDF778" w:rsidR="005B4A94" w:rsidRDefault="00A613C4" w:rsidP="001C22C6">
      <w:pPr>
        <w:spacing w:after="240"/>
        <w:jc w:val="both"/>
        <w:rPr>
          <w:lang w:val="ru-RU"/>
        </w:rPr>
      </w:pPr>
      <w:r>
        <w:rPr>
          <w:b/>
          <w:bCs/>
          <w:lang w:val="ru-RU"/>
        </w:rPr>
        <w:t>Размер</w:t>
      </w:r>
      <w:r>
        <w:rPr>
          <w:lang w:val="ru-RU"/>
        </w:rPr>
        <w:t>: 57,5 мм (ширина) x 44,5 мм (высота) x 22 мм (глубина)</w:t>
      </w:r>
    </w:p>
    <w:p w14:paraId="1A2C8D8D" w14:textId="2890C2D1" w:rsidR="00A613C4" w:rsidRDefault="00A613C4" w:rsidP="001C22C6">
      <w:pPr>
        <w:spacing w:after="240"/>
        <w:jc w:val="both"/>
        <w:rPr>
          <w:lang w:val="ru-RU"/>
        </w:rPr>
      </w:pPr>
      <w:r>
        <w:rPr>
          <w:b/>
          <w:bCs/>
          <w:lang w:val="ru-RU"/>
        </w:rPr>
        <w:t>Вес</w:t>
      </w:r>
      <w:r>
        <w:rPr>
          <w:lang w:val="ru-RU"/>
        </w:rPr>
        <w:t>: менее 50 граммов</w:t>
      </w:r>
    </w:p>
    <w:p w14:paraId="7CA36668" w14:textId="77777777" w:rsidR="00FE7A3F" w:rsidRDefault="00A92579" w:rsidP="001C22C6">
      <w:pPr>
        <w:spacing w:after="240"/>
        <w:jc w:val="both"/>
        <w:rPr>
          <w:lang w:val="ru-RU"/>
        </w:rPr>
      </w:pPr>
      <w:r>
        <w:rPr>
          <w:b/>
          <w:bCs/>
          <w:lang w:val="ru-RU"/>
        </w:rPr>
        <w:t>Напряжение питания</w:t>
      </w:r>
      <w:r>
        <w:rPr>
          <w:lang w:val="ru-RU"/>
        </w:rPr>
        <w:t>: 4,5 В -:- 35 В (постоянное напряжение)</w:t>
      </w:r>
    </w:p>
    <w:p w14:paraId="582F4B52" w14:textId="6A7D9DE0" w:rsidR="00681F4F" w:rsidRDefault="00DE5020" w:rsidP="001C22C6">
      <w:pPr>
        <w:spacing w:after="240"/>
        <w:jc w:val="both"/>
        <w:rPr>
          <w:lang w:val="ru-RU"/>
        </w:rPr>
      </w:pPr>
      <w:r>
        <w:rPr>
          <w:b/>
          <w:bCs/>
          <w:lang w:val="ru-RU"/>
        </w:rPr>
        <w:t>Потребление тока @12В</w:t>
      </w:r>
      <w:r>
        <w:rPr>
          <w:lang w:val="ru-RU"/>
        </w:rPr>
        <w:t>: около 15 мА·ч при выключенном автомобиле в режиме сна. Менее 30 мА при использовании с включённым автомобилем.</w:t>
      </w:r>
      <w:bookmarkEnd w:id="11"/>
      <w:r>
        <w:rPr>
          <w:lang w:val="ru-RU"/>
        </w:rPr>
        <w:br w:type="page"/>
      </w:r>
    </w:p>
    <w:p w14:paraId="5723C7C7" w14:textId="3F961E47" w:rsidR="00F32DA4" w:rsidRPr="008147E8" w:rsidRDefault="00F32DA4" w:rsidP="00F32DA4">
      <w:pPr>
        <w:pStyle w:val="Titolo2"/>
        <w:rPr>
          <w:rStyle w:val="Enfasigrassetto"/>
          <w:rFonts w:asciiTheme="minorHAnsi" w:hAnsiTheme="minorHAnsi" w:cstheme="minorHAnsi"/>
          <w:color w:val="auto"/>
          <w:lang w:val="ru-RU"/>
        </w:rPr>
      </w:pPr>
      <w:bookmarkStart w:id="13" w:name="_Toc239527407"/>
      <w:r>
        <w:rPr>
          <w:rStyle w:val="Enfasigrassetto"/>
          <w:rFonts w:asciiTheme="minorHAnsi" w:hAnsiTheme="minorHAnsi" w:cstheme="minorHAnsi"/>
          <w:color w:val="auto"/>
          <w:lang w:val="ru-RU"/>
        </w:rPr>
        <w:lastRenderedPageBreak/>
        <w:t>1.11</w:t>
      </w:r>
      <w:r>
        <w:rPr>
          <w:rStyle w:val="Enfasigrassetto"/>
          <w:rFonts w:asciiTheme="minorHAnsi" w:hAnsiTheme="minorHAnsi" w:cstheme="minorHAnsi"/>
          <w:color w:val="auto"/>
          <w:lang w:val="ru-RU"/>
        </w:rPr>
        <w:tab/>
        <w:t>ОБНОВЛЕНИЕ ПРОШИВКИ</w:t>
      </w:r>
      <w:bookmarkEnd w:id="13"/>
    </w:p>
    <w:p w14:paraId="0DE115A0" w14:textId="77777777" w:rsidR="00F32DA4" w:rsidRDefault="00F32DA4" w:rsidP="003235E0">
      <w:pPr>
        <w:jc w:val="both"/>
        <w:rPr>
          <w:lang w:val="ru-RU"/>
        </w:rPr>
      </w:pPr>
      <w:r>
        <w:rPr>
          <w:lang w:val="ru-RU"/>
        </w:rPr>
        <w:t>BACCABLE поставляется с последней доступной версией прошивки, однако в дальнейшем можно воспользоваться обновлениями прошивки посредством процедуры обновления прошивки</w:t>
      </w:r>
    </w:p>
    <w:p w14:paraId="18B9E623" w14:textId="47129496" w:rsidR="0052173A" w:rsidRPr="003F4D16" w:rsidRDefault="0052173A" w:rsidP="003235E0">
      <w:pPr>
        <w:jc w:val="both"/>
        <w:rPr>
          <w:lang w:val="ru-RU"/>
        </w:rPr>
      </w:pPr>
      <w:r>
        <w:rPr>
          <w:lang w:val="ru-RU"/>
        </w:rPr>
        <w:t xml:space="preserve">Эти операции удобно выполняются через приложение </w:t>
      </w:r>
      <w:r>
        <w:t>Baccable</w:t>
      </w:r>
      <w:r>
        <w:rPr>
          <w:lang w:val="ru-RU"/>
        </w:rPr>
        <w:t xml:space="preserve"> </w:t>
      </w:r>
      <w:r>
        <w:t>App</w:t>
      </w:r>
      <w:r>
        <w:rPr>
          <w:lang w:val="ru-RU"/>
        </w:rPr>
        <w:t xml:space="preserve"> для ПК с </w:t>
      </w:r>
      <w:r>
        <w:t>Windows</w:t>
      </w:r>
      <w:r>
        <w:rPr>
          <w:lang w:val="ru-RU"/>
        </w:rPr>
        <w:t xml:space="preserve"> и смартфона </w:t>
      </w:r>
      <w:r>
        <w:t>Android</w:t>
      </w:r>
      <w:r>
        <w:rPr>
          <w:lang w:val="ru-RU"/>
        </w:rPr>
        <w:t>.</w:t>
      </w:r>
    </w:p>
    <w:p w14:paraId="26ACF71E" w14:textId="344A79EF" w:rsidR="006D1228" w:rsidRDefault="006D1228" w:rsidP="003235E0">
      <w:pPr>
        <w:jc w:val="center"/>
        <w:rPr>
          <w:lang w:val="ru-RU"/>
        </w:rPr>
      </w:pPr>
      <w:r>
        <w:rPr>
          <w:noProof/>
        </w:rPr>
        <mc:AlternateContent>
          <mc:Choice Requires="wpg">
            <w:drawing>
              <wp:anchor distT="0" distB="0" distL="114300" distR="114300" simplePos="0" relativeHeight="251667456" behindDoc="0" locked="0" layoutInCell="1" allowOverlap="1" wp14:anchorId="283486DD" wp14:editId="62B16F44">
                <wp:simplePos x="0" y="0"/>
                <wp:positionH relativeFrom="column">
                  <wp:posOffset>1304290</wp:posOffset>
                </wp:positionH>
                <wp:positionV relativeFrom="paragraph">
                  <wp:posOffset>172266</wp:posOffset>
                </wp:positionV>
                <wp:extent cx="4367802" cy="2378438"/>
                <wp:effectExtent l="0" t="0" r="13970" b="22225"/>
                <wp:wrapNone/>
                <wp:docPr id="1185694503" name="Gruppo 2"/>
                <wp:cNvGraphicFramePr/>
                <a:graphic xmlns:a="http://schemas.openxmlformats.org/drawingml/2006/main">
                  <a:graphicData uri="http://schemas.microsoft.com/office/word/2010/wordprocessingGroup">
                    <wpg:wgp>
                      <wpg:cNvGrpSpPr/>
                      <wpg:grpSpPr>
                        <a:xfrm>
                          <a:off x="0" y="0"/>
                          <a:ext cx="4367802" cy="2378438"/>
                          <a:chOff x="0" y="0"/>
                          <a:chExt cx="4367802" cy="2378438"/>
                        </a:xfrm>
                      </wpg:grpSpPr>
                      <wps:wsp>
                        <wps:cNvPr id="1293728970" name="Fumetto: rettangolo 1"/>
                        <wps:cNvSpPr/>
                        <wps:spPr>
                          <a:xfrm>
                            <a:off x="3061607" y="0"/>
                            <a:ext cx="1306195" cy="750570"/>
                          </a:xfrm>
                          <a:prstGeom prst="wedgeRectCallout">
                            <a:avLst>
                              <a:gd name="adj1" fmla="val -90838"/>
                              <a:gd name="adj2" fmla="val 23341"/>
                            </a:avLst>
                          </a:prstGeom>
                        </wps:spPr>
                        <wps:style>
                          <a:lnRef idx="2">
                            <a:schemeClr val="dk1"/>
                          </a:lnRef>
                          <a:fillRef idx="1">
                            <a:schemeClr val="lt1"/>
                          </a:fillRef>
                          <a:effectRef idx="0">
                            <a:schemeClr val="dk1"/>
                          </a:effectRef>
                          <a:fontRef idx="minor">
                            <a:schemeClr val="dk1"/>
                          </a:fontRef>
                        </wps:style>
                        <wps:txbx>
                          <w:txbxContent>
                            <w:p w14:paraId="63D92801" w14:textId="713FA5F3" w:rsidR="006D1228" w:rsidRDefault="006D1228" w:rsidP="003235E0">
                              <w:pPr>
                                <w:jc w:val="center"/>
                              </w:pPr>
                              <w:r>
                                <w:t>Кнопка программирования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2013723" name="Fumetto: rettangolo 1"/>
                        <wps:cNvSpPr/>
                        <wps:spPr>
                          <a:xfrm>
                            <a:off x="1992086" y="1845129"/>
                            <a:ext cx="955221" cy="506095"/>
                          </a:xfrm>
                          <a:prstGeom prst="wedgeRectCallout">
                            <a:avLst>
                              <a:gd name="adj1" fmla="val -40210"/>
                              <a:gd name="adj2" fmla="val -89582"/>
                            </a:avLst>
                          </a:prstGeom>
                        </wps:spPr>
                        <wps:style>
                          <a:lnRef idx="2">
                            <a:schemeClr val="dk1"/>
                          </a:lnRef>
                          <a:fillRef idx="1">
                            <a:schemeClr val="lt1"/>
                          </a:fillRef>
                          <a:effectRef idx="0">
                            <a:schemeClr val="dk1"/>
                          </a:effectRef>
                          <a:fontRef idx="minor">
                            <a:schemeClr val="dk1"/>
                          </a:fontRef>
                        </wps:style>
                        <wps:txbx>
                          <w:txbxContent>
                            <w:p w14:paraId="2A5FA7B8" w14:textId="5934C4EE" w:rsidR="006D1228" w:rsidRDefault="006D1228" w:rsidP="003235E0">
                              <w:pPr>
                                <w:jc w:val="center"/>
                              </w:pPr>
                              <w:r>
                                <w:t>USB (CAN bus C1)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3688291" name="Fumetto: rettangolo 1"/>
                        <wps:cNvSpPr/>
                        <wps:spPr>
                          <a:xfrm>
                            <a:off x="996043" y="1872343"/>
                            <a:ext cx="930275" cy="506095"/>
                          </a:xfrm>
                          <a:prstGeom prst="wedgeRectCallout">
                            <a:avLst>
                              <a:gd name="adj1" fmla="val -12126"/>
                              <a:gd name="adj2" fmla="val -84742"/>
                            </a:avLst>
                          </a:prstGeom>
                        </wps:spPr>
                        <wps:style>
                          <a:lnRef idx="2">
                            <a:schemeClr val="dk1"/>
                          </a:lnRef>
                          <a:fillRef idx="1">
                            <a:schemeClr val="lt1"/>
                          </a:fillRef>
                          <a:effectRef idx="0">
                            <a:schemeClr val="dk1"/>
                          </a:effectRef>
                          <a:fontRef idx="minor">
                            <a:schemeClr val="dk1"/>
                          </a:fontRef>
                        </wps:style>
                        <wps:txbx>
                          <w:txbxContent>
                            <w:p w14:paraId="62BEA5C9" w14:textId="45D8AD0F" w:rsidR="006D1228" w:rsidRDefault="00C77914" w:rsidP="003235E0">
                              <w:pPr>
                                <w:jc w:val="center"/>
                              </w:pPr>
                              <w:r>
                                <w:t>USB(CAN bus C2)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207409" name="Fumetto: rettangolo 1"/>
                        <wps:cNvSpPr/>
                        <wps:spPr>
                          <a:xfrm>
                            <a:off x="0" y="1866900"/>
                            <a:ext cx="930275" cy="506095"/>
                          </a:xfrm>
                          <a:prstGeom prst="wedgeRectCallout">
                            <a:avLst>
                              <a:gd name="adj1" fmla="val 32633"/>
                              <a:gd name="adj2" fmla="val -86355"/>
                            </a:avLst>
                          </a:prstGeom>
                        </wps:spPr>
                        <wps:style>
                          <a:lnRef idx="2">
                            <a:schemeClr val="dk1"/>
                          </a:lnRef>
                          <a:fillRef idx="1">
                            <a:schemeClr val="lt1"/>
                          </a:fillRef>
                          <a:effectRef idx="0">
                            <a:schemeClr val="dk1"/>
                          </a:effectRef>
                          <a:fontRef idx="minor">
                            <a:schemeClr val="dk1"/>
                          </a:fontRef>
                        </wps:style>
                        <wps:txbx>
                          <w:txbxContent>
                            <w:p w14:paraId="5CC5F8CB" w14:textId="56156C90" w:rsidR="006D1228" w:rsidRDefault="00C77914" w:rsidP="003235E0">
                              <w:pPr>
                                <w:jc w:val="center"/>
                              </w:pPr>
                              <w:r>
                                <w:t>USB (CAN bus BH)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83486DD" id="Gruppo 2" o:spid="_x0000_s1028" style="position:absolute;left:0;text-align:left;margin-left:102.7pt;margin-top:13.55pt;width:343.9pt;height:187.3pt;z-index:251667456;mso-position-horizontal-relative:text;mso-position-vertical-relative:text" coordsize="43678,23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">
                <v:shape id="Fumetto: rettangolo 1" o:spid="_x0000_s1029" type="#_x0000_t61" style="position:absolute;left:30616;width:13062;height:7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" adj="-8821,15842" fillcolor="white [3201]" strokecolor="black [3200]" strokeweight="1pt">
                  <v:textbox>
                    <w:txbxContent>
                      <w:p w14:paraId="63D92801" w14:textId="713FA5F3" w:rsidR="006D1228" w:rsidRDefault="006D1228" w:rsidP="003235E0">
                        <w:pPr>
                          <w:jc w:val="center"/>
                        </w:pPr>
                        <w:r>
                          <w:t>Кнопка программирования</w:t>
                        </w:r>
                      </w:p>
                    </w:txbxContent>
                  </v:textbox>
                </v:shape>
                <v:shape id="Fumetto: rettangolo 1" o:spid="_x0000_s1030" type="#_x0000_t61" style="position:absolute;left:19920;top:18451;width:9553;height:5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" adj="2115,-8550" fillcolor="white [3201]" strokecolor="black [3200]" strokeweight="1pt">
                  <v:textbox>
                    <w:txbxContent>
                      <w:p w14:paraId="2A5FA7B8" w14:textId="5934C4EE" w:rsidR="006D1228" w:rsidRDefault="006D1228" w:rsidP="003235E0">
                        <w:pPr>
                          <w:jc w:val="center"/>
                        </w:pPr>
                        <w:r>
                          <w:t>USB (CAN bus C1)</w:t>
                        </w:r>
                      </w:p>
                    </w:txbxContent>
                  </v:textbox>
                </v:shape>
                <v:shape id="Fumetto: rettangolo 1" o:spid="_x0000_s1031" type="#_x0000_t61" style="position:absolute;left:9960;top:18723;width:9303;height:50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" adj="8181,-7504" fillcolor="white [3201]" strokecolor="black [3200]" strokeweight="1pt">
                  <v:textbox>
                    <w:txbxContent>
                      <w:p w14:paraId="62BEA5C9" w14:textId="45D8AD0F" w:rsidR="006D1228" w:rsidRDefault="00C77914" w:rsidP="003235E0">
                        <w:pPr>
                          <w:jc w:val="center"/>
                        </w:pPr>
                        <w:r>
                          <w:t>USB(CAN bus C2)</w:t>
                        </w:r>
                      </w:p>
                    </w:txbxContent>
                  </v:textbox>
                </v:shape>
                <v:shape id="Fumetto: rettangolo 1" o:spid="_x0000_s1032" type="#_x0000_t61" style="position:absolute;top:18669;width:9302;height:50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" adj="17849,-7853" fillcolor="white [3201]" strokecolor="black [3200]" strokeweight="1pt">
                  <v:textbox>
                    <w:txbxContent>
                      <w:p w14:paraId="5CC5F8CB" w14:textId="56156C90" w:rsidR="006D1228" w:rsidRDefault="00C77914" w:rsidP="003235E0">
                        <w:pPr>
                          <w:jc w:val="center"/>
                        </w:pPr>
                        <w:r>
                          <w:t>USB (CAN bus BH)</w:t>
                        </w:r>
                      </w:p>
                    </w:txbxContent>
                  </v:textbox>
                </v:shape>
              </v:group>
            </w:pict>
          </mc:Fallback>
        </mc:AlternateContent>
      </w:r>
      <w:r>
        <w:rPr>
          <w:noProof/>
        </w:rPr>
        <w:drawing>
          <wp:inline distT="0" distB="0" distL="0" distR="0" wp14:anchorId="442283DC" wp14:editId="4006139D">
            <wp:extent cx="2700997" cy="2488565"/>
            <wp:effectExtent l="0" t="0" r="4445" b="6985"/>
            <wp:docPr id="317039099"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5101" r="46053" b="25195"/>
                    <a:stretch/>
                  </pic:blipFill>
                  <pic:spPr bwMode="auto">
                    <a:xfrm>
                      <a:off x="0" y="0"/>
                      <a:ext cx="2729894" cy="2515189"/>
                    </a:xfrm>
                    <a:prstGeom prst="rect">
                      <a:avLst/>
                    </a:prstGeom>
                    <a:noFill/>
                    <a:ln>
                      <a:noFill/>
                    </a:ln>
                    <a:extLst>
                      <a:ext uri="{53640926-AAD7-44D8-BBD7-CCE9431645EC}">
                        <a14:shadowObscured xmlns:a14="http://schemas.microsoft.com/office/drawing/2010/main"/>
                      </a:ext>
                    </a:extLst>
                  </pic:spPr>
                </pic:pic>
              </a:graphicData>
            </a:graphic>
          </wp:inline>
        </w:drawing>
      </w:r>
    </w:p>
    <w:p w14:paraId="33F2B69A" w14:textId="4FA713AB" w:rsidR="006D1228" w:rsidRPr="003235E0" w:rsidRDefault="006D1228" w:rsidP="003235E0">
      <w:pPr>
        <w:jc w:val="center"/>
        <w:rPr>
          <w:b/>
          <w:bCs/>
          <w:lang w:val="ru-RU"/>
        </w:rPr>
      </w:pPr>
      <w:r>
        <w:rPr>
          <w:b/>
          <w:bCs/>
          <w:lang w:val="ru-RU"/>
        </w:rPr>
        <w:t>Разъёмы и кнопка, используемые при программировании</w:t>
      </w:r>
    </w:p>
    <w:p w14:paraId="31945010" w14:textId="424F625B" w:rsidR="006D1228" w:rsidRDefault="006D1228" w:rsidP="003235E0">
      <w:pPr>
        <w:jc w:val="both"/>
        <w:rPr>
          <w:lang w:val="ru-RU"/>
        </w:rPr>
      </w:pPr>
      <w:r>
        <w:rPr>
          <w:lang w:val="ru-RU"/>
        </w:rPr>
        <w:t>Выполните на всех 3 USB-разъёмах следующую процедуру загрузки прошивки, загружая на каждый USB-порт соответствующую прошивку (baccableC1diesel_stable.elf на USB C1, baccableC2_stable.elf на USB C2, baccableBH_stable.elf на USB BH).</w:t>
      </w:r>
    </w:p>
    <w:p w14:paraId="45B00471" w14:textId="21A88EB7" w:rsidR="00DC45C3" w:rsidRPr="00FE0C79" w:rsidRDefault="00DC45C3" w:rsidP="003235E0">
      <w:pPr>
        <w:jc w:val="both"/>
        <w:rPr>
          <w:lang w:val="ru-RU"/>
        </w:rPr>
      </w:pPr>
      <w:r>
        <w:rPr>
          <w:lang w:val="ru-RU"/>
        </w:rPr>
        <w:t xml:space="preserve">Ниже описаны 2 процедуры: одна для загрузки прошивки через ПК с </w:t>
      </w:r>
      <w:r>
        <w:t>Windows</w:t>
      </w:r>
      <w:r>
        <w:rPr>
          <w:lang w:val="ru-RU"/>
        </w:rPr>
        <w:t xml:space="preserve">, другая — для загрузки прошивки через смартфон </w:t>
      </w:r>
      <w:r>
        <w:t>Android</w:t>
      </w:r>
      <w:r>
        <w:rPr>
          <w:lang w:val="ru-RU"/>
        </w:rPr>
        <w:t>.</w:t>
      </w:r>
    </w:p>
    <w:p w14:paraId="45B00472" w14:textId="21A88EB8" w:rsidR="00DC45C3" w:rsidRPr="00FE0C79" w:rsidRDefault="00DC45C3" w:rsidP="003235E0">
      <w:pPr>
        <w:rPr>
          <w:lang w:val="ru-RU"/>
        </w:rPr>
      </w:pPr>
    </w:p>
    <w:p w14:paraId="0FB3C9F7" w14:textId="77777777" w:rsidR="00EE0B29" w:rsidRPr="00BA54FB" w:rsidRDefault="00EE0B29" w:rsidP="0052173A">
      <w:pPr>
        <w:rPr>
          <w:lang w:val="ru-RU"/>
        </w:rPr>
      </w:pPr>
    </w:p>
    <w:p w14:paraId="7C84E86F" w14:textId="7A03D335" w:rsidR="00681F4F" w:rsidRDefault="006D1228" w:rsidP="006D1228">
      <w:pPr>
        <w:pStyle w:val="Titolo2"/>
        <w:rPr>
          <w:rStyle w:val="Enfasigrassetto"/>
          <w:rFonts w:asciiTheme="minorHAnsi" w:hAnsiTheme="minorHAnsi" w:cstheme="minorHAnsi"/>
          <w:color w:val="auto"/>
          <w:lang w:val="ru-RU"/>
        </w:rPr>
      </w:pPr>
      <w:bookmarkStart w:id="14" w:name="_Toc239527408"/>
      <w:r>
        <w:rPr>
          <w:rStyle w:val="Enfasigrassetto"/>
          <w:rFonts w:asciiTheme="minorHAnsi" w:hAnsiTheme="minorHAnsi" w:cstheme="minorHAnsi"/>
          <w:color w:val="auto"/>
          <w:lang w:val="ru-RU"/>
        </w:rPr>
        <w:t>1.11.1</w:t>
      </w:r>
      <w:r>
        <w:rPr>
          <w:rStyle w:val="Enfasigrassetto"/>
          <w:rFonts w:asciiTheme="minorHAnsi" w:hAnsiTheme="minorHAnsi" w:cstheme="minorHAnsi"/>
          <w:color w:val="auto"/>
          <w:lang w:val="ru-RU"/>
        </w:rPr>
        <w:tab/>
        <w:t>Процедура загрузки прошивки с ПК</w:t>
      </w:r>
      <w:bookmarkEnd w:id="14"/>
    </w:p>
    <w:p w14:paraId="24DC0409" w14:textId="77777777" w:rsidR="00FE0C79" w:rsidRPr="00FE0C79" w:rsidRDefault="00FE0C79" w:rsidP="00FE0C79">
      <w:pPr>
        <w:jc w:val="both"/>
        <w:rPr>
          <w:lang w:val="ru-RU"/>
        </w:rPr>
      </w:pPr>
      <w:r>
        <w:rPr>
          <w:lang w:val="ru-RU"/>
        </w:rPr>
        <w:t>Для выполнения этой процедуры вам потребуется:</w:t>
      </w:r>
    </w:p>
    <w:p w14:paraId="2793A310" w14:textId="77777777" w:rsidR="00FE0C79" w:rsidRPr="00FE0C79" w:rsidRDefault="00FE0C79" w:rsidP="00FE0C79">
      <w:pPr>
        <w:pStyle w:val="Paragrafoelenco"/>
        <w:numPr>
          <w:ilvl w:val="0"/>
          <w:numId w:val="23"/>
        </w:numPr>
        <w:jc w:val="both"/>
        <w:rPr>
          <w:lang w:val="ru-RU"/>
        </w:rPr>
      </w:pPr>
      <w:r>
        <w:rPr>
          <w:lang w:val="ru-RU"/>
        </w:rPr>
        <w:t xml:space="preserve">ПК с операционной системой </w:t>
      </w:r>
      <w:r>
        <w:t>Microsoft</w:t>
      </w:r>
      <w:r>
        <w:rPr>
          <w:lang w:val="ru-RU"/>
        </w:rPr>
        <w:t xml:space="preserve"> </w:t>
      </w:r>
      <w:r>
        <w:t>Windows</w:t>
      </w:r>
      <w:r>
        <w:rPr>
          <w:lang w:val="ru-RU"/>
        </w:rPr>
        <w:t xml:space="preserve"> и портом </w:t>
      </w:r>
      <w:r>
        <w:t>USB</w:t>
      </w:r>
    </w:p>
    <w:p w14:paraId="65E375D3" w14:textId="05FE7207" w:rsidR="00FE0C79" w:rsidRPr="003F4D16" w:rsidRDefault="00FE0C79" w:rsidP="00FE0C79">
      <w:pPr>
        <w:pStyle w:val="Paragrafoelenco"/>
        <w:numPr>
          <w:ilvl w:val="0"/>
          <w:numId w:val="23"/>
        </w:numPr>
        <w:jc w:val="both"/>
        <w:rPr>
          <w:lang w:val="ru-RU"/>
        </w:rPr>
      </w:pPr>
      <w:r>
        <w:rPr>
          <w:lang w:val="ru-RU"/>
        </w:rPr>
        <w:t xml:space="preserve">приложение </w:t>
      </w:r>
      <w:r>
        <w:t>BaccableAppForWindows</w:t>
      </w:r>
      <w:r>
        <w:rPr>
          <w:lang w:val="ru-RU"/>
        </w:rPr>
        <w:t xml:space="preserve">, доступное по адресу </w:t>
      </w:r>
      <w:hyperlink r:id="rId22" w:history="1">
        <w:r>
          <w:rPr>
            <w:rStyle w:val="Collegamentoipertestuale"/>
          </w:rPr>
          <w:t>https</w:t>
        </w:r>
        <w:r>
          <w:rPr>
            <w:rStyle w:val="Collegamentoipertestuale"/>
            <w:lang w:val="ru-RU"/>
          </w:rPr>
          <w:t>://</w:t>
        </w:r>
        <w:r>
          <w:rPr>
            <w:rStyle w:val="Collegamentoipertestuale"/>
          </w:rPr>
          <w:t>www</w:t>
        </w:r>
        <w:r>
          <w:rPr>
            <w:rStyle w:val="Collegamentoipertestuale"/>
            <w:lang w:val="ru-RU"/>
          </w:rPr>
          <w:t>.</w:t>
        </w:r>
        <w:r>
          <w:rPr>
            <w:rStyle w:val="Collegamentoipertestuale"/>
          </w:rPr>
          <w:t>tr</w:t>
        </w:r>
        <w:r>
          <w:rPr>
            <w:rStyle w:val="Collegamentoipertestuale"/>
            <w:lang w:val="ru-RU"/>
          </w:rPr>
          <w:t>3</w:t>
        </w:r>
        <w:r>
          <w:rPr>
            <w:rStyle w:val="Collegamentoipertestuale"/>
          </w:rPr>
          <w:t>ma</w:t>
        </w:r>
        <w:r>
          <w:rPr>
            <w:rStyle w:val="Collegamentoipertestuale"/>
            <w:lang w:val="ru-RU"/>
          </w:rPr>
          <w:t>.</w:t>
        </w:r>
        <w:r>
          <w:rPr>
            <w:rStyle w:val="Collegamentoipertestuale"/>
          </w:rPr>
          <w:t>com</w:t>
        </w:r>
        <w:r>
          <w:rPr>
            <w:rStyle w:val="Collegamentoipertestuale"/>
            <w:lang w:val="ru-RU"/>
          </w:rPr>
          <w:t>/</w:t>
        </w:r>
        <w:proofErr w:type="spellStart"/>
        <w:r>
          <w:rPr>
            <w:rStyle w:val="Collegamentoipertestuale"/>
          </w:rPr>
          <w:t>baccable</w:t>
        </w:r>
        <w:proofErr w:type="spellEnd"/>
      </w:hyperlink>
    </w:p>
    <w:p w14:paraId="622C17C3" w14:textId="77777777" w:rsidR="00FE0C79" w:rsidRPr="00FE0C79" w:rsidRDefault="00FE0C79" w:rsidP="00FE0C79">
      <w:pPr>
        <w:pStyle w:val="Paragrafoelenco"/>
        <w:numPr>
          <w:ilvl w:val="0"/>
          <w:numId w:val="23"/>
        </w:numPr>
        <w:jc w:val="both"/>
        <w:rPr>
          <w:lang w:val="ru-RU"/>
        </w:rPr>
      </w:pPr>
      <w:r>
        <w:t>USB</w:t>
      </w:r>
      <w:r>
        <w:rPr>
          <w:lang w:val="ru-RU"/>
        </w:rPr>
        <w:t xml:space="preserve">-кабель для подключения ПК к </w:t>
      </w:r>
      <w:r>
        <w:t>BACCABLE</w:t>
      </w:r>
    </w:p>
    <w:p w14:paraId="58169A30" w14:textId="77777777" w:rsidR="00354761" w:rsidRPr="003235E0" w:rsidRDefault="00354761" w:rsidP="003235E0">
      <w:pPr>
        <w:rPr>
          <w:lang w:val="ru-RU"/>
        </w:rPr>
      </w:pPr>
    </w:p>
    <w:p w14:paraId="7A450004" w14:textId="14DA265F" w:rsidR="006D1228" w:rsidRDefault="006D1228" w:rsidP="003235E0">
      <w:pPr>
        <w:pStyle w:val="Paragrafoelenco"/>
        <w:numPr>
          <w:ilvl w:val="0"/>
          <w:numId w:val="21"/>
        </w:numPr>
      </w:pPr>
      <w:r>
        <w:rPr>
          <w:lang w:val="ru-RU"/>
        </w:rPr>
        <w:lastRenderedPageBreak/>
        <w:t xml:space="preserve">Для начала необходимо установить драйверы </w:t>
      </w:r>
      <w:r>
        <w:t>Baccable</w:t>
      </w:r>
      <w:r>
        <w:rPr>
          <w:lang w:val="ru-RU"/>
        </w:rPr>
        <w:t xml:space="preserve"> на ПК. Если на ПК уже установлен </w:t>
      </w:r>
      <w:r>
        <w:rPr>
          <w:rStyle w:val="Enfasigrassetto"/>
        </w:rPr>
        <w:t>STM</w:t>
      </w:r>
      <w:r>
        <w:rPr>
          <w:rStyle w:val="Enfasigrassetto"/>
          <w:lang w:val="ru-RU"/>
        </w:rPr>
        <w:t>32</w:t>
      </w:r>
      <w:proofErr w:type="spellStart"/>
      <w:r>
        <w:rPr>
          <w:rStyle w:val="Enfasigrassetto"/>
        </w:rPr>
        <w:t>CubeProgrammer</w:t>
      </w:r>
      <w:proofErr w:type="spellEnd"/>
      <w:r>
        <w:rPr>
          <w:lang w:val="ru-RU"/>
        </w:rPr>
        <w:t xml:space="preserve"> или </w:t>
      </w:r>
      <w:proofErr w:type="spellStart"/>
      <w:r>
        <w:rPr>
          <w:rStyle w:val="Enfasigrassetto"/>
        </w:rPr>
        <w:t>DfuSe</w:t>
      </w:r>
      <w:proofErr w:type="spellEnd"/>
      <w:r>
        <w:rPr>
          <w:lang w:val="ru-RU"/>
        </w:rPr>
        <w:t xml:space="preserve"> от </w:t>
      </w:r>
      <w:r>
        <w:t>ST</w:t>
      </w:r>
      <w:r>
        <w:rPr>
          <w:lang w:val="ru-RU"/>
        </w:rPr>
        <w:t xml:space="preserve">, больше ничего не требуется; в противном случае используйте </w:t>
      </w:r>
      <w:r>
        <w:rPr>
          <w:rStyle w:val="Enfasigrassetto"/>
        </w:rPr>
        <w:t>Zadig</w:t>
      </w:r>
      <w:r>
        <w:rPr>
          <w:lang w:val="ru-RU"/>
        </w:rPr>
        <w:t xml:space="preserve"> (</w:t>
      </w:r>
      <w:r>
        <w:fldChar w:fldCharType="begin"/>
      </w:r>
      <w:r>
        <w:instrText>HYPERLINK</w:instrText>
      </w:r>
      <w:r>
        <w:rPr>
          <w:lang w:val="ru-RU"/>
        </w:rPr>
        <w:instrText xml:space="preserve"> "</w:instrText>
      </w:r>
      <w:r>
        <w:instrText>https</w:instrText>
      </w:r>
      <w:r>
        <w:rPr>
          <w:lang w:val="ru-RU"/>
        </w:rPr>
        <w:instrText>://</w:instrText>
      </w:r>
      <w:r>
        <w:instrText>zadig</w:instrText>
      </w:r>
      <w:r>
        <w:rPr>
          <w:lang w:val="ru-RU"/>
        </w:rPr>
        <w:instrText>.</w:instrText>
      </w:r>
      <w:r>
        <w:instrText>akeo</w:instrText>
      </w:r>
      <w:r>
        <w:rPr>
          <w:lang w:val="ru-RU"/>
        </w:rPr>
        <w:instrText>.</w:instrText>
      </w:r>
      <w:r>
        <w:instrText>ie</w:instrText>
      </w:r>
      <w:r>
        <w:rPr>
          <w:lang w:val="ru-RU"/>
        </w:rPr>
        <w:instrText>" \</w:instrText>
      </w:r>
      <w:r>
        <w:instrText>t</w:instrText>
      </w:r>
      <w:r>
        <w:rPr>
          <w:lang w:val="ru-RU"/>
        </w:rPr>
        <w:instrText xml:space="preserve"> "_</w:instrText>
      </w:r>
      <w:r>
        <w:instrText>blank</w:instrText>
      </w:r>
      <w:r>
        <w:rPr>
          <w:lang w:val="ru-RU"/>
        </w:rPr>
        <w:instrText>"</w:instrText>
      </w:r>
      <w:r>
        <w:fldChar w:fldCharType="separate"/>
      </w:r>
      <w:r>
        <w:rPr>
          <w:rStyle w:val="Collegamentoipertestuale"/>
        </w:rPr>
        <w:t>https</w:t>
      </w:r>
      <w:r>
        <w:rPr>
          <w:rStyle w:val="Collegamentoipertestuale"/>
          <w:lang w:val="ru-RU"/>
        </w:rPr>
        <w:t>://</w:t>
      </w:r>
      <w:proofErr w:type="spellStart"/>
      <w:r>
        <w:rPr>
          <w:rStyle w:val="Collegamentoipertestuale"/>
        </w:rPr>
        <w:t>zadig</w:t>
      </w:r>
      <w:proofErr w:type="spellEnd"/>
      <w:r>
        <w:rPr>
          <w:rStyle w:val="Collegamentoipertestuale"/>
          <w:lang w:val="ru-RU"/>
        </w:rPr>
        <w:t>.</w:t>
      </w:r>
      <w:proofErr w:type="spellStart"/>
      <w:r>
        <w:rPr>
          <w:rStyle w:val="Collegamentoipertestuale"/>
        </w:rPr>
        <w:t>akeo</w:t>
      </w:r>
      <w:proofErr w:type="spellEnd"/>
      <w:r>
        <w:rPr>
          <w:rStyle w:val="Collegamentoipertestuale"/>
          <w:lang w:val="ru-RU"/>
        </w:rPr>
        <w:t>.</w:t>
      </w:r>
      <w:proofErr w:type="spellStart"/>
      <w:r>
        <w:rPr>
          <w:rStyle w:val="Collegamentoipertestuale"/>
        </w:rPr>
        <w:t>ie</w:t>
      </w:r>
      <w:proofErr w:type="spellEnd"/>
      <w:r>
        <w:rPr>
          <w:rStyle w:val="Collegamentoipertestuale"/>
        </w:rPr>
        <w:fldChar w:fldCharType="end"/>
      </w:r>
      <w:r>
        <w:rPr>
          <w:lang w:val="ru-RU"/>
        </w:rPr>
        <w:t xml:space="preserve">), переведя плату в режим программирования, затем → </w:t>
      </w:r>
      <w:r>
        <w:t>Options</w:t>
      </w:r>
      <w:r>
        <w:rPr>
          <w:lang w:val="ru-RU"/>
        </w:rPr>
        <w:t xml:space="preserve"> </w:t>
      </w:r>
      <w:r>
        <w:rPr>
          <w:rFonts w:ascii="Cambria Math" w:hAnsi="Cambria Math" w:cs="Cambria Math"/>
          <w:lang w:val="ru-RU"/>
        </w:rPr>
        <w:t>▸</w:t>
      </w:r>
      <w:r>
        <w:rPr>
          <w:lang w:val="ru-RU"/>
        </w:rPr>
        <w:t xml:space="preserve"> </w:t>
      </w:r>
      <w:r>
        <w:t>List</w:t>
      </w:r>
      <w:r>
        <w:rPr>
          <w:lang w:val="ru-RU"/>
        </w:rPr>
        <w:t xml:space="preserve"> </w:t>
      </w:r>
      <w:r>
        <w:t>All</w:t>
      </w:r>
      <w:r>
        <w:rPr>
          <w:lang w:val="ru-RU"/>
        </w:rPr>
        <w:t xml:space="preserve"> </w:t>
      </w:r>
      <w:r>
        <w:t>Devices</w:t>
      </w:r>
      <w:r>
        <w:rPr>
          <w:lang w:val="ru-RU"/>
        </w:rPr>
        <w:t xml:space="preserve"> → выберите </w:t>
      </w:r>
      <w:r>
        <w:t>STM</w:t>
      </w:r>
      <w:r>
        <w:rPr>
          <w:lang w:val="ru-RU"/>
        </w:rPr>
        <w:t xml:space="preserve">32 </w:t>
      </w:r>
      <w:r>
        <w:t>BOOTLOADER</w:t>
      </w:r>
      <w:r>
        <w:rPr>
          <w:lang w:val="ru-RU"/>
        </w:rPr>
        <w:t xml:space="preserve"> → драйвер </w:t>
      </w:r>
      <w:r>
        <w:rPr>
          <w:rStyle w:val="Enfasigrassetto"/>
        </w:rPr>
        <w:t>WinUSB</w:t>
      </w:r>
      <w:r>
        <w:rPr>
          <w:lang w:val="ru-RU"/>
        </w:rPr>
        <w:t xml:space="preserve"> → </w:t>
      </w:r>
      <w:r>
        <w:t>Install</w:t>
      </w:r>
      <w:r>
        <w:rPr>
          <w:lang w:val="ru-RU"/>
        </w:rPr>
        <w:t xml:space="preserve"> </w:t>
      </w:r>
      <w:r>
        <w:t>Driver</w:t>
      </w:r>
      <w:r>
        <w:rPr>
          <w:lang w:val="ru-RU"/>
        </w:rPr>
        <w:t xml:space="preserve">. </w:t>
      </w:r>
      <w:r>
        <w:t>По завершении отключите плату.</w:t>
      </w:r>
    </w:p>
    <w:p w14:paraId="6904AEDC" w14:textId="45F51ED7" w:rsidR="006D1228" w:rsidRDefault="006D1228" w:rsidP="003235E0">
      <w:pPr>
        <w:pStyle w:val="Paragrafoelenco"/>
        <w:numPr>
          <w:ilvl w:val="0"/>
          <w:numId w:val="21"/>
        </w:numPr>
        <w:jc w:val="both"/>
        <w:rPr>
          <w:lang w:val="ru-RU"/>
        </w:rPr>
      </w:pPr>
      <w:r>
        <w:rPr>
          <w:lang w:val="ru-RU"/>
        </w:rPr>
        <w:t xml:space="preserve">Нажмите и удерживайте кнопку программирования на плате </w:t>
      </w:r>
    </w:p>
    <w:p w14:paraId="75B9D760" w14:textId="50E1EF95" w:rsidR="006D1228" w:rsidRDefault="006D1228" w:rsidP="003235E0">
      <w:pPr>
        <w:pStyle w:val="Paragrafoelenco"/>
        <w:numPr>
          <w:ilvl w:val="0"/>
          <w:numId w:val="21"/>
        </w:numPr>
        <w:jc w:val="both"/>
        <w:rPr>
          <w:lang w:val="ru-RU"/>
        </w:rPr>
      </w:pPr>
      <w:r>
        <w:rPr>
          <w:lang w:val="ru-RU"/>
        </w:rPr>
        <w:t>Подключите USB (C1, C2, BH) к ПК — плата будет распознана компьютером как последовательное устройство с именем «STM32 Bootloader».</w:t>
      </w:r>
    </w:p>
    <w:p w14:paraId="20D3FB41" w14:textId="143CF715" w:rsidR="00DC45C3" w:rsidRPr="006D1228" w:rsidRDefault="00DC45C3" w:rsidP="003235E0">
      <w:pPr>
        <w:pStyle w:val="Paragrafoelenco"/>
        <w:numPr>
          <w:ilvl w:val="0"/>
          <w:numId w:val="21"/>
        </w:numPr>
        <w:jc w:val="both"/>
        <w:rPr>
          <w:lang w:val="ru-RU"/>
        </w:rPr>
      </w:pPr>
      <w:r>
        <w:rPr>
          <w:lang w:val="ru-RU"/>
        </w:rPr>
        <w:t>Только когда загорится зелёный светодиод, можно отпустить кнопку программирования.</w:t>
      </w:r>
    </w:p>
    <w:p w14:paraId="639D15E7" w14:textId="5A49B7D3" w:rsidR="00DC45C3" w:rsidRDefault="00DC45C3" w:rsidP="003235E0">
      <w:pPr>
        <w:ind w:left="426"/>
        <w:jc w:val="both"/>
        <w:rPr>
          <w:lang w:val="ru-RU"/>
        </w:rPr>
      </w:pPr>
      <w:r>
        <w:rPr>
          <w:b/>
          <w:bCs/>
          <w:lang w:val="ru-RU"/>
        </w:rPr>
        <w:t>Примечание 1</w:t>
      </w:r>
      <w:r>
        <w:rPr>
          <w:lang w:val="ru-RU"/>
        </w:rPr>
        <w:t>: если зелёный светодиод BACCABLE мигает слабым дрожащим светом, используйте более короткий USB-кабель или замените USB-кабель</w:t>
      </w:r>
    </w:p>
    <w:p w14:paraId="0223C8F8" w14:textId="298DFDE8" w:rsidR="00DC45C3" w:rsidRPr="006D1228" w:rsidRDefault="00DC45C3" w:rsidP="003235E0">
      <w:pPr>
        <w:ind w:left="426"/>
        <w:jc w:val="both"/>
        <w:rPr>
          <w:lang w:val="ru-RU"/>
        </w:rPr>
      </w:pPr>
      <w:r>
        <w:rPr>
          <w:b/>
          <w:bCs/>
          <w:lang w:val="ru-RU"/>
        </w:rPr>
        <w:t>Примечание 2</w:t>
      </w:r>
      <w:r>
        <w:rPr>
          <w:lang w:val="ru-RU"/>
        </w:rPr>
        <w:t>: в случае, если устройство не обнаруживается на ПК, убедитесь, что кнопка программирования была нажата правильно до подключения USB-кабеля, и удерживайте её нажатой до полного вставления разъёма USB с обеих сторон. Если проблема сохраняется, поверните разъём USB-C со стороны BACCABLE на 180 градусов и повторите попытку.</w:t>
      </w:r>
    </w:p>
    <w:p w14:paraId="7A400031" w14:textId="7E430514" w:rsidR="00045775" w:rsidRPr="003F4D16" w:rsidRDefault="00000000" w:rsidP="00B75AB8">
      <w:pPr>
        <w:pStyle w:val="Paragrafoelenco"/>
        <w:numPr>
          <w:ilvl w:val="0"/>
          <w:numId w:val="21"/>
        </w:numPr>
        <w:rPr>
          <w:lang w:val="ru-RU"/>
        </w:rPr>
      </w:pPr>
      <w:r>
        <w:rPr>
          <w:lang w:val="ru-RU"/>
        </w:rPr>
        <w:t xml:space="preserve">Откройте приложение </w:t>
      </w:r>
      <w:r>
        <w:t>Baccable</w:t>
      </w:r>
      <w:r>
        <w:rPr>
          <w:lang w:val="ru-RU"/>
        </w:rPr>
        <w:t xml:space="preserve"> и выберите «</w:t>
      </w:r>
      <w:r>
        <w:t>Update</w:t>
      </w:r>
      <w:r>
        <w:rPr>
          <w:lang w:val="ru-RU"/>
        </w:rPr>
        <w:t xml:space="preserve"> </w:t>
      </w:r>
      <w:r>
        <w:t>firmware</w:t>
      </w:r>
      <w:r>
        <w:rPr>
          <w:lang w:val="ru-RU"/>
        </w:rPr>
        <w:t>»</w:t>
      </w:r>
    </w:p>
    <w:p w14:paraId="7A400032" w14:textId="090C7B39" w:rsidR="003F4D16" w:rsidRDefault="00000000" w:rsidP="00B75AB8">
      <w:pPr>
        <w:jc w:val="center"/>
      </w:pPr>
      <w:r>
        <w:rPr>
          <w:noProof/>
        </w:rPr>
        <w:drawing>
          <wp:inline distT="0" distB="0" distL="0" distR="0" wp14:anchorId="57447679" wp14:editId="329D0584">
            <wp:extent cx="4334375" cy="2557346"/>
            <wp:effectExtent l="0" t="0" r="9525" b="0"/>
            <wp:docPr id="118895890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50911" cy="2567102"/>
                    </a:xfrm>
                    <a:prstGeom prst="rect">
                      <a:avLst/>
                    </a:prstGeom>
                    <a:noFill/>
                    <a:ln>
                      <a:noFill/>
                    </a:ln>
                  </pic:spPr>
                </pic:pic>
              </a:graphicData>
            </a:graphic>
          </wp:inline>
        </w:drawing>
      </w:r>
    </w:p>
    <w:p w14:paraId="3EDFF9B2" w14:textId="77777777" w:rsidR="003F4D16" w:rsidRDefault="003F4D16">
      <w:r>
        <w:br w:type="page"/>
      </w:r>
    </w:p>
    <w:p w14:paraId="266EF07C" w14:textId="77777777" w:rsidR="00045775" w:rsidRDefault="00045775" w:rsidP="00B75AB8">
      <w:pPr>
        <w:jc w:val="center"/>
      </w:pPr>
    </w:p>
    <w:p w14:paraId="7A400033" w14:textId="6FA67664" w:rsidR="00045775" w:rsidRDefault="00000000" w:rsidP="00B75AB8">
      <w:pPr>
        <w:pStyle w:val="Paragrafoelenco"/>
        <w:numPr>
          <w:ilvl w:val="0"/>
          <w:numId w:val="21"/>
        </w:numPr>
      </w:pPr>
      <w:r>
        <w:t>В окне «Choose firmware» выберите нужную версию прошивки, затем нажмите на USB-разъём, показанный в окне, который вы решили подключить к устройству.</w:t>
      </w:r>
    </w:p>
    <w:p w14:paraId="7A400034" w14:textId="77777777" w:rsidR="00045775" w:rsidRDefault="00000000" w:rsidP="00B75AB8">
      <w:pPr>
        <w:jc w:val="center"/>
      </w:pPr>
      <w:r>
        <w:rPr>
          <w:noProof/>
        </w:rPr>
        <w:drawing>
          <wp:inline distT="0" distB="0" distL="0" distR="0" wp14:anchorId="603CA64C" wp14:editId="21BCD18C">
            <wp:extent cx="2683727" cy="4247330"/>
            <wp:effectExtent l="0" t="0" r="2540" b="1270"/>
            <wp:docPr id="510535527"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96085" cy="4266888"/>
                    </a:xfrm>
                    <a:prstGeom prst="rect">
                      <a:avLst/>
                    </a:prstGeom>
                    <a:noFill/>
                    <a:ln>
                      <a:noFill/>
                    </a:ln>
                  </pic:spPr>
                </pic:pic>
              </a:graphicData>
            </a:graphic>
          </wp:inline>
        </w:drawing>
      </w:r>
    </w:p>
    <w:p w14:paraId="7A400035" w14:textId="34955402" w:rsidR="00045775" w:rsidRDefault="00000000" w:rsidP="00B75AB8">
      <w:pPr>
        <w:pStyle w:val="Paragrafoelenco"/>
        <w:numPr>
          <w:ilvl w:val="0"/>
          <w:numId w:val="21"/>
        </w:numPr>
      </w:pPr>
      <w:r>
        <w:t>В окне «connect the board», если плата не была обнаружена, появится сообщение «waiting for the bootloader»</w:t>
      </w:r>
    </w:p>
    <w:p w14:paraId="7A400036" w14:textId="77777777" w:rsidR="00045775" w:rsidRDefault="00000000" w:rsidP="00B75AB8">
      <w:pPr>
        <w:jc w:val="center"/>
      </w:pPr>
      <w:r>
        <w:rPr>
          <w:noProof/>
        </w:rPr>
        <w:drawing>
          <wp:inline distT="0" distB="0" distL="0" distR="0" wp14:anchorId="4FBD7162" wp14:editId="6E7818A2">
            <wp:extent cx="2445834" cy="1925811"/>
            <wp:effectExtent l="0" t="0" r="0" b="0"/>
            <wp:docPr id="30753650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57716" cy="1935166"/>
                    </a:xfrm>
                    <a:prstGeom prst="rect">
                      <a:avLst/>
                    </a:prstGeom>
                    <a:noFill/>
                    <a:ln>
                      <a:noFill/>
                    </a:ln>
                  </pic:spPr>
                </pic:pic>
              </a:graphicData>
            </a:graphic>
          </wp:inline>
        </w:drawing>
      </w:r>
    </w:p>
    <w:p w14:paraId="7A400037" w14:textId="77777777" w:rsidR="00045775" w:rsidRDefault="00000000" w:rsidP="00B75AB8">
      <w:pPr>
        <w:jc w:val="both"/>
      </w:pPr>
      <w:r>
        <w:rPr>
          <w:b/>
          <w:bCs/>
        </w:rPr>
        <w:t>Примечание</w:t>
      </w:r>
      <w:r>
        <w:t xml:space="preserve">: в случае ошибок возможна несовместимость между чипсетом USB-порта ПК и микросхемой, используемой в Baccable. Чтобы устранить эту ошибку, попробуйте повторить процедуру, используя другие USB-порты ПК, используйте другой ПК или </w:t>
      </w:r>
      <w:r>
        <w:lastRenderedPageBreak/>
        <w:t>подключите USB-хаб (предпочтительно старой модели, не последнего поколения) между Baccable и ПК. Последний способ идеально подходит для новых ПК.</w:t>
      </w:r>
    </w:p>
    <w:p w14:paraId="7A400038" w14:textId="1E086B9D" w:rsidR="00045775" w:rsidRDefault="00000000" w:rsidP="00B75AB8">
      <w:pPr>
        <w:pStyle w:val="Paragrafoelenco"/>
        <w:numPr>
          <w:ilvl w:val="0"/>
          <w:numId w:val="21"/>
        </w:numPr>
      </w:pPr>
      <w:r>
        <w:t>В окне «connect the board», если плата была обнаружена, появится сообщение «Bootloader detected», и вы сможете нажать кнопку ПРОДОЛЖИТЬ.</w:t>
      </w:r>
    </w:p>
    <w:p w14:paraId="7A400039" w14:textId="77777777" w:rsidR="00045775" w:rsidRDefault="00000000" w:rsidP="00B75AB8">
      <w:pPr>
        <w:jc w:val="center"/>
      </w:pPr>
      <w:r>
        <w:rPr>
          <w:noProof/>
        </w:rPr>
        <w:drawing>
          <wp:inline distT="0" distB="0" distL="0" distR="0" wp14:anchorId="4A10EE3F" wp14:editId="3BD0010C">
            <wp:extent cx="2596684" cy="2096135"/>
            <wp:effectExtent l="0" t="0" r="0" b="0"/>
            <wp:docPr id="457713742"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16857" cy="2112420"/>
                    </a:xfrm>
                    <a:prstGeom prst="rect">
                      <a:avLst/>
                    </a:prstGeom>
                    <a:noFill/>
                    <a:ln>
                      <a:noFill/>
                    </a:ln>
                  </pic:spPr>
                </pic:pic>
              </a:graphicData>
            </a:graphic>
          </wp:inline>
        </w:drawing>
      </w:r>
    </w:p>
    <w:p w14:paraId="7A40003A" w14:textId="4D503A75" w:rsidR="00045775" w:rsidRDefault="00000000" w:rsidP="00B75AB8">
      <w:pPr>
        <w:pStyle w:val="Paragrafoelenco"/>
        <w:numPr>
          <w:ilvl w:val="0"/>
          <w:numId w:val="21"/>
        </w:numPr>
      </w:pPr>
      <w:r>
        <w:t>В окне «Erase options» выберите нужные параметры или оставьте флажки не отмеченными, если хотите только обновить прошивку. Нажмите кнопку Программировать, чтобы приступить к обновлению прошивки</w:t>
      </w:r>
    </w:p>
    <w:p w14:paraId="7A40003B" w14:textId="77777777" w:rsidR="00045775" w:rsidRDefault="00000000" w:rsidP="00B75AB8">
      <w:pPr>
        <w:jc w:val="center"/>
      </w:pPr>
      <w:r>
        <w:rPr>
          <w:noProof/>
        </w:rPr>
        <w:drawing>
          <wp:inline distT="0" distB="0" distL="0" distR="0" wp14:anchorId="68806034" wp14:editId="1BC107E4">
            <wp:extent cx="2715218" cy="1888056"/>
            <wp:effectExtent l="0" t="0" r="9525" b="0"/>
            <wp:docPr id="261869361"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30507" cy="1898688"/>
                    </a:xfrm>
                    <a:prstGeom prst="rect">
                      <a:avLst/>
                    </a:prstGeom>
                    <a:noFill/>
                    <a:ln>
                      <a:noFill/>
                    </a:ln>
                  </pic:spPr>
                </pic:pic>
              </a:graphicData>
            </a:graphic>
          </wp:inline>
        </w:drawing>
      </w:r>
    </w:p>
    <w:p w14:paraId="7A40003C" w14:textId="1D13B450" w:rsidR="00045775" w:rsidRDefault="00000000" w:rsidP="00B75AB8">
      <w:pPr>
        <w:pStyle w:val="Paragrafoelenco"/>
        <w:numPr>
          <w:ilvl w:val="0"/>
          <w:numId w:val="21"/>
        </w:numPr>
      </w:pPr>
      <w:r>
        <w:t>Дождитесь записи прошивки и проверьте результат. В случае ошибки появится окно «ОШИБКА ПРОГРАММИРОВАНИЯ», а в случае успеха — окно «UPDATE COMPLETE». Повторите процедуру для всех 3 USB-разъёмов Baccable.</w:t>
      </w:r>
    </w:p>
    <w:p w14:paraId="7A40003D" w14:textId="77777777" w:rsidR="00045775" w:rsidRDefault="00000000" w:rsidP="00B75AB8">
      <w:pPr>
        <w:jc w:val="center"/>
      </w:pPr>
      <w:r>
        <w:rPr>
          <w:noProof/>
        </w:rPr>
        <w:drawing>
          <wp:inline distT="0" distB="0" distL="0" distR="0" wp14:anchorId="0AC4DAAB" wp14:editId="37237653">
            <wp:extent cx="2059258" cy="1688751"/>
            <wp:effectExtent l="0" t="0" r="0" b="6985"/>
            <wp:docPr id="1286779808"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73200" cy="1700185"/>
                    </a:xfrm>
                    <a:prstGeom prst="rect">
                      <a:avLst/>
                    </a:prstGeom>
                    <a:noFill/>
                    <a:ln>
                      <a:noFill/>
                    </a:ln>
                  </pic:spPr>
                </pic:pic>
              </a:graphicData>
            </a:graphic>
          </wp:inline>
        </w:drawing>
      </w:r>
    </w:p>
    <w:p w14:paraId="3B9D1101" w14:textId="5BE0AC61" w:rsidR="00681F4F" w:rsidRDefault="006D1228" w:rsidP="006D1228">
      <w:pPr>
        <w:pStyle w:val="Titolo2"/>
        <w:rPr>
          <w:rStyle w:val="Enfasigrassetto"/>
          <w:rFonts w:asciiTheme="minorHAnsi" w:hAnsiTheme="minorHAnsi" w:cstheme="minorHAnsi"/>
          <w:color w:val="auto"/>
        </w:rPr>
      </w:pPr>
      <w:bookmarkStart w:id="15" w:name="_Toc239527409"/>
      <w:r>
        <w:rPr>
          <w:rStyle w:val="Enfasigrassetto"/>
          <w:rFonts w:asciiTheme="minorHAnsi" w:hAnsiTheme="minorHAnsi" w:cstheme="minorHAnsi"/>
          <w:color w:val="auto"/>
        </w:rPr>
        <w:lastRenderedPageBreak/>
        <w:t>1.11.2</w:t>
      </w:r>
      <w:r>
        <w:rPr>
          <w:rStyle w:val="Enfasigrassetto"/>
          <w:rFonts w:asciiTheme="minorHAnsi" w:hAnsiTheme="minorHAnsi" w:cstheme="minorHAnsi"/>
          <w:color w:val="auto"/>
        </w:rPr>
        <w:tab/>
        <w:t>Процедура загрузки прошивки со смартфона</w:t>
      </w:r>
      <w:bookmarkEnd w:id="15"/>
    </w:p>
    <w:p w14:paraId="5E500CDB" w14:textId="77777777" w:rsidR="00FE0C79" w:rsidRDefault="00FE0C79" w:rsidP="00FE0C79">
      <w:pPr>
        <w:jc w:val="both"/>
      </w:pPr>
      <w:r>
        <w:t>Для выполнения этой процедуры вам потребуется:</w:t>
      </w:r>
    </w:p>
    <w:p w14:paraId="400A03F4" w14:textId="77777777" w:rsidR="00FE0C79" w:rsidRDefault="00FE0C79" w:rsidP="00FE0C79">
      <w:pPr>
        <w:pStyle w:val="Paragrafoelenco"/>
        <w:numPr>
          <w:ilvl w:val="0"/>
          <w:numId w:val="23"/>
        </w:numPr>
        <w:jc w:val="both"/>
      </w:pPr>
      <w:r>
        <w:t>смартфон Android</w:t>
      </w:r>
    </w:p>
    <w:p w14:paraId="5B466BAD" w14:textId="3EA83818" w:rsidR="00FE0C79" w:rsidRDefault="00FE0C79" w:rsidP="00FE0C79">
      <w:pPr>
        <w:pStyle w:val="Paragrafoelenco"/>
        <w:numPr>
          <w:ilvl w:val="0"/>
          <w:numId w:val="23"/>
        </w:numPr>
        <w:jc w:val="both"/>
      </w:pPr>
      <w:r>
        <w:t xml:space="preserve">приложение BaccableApp, </w:t>
      </w:r>
      <w:proofErr w:type="spellStart"/>
      <w:r>
        <w:t>доступное</w:t>
      </w:r>
      <w:proofErr w:type="spellEnd"/>
      <w:r>
        <w:t xml:space="preserve"> </w:t>
      </w:r>
      <w:proofErr w:type="spellStart"/>
      <w:r>
        <w:t>по</w:t>
      </w:r>
      <w:proofErr w:type="spellEnd"/>
      <w:r>
        <w:t xml:space="preserve"> </w:t>
      </w:r>
      <w:proofErr w:type="spellStart"/>
      <w:r>
        <w:t>адресу</w:t>
      </w:r>
      <w:proofErr w:type="spellEnd"/>
      <w:r>
        <w:t xml:space="preserve"> </w:t>
      </w:r>
      <w:hyperlink r:id="rId29" w:history="1">
        <w:r>
          <w:rPr>
            <w:rStyle w:val="Collegamentoipertestuale"/>
          </w:rPr>
          <w:t>https://www.tr3ma.com/baccable</w:t>
        </w:r>
      </w:hyperlink>
    </w:p>
    <w:p w14:paraId="379DA2FD" w14:textId="77777777" w:rsidR="00FE0C79" w:rsidRDefault="00FE0C79" w:rsidP="00FE0C79">
      <w:pPr>
        <w:pStyle w:val="Paragrafoelenco"/>
        <w:numPr>
          <w:ilvl w:val="0"/>
          <w:numId w:val="23"/>
        </w:numPr>
        <w:jc w:val="both"/>
      </w:pPr>
      <w:r>
        <w:t>USB-кабель между смартфоном и BACCABLE</w:t>
      </w:r>
    </w:p>
    <w:p w14:paraId="58518C71" w14:textId="77777779" w:rsidR="00354761" w:rsidRDefault="00354761" w:rsidP="003235E0"/>
    <w:p w14:paraId="26582E00" w14:textId="77777777" w:rsidR="00DC45C3" w:rsidRDefault="00DC45C3" w:rsidP="003235E0">
      <w:pPr>
        <w:pStyle w:val="Paragrafoelenco"/>
        <w:numPr>
          <w:ilvl w:val="0"/>
          <w:numId w:val="24"/>
        </w:numPr>
        <w:jc w:val="both"/>
      </w:pPr>
      <w:r>
        <w:t>Нажмите и удерживайте кнопку программирования на плате.</w:t>
      </w:r>
    </w:p>
    <w:p w14:paraId="26582E01" w14:textId="77777777" w:rsidR="00DC45C3" w:rsidRDefault="00DC45C3" w:rsidP="003235E0">
      <w:pPr>
        <w:pStyle w:val="Paragrafoelenco"/>
        <w:numPr>
          <w:ilvl w:val="0"/>
          <w:numId w:val="24"/>
        </w:numPr>
        <w:jc w:val="both"/>
      </w:pPr>
      <w:r>
        <w:t>Подключите кабель USB OTG к смартфону, затем подключите порт USB BACCABLE (C1, C2 или BH) к OTG-кабелю.</w:t>
      </w:r>
    </w:p>
    <w:p w14:paraId="26582E02" w14:textId="77777777" w:rsidR="00DC45C3" w:rsidRDefault="00DC45C3" w:rsidP="003235E0">
      <w:pPr>
        <w:pStyle w:val="Paragrafoelenco"/>
        <w:numPr>
          <w:ilvl w:val="0"/>
          <w:numId w:val="24"/>
        </w:numPr>
        <w:jc w:val="both"/>
      </w:pPr>
      <w:r>
        <w:t>Только когда загорится зелёный светодиод на BACCABLE, можно отпустить кнопку программирования.</w:t>
      </w:r>
    </w:p>
    <w:p w14:paraId="7A410004" w14:textId="77777777" w:rsidR="00045775" w:rsidRDefault="00000000" w:rsidP="00B75AB8">
      <w:pPr>
        <w:jc w:val="both"/>
      </w:pPr>
      <w:r>
        <w:rPr>
          <w:b/>
          <w:bCs/>
        </w:rPr>
        <w:t>Примечание</w:t>
      </w:r>
      <w:r>
        <w:t>: если ни один из светодиодов Baccable не загорается, зайдите в настройки и включите опцию Специальные возможности -&gt; подключение OTG, либо проверьте кабель.</w:t>
      </w:r>
    </w:p>
    <w:p w14:paraId="26582E03" w14:textId="77777777" w:rsidR="00DC45C3" w:rsidRDefault="00DC45C3" w:rsidP="003235E0">
      <w:pPr>
        <w:pStyle w:val="Paragrafoelenco"/>
        <w:numPr>
          <w:ilvl w:val="0"/>
          <w:numId w:val="24"/>
        </w:numPr>
        <w:jc w:val="both"/>
      </w:pPr>
      <w:r>
        <w:t>Откройте приложение на смартфоне: при первом подключении Android запросит разрешение на доступ к USB-устройству, которое необходимо предоставить для продолжения.</w:t>
      </w:r>
    </w:p>
    <w:p w14:paraId="7A420031" w14:textId="4A9C7D29" w:rsidR="00045775" w:rsidRDefault="00000000" w:rsidP="00B75AB8">
      <w:pPr>
        <w:pStyle w:val="Paragrafoelenco"/>
        <w:numPr>
          <w:ilvl w:val="0"/>
          <w:numId w:val="24"/>
        </w:numPr>
      </w:pPr>
      <w:r>
        <w:t>Нажмите кнопку «UPDATE Baccable»</w:t>
      </w:r>
    </w:p>
    <w:p w14:paraId="7A420032" w14:textId="14C37C44" w:rsidR="003F4D16" w:rsidRDefault="00000000" w:rsidP="00B75AB8">
      <w:pPr>
        <w:jc w:val="center"/>
      </w:pPr>
      <w:r>
        <w:rPr>
          <w:noProof/>
        </w:rPr>
        <w:drawing>
          <wp:inline distT="0" distB="0" distL="0" distR="0" wp14:anchorId="02B447A4" wp14:editId="753E3DD7">
            <wp:extent cx="1739590" cy="2639190"/>
            <wp:effectExtent l="0" t="0" r="0" b="8890"/>
            <wp:docPr id="206624154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18543" b="13320"/>
                    <a:stretch/>
                  </pic:blipFill>
                  <pic:spPr bwMode="auto">
                    <a:xfrm>
                      <a:off x="0" y="0"/>
                      <a:ext cx="1783217" cy="2705378"/>
                    </a:xfrm>
                    <a:prstGeom prst="rect">
                      <a:avLst/>
                    </a:prstGeom>
                    <a:noFill/>
                    <a:ln>
                      <a:noFill/>
                    </a:ln>
                    <a:extLst>
                      <a:ext uri="{53640926-AAD7-44D8-BBD7-CCE9431645EC}">
                        <a14:shadowObscured xmlns:a14="http://schemas.microsoft.com/office/drawing/2010/main"/>
                      </a:ext>
                    </a:extLst>
                  </pic:spPr>
                </pic:pic>
              </a:graphicData>
            </a:graphic>
          </wp:inline>
        </w:drawing>
      </w:r>
    </w:p>
    <w:p w14:paraId="2A82EFCE" w14:textId="77777777" w:rsidR="003F4D16" w:rsidRDefault="003F4D16">
      <w:r>
        <w:br w:type="page"/>
      </w:r>
    </w:p>
    <w:p w14:paraId="33F68E72" w14:textId="77777777" w:rsidR="00045775" w:rsidRDefault="00045775" w:rsidP="00B75AB8">
      <w:pPr>
        <w:jc w:val="center"/>
      </w:pPr>
    </w:p>
    <w:p w14:paraId="7A420033" w14:textId="77777777" w:rsidR="00045775" w:rsidRDefault="00000000" w:rsidP="00B75AB8">
      <w:pPr>
        <w:pStyle w:val="Paragrafoelenco"/>
        <w:numPr>
          <w:ilvl w:val="0"/>
          <w:numId w:val="24"/>
        </w:numPr>
      </w:pPr>
      <w:r>
        <w:t>Выберите версию прошивки, которую хотите установить, затем нажмите кнопку, соответствующую USB-разъёму, который был подключён к Baccable</w:t>
      </w:r>
    </w:p>
    <w:p w14:paraId="7A420034" w14:textId="77777777" w:rsidR="00045775" w:rsidRDefault="00000000" w:rsidP="00B75AB8">
      <w:pPr>
        <w:jc w:val="center"/>
      </w:pPr>
      <w:r>
        <w:rPr>
          <w:noProof/>
        </w:rPr>
        <w:drawing>
          <wp:inline distT="0" distB="0" distL="0" distR="0" wp14:anchorId="0344F183" wp14:editId="3537FD88">
            <wp:extent cx="1776095" cy="3425876"/>
            <wp:effectExtent l="0" t="0" r="0" b="3175"/>
            <wp:docPr id="1296378366"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4698" b="8686"/>
                    <a:stretch/>
                  </pic:blipFill>
                  <pic:spPr bwMode="auto">
                    <a:xfrm>
                      <a:off x="0" y="0"/>
                      <a:ext cx="1786689" cy="3446311"/>
                    </a:xfrm>
                    <a:prstGeom prst="rect">
                      <a:avLst/>
                    </a:prstGeom>
                    <a:noFill/>
                    <a:ln>
                      <a:noFill/>
                    </a:ln>
                    <a:extLst>
                      <a:ext uri="{53640926-AAD7-44D8-BBD7-CCE9431645EC}">
                        <a14:shadowObscured xmlns:a14="http://schemas.microsoft.com/office/drawing/2010/main"/>
                      </a:ext>
                    </a:extLst>
                  </pic:spPr>
                </pic:pic>
              </a:graphicData>
            </a:graphic>
          </wp:inline>
        </w:drawing>
      </w:r>
    </w:p>
    <w:p w14:paraId="7A420035" w14:textId="77777777" w:rsidR="00045775" w:rsidRDefault="00000000" w:rsidP="00B75AB8">
      <w:pPr>
        <w:pStyle w:val="Paragrafoelenco"/>
        <w:numPr>
          <w:ilvl w:val="0"/>
          <w:numId w:val="24"/>
        </w:numPr>
      </w:pPr>
      <w:r>
        <w:t>В окне «Подключение платы», если плата не была обнаружена, появится сообщение «ожидание bootloader»; в противном случае вы сразу перейдёте к следующему экрану</w:t>
      </w:r>
    </w:p>
    <w:p w14:paraId="7A420037" w14:textId="77777777" w:rsidR="00045775" w:rsidRDefault="00000000" w:rsidP="00B75AB8">
      <w:pPr>
        <w:pStyle w:val="Paragrafoelenco"/>
        <w:numPr>
          <w:ilvl w:val="0"/>
          <w:numId w:val="24"/>
        </w:numPr>
      </w:pPr>
      <w:r>
        <w:t>Выберите нужные параметры стирания или оставьте их не выбранными, если хотите только обновить прошивку. Нажмите кнопку Программировать, чтобы начать обновление прошивки.</w:t>
      </w:r>
    </w:p>
    <w:p w14:paraId="7A420038" w14:textId="77777777" w:rsidR="00045775" w:rsidRDefault="00000000" w:rsidP="00B75AB8">
      <w:pPr>
        <w:jc w:val="center"/>
      </w:pPr>
      <w:r>
        <w:rPr>
          <w:noProof/>
        </w:rPr>
        <w:drawing>
          <wp:inline distT="0" distB="0" distL="0" distR="0" wp14:anchorId="08CBDC7D" wp14:editId="4D26D315">
            <wp:extent cx="1349890" cy="2525757"/>
            <wp:effectExtent l="0" t="0" r="3175" b="8255"/>
            <wp:docPr id="178046742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10540" b="5440"/>
                    <a:stretch/>
                  </pic:blipFill>
                  <pic:spPr bwMode="auto">
                    <a:xfrm>
                      <a:off x="0" y="0"/>
                      <a:ext cx="1375514" cy="2573701"/>
                    </a:xfrm>
                    <a:prstGeom prst="rect">
                      <a:avLst/>
                    </a:prstGeom>
                    <a:noFill/>
                    <a:ln>
                      <a:noFill/>
                    </a:ln>
                    <a:extLst>
                      <a:ext uri="{53640926-AAD7-44D8-BBD7-CCE9431645EC}">
                        <a14:shadowObscured xmlns:a14="http://schemas.microsoft.com/office/drawing/2010/main"/>
                      </a:ext>
                    </a:extLst>
                  </pic:spPr>
                </pic:pic>
              </a:graphicData>
            </a:graphic>
          </wp:inline>
        </w:drawing>
      </w:r>
    </w:p>
    <w:p w14:paraId="7A420039" w14:textId="77777777" w:rsidR="00045775" w:rsidRDefault="00000000" w:rsidP="00B75AB8">
      <w:pPr>
        <w:pStyle w:val="Paragrafoelenco"/>
        <w:numPr>
          <w:ilvl w:val="0"/>
          <w:numId w:val="24"/>
        </w:numPr>
      </w:pPr>
      <w:r>
        <w:lastRenderedPageBreak/>
        <w:t>По завершении программирования появится окно состояния с результатом обновления прошивки. Повторите процедуру для всех 3 USB-разъёмов Baccable.</w:t>
      </w:r>
    </w:p>
    <w:p w14:paraId="7A42003A" w14:textId="77777777" w:rsidR="00045775" w:rsidRDefault="00000000" w:rsidP="00B75AB8">
      <w:pPr>
        <w:jc w:val="center"/>
      </w:pPr>
      <w:r>
        <w:rPr>
          <w:noProof/>
        </w:rPr>
        <w:drawing>
          <wp:inline distT="0" distB="0" distL="0" distR="0" wp14:anchorId="0DA564E6" wp14:editId="762A3B03">
            <wp:extent cx="2120272" cy="4720983"/>
            <wp:effectExtent l="0" t="0" r="0" b="3810"/>
            <wp:docPr id="38147405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126567" cy="4735000"/>
                    </a:xfrm>
                    <a:prstGeom prst="rect">
                      <a:avLst/>
                    </a:prstGeom>
                    <a:noFill/>
                    <a:ln>
                      <a:noFill/>
                    </a:ln>
                  </pic:spPr>
                </pic:pic>
              </a:graphicData>
            </a:graphic>
          </wp:inline>
        </w:drawing>
      </w:r>
    </w:p>
    <w:p w14:paraId="51F637B5" w14:textId="77777777" w:rsidR="006D1228" w:rsidRPr="003235E0" w:rsidRDefault="006D1228">
      <w:pPr>
        <w:rPr>
          <w:rStyle w:val="Enfasigrassetto"/>
          <w:rFonts w:eastAsiaTheme="majorEastAsia" w:cstheme="minorHAnsi"/>
          <w:sz w:val="40"/>
          <w:szCs w:val="40"/>
          <w:lang w:val="ru-RU"/>
        </w:rPr>
      </w:pPr>
      <w:r>
        <w:rPr>
          <w:rStyle w:val="Enfasigrassetto"/>
          <w:rFonts w:cstheme="minorHAnsi"/>
          <w:lang w:val="ru-RU"/>
        </w:rPr>
        <w:br w:type="page"/>
      </w:r>
    </w:p>
    <w:p w14:paraId="11D5D82C" w14:textId="5CC37898" w:rsidR="00681F4F" w:rsidRDefault="00681F4F" w:rsidP="00681F4F">
      <w:pPr>
        <w:pStyle w:val="Titolo1"/>
        <w:numPr>
          <w:ilvl w:val="0"/>
          <w:numId w:val="5"/>
        </w:numPr>
        <w:jc w:val="center"/>
        <w:rPr>
          <w:rStyle w:val="Enfasigrassetto"/>
          <w:rFonts w:asciiTheme="minorHAnsi" w:hAnsiTheme="minorHAnsi" w:cstheme="minorHAnsi"/>
          <w:color w:val="auto"/>
        </w:rPr>
      </w:pPr>
      <w:bookmarkStart w:id="16" w:name="_Toc239527410"/>
      <w:r>
        <w:rPr>
          <w:rStyle w:val="Enfasigrassetto"/>
          <w:rFonts w:asciiTheme="minorHAnsi" w:hAnsiTheme="minorHAnsi" w:cstheme="minorHAnsi"/>
          <w:color w:val="auto"/>
        </w:rPr>
        <w:lastRenderedPageBreak/>
        <w:t>ИСПОЛЬЗОВАНИЕ</w:t>
      </w:r>
      <w:bookmarkEnd w:id="16"/>
    </w:p>
    <w:p w14:paraId="22FAF775" w14:textId="4175C432" w:rsidR="00DE5020" w:rsidRPr="00B9789D" w:rsidRDefault="00DE5020" w:rsidP="00DE5020">
      <w:pPr>
        <w:pStyle w:val="Titolo2"/>
        <w:rPr>
          <w:rStyle w:val="Enfasigrassetto"/>
          <w:rFonts w:asciiTheme="minorHAnsi" w:hAnsiTheme="minorHAnsi" w:cstheme="minorHAnsi"/>
          <w:color w:val="auto"/>
          <w:lang w:val="ru-RU"/>
        </w:rPr>
      </w:pPr>
      <w:bookmarkStart w:id="17" w:name="_Toc239527411"/>
      <w:r>
        <w:rPr>
          <w:rStyle w:val="Enfasigrassetto"/>
          <w:rFonts w:asciiTheme="minorHAnsi" w:hAnsiTheme="minorHAnsi" w:cstheme="minorHAnsi"/>
          <w:color w:val="auto"/>
          <w:lang w:val="ru-RU"/>
        </w:rPr>
        <w:t>2.1</w:t>
      </w:r>
      <w:r>
        <w:rPr>
          <w:rStyle w:val="Enfasigrassetto"/>
          <w:rFonts w:asciiTheme="minorHAnsi" w:hAnsiTheme="minorHAnsi" w:cstheme="minorHAnsi"/>
          <w:color w:val="auto"/>
          <w:lang w:val="ru-RU"/>
        </w:rPr>
        <w:tab/>
        <w:t>Первое включение</w:t>
      </w:r>
      <w:bookmarkEnd w:id="17"/>
    </w:p>
    <w:p w14:paraId="1C15CF7A" w14:textId="20787582" w:rsidR="007C1CBB" w:rsidRDefault="007C1CBB" w:rsidP="00D430B3">
      <w:pPr>
        <w:pStyle w:val="Paragrafoelenco"/>
        <w:spacing w:line="259" w:lineRule="auto"/>
        <w:ind w:left="0"/>
        <w:jc w:val="both"/>
        <w:rPr>
          <w:lang w:val="ru-RU"/>
        </w:rPr>
      </w:pPr>
      <w:r>
        <w:rPr>
          <w:lang w:val="ru-RU"/>
        </w:rPr>
        <w:t>При первом использовании BACCABLE необходимо настроить функции, которые вы хотите использовать на своём автомобиле, среди доступных, следуя приведённым ниже инструкциям:</w:t>
      </w:r>
    </w:p>
    <w:p w14:paraId="094A1ED3" w14:textId="77777777" w:rsidR="007C1CBB" w:rsidRDefault="007C1CBB" w:rsidP="00D430B3">
      <w:pPr>
        <w:pStyle w:val="Paragrafoelenco"/>
        <w:spacing w:line="259" w:lineRule="auto"/>
        <w:ind w:left="0"/>
        <w:jc w:val="both"/>
        <w:rPr>
          <w:lang w:val="ru-RU"/>
        </w:rPr>
      </w:pPr>
    </w:p>
    <w:p w14:paraId="0A54C596" w14:textId="11EBBF47" w:rsidR="00DE5020" w:rsidRDefault="00DE5020" w:rsidP="00D430B3">
      <w:pPr>
        <w:pStyle w:val="Paragrafoelenco"/>
        <w:numPr>
          <w:ilvl w:val="0"/>
          <w:numId w:val="6"/>
        </w:numPr>
        <w:spacing w:line="259" w:lineRule="auto"/>
        <w:ind w:left="426" w:hanging="426"/>
        <w:jc w:val="both"/>
        <w:rPr>
          <w:lang w:val="ru-RU"/>
        </w:rPr>
      </w:pPr>
      <w:r>
        <w:rPr>
          <w:lang w:val="ru-RU"/>
        </w:rPr>
        <w:t>Вставьте BACCABLE в разъём OBD</w:t>
      </w:r>
    </w:p>
    <w:p w14:paraId="71ED449A" w14:textId="77777777" w:rsidR="00DE5020" w:rsidRDefault="00DE5020" w:rsidP="00D430B3">
      <w:pPr>
        <w:pStyle w:val="Paragrafoelenco"/>
        <w:numPr>
          <w:ilvl w:val="0"/>
          <w:numId w:val="6"/>
        </w:numPr>
        <w:spacing w:line="259" w:lineRule="auto"/>
        <w:ind w:left="426" w:hanging="426"/>
        <w:jc w:val="both"/>
        <w:rPr>
          <w:lang w:val="ru-RU"/>
        </w:rPr>
      </w:pPr>
      <w:r>
        <w:rPr>
          <w:lang w:val="ru-RU"/>
        </w:rPr>
        <w:t xml:space="preserve">Заведите двигатель </w:t>
      </w:r>
    </w:p>
    <w:p w14:paraId="245D5A58" w14:textId="5EAB979E" w:rsidR="00681F4F" w:rsidRDefault="00DE5020" w:rsidP="00D430B3">
      <w:pPr>
        <w:pStyle w:val="Paragrafoelenco"/>
        <w:numPr>
          <w:ilvl w:val="0"/>
          <w:numId w:val="6"/>
        </w:numPr>
        <w:spacing w:line="259" w:lineRule="auto"/>
        <w:ind w:left="426" w:hanging="426"/>
        <w:jc w:val="both"/>
        <w:rPr>
          <w:lang w:val="ru-RU"/>
        </w:rPr>
      </w:pPr>
      <w:r>
        <w:rPr>
          <w:lang w:val="ru-RU"/>
        </w:rPr>
        <w:t>При отключённом круиз-контроле нажмите кнопку RES (или кнопку DISTANCE) на руле примерно на 2 секунды. На строке, где обычно отображается название радиостанции, появится надпись BACCABLE и идентификатор установленной версии.</w:t>
      </w:r>
    </w:p>
    <w:p w14:paraId="5DD19DB3" w14:textId="072C0E9C" w:rsidR="00DE5020" w:rsidRDefault="00DE5020" w:rsidP="00D430B3">
      <w:pPr>
        <w:pStyle w:val="Paragrafoelenco"/>
        <w:numPr>
          <w:ilvl w:val="0"/>
          <w:numId w:val="6"/>
        </w:numPr>
        <w:spacing w:line="259" w:lineRule="auto"/>
        <w:ind w:left="426" w:hanging="426"/>
        <w:jc w:val="both"/>
        <w:rPr>
          <w:lang w:val="ru-RU"/>
        </w:rPr>
      </w:pPr>
      <w:r>
        <w:rPr>
          <w:lang w:val="ru-RU"/>
        </w:rPr>
        <w:t>Перемещайтесь по круговому меню с помощью кнопок вверх и вниз, пока не дойдёте до пункта SETUP MENU.</w:t>
      </w:r>
    </w:p>
    <w:p w14:paraId="05A1FC56" w14:textId="03B9DF92" w:rsidR="00436859" w:rsidRDefault="00436859" w:rsidP="00D430B3">
      <w:pPr>
        <w:pStyle w:val="Paragrafoelenco"/>
        <w:numPr>
          <w:ilvl w:val="0"/>
          <w:numId w:val="6"/>
        </w:numPr>
        <w:spacing w:line="259" w:lineRule="auto"/>
        <w:ind w:left="426" w:hanging="426"/>
        <w:jc w:val="both"/>
        <w:rPr>
          <w:lang w:val="ru-RU"/>
        </w:rPr>
      </w:pPr>
      <w:r>
        <w:rPr>
          <w:lang w:val="ru-RU"/>
        </w:rPr>
        <w:t>Нажмите кнопку RES (или кнопку DISTANCE) и сразу отпустите её, чтобы войти в меню SETUP. Отобразится надпись SAVE &amp; EXIT.</w:t>
      </w:r>
    </w:p>
    <w:p w14:paraId="3B12E324" w14:textId="2738D8C6" w:rsidR="00436859" w:rsidRDefault="00436859" w:rsidP="00D430B3">
      <w:pPr>
        <w:pStyle w:val="Paragrafoelenco"/>
        <w:numPr>
          <w:ilvl w:val="0"/>
          <w:numId w:val="6"/>
        </w:numPr>
        <w:spacing w:line="259" w:lineRule="auto"/>
        <w:ind w:left="426" w:hanging="426"/>
        <w:jc w:val="both"/>
        <w:rPr>
          <w:lang w:val="ru-RU"/>
        </w:rPr>
      </w:pPr>
      <w:r>
        <w:rPr>
          <w:lang w:val="ru-RU"/>
        </w:rPr>
        <w:t xml:space="preserve">Перемещайтесь по круговому меню с помощью кнопок вверх и вниз по списку доступных функций. Символ слева </w:t>
      </w:r>
      <w:r>
        <w:rPr>
          <w:b/>
          <w:bCs/>
          <w:lang w:val="ru-RU"/>
        </w:rPr>
        <w:t>O</w:t>
      </w:r>
      <w:r>
        <w:rPr>
          <w:lang w:val="ru-RU"/>
        </w:rPr>
        <w:t xml:space="preserve"> означает, что функция отключена, тогда как символ слева </w:t>
      </w:r>
      <w:r>
        <w:rPr>
          <w:b/>
          <w:bCs/>
          <w:lang w:val="ru-RU"/>
        </w:rPr>
        <w:t xml:space="preserve">Ø </w:t>
      </w:r>
      <w:r>
        <w:rPr>
          <w:lang w:val="ru-RU"/>
        </w:rPr>
        <w:t>означает, что функция включена. Функции описаны в данной главе и её подразделах.</w:t>
      </w:r>
    </w:p>
    <w:p w14:paraId="4882E34E" w14:textId="4C72AB4F" w:rsidR="00F555D5" w:rsidRPr="00F555D5" w:rsidRDefault="00F555D5" w:rsidP="00D430B3">
      <w:pPr>
        <w:spacing w:line="259" w:lineRule="auto"/>
        <w:jc w:val="both"/>
        <w:rPr>
          <w:lang w:val="ru-RU"/>
        </w:rPr>
      </w:pPr>
      <w:r>
        <w:rPr>
          <w:b/>
          <w:bCs/>
          <w:lang w:val="ru-RU"/>
        </w:rPr>
        <w:t>Примечание 1:</w:t>
      </w:r>
      <w:r>
        <w:rPr>
          <w:lang w:val="ru-RU"/>
        </w:rPr>
        <w:t xml:space="preserve"> Исключение составляет порог оборотов двигателя функции shift, см. п. 2.6, и выбор DIESEL/GASOLINE, см. п. 2.7.</w:t>
      </w:r>
    </w:p>
    <w:p w14:paraId="3FE1A8DE" w14:textId="0CC28C47" w:rsidR="007C1CBB" w:rsidRDefault="007C1CBB" w:rsidP="00D430B3">
      <w:pPr>
        <w:pStyle w:val="Paragrafoelenco"/>
        <w:numPr>
          <w:ilvl w:val="0"/>
          <w:numId w:val="6"/>
        </w:numPr>
        <w:spacing w:line="259" w:lineRule="auto"/>
        <w:ind w:left="426" w:hanging="426"/>
        <w:jc w:val="both"/>
        <w:rPr>
          <w:lang w:val="ru-RU"/>
        </w:rPr>
      </w:pPr>
      <w:r>
        <w:rPr>
          <w:lang w:val="ru-RU"/>
        </w:rPr>
        <w:t xml:space="preserve">Нажмите и сразу отпустите кнопку RES (или кнопку DISTANCE), чтобы включить или отключить отображаемую функцию. </w:t>
      </w:r>
    </w:p>
    <w:p w14:paraId="7FAB3ECE" w14:textId="1E8C4807" w:rsidR="007C1CBB" w:rsidRDefault="007C1CBB" w:rsidP="00D430B3">
      <w:pPr>
        <w:pStyle w:val="Paragrafoelenco"/>
        <w:numPr>
          <w:ilvl w:val="0"/>
          <w:numId w:val="6"/>
        </w:numPr>
        <w:spacing w:line="259" w:lineRule="auto"/>
        <w:ind w:left="426" w:hanging="426"/>
        <w:jc w:val="both"/>
        <w:rPr>
          <w:lang w:val="ru-RU"/>
        </w:rPr>
      </w:pPr>
      <w:r>
        <w:rPr>
          <w:lang w:val="ru-RU"/>
        </w:rPr>
        <w:t>После прокрутки всего списка функций и включения всех нужных функций вы снова окажетесь на пункте SAVE&amp;EXIT. Нажмите и сразу отпустите кнопку RES (или кнопку DISTANCE) на руле, чтобы окончательно сохранить выполненные настройки и вернуться в главное меню.</w:t>
      </w:r>
    </w:p>
    <w:p w14:paraId="3BB8CFF0" w14:textId="1DDCD356" w:rsidR="007C1CBB" w:rsidRDefault="007C1CBB" w:rsidP="00D430B3">
      <w:pPr>
        <w:pStyle w:val="Paragrafoelenco"/>
        <w:spacing w:line="259" w:lineRule="auto"/>
        <w:ind w:left="0"/>
        <w:jc w:val="both"/>
        <w:rPr>
          <w:lang w:val="ru-RU"/>
        </w:rPr>
      </w:pPr>
      <w:r>
        <w:rPr>
          <w:b/>
          <w:bCs/>
          <w:lang w:val="ru-RU"/>
        </w:rPr>
        <w:t>Примечание 2</w:t>
      </w:r>
      <w:r>
        <w:rPr>
          <w:lang w:val="ru-RU"/>
        </w:rPr>
        <w:t>: пункты, отображаемые в главном меню, зависят от настроек, выполненных внутри SETUP MENU, в которое можно войти в любой момент.</w:t>
      </w:r>
    </w:p>
    <w:p w14:paraId="297B6F84" w14:textId="06B3EBEB" w:rsidR="00F555D5" w:rsidRDefault="00D430B3" w:rsidP="00D430B3">
      <w:pPr>
        <w:pStyle w:val="Paragrafoelenco"/>
        <w:numPr>
          <w:ilvl w:val="0"/>
          <w:numId w:val="6"/>
        </w:numPr>
        <w:spacing w:line="259" w:lineRule="auto"/>
        <w:ind w:left="426" w:hanging="426"/>
        <w:jc w:val="both"/>
        <w:rPr>
          <w:lang w:val="ru-RU"/>
        </w:rPr>
      </w:pPr>
      <w:r>
        <w:rPr>
          <w:lang w:val="ru-RU"/>
        </w:rPr>
        <w:t>Примерно через 40 секунд после выключения двигателя меню будет автоматически отключено, и чтобы отобразить его снова, потребуется нажать кнопку RES (или кнопку DISTANCE) примерно на 2 секунды.</w:t>
      </w:r>
    </w:p>
    <w:p w14:paraId="1AB578C5" w14:textId="2EC8A509" w:rsidR="00D430B3" w:rsidRDefault="00D430B3" w:rsidP="00D430B3">
      <w:pPr>
        <w:pStyle w:val="Paragrafoelenco"/>
        <w:numPr>
          <w:ilvl w:val="0"/>
          <w:numId w:val="6"/>
        </w:numPr>
        <w:spacing w:line="259" w:lineRule="auto"/>
        <w:ind w:left="426" w:hanging="426"/>
        <w:jc w:val="both"/>
        <w:rPr>
          <w:lang w:val="ru-RU"/>
        </w:rPr>
      </w:pPr>
      <w:r>
        <w:rPr>
          <w:lang w:val="ru-RU"/>
        </w:rPr>
        <w:t>При повторном включении автомобиля меню снова отобразится на последней странице, показанной перед выключением автомобиля.</w:t>
      </w:r>
    </w:p>
    <w:p w14:paraId="4C6ADF3C" w14:textId="5F8A5EA1" w:rsidR="00F555D5" w:rsidRDefault="0003447A" w:rsidP="00A636B6">
      <w:pPr>
        <w:spacing w:line="259" w:lineRule="auto"/>
        <w:jc w:val="both"/>
        <w:rPr>
          <w:rStyle w:val="Enfasigrassetto"/>
          <w:rFonts w:eastAsiaTheme="majorEastAsia" w:cstheme="minorHAnsi"/>
          <w:sz w:val="32"/>
          <w:szCs w:val="32"/>
          <w:lang w:val="ru-RU"/>
        </w:rPr>
      </w:pPr>
      <w:r>
        <w:rPr>
          <w:b/>
          <w:bCs/>
          <w:lang w:val="ru-RU"/>
        </w:rPr>
        <w:t>ВНИМАНИЕ: в меню SETUP присутствуют две функции в стадии разработки, которые не рекомендуется включать: REMOTE START, READ FAULTS и PEDAL BOOSTER.</w:t>
      </w:r>
      <w:r>
        <w:rPr>
          <w:rStyle w:val="Enfasigrassetto"/>
          <w:rFonts w:cstheme="minorHAnsi"/>
          <w:lang w:val="ru-RU"/>
        </w:rPr>
        <w:br w:type="page"/>
      </w:r>
    </w:p>
    <w:p w14:paraId="2C5F9AEA" w14:textId="7F71D0F9" w:rsidR="00681F4F" w:rsidRPr="00B9789D" w:rsidRDefault="00681F4F" w:rsidP="00681F4F">
      <w:pPr>
        <w:pStyle w:val="Titolo2"/>
        <w:rPr>
          <w:rStyle w:val="Enfasigrassetto"/>
          <w:rFonts w:asciiTheme="minorHAnsi" w:hAnsiTheme="minorHAnsi" w:cstheme="minorHAnsi"/>
          <w:color w:val="auto"/>
          <w:lang w:val="ru-RU"/>
        </w:rPr>
      </w:pPr>
      <w:bookmarkStart w:id="18" w:name="_Toc239527412"/>
      <w:r>
        <w:rPr>
          <w:rStyle w:val="Enfasigrassetto"/>
          <w:rFonts w:asciiTheme="minorHAnsi" w:hAnsiTheme="minorHAnsi" w:cstheme="minorHAnsi"/>
          <w:color w:val="auto"/>
          <w:lang w:val="ru-RU"/>
        </w:rPr>
        <w:lastRenderedPageBreak/>
        <w:t>2.2</w:t>
      </w:r>
      <w:r>
        <w:rPr>
          <w:rStyle w:val="Enfasigrassetto"/>
          <w:rFonts w:asciiTheme="minorHAnsi" w:hAnsiTheme="minorHAnsi" w:cstheme="minorHAnsi"/>
          <w:color w:val="auto"/>
          <w:lang w:val="ru-RU"/>
        </w:rPr>
        <w:tab/>
        <w:t>Sniffer</w:t>
      </w:r>
      <w:bookmarkEnd w:id="18"/>
    </w:p>
    <w:p w14:paraId="6AC6DEA5" w14:textId="77777777" w:rsidR="00681F4F" w:rsidRPr="00B9789D" w:rsidRDefault="00681F4F" w:rsidP="00681F4F">
      <w:pPr>
        <w:rPr>
          <w:lang w:val="ru-RU"/>
        </w:rPr>
      </w:pPr>
    </w:p>
    <w:p w14:paraId="5BCF2E10" w14:textId="7D1DB630" w:rsidR="00681F4F" w:rsidRPr="00FE0C79" w:rsidRDefault="00681F4F" w:rsidP="007121F9">
      <w:pPr>
        <w:ind w:left="426" w:hanging="426"/>
        <w:jc w:val="both"/>
        <w:rPr>
          <w:lang w:val="ru-RU"/>
        </w:rPr>
      </w:pPr>
      <w:r>
        <w:rPr>
          <w:b/>
          <w:bCs/>
          <w:lang w:val="ru-RU"/>
        </w:rPr>
        <w:t>Краткое описание:</w:t>
      </w:r>
      <w:r>
        <w:rPr>
          <w:lang w:val="ru-RU"/>
        </w:rPr>
        <w:t xml:space="preserve"> Работает как снифер, подключённый к персональному компьютеру или смартфону </w:t>
      </w:r>
      <w:r>
        <w:t>Android</w:t>
      </w:r>
      <w:r>
        <w:rPr>
          <w:lang w:val="ru-RU"/>
        </w:rPr>
        <w:t xml:space="preserve">, то есть позволяет записывать сообщения шины </w:t>
      </w:r>
      <w:r>
        <w:t>CAN</w:t>
      </w:r>
      <w:r>
        <w:rPr>
          <w:lang w:val="ru-RU"/>
        </w:rPr>
        <w:t>.</w:t>
      </w:r>
    </w:p>
    <w:p w14:paraId="5BCF2E11" w14:textId="7D1DB631" w:rsidR="00681F4F" w:rsidRPr="00FE0C79" w:rsidRDefault="00681F4F" w:rsidP="007121F9">
      <w:pPr>
        <w:jc w:val="both"/>
        <w:rPr>
          <w:lang w:val="ru-RU"/>
        </w:rPr>
      </w:pPr>
      <w:r>
        <w:t>BACCABLE</w:t>
      </w:r>
      <w:r>
        <w:rPr>
          <w:lang w:val="ru-RU"/>
        </w:rPr>
        <w:t xml:space="preserve"> можно использовать как снифер двумя разными способами:</w:t>
      </w:r>
    </w:p>
    <w:p w14:paraId="5BCF2E12" w14:textId="7D1DB632" w:rsidR="00681F4F" w:rsidRPr="00FE0C79" w:rsidRDefault="00681F4F" w:rsidP="007121F9">
      <w:pPr>
        <w:pStyle w:val="Paragrafoelenco"/>
        <w:numPr>
          <w:ilvl w:val="0"/>
          <w:numId w:val="23"/>
        </w:numPr>
        <w:jc w:val="both"/>
        <w:rPr>
          <w:lang w:val="ru-RU"/>
        </w:rPr>
      </w:pPr>
      <w:r>
        <w:rPr>
          <w:lang w:val="ru-RU"/>
        </w:rPr>
        <w:t xml:space="preserve">с помощью специальной прошивки, позволяющей использовать его с </w:t>
      </w:r>
      <w:r>
        <w:t>SavvyCan</w:t>
      </w:r>
      <w:r>
        <w:rPr>
          <w:lang w:val="ru-RU"/>
        </w:rPr>
        <w:t xml:space="preserve"> на ПК с </w:t>
      </w:r>
      <w:r>
        <w:t>Windows</w:t>
      </w:r>
    </w:p>
    <w:p w14:paraId="5BCF2E13" w14:textId="7D1DB633" w:rsidR="00681F4F" w:rsidRPr="00FE0C79" w:rsidRDefault="00681F4F" w:rsidP="007121F9">
      <w:pPr>
        <w:pStyle w:val="Paragrafoelenco"/>
        <w:numPr>
          <w:ilvl w:val="0"/>
          <w:numId w:val="23"/>
        </w:numPr>
        <w:jc w:val="both"/>
        <w:rPr>
          <w:lang w:val="ru-RU"/>
        </w:rPr>
      </w:pPr>
      <w:r>
        <w:rPr>
          <w:lang w:val="ru-RU"/>
        </w:rPr>
        <w:t xml:space="preserve">включив функцию </w:t>
      </w:r>
      <w:r>
        <w:t>SNIFFER</w:t>
      </w:r>
      <w:r>
        <w:rPr>
          <w:lang w:val="ru-RU"/>
        </w:rPr>
        <w:t xml:space="preserve"> в </w:t>
      </w:r>
      <w:r>
        <w:t>MAIN</w:t>
      </w:r>
      <w:r>
        <w:rPr>
          <w:lang w:val="ru-RU"/>
        </w:rPr>
        <w:t xml:space="preserve"> </w:t>
      </w:r>
      <w:r>
        <w:t>SETUP</w:t>
      </w:r>
      <w:r>
        <w:rPr>
          <w:lang w:val="ru-RU"/>
        </w:rPr>
        <w:t xml:space="preserve"> </w:t>
      </w:r>
      <w:r>
        <w:t>MENU</w:t>
      </w:r>
      <w:r>
        <w:rPr>
          <w:lang w:val="ru-RU"/>
        </w:rPr>
        <w:t xml:space="preserve"> </w:t>
      </w:r>
      <w:r>
        <w:t>BACCABLE</w:t>
      </w:r>
      <w:r>
        <w:rPr>
          <w:lang w:val="ru-RU"/>
        </w:rPr>
        <w:t xml:space="preserve">, чтобы снифить с помощью приложения </w:t>
      </w:r>
      <w:r>
        <w:t>BACCABLE</w:t>
      </w:r>
      <w:r>
        <w:rPr>
          <w:lang w:val="ru-RU"/>
        </w:rPr>
        <w:t xml:space="preserve"> </w:t>
      </w:r>
      <w:r>
        <w:t>LOGGER</w:t>
      </w:r>
      <w:r>
        <w:rPr>
          <w:lang w:val="ru-RU"/>
        </w:rPr>
        <w:t xml:space="preserve"> со смартфона (или с ПК с </w:t>
      </w:r>
      <w:r>
        <w:t>Windows</w:t>
      </w:r>
      <w:r>
        <w:rPr>
          <w:lang w:val="ru-RU"/>
        </w:rPr>
        <w:t xml:space="preserve">), с быстрой кнопкой для публикации записи онлайн (в этом случае после отключения </w:t>
      </w:r>
      <w:r>
        <w:t>USB</w:t>
      </w:r>
      <w:r>
        <w:rPr>
          <w:lang w:val="ru-RU"/>
        </w:rPr>
        <w:t xml:space="preserve">-кабеля </w:t>
      </w:r>
      <w:r>
        <w:t>BACCABLE</w:t>
      </w:r>
      <w:r>
        <w:rPr>
          <w:lang w:val="ru-RU"/>
        </w:rPr>
        <w:t xml:space="preserve"> снова возвращается к своей обычной работе)</w:t>
      </w:r>
    </w:p>
    <w:p w14:paraId="5BCF2E14" w14:textId="7D1DB634" w:rsidR="00681F4F" w:rsidRPr="00FE0C79" w:rsidRDefault="00681F4F" w:rsidP="007121F9">
      <w:pPr>
        <w:rPr>
          <w:lang w:val="ru-RU"/>
        </w:rPr>
      </w:pPr>
    </w:p>
    <w:p w14:paraId="5BCF2E15" w14:textId="7D1DB635" w:rsidR="00681F4F" w:rsidRPr="00FE0C79" w:rsidRDefault="00681F4F" w:rsidP="007121F9">
      <w:pPr>
        <w:pStyle w:val="Titolo2"/>
        <w:rPr>
          <w:rStyle w:val="Enfasigrassetto"/>
          <w:rFonts w:asciiTheme="minorHAnsi" w:hAnsiTheme="minorHAnsi" w:cstheme="minorHAnsi"/>
          <w:color w:val="auto"/>
          <w:lang w:val="ru-RU"/>
        </w:rPr>
      </w:pPr>
      <w:bookmarkStart w:id="19" w:name="_Toc239527413"/>
      <w:r>
        <w:rPr>
          <w:rStyle w:val="Enfasigrassetto"/>
          <w:rFonts w:asciiTheme="minorHAnsi" w:hAnsiTheme="minorHAnsi" w:cstheme="minorHAnsi"/>
          <w:color w:val="auto"/>
          <w:lang w:val="ru-RU"/>
        </w:rPr>
        <w:t>2.2.1</w:t>
      </w:r>
      <w:r>
        <w:rPr>
          <w:rStyle w:val="Enfasigrassetto"/>
          <w:rFonts w:asciiTheme="minorHAnsi" w:hAnsiTheme="minorHAnsi" w:cstheme="minorHAnsi"/>
          <w:color w:val="auto"/>
          <w:lang w:val="ru-RU"/>
        </w:rPr>
        <w:tab/>
        <w:t xml:space="preserve">Снифер со специальной прошивкой </w:t>
      </w:r>
      <w:r>
        <w:rPr>
          <w:rStyle w:val="Enfasigrassetto"/>
          <w:rFonts w:asciiTheme="minorHAnsi" w:hAnsiTheme="minorHAnsi" w:cstheme="minorHAnsi"/>
          <w:color w:val="auto"/>
        </w:rPr>
        <w:t>SLCAN</w:t>
      </w:r>
      <w:bookmarkEnd w:id="19"/>
    </w:p>
    <w:p w14:paraId="5BCF2E16" w14:textId="7D1DB636" w:rsidR="00681F4F" w:rsidRPr="00FE0C79" w:rsidRDefault="00681F4F" w:rsidP="007121F9">
      <w:pPr>
        <w:ind w:left="426" w:hanging="426"/>
        <w:jc w:val="both"/>
        <w:rPr>
          <w:lang w:val="ru-RU"/>
        </w:rPr>
      </w:pPr>
      <w:r>
        <w:rPr>
          <w:b/>
          <w:bCs/>
          <w:lang w:val="ru-RU"/>
        </w:rPr>
        <w:t>Краткое описание:</w:t>
      </w:r>
      <w:r>
        <w:rPr>
          <w:lang w:val="ru-RU"/>
        </w:rPr>
        <w:t xml:space="preserve"> Работает как снифер, подключённый к персональному компьютеру, то есть позволяет записывать сообщения шины </w:t>
      </w:r>
      <w:r>
        <w:t>CAN</w:t>
      </w:r>
      <w:r>
        <w:rPr>
          <w:lang w:val="ru-RU"/>
        </w:rPr>
        <w:t>.</w:t>
      </w:r>
    </w:p>
    <w:p w14:paraId="5FA94841" w14:textId="3A74DF9A" w:rsidR="00D0432F" w:rsidRPr="00681F4F" w:rsidRDefault="00D0432F" w:rsidP="007121F9">
      <w:pPr>
        <w:ind w:left="426" w:hanging="426"/>
        <w:jc w:val="both"/>
        <w:rPr>
          <w:lang w:val="ru-RU"/>
        </w:rPr>
      </w:pPr>
      <w:r>
        <w:rPr>
          <w:b/>
          <w:bCs/>
          <w:lang w:val="ru-RU"/>
        </w:rPr>
        <w:t>Примечание:</w:t>
      </w:r>
      <w:r>
        <w:rPr>
          <w:lang w:val="ru-RU"/>
        </w:rPr>
        <w:t xml:space="preserve"> Использование этой функции требует перепрограммирования BACCABLE. Это не функция, включаемая и отключаемая через SETUP MENU.</w:t>
      </w:r>
    </w:p>
    <w:p w14:paraId="22DE1E81" w14:textId="102C2970" w:rsidR="00681F4F" w:rsidRPr="00681F4F" w:rsidRDefault="00681F4F" w:rsidP="007121F9">
      <w:pPr>
        <w:pStyle w:val="Paragrafoelenco"/>
        <w:numPr>
          <w:ilvl w:val="0"/>
          <w:numId w:val="16"/>
        </w:numPr>
        <w:spacing w:line="259" w:lineRule="auto"/>
        <w:jc w:val="both"/>
        <w:rPr>
          <w:lang w:val="ru-RU"/>
        </w:rPr>
      </w:pPr>
      <w:r>
        <w:rPr>
          <w:lang w:val="ru-RU"/>
        </w:rPr>
        <w:t>Каждый USB-порт соответствует определённой шине CAN. Если читать название Baccable на корпусе слева направо, порядок шин: BH, C2 и C1.</w:t>
      </w:r>
    </w:p>
    <w:p w14:paraId="7835B1B8" w14:textId="77777777" w:rsidR="00681F4F" w:rsidRPr="00681F4F" w:rsidRDefault="00681F4F" w:rsidP="007121F9">
      <w:pPr>
        <w:pStyle w:val="Paragrafoelenco"/>
        <w:numPr>
          <w:ilvl w:val="0"/>
          <w:numId w:val="16"/>
        </w:numPr>
        <w:spacing w:line="259" w:lineRule="auto"/>
        <w:ind w:left="426" w:hanging="426"/>
        <w:jc w:val="both"/>
        <w:rPr>
          <w:lang w:val="ru-RU"/>
        </w:rPr>
      </w:pPr>
      <w:r>
        <w:rPr>
          <w:lang w:val="ru-RU"/>
        </w:rPr>
        <w:t>Подключите USB-кабель от нужной шины к ПК (с операционной системой Windows).</w:t>
      </w:r>
    </w:p>
    <w:p w14:paraId="122B4CDA" w14:textId="77777777" w:rsidR="00681F4F" w:rsidRPr="00681F4F" w:rsidRDefault="00681F4F" w:rsidP="007121F9">
      <w:pPr>
        <w:pStyle w:val="Paragrafoelenco"/>
        <w:numPr>
          <w:ilvl w:val="0"/>
          <w:numId w:val="16"/>
        </w:numPr>
        <w:spacing w:line="259" w:lineRule="auto"/>
        <w:ind w:left="426" w:hanging="426"/>
        <w:jc w:val="both"/>
        <w:rPr>
          <w:lang w:val="ru-RU"/>
        </w:rPr>
      </w:pPr>
      <w:r>
        <w:rPr>
          <w:lang w:val="ru-RU"/>
        </w:rPr>
        <w:t>Откройте SavvyCan (ссылка на проект с открытым исходным кодом SavvyCan доступна в репозитории Baccable на GitHub).</w:t>
      </w:r>
    </w:p>
    <w:p w14:paraId="2814AE9D" w14:textId="77777777" w:rsidR="00681F4F" w:rsidRDefault="00681F4F" w:rsidP="007121F9">
      <w:pPr>
        <w:pStyle w:val="Paragrafoelenco"/>
        <w:numPr>
          <w:ilvl w:val="0"/>
          <w:numId w:val="16"/>
        </w:numPr>
        <w:spacing w:line="259" w:lineRule="auto"/>
        <w:ind w:left="426" w:hanging="426"/>
        <w:jc w:val="both"/>
      </w:pPr>
      <w:r>
        <w:t>В верхнем меню «Connection» выберите «Open Connection Window».</w:t>
      </w:r>
    </w:p>
    <w:p w14:paraId="67363C26" w14:textId="77777777" w:rsidR="00681F4F" w:rsidRDefault="00681F4F" w:rsidP="007121F9">
      <w:pPr>
        <w:pStyle w:val="Paragrafoelenco"/>
        <w:numPr>
          <w:ilvl w:val="0"/>
          <w:numId w:val="16"/>
        </w:numPr>
        <w:spacing w:line="259" w:lineRule="auto"/>
        <w:ind w:left="426" w:hanging="426"/>
        <w:jc w:val="both"/>
      </w:pPr>
      <w:r>
        <w:t>В окне «Connection Settings» нажмите кнопку «Add new Device Connection».</w:t>
      </w:r>
    </w:p>
    <w:p w14:paraId="09DB0151" w14:textId="77777777" w:rsidR="00681F4F" w:rsidRPr="00681F4F" w:rsidRDefault="00681F4F" w:rsidP="007121F9">
      <w:pPr>
        <w:pStyle w:val="Paragrafoelenco"/>
        <w:numPr>
          <w:ilvl w:val="0"/>
          <w:numId w:val="16"/>
        </w:numPr>
        <w:spacing w:line="259" w:lineRule="auto"/>
        <w:ind w:left="426" w:hanging="426"/>
        <w:jc w:val="both"/>
        <w:rPr>
          <w:lang w:val="ru-RU"/>
        </w:rPr>
      </w:pPr>
      <w:r>
        <w:rPr>
          <w:lang w:val="ru-RU"/>
        </w:rPr>
        <w:t>В окне «New Connection» выберите опцию «LAWICEL/SLCAN».</w:t>
      </w:r>
    </w:p>
    <w:p w14:paraId="4C45B223" w14:textId="505699EE" w:rsidR="00681F4F" w:rsidRPr="00681F4F" w:rsidRDefault="00681F4F" w:rsidP="007121F9">
      <w:pPr>
        <w:pStyle w:val="Paragrafoelenco"/>
        <w:numPr>
          <w:ilvl w:val="0"/>
          <w:numId w:val="16"/>
        </w:numPr>
        <w:spacing w:line="259" w:lineRule="auto"/>
        <w:ind w:left="426" w:hanging="426"/>
        <w:jc w:val="both"/>
        <w:rPr>
          <w:lang w:val="ru-RU"/>
        </w:rPr>
      </w:pPr>
      <w:r>
        <w:rPr>
          <w:lang w:val="ru-RU"/>
        </w:rPr>
        <w:t>В окне «New Connection» выберите из выпадающего меню COM-порт, назначенный BACCABLE (это можно проверить в «Диспетчере устройств» Windows, чтобы увидеть, какой виртуальный COM-порт связан с BACCABLE, определяемым как устройство ST).</w:t>
      </w:r>
    </w:p>
    <w:p w14:paraId="44A6FBEC" w14:textId="77777777" w:rsidR="00681F4F" w:rsidRPr="00681F4F" w:rsidRDefault="00681F4F" w:rsidP="007121F9">
      <w:pPr>
        <w:pStyle w:val="Paragrafoelenco"/>
        <w:numPr>
          <w:ilvl w:val="0"/>
          <w:numId w:val="16"/>
        </w:numPr>
        <w:spacing w:line="259" w:lineRule="auto"/>
        <w:ind w:left="426" w:hanging="426"/>
        <w:jc w:val="both"/>
        <w:rPr>
          <w:lang w:val="ru-RU"/>
        </w:rPr>
      </w:pPr>
      <w:r>
        <w:rPr>
          <w:lang w:val="ru-RU"/>
        </w:rPr>
        <w:t>В окне «New Connection» оставьте скорость последовательного порта на значении по умолчанию (115000 бит/с).</w:t>
      </w:r>
    </w:p>
    <w:p w14:paraId="184BFACA" w14:textId="77777777" w:rsidR="00681F4F" w:rsidRPr="00681F4F" w:rsidRDefault="00681F4F" w:rsidP="007121F9">
      <w:pPr>
        <w:pStyle w:val="Paragrafoelenco"/>
        <w:numPr>
          <w:ilvl w:val="0"/>
          <w:numId w:val="16"/>
        </w:numPr>
        <w:spacing w:line="259" w:lineRule="auto"/>
        <w:ind w:left="426" w:hanging="426"/>
        <w:jc w:val="both"/>
        <w:rPr>
          <w:lang w:val="ru-RU"/>
        </w:rPr>
      </w:pPr>
      <w:r>
        <w:rPr>
          <w:lang w:val="ru-RU"/>
        </w:rPr>
        <w:t>В окне «New Connection» установите скорость шины CAN в соответствии с нужной шиной (500000 бит/с для C1 и C2, либо 125000 бит/с для шины BH).</w:t>
      </w:r>
    </w:p>
    <w:p w14:paraId="1053D7BD" w14:textId="77777777" w:rsidR="00681F4F" w:rsidRDefault="00681F4F" w:rsidP="007121F9">
      <w:pPr>
        <w:pStyle w:val="Paragrafoelenco"/>
        <w:numPr>
          <w:ilvl w:val="0"/>
          <w:numId w:val="16"/>
        </w:numPr>
        <w:spacing w:line="259" w:lineRule="auto"/>
        <w:ind w:left="426" w:hanging="426"/>
        <w:jc w:val="both"/>
      </w:pPr>
      <w:r>
        <w:t>В окне «New Connection» нажмите кнопку «Create new connection».</w:t>
      </w:r>
    </w:p>
    <w:p w14:paraId="2FEAB335" w14:textId="77777777" w:rsidR="00681F4F" w:rsidRPr="00681F4F" w:rsidRDefault="00681F4F" w:rsidP="007121F9">
      <w:pPr>
        <w:pStyle w:val="Paragrafoelenco"/>
        <w:numPr>
          <w:ilvl w:val="0"/>
          <w:numId w:val="16"/>
        </w:numPr>
        <w:spacing w:line="259" w:lineRule="auto"/>
        <w:ind w:left="426" w:hanging="426"/>
        <w:jc w:val="both"/>
        <w:rPr>
          <w:lang w:val="ru-RU"/>
        </w:rPr>
      </w:pPr>
      <w:r>
        <w:rPr>
          <w:lang w:val="ru-RU"/>
        </w:rPr>
        <w:t>Закройте окно «Connection Settings».</w:t>
      </w:r>
    </w:p>
    <w:p w14:paraId="792B0007" w14:textId="77777777" w:rsidR="00681F4F" w:rsidRPr="00681F4F" w:rsidRDefault="00681F4F" w:rsidP="007121F9">
      <w:pPr>
        <w:pStyle w:val="Paragrafoelenco"/>
        <w:numPr>
          <w:ilvl w:val="0"/>
          <w:numId w:val="16"/>
        </w:numPr>
        <w:spacing w:line="259" w:lineRule="auto"/>
        <w:ind w:left="426" w:hanging="426"/>
        <w:jc w:val="both"/>
        <w:rPr>
          <w:lang w:val="ru-RU"/>
        </w:rPr>
      </w:pPr>
      <w:r>
        <w:rPr>
          <w:lang w:val="ru-RU"/>
        </w:rPr>
        <w:t>Если блоки управления (ECU) автомобиля обмениваются данными, вы увидите соответствующие сообщения в главном окне SavvyCan.</w:t>
      </w:r>
    </w:p>
    <w:p w14:paraId="64D4E3E5" w14:textId="77777777" w:rsidR="00681F4F" w:rsidRPr="00681F4F" w:rsidRDefault="00681F4F" w:rsidP="007121F9">
      <w:pPr>
        <w:pStyle w:val="Paragrafoelenco"/>
        <w:numPr>
          <w:ilvl w:val="0"/>
          <w:numId w:val="16"/>
        </w:numPr>
        <w:spacing w:line="259" w:lineRule="auto"/>
        <w:ind w:left="426" w:hanging="426"/>
        <w:jc w:val="both"/>
        <w:rPr>
          <w:lang w:val="ru-RU"/>
        </w:rPr>
      </w:pPr>
      <w:r>
        <w:rPr>
          <w:lang w:val="ru-RU"/>
        </w:rPr>
        <w:lastRenderedPageBreak/>
        <w:t>В правой части окна можно остановить и очистить захват, а в нижней правой части можно фильтровать отображаемые сообщения.</w:t>
      </w:r>
    </w:p>
    <w:p w14:paraId="2FC0108A" w14:textId="77777777" w:rsidR="00681F4F" w:rsidRPr="00681F4F" w:rsidRDefault="00681F4F" w:rsidP="007121F9">
      <w:pPr>
        <w:pStyle w:val="Paragrafoelenco"/>
        <w:numPr>
          <w:ilvl w:val="0"/>
          <w:numId w:val="16"/>
        </w:numPr>
        <w:spacing w:line="259" w:lineRule="auto"/>
        <w:ind w:left="426" w:hanging="426"/>
        <w:jc w:val="both"/>
        <w:rPr>
          <w:lang w:val="ru-RU"/>
        </w:rPr>
      </w:pPr>
      <w:r>
        <w:rPr>
          <w:lang w:val="ru-RU"/>
        </w:rPr>
        <w:t>В верхнем меню «File» можно выбрать «Save Log File» или «Load Log File», чтобы сохранить текущую запись или открыть ранее записанные сообщения.</w:t>
      </w:r>
    </w:p>
    <w:p w14:paraId="2782DA1A" w14:textId="77777777" w:rsidR="00681F4F" w:rsidRPr="00681F4F" w:rsidRDefault="00681F4F" w:rsidP="007121F9">
      <w:pPr>
        <w:pStyle w:val="Paragrafoelenco"/>
        <w:numPr>
          <w:ilvl w:val="0"/>
          <w:numId w:val="16"/>
        </w:numPr>
        <w:spacing w:line="259" w:lineRule="auto"/>
        <w:ind w:left="426" w:hanging="426"/>
        <w:jc w:val="both"/>
        <w:rPr>
          <w:lang w:val="ru-RU"/>
        </w:rPr>
      </w:pPr>
      <w:r>
        <w:rPr>
          <w:lang w:val="ru-RU"/>
        </w:rPr>
        <w:t>В нижней центральной части главного окна можно отправлять сообщения на шину CAN (подробные инструкции в репозитории SavvyCan).</w:t>
      </w:r>
    </w:p>
    <w:p w14:paraId="4AA1EF13" w14:textId="2DC70DC9" w:rsidR="00681F4F" w:rsidRDefault="00681F4F" w:rsidP="007121F9">
      <w:pPr>
        <w:pStyle w:val="Paragrafoelenco"/>
        <w:numPr>
          <w:ilvl w:val="0"/>
          <w:numId w:val="16"/>
        </w:numPr>
        <w:spacing w:line="259" w:lineRule="auto"/>
        <w:ind w:left="426" w:hanging="426"/>
        <w:jc w:val="both"/>
        <w:rPr>
          <w:lang w:val="ru-RU"/>
        </w:rPr>
      </w:pPr>
      <w:r>
        <w:rPr>
          <w:lang w:val="ru-RU"/>
        </w:rPr>
        <w:t>В меню «RE TOOLS» можно выбрать «Sniffer», чтобы открыть окно для анализа изменений байтов в зависимости от конкретных событий.</w:t>
      </w:r>
    </w:p>
    <w:p w14:paraId="7978DAA4" w14:textId="77777777" w:rsidR="00F555D5" w:rsidRPr="00F555D5" w:rsidRDefault="00F555D5" w:rsidP="00F555D5">
      <w:pPr>
        <w:spacing w:line="259" w:lineRule="auto"/>
        <w:rPr>
          <w:lang w:val="ru-RU"/>
        </w:rPr>
      </w:pPr>
    </w:p>
    <w:p w14:paraId="74C63801" w14:textId="29910001" w:rsidR="00681F4F" w:rsidRPr="00FE0C79" w:rsidRDefault="00681F4F" w:rsidP="00681F4F">
      <w:pPr>
        <w:pStyle w:val="Titolo2"/>
        <w:rPr>
          <w:rStyle w:val="Enfasigrassetto"/>
          <w:rFonts w:asciiTheme="minorHAnsi" w:hAnsiTheme="minorHAnsi" w:cstheme="minorHAnsi"/>
          <w:color w:val="auto"/>
          <w:lang w:val="ru-RU"/>
        </w:rPr>
      </w:pPr>
      <w:bookmarkStart w:id="20" w:name="_Toc239527414"/>
      <w:r>
        <w:rPr>
          <w:rStyle w:val="Enfasigrassetto"/>
          <w:rFonts w:asciiTheme="minorHAnsi" w:hAnsiTheme="minorHAnsi" w:cstheme="minorHAnsi"/>
          <w:color w:val="auto"/>
          <w:lang w:val="ru-RU"/>
        </w:rPr>
        <w:t>2.2.2</w:t>
      </w:r>
      <w:r>
        <w:rPr>
          <w:rStyle w:val="Enfasigrassetto"/>
          <w:rFonts w:asciiTheme="minorHAnsi" w:hAnsiTheme="minorHAnsi" w:cstheme="minorHAnsi"/>
          <w:color w:val="auto"/>
          <w:lang w:val="ru-RU"/>
        </w:rPr>
        <w:tab/>
        <w:t>Снифер со стандартной прошивкой и фирменным приложением</w:t>
      </w:r>
      <w:bookmarkEnd w:id="20"/>
    </w:p>
    <w:p w14:paraId="74C63802" w14:textId="29910002" w:rsidR="00681F4F" w:rsidRPr="00FE0C79" w:rsidRDefault="00681F4F" w:rsidP="007121F9">
      <w:pPr>
        <w:ind w:left="426" w:hanging="426"/>
        <w:jc w:val="both"/>
        <w:rPr>
          <w:lang w:val="ru-RU"/>
        </w:rPr>
      </w:pPr>
      <w:r>
        <w:rPr>
          <w:b/>
          <w:bCs/>
          <w:lang w:val="ru-RU"/>
        </w:rPr>
        <w:t>Краткое описание:</w:t>
      </w:r>
      <w:r>
        <w:rPr>
          <w:lang w:val="ru-RU"/>
        </w:rPr>
        <w:t xml:space="preserve"> Работает как снифер, подключённый к персональному компьютеру или смартфону </w:t>
      </w:r>
      <w:r>
        <w:t>Android</w:t>
      </w:r>
      <w:r>
        <w:rPr>
          <w:lang w:val="ru-RU"/>
        </w:rPr>
        <w:t xml:space="preserve">, то есть позволяет записывать сообщения, присутствующие на шинах </w:t>
      </w:r>
      <w:r>
        <w:t>CAN</w:t>
      </w:r>
    </w:p>
    <w:p w14:paraId="74C63803" w14:textId="29910003" w:rsidR="00681F4F" w:rsidRDefault="00681F4F" w:rsidP="007121F9">
      <w:pPr>
        <w:jc w:val="both"/>
      </w:pPr>
      <w:r>
        <w:t>Для снифинга необходимо:</w:t>
      </w:r>
    </w:p>
    <w:p w14:paraId="74C63804" w14:textId="29910004" w:rsidR="00681F4F" w:rsidRDefault="00681F4F" w:rsidP="007121F9">
      <w:pPr>
        <w:pStyle w:val="Paragrafoelenco"/>
        <w:numPr>
          <w:ilvl w:val="0"/>
          <w:numId w:val="25"/>
        </w:numPr>
        <w:jc w:val="both"/>
      </w:pPr>
      <w:r>
        <w:t>подключить USB-кабель между BACCABLE и ПК либо смартфоном Android (нужно выбрать порт USB для подключения в зависимости от шины, данные которой требуется получить: C1 — правый разъём, C2 — центральный разъём, BH — левый разъём).</w:t>
      </w:r>
    </w:p>
    <w:p w14:paraId="74C63805" w14:textId="29910005" w:rsidR="00681F4F" w:rsidRDefault="00681F4F" w:rsidP="007121F9">
      <w:pPr>
        <w:pStyle w:val="Paragrafoelenco"/>
        <w:numPr>
          <w:ilvl w:val="0"/>
          <w:numId w:val="25"/>
        </w:numPr>
        <w:jc w:val="both"/>
      </w:pPr>
      <w:r>
        <w:t>войти в MAIN SETUP MENU BACCABLE при включённом зажигании и выбрать функцию SNIFFER</w:t>
      </w:r>
    </w:p>
    <w:p w14:paraId="74C63806" w14:textId="29910006" w:rsidR="00681F4F" w:rsidRDefault="00681F4F" w:rsidP="007121F9">
      <w:pPr>
        <w:pStyle w:val="Paragrafoelenco"/>
        <w:numPr>
          <w:ilvl w:val="0"/>
          <w:numId w:val="25"/>
        </w:numPr>
        <w:jc w:val="both"/>
      </w:pPr>
      <w:r>
        <w:t>выбрать SAVE&amp;EXIT, чтобы сохранить настройку</w:t>
      </w:r>
    </w:p>
    <w:p w14:paraId="74C63807" w14:textId="29910007" w:rsidR="00681F4F" w:rsidRDefault="00681F4F" w:rsidP="007121F9">
      <w:pPr>
        <w:jc w:val="both"/>
      </w:pPr>
      <w:r>
        <w:t>С этого момента BACCABLE превратится в снифер, отправляя пакеты на ПК (или смартфон).</w:t>
      </w:r>
    </w:p>
    <w:p w14:paraId="74C63808" w14:textId="29910008" w:rsidR="00681F4F" w:rsidRDefault="00681F4F" w:rsidP="007121F9">
      <w:pPr>
        <w:jc w:val="both"/>
      </w:pPr>
      <w:r>
        <w:t>На смартфоне или ПК нужно установить приложение BACCABLE APP, загруженное с сайта www.tr3ma.com/baccable</w:t>
      </w:r>
    </w:p>
    <w:p w14:paraId="74C63809" w14:textId="29910009" w:rsidR="00681F4F" w:rsidRDefault="00681F4F" w:rsidP="007121F9">
      <w:pPr>
        <w:jc w:val="both"/>
      </w:pPr>
      <w:r>
        <w:rPr>
          <w:b/>
          <w:bCs/>
        </w:rPr>
        <w:t>Примечание 1</w:t>
      </w:r>
      <w:r>
        <w:t>: через 10 секунд после отключения USB-кабеля BACCABLE снова станет просто BACCABLE. Чтобы снова воспользоваться функцией снифера, нужно отключить BACCABLE от OBD, затем подключить USB-кабель, а после этого — разъём OBD.</w:t>
      </w:r>
    </w:p>
    <w:p w14:paraId="74C6380A" w14:textId="2991000A" w:rsidR="00681F4F" w:rsidRDefault="00681F4F" w:rsidP="007121F9">
      <w:pPr>
        <w:jc w:val="both"/>
      </w:pPr>
      <w:r>
        <w:rPr>
          <w:b/>
          <w:bCs/>
        </w:rPr>
        <w:t>Примечание 2</w:t>
      </w:r>
      <w:r>
        <w:t>: если вы не используете снифер, не забудьте отключить его в main setup menu, чтобы уменьшить влияние возможных помех между функцией снифера и функцией иммобилайзера в первые секунды работы.</w:t>
      </w:r>
    </w:p>
    <w:p w14:paraId="74C6380B" w14:textId="2991000B" w:rsidR="00681F4F" w:rsidRDefault="00681F4F" w:rsidP="007121F9">
      <w:pPr>
        <w:jc w:val="both"/>
      </w:pPr>
      <w:r>
        <w:t>Работа приложения «BACCABLE APP» очень интуитивна:</w:t>
      </w:r>
    </w:p>
    <w:p w14:paraId="74C6380C" w14:textId="2991000C" w:rsidR="00681F4F" w:rsidRDefault="00681F4F" w:rsidP="007121F9">
      <w:pPr>
        <w:pStyle w:val="Paragrafoelenco"/>
        <w:numPr>
          <w:ilvl w:val="0"/>
          <w:numId w:val="23"/>
        </w:numPr>
        <w:jc w:val="both"/>
      </w:pPr>
      <w:r>
        <w:t>При открытии выберите пункт SNIFFER (предоставьте запрашиваемые разрешения)</w:t>
      </w:r>
    </w:p>
    <w:p w14:paraId="74C6380D" w14:textId="2991000D" w:rsidR="00681F4F" w:rsidRDefault="00681F4F" w:rsidP="007121F9">
      <w:pPr>
        <w:pStyle w:val="Paragrafoelenco"/>
        <w:numPr>
          <w:ilvl w:val="0"/>
          <w:numId w:val="23"/>
        </w:numPr>
        <w:jc w:val="both"/>
      </w:pPr>
      <w:r>
        <w:t>сверху есть кнопка подключения.</w:t>
      </w:r>
    </w:p>
    <w:p w14:paraId="74C6380E" w14:textId="2991000E" w:rsidR="00681F4F" w:rsidRDefault="00681F4F" w:rsidP="007121F9">
      <w:pPr>
        <w:pStyle w:val="Paragrafoelenco"/>
        <w:numPr>
          <w:ilvl w:val="0"/>
          <w:numId w:val="23"/>
        </w:numPr>
        <w:jc w:val="both"/>
      </w:pPr>
      <w:r>
        <w:lastRenderedPageBreak/>
        <w:t>сверху есть кнопка для применения фильтра к пакетам</w:t>
      </w:r>
    </w:p>
    <w:p w14:paraId="74C6380F" w14:textId="2991000F" w:rsidR="00681F4F" w:rsidRDefault="00681F4F" w:rsidP="007121F9">
      <w:pPr>
        <w:pStyle w:val="Paragrafoelenco"/>
        <w:numPr>
          <w:ilvl w:val="0"/>
          <w:numId w:val="23"/>
        </w:numPr>
        <w:jc w:val="both"/>
      </w:pPr>
      <w:r>
        <w:t>сверху есть кнопка для просмотра журнала событий (ошибки подключения или потеря пакетов)</w:t>
      </w:r>
    </w:p>
    <w:p w14:paraId="74C63810" w14:textId="29910010" w:rsidR="00681F4F" w:rsidRDefault="00681F4F" w:rsidP="007121F9">
      <w:pPr>
        <w:pStyle w:val="Paragrafoelenco"/>
        <w:numPr>
          <w:ilvl w:val="0"/>
          <w:numId w:val="23"/>
        </w:numPr>
        <w:jc w:val="both"/>
      </w:pPr>
      <w:r>
        <w:t>есть кнопка для отправки через Telegram, WhatsApp, email и т. д. только что записанного файла (формат CSV) и файла журнала (формат TXT). В версии для Windows эта кнопка открывает доступ к папке, где сохранены все файлы.</w:t>
      </w:r>
    </w:p>
    <w:p w14:paraId="74C63811" w14:textId="29910011" w:rsidR="00681F4F" w:rsidRDefault="00681F4F" w:rsidP="007121F9">
      <w:pPr>
        <w:jc w:val="both"/>
      </w:pPr>
      <w:r>
        <w:t>В случае потери пакетов в верхней части окна появится красная надпись PACKET LOSS.</w:t>
      </w:r>
    </w:p>
    <w:p w14:paraId="74C63812" w14:textId="29910012" w:rsidR="00681F4F" w:rsidRDefault="00681F4F" w:rsidP="007121F9">
      <w:pPr>
        <w:jc w:val="both"/>
      </w:pPr>
      <w:r>
        <w:t>Каждый раз при нажатии кнопки подключения будут создаваться новые файлы recording.CSV и log.TXT.</w:t>
      </w:r>
    </w:p>
    <w:p w14:paraId="7A430031" w14:textId="77777777" w:rsidR="00681F4F" w:rsidRDefault="00681F4F" w:rsidP="003F4D16">
      <w:pPr>
        <w:jc w:val="both"/>
      </w:pPr>
      <w:r>
        <w:t>Созданные файлы сохраняются в папке /android/data/it.baccable.logger/files/baccablelogger</w:t>
      </w:r>
    </w:p>
    <w:p w14:paraId="7A430032" w14:textId="1F680EEC" w:rsidR="00681F4F" w:rsidRDefault="00681F4F" w:rsidP="007121F9">
      <w:pPr>
        <w:jc w:val="both"/>
      </w:pPr>
      <w:r>
        <w:t>Окно сразу показывает записанные сообщения</w:t>
      </w:r>
    </w:p>
    <w:p w14:paraId="10331994" w14:textId="5746FE72" w:rsidR="003F4D16" w:rsidRDefault="003F4D16" w:rsidP="007121F9">
      <w:pPr>
        <w:jc w:val="both"/>
      </w:pPr>
      <w:r>
        <w:rPr>
          <w:noProof/>
        </w:rPr>
        <w:drawing>
          <wp:inline distT="0" distB="0" distL="0" distR="0" wp14:anchorId="513682A4" wp14:editId="37BD59C9">
            <wp:extent cx="1828800" cy="4071994"/>
            <wp:effectExtent l="0" t="0" r="0" b="5080"/>
            <wp:docPr id="55885517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831977" cy="4079068"/>
                    </a:xfrm>
                    <a:prstGeom prst="rect">
                      <a:avLst/>
                    </a:prstGeom>
                    <a:noFill/>
                    <a:ln>
                      <a:noFill/>
                    </a:ln>
                  </pic:spPr>
                </pic:pic>
              </a:graphicData>
            </a:graphic>
          </wp:inline>
        </w:drawing>
      </w:r>
    </w:p>
    <w:p w14:paraId="415D896A" w14:textId="313750D0" w:rsidR="00681F4F" w:rsidRPr="00B9789D" w:rsidRDefault="00681F4F" w:rsidP="00681F4F">
      <w:pPr>
        <w:pStyle w:val="Titolo2"/>
        <w:rPr>
          <w:rStyle w:val="Enfasigrassetto"/>
          <w:rFonts w:asciiTheme="minorHAnsi" w:hAnsiTheme="minorHAnsi" w:cstheme="minorHAnsi"/>
          <w:color w:val="auto"/>
          <w:lang w:val="ru-RU"/>
        </w:rPr>
      </w:pPr>
      <w:bookmarkStart w:id="21" w:name="_Toc239527415"/>
      <w:r>
        <w:rPr>
          <w:rStyle w:val="Enfasigrassetto"/>
          <w:rFonts w:asciiTheme="minorHAnsi" w:hAnsiTheme="minorHAnsi" w:cstheme="minorHAnsi"/>
          <w:color w:val="auto"/>
          <w:lang w:val="ru-RU"/>
        </w:rPr>
        <w:t>2.3</w:t>
      </w:r>
      <w:r>
        <w:rPr>
          <w:rStyle w:val="Enfasigrassetto"/>
          <w:rFonts w:asciiTheme="minorHAnsi" w:hAnsiTheme="minorHAnsi" w:cstheme="minorHAnsi"/>
          <w:color w:val="auto"/>
          <w:lang w:val="ru-RU"/>
        </w:rPr>
        <w:tab/>
        <w:t>Start&amp;Stop disabler</w:t>
      </w:r>
      <w:bookmarkEnd w:id="21"/>
    </w:p>
    <w:p w14:paraId="4E3C19B2" w14:textId="7D2B075C" w:rsidR="00681F4F" w:rsidRDefault="00947F23" w:rsidP="007121F9">
      <w:pPr>
        <w:jc w:val="both"/>
        <w:rPr>
          <w:lang w:val="ru-RU"/>
        </w:rPr>
      </w:pPr>
      <w:r>
        <w:rPr>
          <w:b/>
          <w:bCs/>
          <w:lang w:val="ru-RU"/>
        </w:rPr>
        <w:t xml:space="preserve">Краткое описание: </w:t>
      </w:r>
      <w:r>
        <w:rPr>
          <w:lang w:val="ru-RU"/>
        </w:rPr>
        <w:t>Отключает start&amp;stop, если двигатель работает и start&amp;stop ещё не отключён. Это функция, включаемая и отключаемая через SETUP MENU, см. п. 2.1.</w:t>
      </w:r>
    </w:p>
    <w:p w14:paraId="116C76B3" w14:textId="3AE75713" w:rsidR="00D0432F" w:rsidRDefault="00947F23" w:rsidP="007121F9">
      <w:pPr>
        <w:jc w:val="both"/>
        <w:rPr>
          <w:rStyle w:val="Enfasigrassetto"/>
          <w:rFonts w:eastAsiaTheme="majorEastAsia" w:cstheme="minorHAnsi"/>
          <w:sz w:val="32"/>
          <w:szCs w:val="32"/>
          <w:lang w:val="ru-RU"/>
        </w:rPr>
      </w:pPr>
      <w:r>
        <w:rPr>
          <w:lang w:val="ru-RU"/>
        </w:rPr>
        <w:t>Дополнительные инструкции не требуются.</w:t>
      </w:r>
      <w:r>
        <w:rPr>
          <w:rStyle w:val="Enfasigrassetto"/>
          <w:rFonts w:cstheme="minorHAnsi"/>
          <w:lang w:val="ru-RU"/>
        </w:rPr>
        <w:br w:type="page"/>
      </w:r>
    </w:p>
    <w:p w14:paraId="4A0729E5" w14:textId="2B0E5C58" w:rsidR="00681F4F" w:rsidRPr="00800DF1" w:rsidRDefault="00681F4F" w:rsidP="00681F4F">
      <w:pPr>
        <w:pStyle w:val="Titolo2"/>
        <w:rPr>
          <w:rStyle w:val="Enfasigrassetto"/>
          <w:rFonts w:asciiTheme="minorHAnsi" w:hAnsiTheme="minorHAnsi" w:cstheme="minorHAnsi"/>
          <w:color w:val="auto"/>
          <w:lang w:val="ru-RU"/>
        </w:rPr>
      </w:pPr>
      <w:bookmarkStart w:id="22" w:name="_Toc239527416"/>
      <w:r>
        <w:rPr>
          <w:rStyle w:val="Enfasigrassetto"/>
          <w:rFonts w:asciiTheme="minorHAnsi" w:hAnsiTheme="minorHAnsi" w:cstheme="minorHAnsi"/>
          <w:color w:val="auto"/>
          <w:lang w:val="ru-RU"/>
        </w:rPr>
        <w:lastRenderedPageBreak/>
        <w:t>2.4</w:t>
      </w:r>
      <w:r>
        <w:rPr>
          <w:rStyle w:val="Enfasigrassetto"/>
          <w:rFonts w:asciiTheme="minorHAnsi" w:hAnsiTheme="minorHAnsi" w:cstheme="minorHAnsi"/>
          <w:color w:val="auto"/>
          <w:lang w:val="ru-RU"/>
        </w:rPr>
        <w:tab/>
        <w:t>Immobilizer</w:t>
      </w:r>
      <w:bookmarkEnd w:id="22"/>
    </w:p>
    <w:p w14:paraId="0FDF1C52" w14:textId="77777777" w:rsidR="00681F4F" w:rsidRPr="00800DF1" w:rsidRDefault="00681F4F" w:rsidP="00681F4F">
      <w:pPr>
        <w:rPr>
          <w:lang w:val="ru-RU"/>
        </w:rPr>
      </w:pPr>
    </w:p>
    <w:p w14:paraId="7D4E3F5D" w14:textId="43BE49C0" w:rsidR="00681F4F" w:rsidRPr="00947F23" w:rsidRDefault="00947F23" w:rsidP="007121F9">
      <w:pPr>
        <w:jc w:val="both"/>
        <w:rPr>
          <w:b/>
          <w:bCs/>
          <w:lang w:val="ru-RU"/>
        </w:rPr>
      </w:pPr>
      <w:r>
        <w:rPr>
          <w:b/>
          <w:bCs/>
          <w:lang w:val="ru-RU"/>
        </w:rPr>
        <w:t xml:space="preserve">Краткое описание: </w:t>
      </w:r>
      <w:r>
        <w:rPr>
          <w:lang w:val="ru-RU"/>
        </w:rPr>
        <w:t>Работает как иммобилайзер. Если обнаруживается подключение к RFHUB, он сбрасывает его, предотвращая добавление ключа, отключает зажигание и активирует PANIC ALARM (если он активирован в proxy). Immobilizer можно постоянно отключить и включить обратно, нажав кнопку круиз-контроля вверх на 30 секунд при включённом двигателе и отключённом круиз-контроле. Приборная панель мигнёт 5-6 раз, если иммобилайзер успешно отключён, и 3 раза, если он снова включён.</w:t>
      </w:r>
    </w:p>
    <w:p w14:paraId="0091E597" w14:textId="77777777" w:rsidR="00B9789D" w:rsidRDefault="00B9789D" w:rsidP="007121F9">
      <w:pPr>
        <w:jc w:val="both"/>
        <w:rPr>
          <w:lang w:val="ru-RU"/>
        </w:rPr>
      </w:pPr>
    </w:p>
    <w:p w14:paraId="60633FF4" w14:textId="6AD821B4" w:rsidR="00CA30F5" w:rsidRPr="00CA30F5" w:rsidRDefault="00CA30F5" w:rsidP="007121F9">
      <w:pPr>
        <w:jc w:val="both"/>
        <w:rPr>
          <w:lang w:val="ru-RU"/>
        </w:rPr>
      </w:pPr>
      <w:r>
        <w:rPr>
          <w:lang w:val="ru-RU"/>
        </w:rPr>
        <w:t>Функция IMMOBILIZER выполняет следующие операции:</w:t>
      </w:r>
    </w:p>
    <w:p w14:paraId="5A99660E" w14:textId="3968850B" w:rsidR="00CA30F5" w:rsidRPr="00CA30F5" w:rsidRDefault="00CA30F5" w:rsidP="007121F9">
      <w:pPr>
        <w:pStyle w:val="Paragrafoelenco"/>
        <w:numPr>
          <w:ilvl w:val="0"/>
          <w:numId w:val="11"/>
        </w:numPr>
        <w:jc w:val="both"/>
        <w:rPr>
          <w:lang w:val="ru-RU"/>
        </w:rPr>
      </w:pPr>
      <w:r>
        <w:rPr>
          <w:lang w:val="ru-RU"/>
        </w:rPr>
        <w:t>Определяет, пытается ли злоумышленник подключиться к RFHUB (чтобы добавить ключ к автомобилю).</w:t>
      </w:r>
    </w:p>
    <w:p w14:paraId="2662DD96" w14:textId="17E29BDB" w:rsidR="00CA30F5" w:rsidRPr="00CA30F5" w:rsidRDefault="00CA30F5" w:rsidP="007121F9">
      <w:pPr>
        <w:pStyle w:val="Paragrafoelenco"/>
        <w:numPr>
          <w:ilvl w:val="0"/>
          <w:numId w:val="11"/>
        </w:numPr>
        <w:jc w:val="both"/>
        <w:rPr>
          <w:lang w:val="ru-RU"/>
        </w:rPr>
      </w:pPr>
      <w:r>
        <w:rPr>
          <w:lang w:val="ru-RU"/>
        </w:rPr>
        <w:t>Активирует PANIC ALARM через одну секунду.</w:t>
      </w:r>
    </w:p>
    <w:p w14:paraId="389CFE26" w14:textId="5DB5637E" w:rsidR="00CA30F5" w:rsidRPr="00CA30F5" w:rsidRDefault="00CA30F5" w:rsidP="007121F9">
      <w:pPr>
        <w:pStyle w:val="Paragrafoelenco"/>
        <w:numPr>
          <w:ilvl w:val="0"/>
          <w:numId w:val="11"/>
        </w:numPr>
        <w:jc w:val="both"/>
        <w:rPr>
          <w:lang w:val="ru-RU"/>
        </w:rPr>
      </w:pPr>
      <w:r>
        <w:rPr>
          <w:lang w:val="ru-RU"/>
        </w:rPr>
        <w:t>Непрерывно сбрасывает RFHUB, чтобы прервать соединение злоумышленника, отправляя сообщение в течение 10 секунд.</w:t>
      </w:r>
    </w:p>
    <w:p w14:paraId="0B3CBBEC" w14:textId="64BBA2E0" w:rsidR="00CA30F5" w:rsidRPr="00CA30F5" w:rsidRDefault="00CA30F5" w:rsidP="007121F9">
      <w:pPr>
        <w:pStyle w:val="Paragrafoelenco"/>
        <w:numPr>
          <w:ilvl w:val="0"/>
          <w:numId w:val="11"/>
        </w:numPr>
        <w:jc w:val="both"/>
        <w:rPr>
          <w:lang w:val="ru-RU"/>
        </w:rPr>
      </w:pPr>
      <w:r>
        <w:rPr>
          <w:lang w:val="ru-RU"/>
        </w:rPr>
        <w:t>Через 10 секунд прекращает отправку сообщений, останавливает сигнализацию и возвращается в режим прослушивания для обнаружения новых попыток подключения злоумышленника.</w:t>
      </w:r>
    </w:p>
    <w:p w14:paraId="24679790" w14:textId="60A0C4AF" w:rsidR="00CA30F5" w:rsidRPr="00CA30F5" w:rsidRDefault="00B9789D" w:rsidP="007121F9">
      <w:pPr>
        <w:jc w:val="both"/>
        <w:rPr>
          <w:lang w:val="ru-RU"/>
        </w:rPr>
      </w:pPr>
      <w:r>
        <w:rPr>
          <w:lang w:val="ru-RU"/>
        </w:rPr>
        <w:t>PANIC ALARM активируется только в том случае, если он был предварительно включён в ECU с помощью процедуры proxy-выравнивания через MES.</w:t>
      </w:r>
    </w:p>
    <w:p w14:paraId="47947E90" w14:textId="12A64911" w:rsidR="00CA30F5" w:rsidRPr="00CA30F5" w:rsidRDefault="00CA30F5" w:rsidP="007121F9">
      <w:pPr>
        <w:jc w:val="both"/>
        <w:rPr>
          <w:lang w:val="ru-RU"/>
        </w:rPr>
      </w:pPr>
      <w:r>
        <w:rPr>
          <w:lang w:val="ru-RU"/>
        </w:rPr>
        <w:t>Функция Immobilizer не обнаружит злоумышленника, если BACCABLE питается от напряжения, доступного только при включённом зажигании. Поэтому, если вы используете функцию immobilizer, подключайте BACCABLE к порту OBD с 12 В или напрямую к напряжению USB 5 В, взятому с разъёма USB-интерфейса в центральной зоне, рядом с прикуривателем. Дело в том, что напряжение USB активируется сразу же, как только злоумышленник «будит» RFHUB.</w:t>
      </w:r>
    </w:p>
    <w:p w14:paraId="6760868A" w14:textId="104DBC56" w:rsidR="00CA30F5" w:rsidRPr="00CA30F5" w:rsidRDefault="00CA30F5" w:rsidP="007121F9">
      <w:pPr>
        <w:jc w:val="both"/>
        <w:rPr>
          <w:lang w:val="ru-RU"/>
        </w:rPr>
      </w:pPr>
      <w:r>
        <w:rPr>
          <w:lang w:val="ru-RU"/>
        </w:rPr>
        <w:t>После начала отправки сообщения сброса на RFHUB даже кнопка запуска не будет работать, и автомобиль будет выглядеть полностью выключенным.</w:t>
      </w:r>
    </w:p>
    <w:p w14:paraId="5B09E1A2" w14:textId="7404CECC" w:rsidR="00CA30F5" w:rsidRPr="00CA30F5" w:rsidRDefault="00CA30F5" w:rsidP="007121F9">
      <w:pPr>
        <w:jc w:val="both"/>
        <w:rPr>
          <w:lang w:val="ru-RU"/>
        </w:rPr>
      </w:pPr>
      <w:r>
        <w:rPr>
          <w:lang w:val="ru-RU"/>
        </w:rPr>
        <w:t xml:space="preserve">Иммобилайзер по умолчанию активен при запуске. Чтобы постоянно изменить состояние, двигатель должен быть включён, круиз-контроль отключён, коробка передач в нейтральном положении, и нужно плавно нажать кнопку увеличения скорости круиз-контроля примерно на 30-40 секунд. Если иммобилайзер отключается, подсветка приборной панели мигнёт 5-6 раз. Если он включается, она мигнёт 3 раза. Изменение сохраняется даже после потери питания. Текущее состояние Immobilizer также </w:t>
      </w:r>
      <w:r>
        <w:rPr>
          <w:lang w:val="ru-RU"/>
        </w:rPr>
        <w:lastRenderedPageBreak/>
        <w:t>отображается в главном меню BACCABLE с надписью «IMMOBILIZER ON» или «IMMOBILIZER OFF»</w:t>
      </w:r>
    </w:p>
    <w:p w14:paraId="258EC97F" w14:textId="38245522" w:rsidR="00CA30F5" w:rsidRPr="00CA30F5" w:rsidRDefault="00CA30F5" w:rsidP="007121F9">
      <w:pPr>
        <w:jc w:val="both"/>
        <w:rPr>
          <w:lang w:val="ru-RU"/>
        </w:rPr>
      </w:pPr>
      <w:r>
        <w:rPr>
          <w:lang w:val="ru-RU"/>
        </w:rPr>
        <w:t>При подаче питания на BACCABLE (или при подключении BACCABLE), если иммобилайзер активирован, синий светодиод на BACCABLE мигнёт два раза, а приборная панель мигнёт один раз. Это полезно для проверки состояния иммобилайзера.</w:t>
      </w:r>
    </w:p>
    <w:p w14:paraId="5B77BB85" w14:textId="7821743F" w:rsidR="00681F4F" w:rsidRDefault="00B9789D" w:rsidP="007121F9">
      <w:pPr>
        <w:jc w:val="both"/>
        <w:rPr>
          <w:lang w:val="ru-RU"/>
        </w:rPr>
      </w:pPr>
      <w:r>
        <w:rPr>
          <w:lang w:val="ru-RU"/>
        </w:rPr>
        <w:t>Чтобы проверить правильную работу иммобилайзера, можно смоделировать действия злоумышленника, подключившись к RF HUB с помощью ELM327 и приложения для смартфона alfaobd или приложения Multiecuscan на ПК. При попытке подключения к RF HUB зажигание больше нельзя будет включить, и запустится PANIC ALARM, издавая периодический звук клаксона. Без паники: отсоедините ELM327, подождите 30 секунд, и BACCABLE остановит panic alarm. В целом, помните, что при запуске автомобиля, включении передачи и начале движения уже при очень малой скорости (несколько км/ч) panic alarm автоматически прерывается ECU автомобиля.</w:t>
      </w:r>
    </w:p>
    <w:p w14:paraId="3095B802" w14:textId="77777777" w:rsidR="0076435A" w:rsidRPr="00CA30F5" w:rsidRDefault="0076435A" w:rsidP="007121F9">
      <w:pPr>
        <w:jc w:val="both"/>
        <w:rPr>
          <w:rStyle w:val="Enfasigrassetto"/>
          <w:rFonts w:eastAsiaTheme="majorEastAsia" w:cstheme="minorHAnsi"/>
          <w:sz w:val="32"/>
          <w:szCs w:val="32"/>
          <w:lang w:val="ru-RU"/>
        </w:rPr>
      </w:pPr>
    </w:p>
    <w:p w14:paraId="1B61B4FC" w14:textId="448C183B" w:rsidR="00681F4F" w:rsidRPr="004309A4" w:rsidRDefault="00681F4F" w:rsidP="00681F4F">
      <w:pPr>
        <w:pStyle w:val="Titolo2"/>
        <w:rPr>
          <w:rStyle w:val="Enfasigrassetto"/>
          <w:rFonts w:asciiTheme="minorHAnsi" w:hAnsiTheme="minorHAnsi" w:cstheme="minorHAnsi"/>
          <w:color w:val="auto"/>
          <w:lang w:val="ru-RU"/>
        </w:rPr>
      </w:pPr>
      <w:bookmarkStart w:id="23" w:name="_Toc239527417"/>
      <w:r>
        <w:rPr>
          <w:rStyle w:val="Enfasigrassetto"/>
          <w:rFonts w:asciiTheme="minorHAnsi" w:hAnsiTheme="minorHAnsi" w:cstheme="minorHAnsi"/>
          <w:color w:val="auto"/>
          <w:lang w:val="ru-RU"/>
        </w:rPr>
        <w:t>2.5</w:t>
      </w:r>
      <w:r>
        <w:rPr>
          <w:rStyle w:val="Enfasigrassetto"/>
          <w:rFonts w:asciiTheme="minorHAnsi" w:hAnsiTheme="minorHAnsi" w:cstheme="minorHAnsi"/>
          <w:color w:val="auto"/>
          <w:lang w:val="ru-RU"/>
        </w:rPr>
        <w:tab/>
        <w:t>Led Strip Controller</w:t>
      </w:r>
      <w:bookmarkEnd w:id="23"/>
    </w:p>
    <w:p w14:paraId="0E68EEF5" w14:textId="77777777" w:rsidR="00681F4F" w:rsidRPr="004309A4" w:rsidRDefault="00681F4F" w:rsidP="00681F4F">
      <w:pPr>
        <w:rPr>
          <w:lang w:val="ru-RU"/>
        </w:rPr>
      </w:pPr>
    </w:p>
    <w:p w14:paraId="3F6F1164" w14:textId="4215D00B" w:rsidR="0076435A" w:rsidRDefault="0076435A" w:rsidP="007121F9">
      <w:pPr>
        <w:jc w:val="both"/>
        <w:rPr>
          <w:lang w:val="ru-RU"/>
        </w:rPr>
      </w:pPr>
      <w:r>
        <w:rPr>
          <w:b/>
          <w:bCs/>
          <w:lang w:val="ru-RU"/>
        </w:rPr>
        <w:t>Краткое описание:</w:t>
      </w:r>
      <w:r>
        <w:rPr>
          <w:lang w:val="ru-RU"/>
        </w:rPr>
        <w:t xml:space="preserve"> Управляет светодиодной лентой WS281x в зависимости от положения педали акселератора. Необходимо подключить контакт 8 к светодиодной ленте (опционально), при этом питание ленты должно поступать от напряжения, отсутствующего при выключенном автомобиле. Каждой передаче соответствует определённая цветовая схема светодиодной ленты. Светодиоды загораются как VU-метр в соответствии с положением акселератора. Светодиоды загораются постепенно в зависимости от нажатия педали акселератора. Когда акселератор отпущен, горят только центральные светодиоды. Предполагается, что центральный тоннель автомобиля окружён светодиодной лентой, поэтому центральная часть находится в задней части тоннеля.</w:t>
      </w:r>
    </w:p>
    <w:p w14:paraId="749271FD" w14:textId="3A2CF065" w:rsidR="00881C72" w:rsidRPr="00180AA7" w:rsidRDefault="00902520" w:rsidP="007121F9">
      <w:pPr>
        <w:jc w:val="both"/>
        <w:rPr>
          <w:lang w:val="ru-RU"/>
        </w:rPr>
      </w:pPr>
      <w:bookmarkStart w:id="24" w:name="_Hlk196906554"/>
      <w:r>
        <w:rPr>
          <w:b/>
          <w:bCs/>
          <w:lang w:val="ru-RU"/>
        </w:rPr>
        <w:t>Примечание</w:t>
      </w:r>
      <w:r>
        <w:rPr>
          <w:lang w:val="ru-RU"/>
        </w:rPr>
        <w:t>: Это функция, включаемая и отключаемая через SETUP MENU, см. п. 2.1.</w:t>
      </w:r>
    </w:p>
    <w:bookmarkEnd w:id="24"/>
    <w:p w14:paraId="78DBA774" w14:textId="55F48783" w:rsidR="0076435A" w:rsidRPr="00180AA7" w:rsidRDefault="0076435A" w:rsidP="007121F9">
      <w:pPr>
        <w:pStyle w:val="Paragrafoelenco"/>
        <w:numPr>
          <w:ilvl w:val="0"/>
          <w:numId w:val="12"/>
        </w:numPr>
        <w:ind w:left="426" w:hanging="426"/>
        <w:jc w:val="both"/>
        <w:rPr>
          <w:lang w:val="ru-RU"/>
        </w:rPr>
      </w:pPr>
      <w:r>
        <w:rPr>
          <w:lang w:val="ru-RU"/>
        </w:rPr>
        <w:t>Подключите контакт 8 к управляющему контакту светодиодной ленты WS281x.</w:t>
      </w:r>
    </w:p>
    <w:p w14:paraId="212B66CD" w14:textId="506D3534" w:rsidR="0076435A" w:rsidRPr="0076435A" w:rsidRDefault="0076435A" w:rsidP="007121F9">
      <w:pPr>
        <w:pStyle w:val="Paragrafoelenco"/>
        <w:numPr>
          <w:ilvl w:val="0"/>
          <w:numId w:val="12"/>
        </w:numPr>
        <w:ind w:left="426" w:hanging="426"/>
        <w:jc w:val="both"/>
        <w:rPr>
          <w:lang w:val="ru-RU"/>
        </w:rPr>
      </w:pPr>
      <w:r>
        <w:rPr>
          <w:lang w:val="ru-RU"/>
        </w:rPr>
        <w:t>Подключите клеммы + и - светодиодной ленты к нужному напряжению (5 В или 12 В автомобиля), убедившись, что оно отключается при переходе автомобиля в режим сна, чтобы избежать разрядки аккумулятора.</w:t>
      </w:r>
    </w:p>
    <w:p w14:paraId="1ED4E770" w14:textId="4345B124" w:rsidR="0076435A" w:rsidRPr="0076435A" w:rsidRDefault="00881C72" w:rsidP="007121F9">
      <w:pPr>
        <w:jc w:val="both"/>
        <w:rPr>
          <w:lang w:val="ru-RU"/>
        </w:rPr>
      </w:pPr>
      <w:r>
        <w:rPr>
          <w:lang w:val="ru-RU"/>
        </w:rPr>
        <w:t>Количество светодиодов в ленте должно соответствовать значению, настроенному в прошивке BACCABLE.</w:t>
      </w:r>
    </w:p>
    <w:p w14:paraId="6B0F37ED" w14:textId="291696BA" w:rsidR="0076435A" w:rsidRPr="0076435A" w:rsidRDefault="00881C72" w:rsidP="007121F9">
      <w:pPr>
        <w:jc w:val="both"/>
        <w:rPr>
          <w:lang w:val="ru-RU"/>
        </w:rPr>
      </w:pPr>
      <w:r>
        <w:rPr>
          <w:lang w:val="ru-RU"/>
        </w:rPr>
        <w:lastRenderedPageBreak/>
        <w:t>Примером питания, присутствующего только при включённом автомобиле и потому подходящего для питания светодиодной ленты, являются контакт 12 (+12 В) и контакт 1 (GND) разъёма панели Start&amp;Stop и освещения.</w:t>
      </w:r>
    </w:p>
    <w:p w14:paraId="3BB2F4EB" w14:textId="77777777" w:rsidR="00681F4F" w:rsidRDefault="00681F4F" w:rsidP="00681F4F">
      <w:pPr>
        <w:jc w:val="center"/>
      </w:pPr>
      <w:r>
        <w:rPr>
          <w:noProof/>
        </w:rPr>
        <w:drawing>
          <wp:inline distT="0" distB="0" distL="0" distR="0" wp14:anchorId="682F53B6" wp14:editId="077E0B41">
            <wp:extent cx="3125492" cy="2027590"/>
            <wp:effectExtent l="0" t="0" r="0" b="0"/>
            <wp:docPr id="377445167"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56438" cy="2047665"/>
                    </a:xfrm>
                    <a:prstGeom prst="rect">
                      <a:avLst/>
                    </a:prstGeom>
                    <a:noFill/>
                    <a:ln>
                      <a:noFill/>
                    </a:ln>
                  </pic:spPr>
                </pic:pic>
              </a:graphicData>
            </a:graphic>
          </wp:inline>
        </w:drawing>
      </w:r>
    </w:p>
    <w:p w14:paraId="5B6AAC71" w14:textId="2625A24C" w:rsidR="00681F4F" w:rsidRPr="00800DF1" w:rsidRDefault="00881C72" w:rsidP="00681F4F">
      <w:pPr>
        <w:jc w:val="center"/>
        <w:rPr>
          <w:b/>
          <w:bCs/>
          <w:lang w:val="ru-RU"/>
        </w:rPr>
      </w:pPr>
      <w:r>
        <w:rPr>
          <w:b/>
          <w:bCs/>
          <w:lang w:val="ru-RU"/>
        </w:rPr>
        <w:t>Разъём панели Start&amp;Stop и освещения</w:t>
      </w:r>
    </w:p>
    <w:p w14:paraId="2666596C" w14:textId="77777777" w:rsidR="00681F4F" w:rsidRPr="00800DF1" w:rsidRDefault="00681F4F" w:rsidP="00681F4F">
      <w:pPr>
        <w:rPr>
          <w:rStyle w:val="Enfasigrassetto"/>
          <w:rFonts w:eastAsiaTheme="majorEastAsia" w:cstheme="minorHAnsi"/>
          <w:b w:val="0"/>
          <w:bCs w:val="0"/>
          <w:sz w:val="32"/>
          <w:szCs w:val="32"/>
          <w:lang w:val="ru-RU"/>
        </w:rPr>
      </w:pPr>
    </w:p>
    <w:p w14:paraId="3F814D11" w14:textId="47246F76" w:rsidR="00681F4F" w:rsidRPr="00800DF1" w:rsidRDefault="00681F4F" w:rsidP="00681F4F">
      <w:pPr>
        <w:pStyle w:val="Titolo2"/>
        <w:rPr>
          <w:rStyle w:val="Enfasigrassetto"/>
          <w:rFonts w:asciiTheme="minorHAnsi" w:hAnsiTheme="minorHAnsi" w:cstheme="minorHAnsi"/>
          <w:color w:val="auto"/>
          <w:lang w:val="ru-RU"/>
        </w:rPr>
      </w:pPr>
      <w:bookmarkStart w:id="25" w:name="_Toc239527418"/>
      <w:r>
        <w:rPr>
          <w:rStyle w:val="Enfasigrassetto"/>
          <w:rFonts w:asciiTheme="minorHAnsi" w:hAnsiTheme="minorHAnsi" w:cstheme="minorHAnsi"/>
          <w:color w:val="auto"/>
          <w:lang w:val="ru-RU"/>
        </w:rPr>
        <w:t>2.6</w:t>
      </w:r>
      <w:r>
        <w:rPr>
          <w:rStyle w:val="Enfasigrassetto"/>
          <w:rFonts w:asciiTheme="minorHAnsi" w:hAnsiTheme="minorHAnsi" w:cstheme="minorHAnsi"/>
          <w:color w:val="auto"/>
          <w:lang w:val="ru-RU"/>
        </w:rPr>
        <w:tab/>
        <w:t>Shift</w:t>
      </w:r>
      <w:bookmarkEnd w:id="25"/>
    </w:p>
    <w:p w14:paraId="5E764DEE" w14:textId="77777777" w:rsidR="00681F4F" w:rsidRPr="00800DF1" w:rsidRDefault="00681F4F" w:rsidP="00681F4F">
      <w:pPr>
        <w:rPr>
          <w:b/>
          <w:bCs/>
          <w:lang w:val="ru-RU"/>
        </w:rPr>
      </w:pPr>
    </w:p>
    <w:p w14:paraId="7B988B9C" w14:textId="05762168" w:rsidR="00681F4F" w:rsidRPr="004309A4" w:rsidRDefault="004309A4" w:rsidP="007121F9">
      <w:pPr>
        <w:jc w:val="both"/>
        <w:rPr>
          <w:lang w:val="ru-RU"/>
        </w:rPr>
      </w:pPr>
      <w:r>
        <w:rPr>
          <w:b/>
          <w:bCs/>
          <w:lang w:val="ru-RU"/>
        </w:rPr>
        <w:t xml:space="preserve">Краткое описание: </w:t>
      </w:r>
      <w:r>
        <w:rPr>
          <w:lang w:val="ru-RU"/>
        </w:rPr>
        <w:t>Отображает, в режиме race,</w:t>
      </w:r>
      <w:r>
        <w:rPr>
          <w:b/>
          <w:bCs/>
          <w:lang w:val="ru-RU"/>
        </w:rPr>
        <w:t xml:space="preserve"> </w:t>
      </w:r>
      <w:r>
        <w:rPr>
          <w:lang w:val="ru-RU"/>
        </w:rPr>
        <w:t>индикатор SHIFT на приборной панели, указывающий на необходимость переключения передачи, когда превышен порог оборотов двигателя, заданный в прошивке BACCABLE.</w:t>
      </w:r>
    </w:p>
    <w:p w14:paraId="2630CBF2" w14:textId="1591ECBB" w:rsidR="00681F4F" w:rsidRPr="004309A4" w:rsidRDefault="00F555D5" w:rsidP="007121F9">
      <w:pPr>
        <w:jc w:val="both"/>
        <w:rPr>
          <w:lang w:val="ru-RU"/>
        </w:rPr>
      </w:pPr>
      <w:r>
        <w:rPr>
          <w:b/>
          <w:bCs/>
          <w:lang w:val="ru-RU"/>
        </w:rPr>
        <w:t>Примечание:</w:t>
      </w:r>
      <w:r>
        <w:rPr>
          <w:lang w:val="ru-RU"/>
        </w:rPr>
        <w:t xml:space="preserve"> Это функция, включаемая и отключаемая через SETUP MENU, см. п. 2.1. Порог оборотов двигателя можно изменить, зайдя в меню SETUP, как указано в п. 2.1, в пункте SHIFT RPM. При каждом нажатии кнопки RES (или кнопки DISTANCE) происходит изменение порога в циклическом меню.</w:t>
      </w:r>
    </w:p>
    <w:p w14:paraId="390CC886" w14:textId="238C86EB" w:rsidR="00681F4F" w:rsidRDefault="004309A4" w:rsidP="007121F9">
      <w:pPr>
        <w:jc w:val="both"/>
        <w:rPr>
          <w:lang w:val="ru-RU"/>
        </w:rPr>
      </w:pPr>
      <w:r>
        <w:rPr>
          <w:lang w:val="ru-RU"/>
        </w:rPr>
        <w:t>Дополнительные инструкции не требуются.</w:t>
      </w:r>
    </w:p>
    <w:p w14:paraId="46EEF0D7" w14:textId="26B0AC3D" w:rsidR="00C431C3" w:rsidRDefault="00C431C3" w:rsidP="007121F9">
      <w:pPr>
        <w:jc w:val="both"/>
        <w:rPr>
          <w:lang w:val="ru-RU"/>
        </w:rPr>
      </w:pPr>
      <w:r>
        <w:rPr>
          <w:lang w:val="ru-RU"/>
        </w:rPr>
        <w:t>См. также следующий параграф (для my23 и последующих версий) и параграф 2.10 с соответствующими ссылками (в отношении включения режима Race).</w:t>
      </w:r>
    </w:p>
    <w:p w14:paraId="19C851C6" w14:textId="77777777" w:rsidR="00C431C3" w:rsidRPr="004309A4" w:rsidRDefault="00C431C3" w:rsidP="007121F9">
      <w:pPr>
        <w:jc w:val="both"/>
        <w:rPr>
          <w:lang w:val="ru-RU"/>
        </w:rPr>
      </w:pPr>
    </w:p>
    <w:p w14:paraId="5D92CC60" w14:textId="0967B716" w:rsidR="00806B23" w:rsidRDefault="00C431C3" w:rsidP="00C431C3">
      <w:pPr>
        <w:pStyle w:val="Titolo2"/>
        <w:rPr>
          <w:rStyle w:val="Enfasigrassetto"/>
          <w:rFonts w:asciiTheme="minorHAnsi" w:hAnsiTheme="minorHAnsi" w:cstheme="minorHAnsi"/>
          <w:color w:val="auto"/>
          <w:lang w:val="ru-RU"/>
        </w:rPr>
      </w:pPr>
      <w:bookmarkStart w:id="26" w:name="_Toc239527419"/>
      <w:r>
        <w:rPr>
          <w:rStyle w:val="Enfasigrassetto"/>
          <w:rFonts w:asciiTheme="minorHAnsi" w:hAnsiTheme="minorHAnsi" w:cstheme="minorHAnsi"/>
          <w:color w:val="auto"/>
          <w:lang w:val="ru-RU"/>
        </w:rPr>
        <w:t>2.7</w:t>
      </w:r>
      <w:r>
        <w:rPr>
          <w:rStyle w:val="Enfasigrassetto"/>
          <w:rFonts w:asciiTheme="minorHAnsi" w:hAnsiTheme="minorHAnsi" w:cstheme="minorHAnsi"/>
          <w:color w:val="auto"/>
          <w:lang w:val="ru-RU"/>
        </w:rPr>
        <w:tab/>
        <w:t>My23 IPC</w:t>
      </w:r>
      <w:bookmarkEnd w:id="26"/>
    </w:p>
    <w:p w14:paraId="77C04F6B" w14:textId="77777777" w:rsidR="00806B23" w:rsidRDefault="00806B23" w:rsidP="00806B23">
      <w:pPr>
        <w:jc w:val="both"/>
        <w:rPr>
          <w:lang w:val="ru-RU"/>
        </w:rPr>
      </w:pPr>
      <w:r>
        <w:rPr>
          <w:b/>
          <w:bCs/>
          <w:lang w:val="ru-RU"/>
        </w:rPr>
        <w:t xml:space="preserve">Краткое описание: </w:t>
      </w:r>
      <w:r>
        <w:rPr>
          <w:lang w:val="ru-RU"/>
        </w:rPr>
        <w:t>Обеспечивает на приборной панели my23 и последующих версий корректное отображение функции SHIFT, описанной в предыдущем параграфе.</w:t>
      </w:r>
    </w:p>
    <w:p w14:paraId="182F7F4B" w14:textId="567B691D" w:rsidR="00C431C3" w:rsidRDefault="00806B23">
      <w:pPr>
        <w:rPr>
          <w:rStyle w:val="Enfasigrassetto"/>
          <w:rFonts w:eastAsiaTheme="majorEastAsia" w:cstheme="minorHAnsi"/>
          <w:sz w:val="32"/>
          <w:szCs w:val="32"/>
          <w:lang w:val="ru-RU"/>
        </w:rPr>
      </w:pPr>
      <w:r>
        <w:rPr>
          <w:b/>
          <w:bCs/>
          <w:lang w:val="ru-RU"/>
        </w:rPr>
        <w:t>Примечание:</w:t>
      </w:r>
      <w:r>
        <w:rPr>
          <w:lang w:val="ru-RU"/>
        </w:rPr>
        <w:t xml:space="preserve"> Это функция, включаемая и отключаемая через SETUP MENU, см. п. 2.1.</w:t>
      </w:r>
      <w:r>
        <w:rPr>
          <w:rStyle w:val="Enfasigrassetto"/>
          <w:rFonts w:cstheme="minorHAnsi"/>
          <w:lang w:val="ru-RU"/>
        </w:rPr>
        <w:br w:type="page"/>
      </w:r>
    </w:p>
    <w:p w14:paraId="047ABCA0" w14:textId="58AC69FC" w:rsidR="00681F4F" w:rsidRPr="004309A4" w:rsidRDefault="00681F4F" w:rsidP="00681F4F">
      <w:pPr>
        <w:pStyle w:val="Titolo2"/>
        <w:rPr>
          <w:rStyle w:val="Enfasigrassetto"/>
          <w:rFonts w:asciiTheme="minorHAnsi" w:hAnsiTheme="minorHAnsi" w:cstheme="minorHAnsi"/>
          <w:color w:val="auto"/>
          <w:lang w:val="ru-RU"/>
        </w:rPr>
      </w:pPr>
      <w:bookmarkStart w:id="27" w:name="_Toc239527420"/>
      <w:r>
        <w:rPr>
          <w:rStyle w:val="Enfasigrassetto"/>
          <w:rFonts w:asciiTheme="minorHAnsi" w:hAnsiTheme="minorHAnsi" w:cstheme="minorHAnsi"/>
          <w:color w:val="auto"/>
          <w:lang w:val="ru-RU"/>
        </w:rPr>
        <w:lastRenderedPageBreak/>
        <w:t>2.8</w:t>
      </w:r>
      <w:r>
        <w:rPr>
          <w:rStyle w:val="Enfasigrassetto"/>
          <w:rFonts w:asciiTheme="minorHAnsi" w:hAnsiTheme="minorHAnsi" w:cstheme="minorHAnsi"/>
          <w:color w:val="auto"/>
          <w:lang w:val="ru-RU"/>
        </w:rPr>
        <w:tab/>
        <w:t>Параметры на приборной панели</w:t>
      </w:r>
      <w:bookmarkEnd w:id="27"/>
    </w:p>
    <w:p w14:paraId="73A309A2" w14:textId="77777777" w:rsidR="00681F4F" w:rsidRPr="004309A4" w:rsidRDefault="00681F4F" w:rsidP="00681F4F">
      <w:pPr>
        <w:rPr>
          <w:b/>
          <w:bCs/>
          <w:lang w:val="ru-RU"/>
        </w:rPr>
      </w:pPr>
    </w:p>
    <w:p w14:paraId="50B57EF1" w14:textId="0669EC1E" w:rsidR="00681F4F" w:rsidRDefault="004309A4" w:rsidP="007121F9">
      <w:pPr>
        <w:jc w:val="both"/>
        <w:rPr>
          <w:lang w:val="ru-RU"/>
        </w:rPr>
      </w:pPr>
      <w:r>
        <w:rPr>
          <w:b/>
          <w:bCs/>
          <w:lang w:val="ru-RU"/>
        </w:rPr>
        <w:t xml:space="preserve">Краткое описание: </w:t>
      </w:r>
      <w:r>
        <w:rPr>
          <w:lang w:val="ru-RU"/>
        </w:rPr>
        <w:t>Отображает дополнительные параметры на приборной панели. Может быть включено кнопкой RES (или кнопкой DISTANCE) круиз-контроля, если двигатель включён, а круиз-контроль отключён. Перемещайтесь по меню с помощью кнопок Cruise Control UP и Cruise Control DOWN. Управление меню отключено, когда круиз-контроль активирован</w:t>
      </w:r>
    </w:p>
    <w:p w14:paraId="74D97564" w14:textId="4C1F3B25" w:rsidR="00902520" w:rsidRDefault="00902520" w:rsidP="007121F9">
      <w:pPr>
        <w:jc w:val="both"/>
        <w:rPr>
          <w:lang w:val="ru-RU"/>
        </w:rPr>
      </w:pPr>
      <w:bookmarkStart w:id="28" w:name="_Hlk196906842"/>
      <w:r>
        <w:rPr>
          <w:b/>
          <w:bCs/>
          <w:lang w:val="ru-RU"/>
        </w:rPr>
        <w:t>Примечание</w:t>
      </w:r>
      <w:r>
        <w:rPr>
          <w:lang w:val="ru-RU"/>
        </w:rPr>
        <w:t>: В SETUP MENU, см. п. 2.1, можно выбрать настройку параметров для бензинового двигателя (GASOLINE) или дизельного (DIESEL).</w:t>
      </w:r>
    </w:p>
    <w:bookmarkEnd w:id="28"/>
    <w:p w14:paraId="11203190" w14:textId="77777777" w:rsidR="00D430B3" w:rsidRPr="0076435A" w:rsidRDefault="00D430B3" w:rsidP="00902520">
      <w:pPr>
        <w:rPr>
          <w:lang w:val="ru-RU"/>
        </w:rPr>
      </w:pPr>
    </w:p>
    <w:p w14:paraId="2C4CE87A" w14:textId="0801D5E7" w:rsidR="004309A4" w:rsidRDefault="00D430B3" w:rsidP="007121F9">
      <w:pPr>
        <w:jc w:val="both"/>
        <w:rPr>
          <w:lang w:val="ru-RU"/>
        </w:rPr>
      </w:pPr>
      <w:r>
        <w:rPr>
          <w:lang w:val="ru-RU"/>
        </w:rPr>
        <w:t>Порядок использования:</w:t>
      </w:r>
    </w:p>
    <w:p w14:paraId="7A291C0F" w14:textId="77777777" w:rsidR="004309A4" w:rsidRPr="004309A4" w:rsidRDefault="004309A4" w:rsidP="007121F9">
      <w:pPr>
        <w:numPr>
          <w:ilvl w:val="0"/>
          <w:numId w:val="13"/>
        </w:numPr>
        <w:tabs>
          <w:tab w:val="clear" w:pos="720"/>
          <w:tab w:val="num" w:pos="993"/>
        </w:tabs>
        <w:ind w:left="426" w:hanging="426"/>
        <w:jc w:val="both"/>
        <w:rPr>
          <w:lang w:val="ru-RU"/>
        </w:rPr>
      </w:pPr>
      <w:r>
        <w:rPr>
          <w:lang w:val="ru-RU"/>
        </w:rPr>
        <w:t>По умолчанию меню на приборной панели отключено.</w:t>
      </w:r>
    </w:p>
    <w:p w14:paraId="16266715" w14:textId="2893F63E" w:rsidR="004309A4" w:rsidRDefault="004309A4" w:rsidP="007121F9">
      <w:pPr>
        <w:numPr>
          <w:ilvl w:val="0"/>
          <w:numId w:val="13"/>
        </w:numPr>
        <w:tabs>
          <w:tab w:val="clear" w:pos="720"/>
          <w:tab w:val="num" w:pos="993"/>
        </w:tabs>
        <w:ind w:left="426" w:hanging="426"/>
        <w:jc w:val="both"/>
        <w:rPr>
          <w:lang w:val="ru-RU"/>
        </w:rPr>
      </w:pPr>
      <w:r>
        <w:rPr>
          <w:lang w:val="ru-RU"/>
        </w:rPr>
        <w:t>Чтобы включить его, двигатель должен быть включён, а круиз-контроль отключён. Нажмите кнопку RES (или кнопку DISTANCE) на руле примерно на 2 секунды, и меню отобразит версию BACCABLE на экране приборной панели, где обычно показывается название радиостанции.</w:t>
      </w:r>
    </w:p>
    <w:p w14:paraId="4D040A92" w14:textId="4F5A7CF8" w:rsidR="00902520" w:rsidRPr="00902520" w:rsidRDefault="00902520" w:rsidP="007121F9">
      <w:pPr>
        <w:numPr>
          <w:ilvl w:val="0"/>
          <w:numId w:val="13"/>
        </w:numPr>
        <w:tabs>
          <w:tab w:val="clear" w:pos="720"/>
          <w:tab w:val="num" w:pos="993"/>
        </w:tabs>
        <w:ind w:left="426" w:hanging="426"/>
        <w:jc w:val="both"/>
        <w:rPr>
          <w:lang w:val="ru-RU"/>
        </w:rPr>
      </w:pPr>
      <w:r>
        <w:rPr>
          <w:lang w:val="ru-RU"/>
        </w:rPr>
        <w:t>Чтобы перемещаться по циклическому меню, используйте кнопки круиз-контроля вверх и вниз; дойдя до пункта SHOW PARAMS, нажмите и сразу отпустите кнопку RES (или кнопку DISTANCE) на руле, чтобы войти в меню SHOW PARAMS, в котором будут показаны параметры.</w:t>
      </w:r>
    </w:p>
    <w:p w14:paraId="5A4D5F61" w14:textId="49883522" w:rsidR="004309A4" w:rsidRPr="004309A4" w:rsidRDefault="004309A4" w:rsidP="007121F9">
      <w:pPr>
        <w:numPr>
          <w:ilvl w:val="0"/>
          <w:numId w:val="13"/>
        </w:numPr>
        <w:tabs>
          <w:tab w:val="clear" w:pos="720"/>
          <w:tab w:val="num" w:pos="993"/>
        </w:tabs>
        <w:ind w:left="426" w:hanging="426"/>
        <w:jc w:val="both"/>
        <w:rPr>
          <w:lang w:val="ru-RU"/>
        </w:rPr>
      </w:pPr>
      <w:r>
        <w:rPr>
          <w:lang w:val="ru-RU"/>
        </w:rPr>
        <w:t>Чтобы перемещаться по меню, используйте кнопки круиз-контроля вверх и вниз (лёгкое нажатие — переход на 1 параметр, сильное нажатие — переход на 10 параметров) в циклическом меню.</w:t>
      </w:r>
    </w:p>
    <w:p w14:paraId="6550E267" w14:textId="4E44D947" w:rsidR="004309A4" w:rsidRPr="004309A4" w:rsidRDefault="004309A4" w:rsidP="007121F9">
      <w:pPr>
        <w:numPr>
          <w:ilvl w:val="0"/>
          <w:numId w:val="13"/>
        </w:numPr>
        <w:tabs>
          <w:tab w:val="clear" w:pos="720"/>
          <w:tab w:val="num" w:pos="993"/>
        </w:tabs>
        <w:ind w:left="426" w:hanging="426"/>
        <w:jc w:val="both"/>
        <w:rPr>
          <w:lang w:val="ru-RU"/>
        </w:rPr>
      </w:pPr>
      <w:r>
        <w:rPr>
          <w:lang w:val="ru-RU"/>
        </w:rPr>
        <w:t>При включении круиз-контроля управление меню отключается, но последний установленный параметр остаётся на экране и продолжает обновляться.</w:t>
      </w:r>
    </w:p>
    <w:p w14:paraId="6B0A8546" w14:textId="77777777" w:rsidR="004309A4" w:rsidRDefault="004309A4" w:rsidP="007121F9">
      <w:pPr>
        <w:numPr>
          <w:ilvl w:val="0"/>
          <w:numId w:val="13"/>
        </w:numPr>
        <w:tabs>
          <w:tab w:val="clear" w:pos="720"/>
          <w:tab w:val="num" w:pos="993"/>
        </w:tabs>
        <w:ind w:left="426" w:hanging="426"/>
        <w:jc w:val="both"/>
        <w:rPr>
          <w:lang w:val="ru-RU"/>
        </w:rPr>
      </w:pPr>
      <w:r>
        <w:rPr>
          <w:lang w:val="ru-RU"/>
        </w:rPr>
        <w:t>Параметры обновляются каждые 500 мс.</w:t>
      </w:r>
    </w:p>
    <w:p w14:paraId="0F136A0D" w14:textId="5D7904C4" w:rsidR="00902520" w:rsidRPr="00902520" w:rsidRDefault="00902520" w:rsidP="007121F9">
      <w:pPr>
        <w:numPr>
          <w:ilvl w:val="0"/>
          <w:numId w:val="13"/>
        </w:numPr>
        <w:tabs>
          <w:tab w:val="clear" w:pos="720"/>
          <w:tab w:val="num" w:pos="993"/>
        </w:tabs>
        <w:ind w:left="426" w:hanging="426"/>
        <w:jc w:val="both"/>
        <w:rPr>
          <w:lang w:val="ru-RU"/>
        </w:rPr>
      </w:pPr>
      <w:r>
        <w:rPr>
          <w:lang w:val="ru-RU"/>
        </w:rPr>
        <w:t>Чтобы вернуться в главное меню, нажмите и сразу отпустите кнопку RES (или кнопку DISTANCE) на руле. Отобразится пункт SHOW PARAMS главного меню.</w:t>
      </w:r>
    </w:p>
    <w:p w14:paraId="0DA7B1F0" w14:textId="06B8C8C5" w:rsidR="004309A4" w:rsidRDefault="004309A4" w:rsidP="007121F9">
      <w:pPr>
        <w:numPr>
          <w:ilvl w:val="0"/>
          <w:numId w:val="13"/>
        </w:numPr>
        <w:tabs>
          <w:tab w:val="clear" w:pos="720"/>
          <w:tab w:val="num" w:pos="993"/>
        </w:tabs>
        <w:ind w:left="426" w:hanging="426"/>
        <w:jc w:val="both"/>
        <w:rPr>
          <w:lang w:val="ru-RU"/>
        </w:rPr>
      </w:pPr>
      <w:r>
        <w:rPr>
          <w:lang w:val="ru-RU"/>
        </w:rPr>
        <w:t>Чтобы отключить меню, при отключённом круиз-контроле нажмите кнопку RES (или кнопку DISTANCE) примерно на 2 секунды.</w:t>
      </w:r>
    </w:p>
    <w:p w14:paraId="625E1864" w14:textId="11BC03FA" w:rsidR="007121F9" w:rsidRDefault="007121F9" w:rsidP="007121F9">
      <w:pPr>
        <w:numPr>
          <w:ilvl w:val="0"/>
          <w:numId w:val="13"/>
        </w:numPr>
        <w:tabs>
          <w:tab w:val="clear" w:pos="720"/>
          <w:tab w:val="num" w:pos="993"/>
        </w:tabs>
        <w:ind w:left="426" w:hanging="426"/>
        <w:jc w:val="both"/>
        <w:rPr>
          <w:lang w:val="ru-RU"/>
        </w:rPr>
      </w:pPr>
      <w:r>
        <w:rPr>
          <w:lang w:val="ru-RU"/>
        </w:rPr>
        <w:t>При повторном запуске автомобиля автоматически отображается последний параметр, показанный перед выключением автомобиля.</w:t>
      </w:r>
    </w:p>
    <w:p w14:paraId="7456B7AD" w14:textId="288F950F" w:rsidR="0086114C" w:rsidRDefault="004309A4" w:rsidP="007121F9">
      <w:pPr>
        <w:jc w:val="both"/>
        <w:rPr>
          <w:lang w:val="ru-RU"/>
        </w:rPr>
      </w:pPr>
      <w:r>
        <w:rPr>
          <w:b/>
          <w:bCs/>
          <w:lang w:val="ru-RU"/>
        </w:rPr>
        <w:lastRenderedPageBreak/>
        <w:t>Известные проблемы:</w:t>
      </w:r>
      <w:r>
        <w:rPr>
          <w:lang w:val="ru-RU"/>
        </w:rPr>
        <w:t xml:space="preserve"> в редких случаях радио или Bluetooth-устройства могут выводить текст на приборную панель таким образом, что это может временно «заморозить» строку, заполняемую BACCABLE. В этом случае попробуйте отключить и снова включить меню кнопкой RES (или кнопкой DISTANCE), либо переключить экран приборной панели кнопкой правого подрулевого переключателя (TRIP), либо выполнить цикл включения/выключения зажигания автомобиля.</w:t>
      </w:r>
    </w:p>
    <w:p w14:paraId="01B020C4" w14:textId="1F7E39A7" w:rsidR="00A97AC7" w:rsidRDefault="00A97AC7" w:rsidP="007121F9">
      <w:pPr>
        <w:jc w:val="both"/>
        <w:rPr>
          <w:lang w:val="ru-RU"/>
        </w:rPr>
      </w:pPr>
      <w:r>
        <w:rPr>
          <w:lang w:val="ru-RU"/>
        </w:rPr>
        <w:t>Ниже приведены параметры, доступные для бензинового двигателя (первая таблица) и дизельного (вторая таблица):</w:t>
      </w:r>
    </w:p>
    <w:tbl>
      <w:tblPr>
        <w:tblW w:w="8500" w:type="dxa"/>
        <w:jc w:val="center"/>
        <w:tblLook w:val="04A0" w:firstRow="1" w:lastRow="0" w:firstColumn="1" w:lastColumn="0" w:noHBand="0" w:noVBand="1"/>
      </w:tblPr>
      <w:tblGrid>
        <w:gridCol w:w="1985"/>
        <w:gridCol w:w="1281"/>
        <w:gridCol w:w="5386"/>
      </w:tblGrid>
      <w:tr w:rsidR="00045329" w:rsidRPr="00045329" w14:paraId="177091F5" w14:textId="77777777" w:rsidTr="003235E0">
        <w:trPr>
          <w:cantSplit/>
          <w:trHeight w:val="300"/>
          <w:tblHeader/>
          <w:jc w:val="center"/>
        </w:trPr>
        <w:tc>
          <w:tcPr>
            <w:tcW w:w="8500"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B946842"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ПАРАМЕТРЫ БЕНЗИНОВОГО ДВИГАТЕЛЯ</w:t>
            </w:r>
          </w:p>
        </w:tc>
      </w:tr>
      <w:tr w:rsidR="00045329" w:rsidRPr="00045329" w14:paraId="7570EF1A" w14:textId="77777777" w:rsidTr="00D61BE0">
        <w:trPr>
          <w:cantSplit/>
          <w:trHeight w:val="600"/>
          <w:tblHeader/>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9C1FA5"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ПАРАМЕТР</w:t>
            </w:r>
          </w:p>
        </w:tc>
        <w:tc>
          <w:tcPr>
            <w:tcW w:w="1129" w:type="dxa"/>
            <w:tcBorders>
              <w:top w:val="single" w:sz="4" w:space="0" w:color="auto"/>
              <w:left w:val="nil"/>
              <w:bottom w:val="single" w:sz="4" w:space="0" w:color="auto"/>
              <w:right w:val="single" w:sz="4" w:space="0" w:color="auto"/>
            </w:tcBorders>
            <w:shd w:val="clear" w:color="auto" w:fill="auto"/>
            <w:vAlign w:val="center"/>
            <w:hideMark/>
          </w:tcPr>
          <w:p w14:paraId="0476ED43"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Единица</w:t>
            </w:r>
            <w:r>
              <w:rPr>
                <w:rFonts w:ascii="Calibri" w:eastAsia="Times New Roman" w:hAnsi="Calibri" w:cs="Calibri"/>
                <w:b/>
                <w:bCs/>
                <w:color w:val="000000"/>
                <w:kern w:val="0"/>
                <w:sz w:val="22"/>
                <w:szCs w:val="22"/>
                <w14:ligatures w14:val="none"/>
              </w:rPr>
              <w:br/>
              <w:t>измерения</w:t>
            </w:r>
          </w:p>
        </w:tc>
        <w:tc>
          <w:tcPr>
            <w:tcW w:w="5386" w:type="dxa"/>
            <w:tcBorders>
              <w:top w:val="single" w:sz="4" w:space="0" w:color="auto"/>
              <w:left w:val="nil"/>
              <w:bottom w:val="single" w:sz="4" w:space="0" w:color="auto"/>
              <w:right w:val="single" w:sz="4" w:space="0" w:color="auto"/>
            </w:tcBorders>
            <w:shd w:val="clear" w:color="auto" w:fill="auto"/>
            <w:noWrap/>
            <w:vAlign w:val="center"/>
            <w:hideMark/>
          </w:tcPr>
          <w:p w14:paraId="6178E187"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Описание</w:t>
            </w:r>
          </w:p>
        </w:tc>
      </w:tr>
      <w:tr w:rsidR="00045329" w:rsidRPr="00151455" w14:paraId="5C29B01D"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91AA57" w14:textId="755C339B" w:rsidR="00045329" w:rsidRPr="00045329" w:rsidRDefault="00D61BE0"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PWR&amp;TORQUE</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574082AD" w14:textId="33305202" w:rsidR="00045329" w:rsidRPr="00045329" w:rsidRDefault="00D61BE0"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CV &amp; Nm</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60E21417" w14:textId="0F565A24" w:rsidR="00045329" w:rsidRPr="003235E0" w:rsidRDefault="00D61BE0"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Мощность и крутящий момент</w:t>
            </w:r>
          </w:p>
        </w:tc>
      </w:tr>
      <w:tr w:rsidR="00D61BE0" w:rsidRPr="00D811F1" w14:paraId="63E0B55A"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6E5D5C" w14:textId="3BE9AA6D" w:rsidR="00D61BE0" w:rsidRPr="00045329" w:rsidRDefault="00D61BE0"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 Press.%Water T</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43006BA9" w14:textId="4953C2FB" w:rsidR="00D61BE0" w:rsidRPr="00045329" w:rsidRDefault="00D61BE0"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 &amp; °C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022F190D" w14:textId="2FFA6A88" w:rsidR="00D61BE0" w:rsidRPr="003235E0" w:rsidRDefault="00D61BE0"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Давление масла и температура воды</w:t>
            </w:r>
          </w:p>
        </w:tc>
      </w:tr>
      <w:tr w:rsidR="00D61BE0" w:rsidRPr="00151455" w14:paraId="5374ECEA"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4149EA" w14:textId="4BEBB557" w:rsidR="00D61BE0" w:rsidRPr="00D61BE0" w:rsidRDefault="00D61BE0"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Oil &amp; Water Temp.</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11BD5CE5" w14:textId="0B86F70C" w:rsidR="00D61BE0" w:rsidRPr="00D61BE0" w:rsidRDefault="00D61BE0"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°C &amp; °C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28A16A3A" w14:textId="0E9B6A23" w:rsidR="00D61BE0" w:rsidRPr="003235E0" w:rsidRDefault="00D61BE0"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Температура масла и воды</w:t>
            </w:r>
          </w:p>
        </w:tc>
      </w:tr>
      <w:tr w:rsidR="00D61BE0" w:rsidRPr="00AA6FDA" w14:paraId="545B0BBE"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B03419" w14:textId="046C7CEA" w:rsidR="00D61BE0" w:rsidRPr="00D61BE0" w:rsidRDefault="00D61BE0"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Bat SoC &amp; Current</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7FCB59A0" w14:textId="79FC18A9" w:rsidR="00D61BE0" w:rsidRPr="00D61BE0" w:rsidRDefault="00D61BE0"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 &amp; A</w:t>
            </w:r>
          </w:p>
        </w:tc>
        <w:tc>
          <w:tcPr>
            <w:tcW w:w="5386" w:type="dxa"/>
            <w:tcBorders>
              <w:top w:val="single" w:sz="4" w:space="0" w:color="auto"/>
              <w:left w:val="nil"/>
              <w:bottom w:val="single" w:sz="4" w:space="0" w:color="auto"/>
              <w:right w:val="single" w:sz="4" w:space="0" w:color="auto"/>
            </w:tcBorders>
            <w:shd w:val="clear" w:color="auto" w:fill="auto"/>
            <w:noWrap/>
            <w:vAlign w:val="center"/>
          </w:tcPr>
          <w:p w14:paraId="373A5852" w14:textId="2019162F" w:rsidR="00D61BE0" w:rsidRPr="003235E0" w:rsidRDefault="00D61BE0"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Процент заряда батареи и ток в амперах (положительные значения означают зарядку, отрицательные — разрядку)</w:t>
            </w:r>
          </w:p>
        </w:tc>
      </w:tr>
      <w:tr w:rsidR="00D61BE0" w:rsidRPr="00D811F1" w14:paraId="3963E2BD"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5E6987" w14:textId="7A55EFE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POWER</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4A031804" w14:textId="4DE1795D"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CV</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73BD1F3A" w14:textId="5DF9B5C8" w:rsidR="00D61BE0" w:rsidRPr="003235E0"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Мощность, рассчитанная на основе крутящего момента и оборотов двигателя</w:t>
            </w:r>
          </w:p>
        </w:tc>
      </w:tr>
      <w:tr w:rsidR="00D61BE0" w:rsidRPr="005B5FDE" w14:paraId="6E2D88DC"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5628B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TORQUE</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7265E38D"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Nm</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49D792F4" w14:textId="05344649" w:rsidR="00D61BE0" w:rsidRPr="003235E0"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Крутящий момент</w:t>
            </w:r>
          </w:p>
        </w:tc>
      </w:tr>
      <w:tr w:rsidR="00D61BE0" w:rsidRPr="00045329" w14:paraId="199F8C44"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E8412D"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IC AIR OUT</w:t>
            </w:r>
          </w:p>
        </w:tc>
        <w:tc>
          <w:tcPr>
            <w:tcW w:w="1129" w:type="dxa"/>
            <w:tcBorders>
              <w:top w:val="single" w:sz="4" w:space="0" w:color="auto"/>
              <w:left w:val="nil"/>
              <w:bottom w:val="single" w:sz="4" w:space="0" w:color="auto"/>
              <w:right w:val="nil"/>
            </w:tcBorders>
            <w:shd w:val="clear" w:color="auto" w:fill="auto"/>
            <w:noWrap/>
            <w:vAlign w:val="center"/>
            <w:hideMark/>
          </w:tcPr>
          <w:p w14:paraId="601952DB"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ru-RU"/>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8C90E5"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Температура воздуха на выходе интеркулера</w:t>
            </w:r>
          </w:p>
        </w:tc>
      </w:tr>
      <w:tr w:rsidR="00D61BE0" w:rsidRPr="00045329" w14:paraId="4F897719"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D4D5D6"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IC AIR IN</w:t>
            </w:r>
          </w:p>
        </w:tc>
        <w:tc>
          <w:tcPr>
            <w:tcW w:w="1129" w:type="dxa"/>
            <w:tcBorders>
              <w:top w:val="single" w:sz="4" w:space="0" w:color="auto"/>
              <w:left w:val="nil"/>
              <w:bottom w:val="single" w:sz="4" w:space="0" w:color="auto"/>
              <w:right w:val="nil"/>
            </w:tcBorders>
            <w:shd w:val="clear" w:color="auto" w:fill="auto"/>
            <w:noWrap/>
            <w:vAlign w:val="center"/>
            <w:hideMark/>
          </w:tcPr>
          <w:p w14:paraId="381C3102"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ru-RU"/>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90F165"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Температура воздуха на входе интеркулера</w:t>
            </w:r>
          </w:p>
        </w:tc>
      </w:tr>
      <w:tr w:rsidR="00D61BE0" w:rsidRPr="00045329" w14:paraId="3C6459F5"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AAD7E4"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BOOST ABS</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20292F8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67121960"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Абсолютное давление</w:t>
            </w:r>
          </w:p>
        </w:tc>
      </w:tr>
      <w:tr w:rsidR="00D61BE0" w:rsidRPr="00D811F1" w14:paraId="5E9B108F"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DBDCEC"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BOOST</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3DB75088"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3C99428E" w14:textId="77777777" w:rsidR="00D61BE0" w:rsidRPr="00045329"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Давление турбонаддува, рассчитанное из абсолютного давления</w:t>
            </w:r>
          </w:p>
        </w:tc>
      </w:tr>
      <w:tr w:rsidR="00D61BE0" w:rsidRPr="00045329" w14:paraId="6004912E"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D72905"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TURBO</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424D944F"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V</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353F7F54"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Напряжение датчика</w:t>
            </w:r>
          </w:p>
        </w:tc>
      </w:tr>
      <w:tr w:rsidR="00D61BE0" w:rsidRPr="00D811F1" w14:paraId="3C01D34A"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427F7C" w14:textId="3669311C"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ODOMETER LAST</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54216F7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km</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21BF1E80" w14:textId="77777777" w:rsidR="00D61BE0" w:rsidRPr="00045329"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км с последнего обнуления одометра</w:t>
            </w:r>
          </w:p>
        </w:tc>
      </w:tr>
      <w:tr w:rsidR="00D61BE0" w:rsidRPr="00045329" w14:paraId="2A5D3085"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139FF7"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64EC97A7"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L</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6382C219"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количество масла</w:t>
            </w:r>
          </w:p>
        </w:tc>
      </w:tr>
      <w:tr w:rsidR="00D61BE0" w:rsidRPr="00045329" w14:paraId="569A041F"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1B2652"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309A06FC"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200ABA4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давление масла</w:t>
            </w:r>
          </w:p>
        </w:tc>
      </w:tr>
      <w:tr w:rsidR="00D61BE0" w:rsidRPr="00045329" w14:paraId="59ED5CFD"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9D0588"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w:t>
            </w:r>
          </w:p>
        </w:tc>
        <w:tc>
          <w:tcPr>
            <w:tcW w:w="1129" w:type="dxa"/>
            <w:tcBorders>
              <w:top w:val="single" w:sz="4" w:space="0" w:color="auto"/>
              <w:left w:val="nil"/>
              <w:bottom w:val="single" w:sz="4" w:space="0" w:color="auto"/>
              <w:right w:val="nil"/>
            </w:tcBorders>
            <w:shd w:val="clear" w:color="auto" w:fill="auto"/>
            <w:noWrap/>
            <w:vAlign w:val="center"/>
            <w:hideMark/>
          </w:tcPr>
          <w:p w14:paraId="3BEA1E4E"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ru-RU"/>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995F65"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температура масла</w:t>
            </w:r>
          </w:p>
        </w:tc>
      </w:tr>
      <w:tr w:rsidR="00D61BE0" w:rsidRPr="00045329" w14:paraId="1EE5669F"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1531B4"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 QUALITY</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02206710"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301E8BC9"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качество масла</w:t>
            </w:r>
          </w:p>
        </w:tc>
      </w:tr>
      <w:tr w:rsidR="00D61BE0" w:rsidRPr="00D811F1" w14:paraId="58DAD1F0"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9EB455"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 UN. AIR</w:t>
            </w:r>
          </w:p>
        </w:tc>
        <w:tc>
          <w:tcPr>
            <w:tcW w:w="1129" w:type="dxa"/>
            <w:tcBorders>
              <w:top w:val="single" w:sz="4" w:space="0" w:color="auto"/>
              <w:left w:val="nil"/>
              <w:bottom w:val="single" w:sz="4" w:space="0" w:color="auto"/>
              <w:right w:val="nil"/>
            </w:tcBorders>
            <w:shd w:val="clear" w:color="auto" w:fill="auto"/>
            <w:noWrap/>
            <w:vAlign w:val="center"/>
            <w:hideMark/>
          </w:tcPr>
          <w:p w14:paraId="2079012A"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ru-RU"/>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2E6B64" w14:textId="77777777" w:rsidR="00D61BE0" w:rsidRPr="00045329"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Температура масла в модуле multiair</w:t>
            </w:r>
          </w:p>
        </w:tc>
      </w:tr>
      <w:tr w:rsidR="00D61BE0" w:rsidRPr="00045329" w14:paraId="5DE9917F"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B4D2A1"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GEARBOX</w:t>
            </w:r>
          </w:p>
        </w:tc>
        <w:tc>
          <w:tcPr>
            <w:tcW w:w="1129" w:type="dxa"/>
            <w:tcBorders>
              <w:top w:val="single" w:sz="4" w:space="0" w:color="auto"/>
              <w:left w:val="nil"/>
              <w:bottom w:val="single" w:sz="4" w:space="0" w:color="auto"/>
              <w:right w:val="nil"/>
            </w:tcBorders>
            <w:shd w:val="clear" w:color="auto" w:fill="auto"/>
            <w:noWrap/>
            <w:vAlign w:val="center"/>
            <w:hideMark/>
          </w:tcPr>
          <w:p w14:paraId="7D0160A6"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ru-RU"/>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E5AB4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температура коробки передач</w:t>
            </w:r>
          </w:p>
        </w:tc>
      </w:tr>
      <w:tr w:rsidR="00D61BE0" w:rsidRPr="00D811F1" w14:paraId="14BEAED6"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7F9DE2"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BATTERY</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0ED8E4C2"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31CCB168" w14:textId="77777777" w:rsidR="00D61BE0" w:rsidRPr="00045329"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процент заряда батареи</w:t>
            </w:r>
          </w:p>
        </w:tc>
      </w:tr>
      <w:tr w:rsidR="00D61BE0" w:rsidRPr="00D811F1" w14:paraId="55B8597B" w14:textId="77777777" w:rsidTr="00D61BE0">
        <w:trPr>
          <w:cantSplit/>
          <w:trHeight w:val="6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46093A"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BATTERY</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03DCECD6"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w:t>
            </w:r>
          </w:p>
        </w:tc>
        <w:tc>
          <w:tcPr>
            <w:tcW w:w="5386" w:type="dxa"/>
            <w:tcBorders>
              <w:top w:val="single" w:sz="4" w:space="0" w:color="auto"/>
              <w:left w:val="nil"/>
              <w:bottom w:val="single" w:sz="4" w:space="0" w:color="auto"/>
              <w:right w:val="single" w:sz="4" w:space="0" w:color="auto"/>
            </w:tcBorders>
            <w:shd w:val="clear" w:color="auto" w:fill="auto"/>
            <w:vAlign w:val="bottom"/>
            <w:hideMark/>
          </w:tcPr>
          <w:p w14:paraId="4D767D79" w14:textId="5A5D2DF7" w:rsidR="00D61BE0" w:rsidRPr="00045329"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ток зарядки батареи (положительные значения означают зарядку, отрицательные — разрядку)</w:t>
            </w:r>
          </w:p>
        </w:tc>
      </w:tr>
      <w:tr w:rsidR="00D61BE0" w:rsidRPr="00045329" w14:paraId="030DA488"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4DAB50"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BATTERY</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6AB1D78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V</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43A744F8"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напряжение батареи</w:t>
            </w:r>
          </w:p>
        </w:tc>
      </w:tr>
      <w:tr w:rsidR="00D61BE0" w:rsidRPr="00045329" w14:paraId="4FA1358C"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6D9EF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AIR COND.</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317948D9"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14EC7DC2"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давление кондиционера</w:t>
            </w:r>
          </w:p>
        </w:tc>
      </w:tr>
      <w:tr w:rsidR="00D61BE0" w:rsidRPr="00045329" w14:paraId="7C9CB83D"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900CE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CUR. GEAR</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0F4CF4D5"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16595849"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текущая передача</w:t>
            </w:r>
          </w:p>
        </w:tc>
      </w:tr>
      <w:tr w:rsidR="00D61BE0" w:rsidRPr="00045329" w14:paraId="7776D6E1"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55068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T-ON</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0FE93BF2"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01AD7BE6"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ВРЕМЯ, ПРОШЕДШЕЕ С МОМЕНТА ВКЛЮЧЕНИЯ ЗАЖИГАНИЯ</w:t>
            </w:r>
          </w:p>
        </w:tc>
      </w:tr>
      <w:tr w:rsidR="00D61BE0" w:rsidRPr="00D811F1" w14:paraId="1569980F"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1E7C04"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OVER RPM</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1D885CD4"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135DED69" w14:textId="77777777" w:rsidR="00D61BE0" w:rsidRPr="00045329"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время нахождения выше допустимых оборотов</w:t>
            </w:r>
          </w:p>
        </w:tc>
      </w:tr>
      <w:tr w:rsidR="00D61BE0" w:rsidRPr="00045329" w14:paraId="32421F85"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FB32CC"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lastRenderedPageBreak/>
              <w:t>EXAUST GAS</w:t>
            </w:r>
          </w:p>
        </w:tc>
        <w:tc>
          <w:tcPr>
            <w:tcW w:w="1129" w:type="dxa"/>
            <w:tcBorders>
              <w:top w:val="single" w:sz="4" w:space="0" w:color="auto"/>
              <w:left w:val="nil"/>
              <w:bottom w:val="single" w:sz="4" w:space="0" w:color="auto"/>
              <w:right w:val="nil"/>
            </w:tcBorders>
            <w:shd w:val="clear" w:color="auto" w:fill="auto"/>
            <w:noWrap/>
            <w:vAlign w:val="center"/>
            <w:hideMark/>
          </w:tcPr>
          <w:p w14:paraId="55D86A30"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ru-RU"/>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6EA879"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ТЕМПЕРАТУРА ВЫХЛОПНЫХ ГАЗОВ</w:t>
            </w:r>
          </w:p>
        </w:tc>
      </w:tr>
      <w:tr w:rsidR="00D61BE0" w:rsidRPr="00045329" w14:paraId="4BB7C2C6"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C00AEF"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CATAL.</w:t>
            </w:r>
          </w:p>
        </w:tc>
        <w:tc>
          <w:tcPr>
            <w:tcW w:w="1129" w:type="dxa"/>
            <w:tcBorders>
              <w:top w:val="single" w:sz="4" w:space="0" w:color="auto"/>
              <w:left w:val="nil"/>
              <w:bottom w:val="single" w:sz="4" w:space="0" w:color="auto"/>
              <w:right w:val="nil"/>
            </w:tcBorders>
            <w:shd w:val="clear" w:color="auto" w:fill="auto"/>
            <w:noWrap/>
            <w:vAlign w:val="center"/>
            <w:hideMark/>
          </w:tcPr>
          <w:p w14:paraId="3B702F97"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ru-RU"/>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DE999B"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ТЕМПЕРАТУРА ДАТЧИКА КАТАЛИЗАТОРА</w:t>
            </w:r>
          </w:p>
        </w:tc>
      </w:tr>
      <w:tr w:rsidR="00D61BE0" w:rsidRPr="00045329" w14:paraId="78F368EA"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B7FC3F"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WATER</w:t>
            </w:r>
          </w:p>
        </w:tc>
        <w:tc>
          <w:tcPr>
            <w:tcW w:w="1129" w:type="dxa"/>
            <w:tcBorders>
              <w:top w:val="single" w:sz="4" w:space="0" w:color="auto"/>
              <w:left w:val="nil"/>
              <w:bottom w:val="single" w:sz="4" w:space="0" w:color="auto"/>
              <w:right w:val="nil"/>
            </w:tcBorders>
            <w:shd w:val="clear" w:color="auto" w:fill="auto"/>
            <w:noWrap/>
            <w:vAlign w:val="center"/>
            <w:hideMark/>
          </w:tcPr>
          <w:p w14:paraId="2454E052"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ru-RU"/>
                <w14:ligatures w14:val="none"/>
              </w:rPr>
              <w:t>°C</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2E5EB0"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ТЕМПЕРАТУРА ОХЛАЖДАЮЩЕЙ ЖИДКОСТИ</w:t>
            </w:r>
          </w:p>
        </w:tc>
      </w:tr>
      <w:tr w:rsidR="00D61BE0" w:rsidRPr="00045329" w14:paraId="7795342D"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0CD730"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KNOCK</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60A821C7"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mV</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2D24CB3A"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ДЕТОНАЦИЯ</w:t>
            </w:r>
          </w:p>
        </w:tc>
      </w:tr>
      <w:tr w:rsidR="00D61BE0" w:rsidRPr="00045329" w14:paraId="595E6BE9"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FFA6D2"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KEY IGN.</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37AFA586"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686DDA59"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ID вставленного ключа</w:t>
            </w:r>
          </w:p>
        </w:tc>
      </w:tr>
      <w:tr w:rsidR="00D61BE0" w:rsidRPr="00D811F1" w14:paraId="690F8696"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5EB2D9"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OVER RPM</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49FFE335"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78BC40D1" w14:textId="77777777" w:rsidR="00D61BE0" w:rsidRPr="00045329"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количество случаев превышения допустимых оборотов</w:t>
            </w:r>
          </w:p>
        </w:tc>
      </w:tr>
      <w:tr w:rsidR="00D61BE0" w:rsidRPr="00045329" w14:paraId="1D00A405"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AB21A7"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SPARKL.1</w:t>
            </w:r>
          </w:p>
        </w:tc>
        <w:tc>
          <w:tcPr>
            <w:tcW w:w="1129" w:type="dxa"/>
            <w:tcBorders>
              <w:top w:val="single" w:sz="4" w:space="0" w:color="auto"/>
              <w:left w:val="nil"/>
              <w:bottom w:val="single" w:sz="4" w:space="0" w:color="auto"/>
              <w:right w:val="nil"/>
            </w:tcBorders>
            <w:shd w:val="clear" w:color="auto" w:fill="auto"/>
            <w:noWrap/>
            <w:vAlign w:val="center"/>
            <w:hideMark/>
          </w:tcPr>
          <w:p w14:paraId="2736D27F"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ru-RU"/>
                <w14:ligatures w14:val="none"/>
              </w:rPr>
              <w:t>°</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3608E8"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коррекция цилиндра 1</w:t>
            </w:r>
          </w:p>
        </w:tc>
      </w:tr>
      <w:tr w:rsidR="00D61BE0" w:rsidRPr="00045329" w14:paraId="1A6093A5"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A1117C"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SPARKL.2</w:t>
            </w:r>
          </w:p>
        </w:tc>
        <w:tc>
          <w:tcPr>
            <w:tcW w:w="1129" w:type="dxa"/>
            <w:tcBorders>
              <w:top w:val="single" w:sz="4" w:space="0" w:color="auto"/>
              <w:left w:val="nil"/>
              <w:bottom w:val="single" w:sz="4" w:space="0" w:color="auto"/>
              <w:right w:val="nil"/>
            </w:tcBorders>
            <w:shd w:val="clear" w:color="auto" w:fill="auto"/>
            <w:noWrap/>
            <w:vAlign w:val="center"/>
            <w:hideMark/>
          </w:tcPr>
          <w:p w14:paraId="0A288855"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02E6E4"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коррекция цилиндра 2</w:t>
            </w:r>
          </w:p>
        </w:tc>
      </w:tr>
      <w:tr w:rsidR="00D61BE0" w:rsidRPr="00045329" w14:paraId="0D39C91B"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0CDA1E"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SPARKL.3</w:t>
            </w:r>
          </w:p>
        </w:tc>
        <w:tc>
          <w:tcPr>
            <w:tcW w:w="1129" w:type="dxa"/>
            <w:tcBorders>
              <w:top w:val="single" w:sz="4" w:space="0" w:color="auto"/>
              <w:left w:val="nil"/>
              <w:bottom w:val="single" w:sz="4" w:space="0" w:color="auto"/>
              <w:right w:val="nil"/>
            </w:tcBorders>
            <w:shd w:val="clear" w:color="auto" w:fill="auto"/>
            <w:noWrap/>
            <w:vAlign w:val="center"/>
            <w:hideMark/>
          </w:tcPr>
          <w:p w14:paraId="361854B7"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76C393"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коррекция цилиндра 3</w:t>
            </w:r>
          </w:p>
        </w:tc>
      </w:tr>
      <w:tr w:rsidR="00D61BE0" w:rsidRPr="00045329" w14:paraId="6FB7B527" w14:textId="77777777" w:rsidTr="00D61BE0">
        <w:trPr>
          <w:cantSplit/>
          <w:trHeight w:val="315"/>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E4B718"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SPARKL.4</w:t>
            </w:r>
          </w:p>
        </w:tc>
        <w:tc>
          <w:tcPr>
            <w:tcW w:w="1129" w:type="dxa"/>
            <w:tcBorders>
              <w:top w:val="single" w:sz="4" w:space="0" w:color="auto"/>
              <w:left w:val="nil"/>
              <w:bottom w:val="single" w:sz="4" w:space="0" w:color="auto"/>
              <w:right w:val="nil"/>
            </w:tcBorders>
            <w:shd w:val="clear" w:color="auto" w:fill="auto"/>
            <w:noWrap/>
            <w:vAlign w:val="center"/>
            <w:hideMark/>
          </w:tcPr>
          <w:p w14:paraId="6D510CF3" w14:textId="77777777" w:rsidR="00D61BE0" w:rsidRPr="00045329" w:rsidRDefault="00D61BE0" w:rsidP="00D61BE0">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ru-RU"/>
                <w14:ligatures w14:val="none"/>
              </w:rPr>
              <w:t>°</w:t>
            </w:r>
          </w:p>
        </w:tc>
        <w:tc>
          <w:tcPr>
            <w:tcW w:w="53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6AC295"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коррекция цилиндра 4</w:t>
            </w:r>
          </w:p>
        </w:tc>
      </w:tr>
      <w:tr w:rsidR="00D61BE0" w:rsidRPr="00D811F1" w14:paraId="5FFCFCC3"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AD9000"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R-DNA</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1E7A5380"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55E226F2" w14:textId="77777777" w:rsidR="00D61BE0" w:rsidRPr="00045329"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положение селектора R-DNA/DNA</w:t>
            </w:r>
          </w:p>
        </w:tc>
      </w:tr>
      <w:tr w:rsidR="00D61BE0" w:rsidRPr="00045329" w14:paraId="11EA6708"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799F6F"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SPEED</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5FE60997"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km/h</w:t>
            </w:r>
          </w:p>
        </w:tc>
        <w:tc>
          <w:tcPr>
            <w:tcW w:w="5386" w:type="dxa"/>
            <w:tcBorders>
              <w:top w:val="single" w:sz="4" w:space="0" w:color="auto"/>
              <w:left w:val="nil"/>
              <w:bottom w:val="single" w:sz="4" w:space="0" w:color="auto"/>
              <w:right w:val="single" w:sz="4" w:space="0" w:color="auto"/>
            </w:tcBorders>
            <w:shd w:val="clear" w:color="auto" w:fill="auto"/>
            <w:noWrap/>
            <w:vAlign w:val="bottom"/>
            <w:hideMark/>
          </w:tcPr>
          <w:p w14:paraId="170ABC67" w14:textId="77777777"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скорость</w:t>
            </w:r>
          </w:p>
        </w:tc>
      </w:tr>
      <w:tr w:rsidR="00D61BE0" w:rsidRPr="00D811F1" w14:paraId="0ACFFE24"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F9FCD2" w14:textId="204FADC8"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bookmarkStart w:id="29" w:name="_Hlk205138045"/>
            <w:r>
              <w:rPr>
                <w:rFonts w:ascii="Calibri" w:eastAsia="Times New Roman" w:hAnsi="Calibri" w:cs="Calibri"/>
                <w:color w:val="000000"/>
                <w:kern w:val="0"/>
                <w:sz w:val="22"/>
                <w:szCs w:val="22"/>
                <w14:ligatures w14:val="none"/>
              </w:rPr>
              <w:t>Seat Belt Alarm</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2664B4C5" w14:textId="5B1D34FA" w:rsidR="00D61BE0" w:rsidRPr="00045329" w:rsidRDefault="00D61BE0" w:rsidP="00D61BE0">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0077B10D" w14:textId="03FEA709" w:rsidR="00D61BE0" w:rsidRPr="003235E0"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Показывает, включён ли звуковой сигнализатор ремней безопасности (ON) или нет (OFF).</w:t>
            </w:r>
          </w:p>
        </w:tc>
      </w:tr>
      <w:tr w:rsidR="00D61BE0" w:rsidRPr="00D811F1" w14:paraId="4B9BC29C"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700AE3" w14:textId="77777777" w:rsidR="00D61BE0" w:rsidRPr="007E3A81"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0-100km/h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705E543E" w14:textId="77777777" w:rsidR="00D61BE0" w:rsidRPr="007E3A81"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6DD2CE0D" w14:textId="77777777" w:rsidR="00D61BE0" w:rsidRPr="007E3A81"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Время разгона с 0 до 100 км/ч. При превышении 0 км/ч отображается GO, по истечении тайм-аута, если требуемая скорость не достигнута, отображается MISS. При достижении 100 км/ч отображается время в секундах.</w:t>
            </w:r>
          </w:p>
        </w:tc>
      </w:tr>
      <w:tr w:rsidR="00D61BE0" w:rsidRPr="00D811F1" w14:paraId="1AB793FC"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4A35B7" w14:textId="77777777" w:rsidR="00D61BE0"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100-200km/h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06FB7710" w14:textId="77777777" w:rsidR="00D61BE0" w:rsidRPr="00AE06CA"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78136286" w14:textId="77777777" w:rsidR="00D61BE0" w:rsidRPr="00AE06CA"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Время разгона со 100 до 200 км/ч. При превышении 100 км/ч отображается GO, по истечении тайм-аута, если требуемая скорость не достигнута, отображается MISS. При достижении 200 км/ч отображается время в секундах.</w:t>
            </w:r>
          </w:p>
        </w:tc>
      </w:tr>
      <w:tr w:rsidR="00D61BE0" w:rsidRPr="00AA6FDA" w14:paraId="0958FDBD"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B4F434" w14:textId="77777777" w:rsidR="00D61BE0" w:rsidRPr="007E3A81"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Best 0-100km/h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2C093793" w14:textId="77777777" w:rsidR="00D61BE0" w:rsidRPr="007E3A81"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78A5BD38" w14:textId="77777777" w:rsidR="00D61BE0" w:rsidRPr="007E3A81"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Лучшее время в секундах разгона с 0 до 100 км/ч, постоянно сохранённое в baccable</w:t>
            </w:r>
          </w:p>
        </w:tc>
      </w:tr>
      <w:tr w:rsidR="00D61BE0" w:rsidRPr="00AA6FDA" w14:paraId="376A2F23"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0B00D2" w14:textId="77777777" w:rsidR="00D61BE0"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Best 100-200km/h</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5F2B44DD" w14:textId="77777777" w:rsidR="00D61BE0" w:rsidRPr="00AE06CA"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19FDC48E" w14:textId="77777777" w:rsidR="00D61BE0" w:rsidRPr="00AE06CA" w:rsidRDefault="00D61BE0" w:rsidP="00D61BE0">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Лучшее время в секундах разгона со 100 до 200 км/ч, постоянно сохранённое в baccable</w:t>
            </w:r>
          </w:p>
        </w:tc>
      </w:tr>
      <w:bookmarkEnd w:id="29"/>
    </w:tbl>
    <w:p w14:paraId="621FD8AE" w14:textId="77777777" w:rsidR="00902520" w:rsidRDefault="00902520" w:rsidP="007121F9">
      <w:pPr>
        <w:jc w:val="both"/>
        <w:rPr>
          <w:rStyle w:val="Enfasigrassetto"/>
          <w:rFonts w:eastAsiaTheme="majorEastAsia" w:cstheme="minorHAnsi"/>
          <w:sz w:val="32"/>
          <w:szCs w:val="32"/>
          <w:lang w:val="ru-RU"/>
        </w:rPr>
      </w:pPr>
    </w:p>
    <w:tbl>
      <w:tblPr>
        <w:tblW w:w="8500" w:type="dxa"/>
        <w:jc w:val="center"/>
        <w:tblLook w:val="04A0" w:firstRow="1" w:lastRow="0" w:firstColumn="1" w:lastColumn="0" w:noHBand="0" w:noVBand="1"/>
      </w:tblPr>
      <w:tblGrid>
        <w:gridCol w:w="1985"/>
        <w:gridCol w:w="1281"/>
        <w:gridCol w:w="5386"/>
      </w:tblGrid>
      <w:tr w:rsidR="00045329" w:rsidRPr="00045329" w14:paraId="02EC8104" w14:textId="77777777" w:rsidTr="003235E0">
        <w:trPr>
          <w:cantSplit/>
          <w:trHeight w:val="300"/>
          <w:tblHeader/>
          <w:jc w:val="center"/>
        </w:trPr>
        <w:tc>
          <w:tcPr>
            <w:tcW w:w="8500"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DAC37FB"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ПАРАМЕТРЫ ДИЗЕЛЬНОГО ДВИГАТЕЛЯ</w:t>
            </w:r>
          </w:p>
        </w:tc>
      </w:tr>
      <w:tr w:rsidR="00045329" w:rsidRPr="00045329" w14:paraId="1E9CB7F2" w14:textId="77777777" w:rsidTr="00D61BE0">
        <w:trPr>
          <w:cantSplit/>
          <w:trHeight w:val="600"/>
          <w:tblHeader/>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461E1EFD"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ПАРАМЕТР</w:t>
            </w:r>
          </w:p>
        </w:tc>
        <w:tc>
          <w:tcPr>
            <w:tcW w:w="1129" w:type="dxa"/>
            <w:tcBorders>
              <w:top w:val="nil"/>
              <w:left w:val="nil"/>
              <w:bottom w:val="single" w:sz="4" w:space="0" w:color="auto"/>
              <w:right w:val="single" w:sz="4" w:space="0" w:color="auto"/>
            </w:tcBorders>
            <w:shd w:val="clear" w:color="auto" w:fill="auto"/>
            <w:vAlign w:val="center"/>
            <w:hideMark/>
          </w:tcPr>
          <w:p w14:paraId="0C97B405"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 xml:space="preserve">Единица </w:t>
            </w:r>
            <w:r>
              <w:rPr>
                <w:rFonts w:ascii="Calibri" w:eastAsia="Times New Roman" w:hAnsi="Calibri" w:cs="Calibri"/>
                <w:b/>
                <w:bCs/>
                <w:color w:val="000000"/>
                <w:kern w:val="0"/>
                <w:sz w:val="22"/>
                <w:szCs w:val="22"/>
                <w14:ligatures w14:val="none"/>
              </w:rPr>
              <w:br/>
              <w:t>измерения</w:t>
            </w:r>
          </w:p>
        </w:tc>
        <w:tc>
          <w:tcPr>
            <w:tcW w:w="5386" w:type="dxa"/>
            <w:tcBorders>
              <w:top w:val="nil"/>
              <w:left w:val="nil"/>
              <w:bottom w:val="single" w:sz="4" w:space="0" w:color="auto"/>
              <w:right w:val="single" w:sz="4" w:space="0" w:color="auto"/>
            </w:tcBorders>
            <w:shd w:val="clear" w:color="auto" w:fill="auto"/>
            <w:noWrap/>
            <w:vAlign w:val="center"/>
            <w:hideMark/>
          </w:tcPr>
          <w:p w14:paraId="32E1E1B5" w14:textId="77777777" w:rsidR="00045329" w:rsidRPr="00045329" w:rsidRDefault="00045329" w:rsidP="00045329">
            <w:pPr>
              <w:spacing w:after="0" w:line="240" w:lineRule="auto"/>
              <w:jc w:val="center"/>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Описание</w:t>
            </w:r>
          </w:p>
        </w:tc>
      </w:tr>
      <w:tr w:rsidR="00D61BE0" w:rsidRPr="00151455" w14:paraId="7A93B71C"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B6D983" w14:textId="77777777" w:rsidR="00D61BE0" w:rsidRPr="00045329" w:rsidRDefault="00D61BE0" w:rsidP="00140D95">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PWR&amp;TORQUE</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4AC36BED" w14:textId="77777777" w:rsidR="00D61BE0" w:rsidRPr="00045329" w:rsidRDefault="00D61BE0" w:rsidP="00140D95">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CV &amp; Nm</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46104E2C" w14:textId="77777777" w:rsidR="00D61BE0" w:rsidRPr="003235E0" w:rsidRDefault="00D61BE0" w:rsidP="00140D95">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Мощность и крутящий момент</w:t>
            </w:r>
          </w:p>
        </w:tc>
      </w:tr>
      <w:tr w:rsidR="00D61BE0" w:rsidRPr="00D811F1" w14:paraId="7C6B2590"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E4B82B" w14:textId="77777777" w:rsidR="00D61BE0" w:rsidRPr="00045329" w:rsidRDefault="00D61BE0" w:rsidP="00140D95">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 Press.%Water T</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5479FAFF" w14:textId="77777777" w:rsidR="00D61BE0" w:rsidRPr="00045329" w:rsidRDefault="00D61BE0" w:rsidP="00140D95">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 &amp; °C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669EFD5F" w14:textId="77777777" w:rsidR="00D61BE0" w:rsidRPr="003235E0" w:rsidRDefault="00D61BE0" w:rsidP="00140D95">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Давление масла и температура воды</w:t>
            </w:r>
          </w:p>
        </w:tc>
      </w:tr>
      <w:tr w:rsidR="00D61BE0" w:rsidRPr="00151455" w14:paraId="7D190B82"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8CEF69" w14:textId="77777777" w:rsidR="00D61BE0" w:rsidRPr="00D61BE0" w:rsidRDefault="00D61BE0" w:rsidP="00140D95">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Oil &amp; Water Temp.</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7AC970C6" w14:textId="77777777" w:rsidR="00D61BE0" w:rsidRPr="00D61BE0" w:rsidRDefault="00D61BE0" w:rsidP="00140D95">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°C &amp; °C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1CF84FC5" w14:textId="77777777" w:rsidR="00D61BE0" w:rsidRPr="003235E0" w:rsidRDefault="00D61BE0" w:rsidP="00140D95">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Температура масла и воды</w:t>
            </w:r>
          </w:p>
        </w:tc>
      </w:tr>
      <w:tr w:rsidR="00D61BE0" w:rsidRPr="00AA6FDA" w14:paraId="13F39B71" w14:textId="77777777" w:rsidTr="00140D95">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DB7D5A" w14:textId="77777777" w:rsidR="00D61BE0" w:rsidRPr="00D61BE0" w:rsidRDefault="00D61BE0" w:rsidP="00140D95">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Bat SoC &amp; Current</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3364BABD" w14:textId="77777777" w:rsidR="00D61BE0" w:rsidRPr="00D61BE0" w:rsidRDefault="00D61BE0" w:rsidP="00140D95">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 &amp; A</w:t>
            </w:r>
          </w:p>
        </w:tc>
        <w:tc>
          <w:tcPr>
            <w:tcW w:w="5386" w:type="dxa"/>
            <w:tcBorders>
              <w:top w:val="single" w:sz="4" w:space="0" w:color="auto"/>
              <w:left w:val="nil"/>
              <w:bottom w:val="single" w:sz="4" w:space="0" w:color="auto"/>
              <w:right w:val="single" w:sz="4" w:space="0" w:color="auto"/>
            </w:tcBorders>
            <w:shd w:val="clear" w:color="auto" w:fill="auto"/>
            <w:noWrap/>
            <w:vAlign w:val="center"/>
          </w:tcPr>
          <w:p w14:paraId="3A5CC4B8" w14:textId="77777777" w:rsidR="00D61BE0" w:rsidRPr="003235E0" w:rsidRDefault="00D61BE0" w:rsidP="00140D95">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Процент заряда батареи и ток в амперах (положительные значения означают зарядку, отрицательные — разрядку)</w:t>
            </w:r>
          </w:p>
        </w:tc>
      </w:tr>
      <w:tr w:rsidR="00045329" w:rsidRPr="00D811F1" w14:paraId="020E8D4F"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7D49748F"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POWER</w:t>
            </w:r>
          </w:p>
        </w:tc>
        <w:tc>
          <w:tcPr>
            <w:tcW w:w="1129" w:type="dxa"/>
            <w:tcBorders>
              <w:top w:val="nil"/>
              <w:left w:val="nil"/>
              <w:bottom w:val="single" w:sz="4" w:space="0" w:color="auto"/>
              <w:right w:val="single" w:sz="4" w:space="0" w:color="auto"/>
            </w:tcBorders>
            <w:shd w:val="clear" w:color="auto" w:fill="auto"/>
            <w:noWrap/>
            <w:vAlign w:val="bottom"/>
            <w:hideMark/>
          </w:tcPr>
          <w:p w14:paraId="06099441"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CV</w:t>
            </w:r>
          </w:p>
        </w:tc>
        <w:tc>
          <w:tcPr>
            <w:tcW w:w="5386" w:type="dxa"/>
            <w:tcBorders>
              <w:top w:val="nil"/>
              <w:left w:val="nil"/>
              <w:bottom w:val="single" w:sz="4" w:space="0" w:color="auto"/>
              <w:right w:val="single" w:sz="4" w:space="0" w:color="auto"/>
            </w:tcBorders>
            <w:shd w:val="clear" w:color="auto" w:fill="auto"/>
            <w:noWrap/>
            <w:vAlign w:val="bottom"/>
            <w:hideMark/>
          </w:tcPr>
          <w:p w14:paraId="3889304B" w14:textId="435562AC" w:rsidR="00045329" w:rsidRPr="003235E0" w:rsidRDefault="00045329"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Мощность, рассчитанная на основе крутящего момента и оборотов двигателя</w:t>
            </w:r>
          </w:p>
        </w:tc>
      </w:tr>
      <w:tr w:rsidR="00045329" w:rsidRPr="00045329" w14:paraId="4DE28F93"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34FBDEF"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lastRenderedPageBreak/>
              <w:t>TORQUE</w:t>
            </w:r>
          </w:p>
        </w:tc>
        <w:tc>
          <w:tcPr>
            <w:tcW w:w="1129" w:type="dxa"/>
            <w:tcBorders>
              <w:top w:val="nil"/>
              <w:left w:val="nil"/>
              <w:bottom w:val="single" w:sz="4" w:space="0" w:color="auto"/>
              <w:right w:val="single" w:sz="4" w:space="0" w:color="auto"/>
            </w:tcBorders>
            <w:shd w:val="clear" w:color="auto" w:fill="auto"/>
            <w:noWrap/>
            <w:vAlign w:val="bottom"/>
            <w:hideMark/>
          </w:tcPr>
          <w:p w14:paraId="25363014"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Nm</w:t>
            </w:r>
          </w:p>
        </w:tc>
        <w:tc>
          <w:tcPr>
            <w:tcW w:w="5386" w:type="dxa"/>
            <w:tcBorders>
              <w:top w:val="nil"/>
              <w:left w:val="nil"/>
              <w:bottom w:val="single" w:sz="4" w:space="0" w:color="auto"/>
              <w:right w:val="single" w:sz="4" w:space="0" w:color="auto"/>
            </w:tcBorders>
            <w:shd w:val="clear" w:color="auto" w:fill="auto"/>
            <w:noWrap/>
            <w:vAlign w:val="bottom"/>
            <w:hideMark/>
          </w:tcPr>
          <w:p w14:paraId="2ADF26D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Крутящий момент</w:t>
            </w:r>
          </w:p>
        </w:tc>
      </w:tr>
      <w:tr w:rsidR="00045329" w:rsidRPr="00045329" w14:paraId="6ECA7A31"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7AAE973"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DPF</w:t>
            </w:r>
          </w:p>
        </w:tc>
        <w:tc>
          <w:tcPr>
            <w:tcW w:w="1129" w:type="dxa"/>
            <w:tcBorders>
              <w:top w:val="nil"/>
              <w:left w:val="nil"/>
              <w:bottom w:val="single" w:sz="4" w:space="0" w:color="auto"/>
              <w:right w:val="single" w:sz="4" w:space="0" w:color="auto"/>
            </w:tcBorders>
            <w:shd w:val="clear" w:color="auto" w:fill="auto"/>
            <w:noWrap/>
            <w:vAlign w:val="bottom"/>
            <w:hideMark/>
          </w:tcPr>
          <w:p w14:paraId="42CA9B99"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71C0069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Процент засорения DPF</w:t>
            </w:r>
          </w:p>
        </w:tc>
      </w:tr>
      <w:tr w:rsidR="00045329" w:rsidRPr="00045329" w14:paraId="2B599BFA" w14:textId="77777777" w:rsidTr="00D61BE0">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8BE9CD0"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DPF</w:t>
            </w:r>
          </w:p>
        </w:tc>
        <w:tc>
          <w:tcPr>
            <w:tcW w:w="1129" w:type="dxa"/>
            <w:tcBorders>
              <w:top w:val="nil"/>
              <w:left w:val="nil"/>
              <w:bottom w:val="nil"/>
              <w:right w:val="nil"/>
            </w:tcBorders>
            <w:shd w:val="clear" w:color="auto" w:fill="auto"/>
            <w:noWrap/>
            <w:vAlign w:val="center"/>
            <w:hideMark/>
          </w:tcPr>
          <w:p w14:paraId="7392D0DE" w14:textId="77777777" w:rsidR="00045329" w:rsidRPr="00045329" w:rsidRDefault="00045329" w:rsidP="00045329">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ru-RU"/>
                <w14:ligatures w14:val="none"/>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6263D7C5"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Температура DPF</w:t>
            </w:r>
          </w:p>
        </w:tc>
      </w:tr>
      <w:tr w:rsidR="00045329" w:rsidRPr="00D811F1" w14:paraId="5F19FAEA"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7C17F84"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DPF REGEN.</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4545BF8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1FD23A79" w14:textId="77777777" w:rsidR="00045329" w:rsidRPr="00045329" w:rsidRDefault="00045329"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Процент выполнения процесса регенерации DPF</w:t>
            </w:r>
          </w:p>
        </w:tc>
      </w:tr>
      <w:tr w:rsidR="00045329" w:rsidRPr="00045329" w14:paraId="7952BC55"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2BBBD60"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LAST REGEN.</w:t>
            </w:r>
          </w:p>
        </w:tc>
        <w:tc>
          <w:tcPr>
            <w:tcW w:w="1129" w:type="dxa"/>
            <w:tcBorders>
              <w:top w:val="nil"/>
              <w:left w:val="nil"/>
              <w:bottom w:val="single" w:sz="4" w:space="0" w:color="auto"/>
              <w:right w:val="single" w:sz="4" w:space="0" w:color="auto"/>
            </w:tcBorders>
            <w:shd w:val="clear" w:color="auto" w:fill="auto"/>
            <w:noWrap/>
            <w:vAlign w:val="bottom"/>
            <w:hideMark/>
          </w:tcPr>
          <w:p w14:paraId="775CC198"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km</w:t>
            </w:r>
          </w:p>
        </w:tc>
        <w:tc>
          <w:tcPr>
            <w:tcW w:w="5386" w:type="dxa"/>
            <w:tcBorders>
              <w:top w:val="nil"/>
              <w:left w:val="nil"/>
              <w:bottom w:val="single" w:sz="4" w:space="0" w:color="auto"/>
              <w:right w:val="single" w:sz="4" w:space="0" w:color="auto"/>
            </w:tcBorders>
            <w:shd w:val="clear" w:color="auto" w:fill="auto"/>
            <w:noWrap/>
            <w:vAlign w:val="bottom"/>
            <w:hideMark/>
          </w:tcPr>
          <w:p w14:paraId="3C7BED7E"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км с последней регенерации</w:t>
            </w:r>
          </w:p>
        </w:tc>
      </w:tr>
      <w:tr w:rsidR="00045329" w:rsidRPr="00045329" w14:paraId="139E2DF9"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7610069B"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TOT REGEN.</w:t>
            </w:r>
          </w:p>
        </w:tc>
        <w:tc>
          <w:tcPr>
            <w:tcW w:w="1129" w:type="dxa"/>
            <w:tcBorders>
              <w:top w:val="nil"/>
              <w:left w:val="nil"/>
              <w:bottom w:val="single" w:sz="4" w:space="0" w:color="auto"/>
              <w:right w:val="single" w:sz="4" w:space="0" w:color="auto"/>
            </w:tcBorders>
            <w:shd w:val="clear" w:color="auto" w:fill="auto"/>
            <w:noWrap/>
            <w:vAlign w:val="bottom"/>
            <w:hideMark/>
          </w:tcPr>
          <w:p w14:paraId="5FDA60B7"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57BD48C9"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Общее количество регенераций</w:t>
            </w:r>
          </w:p>
        </w:tc>
      </w:tr>
      <w:tr w:rsidR="00045329" w:rsidRPr="00045329" w14:paraId="7518DFE1"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365672F6"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MEAN REGEN.</w:t>
            </w:r>
          </w:p>
        </w:tc>
        <w:tc>
          <w:tcPr>
            <w:tcW w:w="1129" w:type="dxa"/>
            <w:tcBorders>
              <w:top w:val="nil"/>
              <w:left w:val="nil"/>
              <w:bottom w:val="single" w:sz="4" w:space="0" w:color="auto"/>
              <w:right w:val="single" w:sz="4" w:space="0" w:color="auto"/>
            </w:tcBorders>
            <w:shd w:val="clear" w:color="auto" w:fill="auto"/>
            <w:noWrap/>
            <w:vAlign w:val="bottom"/>
            <w:hideMark/>
          </w:tcPr>
          <w:p w14:paraId="2D85287A"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km</w:t>
            </w:r>
          </w:p>
        </w:tc>
        <w:tc>
          <w:tcPr>
            <w:tcW w:w="5386" w:type="dxa"/>
            <w:tcBorders>
              <w:top w:val="nil"/>
              <w:left w:val="nil"/>
              <w:bottom w:val="single" w:sz="4" w:space="0" w:color="auto"/>
              <w:right w:val="single" w:sz="4" w:space="0" w:color="auto"/>
            </w:tcBorders>
            <w:shd w:val="clear" w:color="auto" w:fill="auto"/>
            <w:noWrap/>
            <w:vAlign w:val="bottom"/>
            <w:hideMark/>
          </w:tcPr>
          <w:p w14:paraId="686E9361"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среднее значение регенераций</w:t>
            </w:r>
          </w:p>
        </w:tc>
      </w:tr>
      <w:tr w:rsidR="00045329" w:rsidRPr="00045329" w14:paraId="567A8F4B"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651AD4D"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MEAN REGEN.</w:t>
            </w:r>
          </w:p>
        </w:tc>
        <w:tc>
          <w:tcPr>
            <w:tcW w:w="1129" w:type="dxa"/>
            <w:tcBorders>
              <w:top w:val="nil"/>
              <w:left w:val="nil"/>
              <w:bottom w:val="single" w:sz="4" w:space="0" w:color="auto"/>
              <w:right w:val="single" w:sz="4" w:space="0" w:color="auto"/>
            </w:tcBorders>
            <w:shd w:val="clear" w:color="auto" w:fill="auto"/>
            <w:noWrap/>
            <w:vAlign w:val="bottom"/>
            <w:hideMark/>
          </w:tcPr>
          <w:p w14:paraId="167258D6"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min</w:t>
            </w:r>
          </w:p>
        </w:tc>
        <w:tc>
          <w:tcPr>
            <w:tcW w:w="5386" w:type="dxa"/>
            <w:tcBorders>
              <w:top w:val="nil"/>
              <w:left w:val="nil"/>
              <w:bottom w:val="single" w:sz="4" w:space="0" w:color="auto"/>
              <w:right w:val="single" w:sz="4" w:space="0" w:color="auto"/>
            </w:tcBorders>
            <w:shd w:val="clear" w:color="auto" w:fill="auto"/>
            <w:noWrap/>
            <w:vAlign w:val="bottom"/>
            <w:hideMark/>
          </w:tcPr>
          <w:p w14:paraId="3BC6D8DE"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среднее значение регенераций</w:t>
            </w:r>
          </w:p>
        </w:tc>
      </w:tr>
      <w:tr w:rsidR="00045329" w:rsidRPr="00D811F1" w14:paraId="56C4B253"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36D81780"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REGEN.</w:t>
            </w:r>
          </w:p>
        </w:tc>
        <w:tc>
          <w:tcPr>
            <w:tcW w:w="1129" w:type="dxa"/>
            <w:tcBorders>
              <w:top w:val="nil"/>
              <w:left w:val="nil"/>
              <w:bottom w:val="single" w:sz="4" w:space="0" w:color="auto"/>
              <w:right w:val="single" w:sz="4" w:space="0" w:color="auto"/>
            </w:tcBorders>
            <w:shd w:val="clear" w:color="auto" w:fill="auto"/>
            <w:noWrap/>
            <w:vAlign w:val="bottom"/>
            <w:hideMark/>
          </w:tcPr>
          <w:p w14:paraId="1B0A4884"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748CC093" w14:textId="77777777" w:rsidR="00045329" w:rsidRPr="00045329" w:rsidRDefault="00045329"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Тип выполняемой регенерации</w:t>
            </w:r>
          </w:p>
        </w:tc>
      </w:tr>
      <w:tr w:rsidR="00045329" w:rsidRPr="00045329" w14:paraId="150804A7"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2F9FBC8"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BATT.</w:t>
            </w:r>
          </w:p>
        </w:tc>
        <w:tc>
          <w:tcPr>
            <w:tcW w:w="1129" w:type="dxa"/>
            <w:tcBorders>
              <w:top w:val="nil"/>
              <w:left w:val="nil"/>
              <w:bottom w:val="single" w:sz="4" w:space="0" w:color="auto"/>
              <w:right w:val="single" w:sz="4" w:space="0" w:color="auto"/>
            </w:tcBorders>
            <w:shd w:val="clear" w:color="auto" w:fill="auto"/>
            <w:noWrap/>
            <w:vAlign w:val="bottom"/>
            <w:hideMark/>
          </w:tcPr>
          <w:p w14:paraId="5B3D1B7E"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V</w:t>
            </w:r>
          </w:p>
        </w:tc>
        <w:tc>
          <w:tcPr>
            <w:tcW w:w="5386" w:type="dxa"/>
            <w:tcBorders>
              <w:top w:val="nil"/>
              <w:left w:val="nil"/>
              <w:bottom w:val="single" w:sz="4" w:space="0" w:color="auto"/>
              <w:right w:val="single" w:sz="4" w:space="0" w:color="auto"/>
            </w:tcBorders>
            <w:shd w:val="clear" w:color="auto" w:fill="auto"/>
            <w:noWrap/>
            <w:vAlign w:val="bottom"/>
            <w:hideMark/>
          </w:tcPr>
          <w:p w14:paraId="5254A9EF"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Напряжение батареи</w:t>
            </w:r>
          </w:p>
        </w:tc>
      </w:tr>
      <w:tr w:rsidR="00045329" w:rsidRPr="00D811F1" w14:paraId="7620930F"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FA73170"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BATT.</w:t>
            </w:r>
          </w:p>
        </w:tc>
        <w:tc>
          <w:tcPr>
            <w:tcW w:w="1129" w:type="dxa"/>
            <w:tcBorders>
              <w:top w:val="nil"/>
              <w:left w:val="nil"/>
              <w:bottom w:val="single" w:sz="4" w:space="0" w:color="auto"/>
              <w:right w:val="single" w:sz="4" w:space="0" w:color="auto"/>
            </w:tcBorders>
            <w:shd w:val="clear" w:color="auto" w:fill="auto"/>
            <w:noWrap/>
            <w:vAlign w:val="bottom"/>
            <w:hideMark/>
          </w:tcPr>
          <w:p w14:paraId="7C208D6B"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07DE4C44" w14:textId="77777777" w:rsidR="00045329" w:rsidRPr="00045329" w:rsidRDefault="00045329"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Процент заряда батареи</w:t>
            </w:r>
          </w:p>
        </w:tc>
      </w:tr>
      <w:tr w:rsidR="00045329" w:rsidRPr="00D811F1" w14:paraId="74104B05" w14:textId="77777777" w:rsidTr="00D61BE0">
        <w:trPr>
          <w:cantSplit/>
          <w:trHeight w:val="6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AB695CB"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BATT.</w:t>
            </w:r>
          </w:p>
        </w:tc>
        <w:tc>
          <w:tcPr>
            <w:tcW w:w="1129" w:type="dxa"/>
            <w:tcBorders>
              <w:top w:val="nil"/>
              <w:left w:val="nil"/>
              <w:bottom w:val="single" w:sz="4" w:space="0" w:color="auto"/>
              <w:right w:val="single" w:sz="4" w:space="0" w:color="auto"/>
            </w:tcBorders>
            <w:shd w:val="clear" w:color="auto" w:fill="auto"/>
            <w:noWrap/>
            <w:vAlign w:val="bottom"/>
            <w:hideMark/>
          </w:tcPr>
          <w:p w14:paraId="504156F8" w14:textId="77777777" w:rsid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w:t>
            </w:r>
          </w:p>
          <w:p w14:paraId="299D6397"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p>
        </w:tc>
        <w:tc>
          <w:tcPr>
            <w:tcW w:w="5386" w:type="dxa"/>
            <w:tcBorders>
              <w:top w:val="nil"/>
              <w:left w:val="nil"/>
              <w:bottom w:val="single" w:sz="4" w:space="0" w:color="auto"/>
              <w:right w:val="single" w:sz="4" w:space="0" w:color="auto"/>
            </w:tcBorders>
            <w:shd w:val="clear" w:color="auto" w:fill="auto"/>
            <w:vAlign w:val="bottom"/>
            <w:hideMark/>
          </w:tcPr>
          <w:p w14:paraId="16025F57" w14:textId="77777777" w:rsidR="00045329" w:rsidRPr="00045329" w:rsidRDefault="00045329"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 xml:space="preserve">ток зарядки батареи (положительные значения </w:t>
            </w:r>
            <w:r>
              <w:rPr>
                <w:rFonts w:ascii="Calibri" w:eastAsia="Times New Roman" w:hAnsi="Calibri" w:cs="Calibri"/>
                <w:color w:val="000000"/>
                <w:kern w:val="0"/>
                <w:sz w:val="22"/>
                <w:szCs w:val="22"/>
                <w:lang w:val="ru-RU"/>
                <w14:ligatures w14:val="none"/>
              </w:rPr>
              <w:br/>
              <w:t>означают зарядку, отрицательные — разрядку)</w:t>
            </w:r>
          </w:p>
        </w:tc>
      </w:tr>
      <w:tr w:rsidR="00045329" w:rsidRPr="00045329" w14:paraId="383BE6B7"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301AE46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 QUALITY</w:t>
            </w:r>
          </w:p>
        </w:tc>
        <w:tc>
          <w:tcPr>
            <w:tcW w:w="1129" w:type="dxa"/>
            <w:tcBorders>
              <w:top w:val="nil"/>
              <w:left w:val="nil"/>
              <w:bottom w:val="single" w:sz="4" w:space="0" w:color="auto"/>
              <w:right w:val="single" w:sz="4" w:space="0" w:color="auto"/>
            </w:tcBorders>
            <w:shd w:val="clear" w:color="auto" w:fill="auto"/>
            <w:noWrap/>
            <w:vAlign w:val="bottom"/>
            <w:hideMark/>
          </w:tcPr>
          <w:p w14:paraId="12B9C267"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7B63A19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качество масла</w:t>
            </w:r>
          </w:p>
        </w:tc>
      </w:tr>
      <w:tr w:rsidR="00045329" w:rsidRPr="00045329" w14:paraId="5CE92864" w14:textId="77777777" w:rsidTr="00D61BE0">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D0EDCD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w:t>
            </w:r>
          </w:p>
        </w:tc>
        <w:tc>
          <w:tcPr>
            <w:tcW w:w="1129" w:type="dxa"/>
            <w:tcBorders>
              <w:top w:val="nil"/>
              <w:left w:val="nil"/>
              <w:bottom w:val="nil"/>
              <w:right w:val="nil"/>
            </w:tcBorders>
            <w:shd w:val="clear" w:color="auto" w:fill="auto"/>
            <w:noWrap/>
            <w:vAlign w:val="center"/>
            <w:hideMark/>
          </w:tcPr>
          <w:p w14:paraId="6E3BD0B7" w14:textId="77777777" w:rsidR="00045329" w:rsidRPr="00045329" w:rsidRDefault="00045329" w:rsidP="00045329">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ru-RU"/>
                <w14:ligatures w14:val="none"/>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07C2F2C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температура масла</w:t>
            </w:r>
          </w:p>
        </w:tc>
      </w:tr>
      <w:tr w:rsidR="00045329" w:rsidRPr="00045329" w14:paraId="1E4B9E9C"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77BF6B94"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OIL</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058EF226"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57EC4623"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давление масла</w:t>
            </w:r>
          </w:p>
        </w:tc>
      </w:tr>
      <w:tr w:rsidR="005B5FDE" w:rsidRPr="00D811F1" w14:paraId="60BA5DE2"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660A3019" w14:textId="5097B5BB" w:rsidR="005B5FDE" w:rsidRPr="00045329" w:rsidRDefault="005B5FDE" w:rsidP="00045329">
            <w:pPr>
              <w:spacing w:after="0" w:line="240" w:lineRule="auto"/>
              <w:rPr>
                <w:rFonts w:ascii="Calibri" w:eastAsia="Times New Roman" w:hAnsi="Calibri" w:cs="Calibri"/>
                <w:color w:val="000000"/>
                <w:kern w:val="0"/>
                <w:sz w:val="22"/>
                <w:szCs w:val="22"/>
                <w14:ligatures w14:val="none"/>
              </w:rPr>
            </w:pPr>
            <w:bookmarkStart w:id="30" w:name="_Hlk205138116"/>
            <w:r>
              <w:rPr>
                <w:rFonts w:ascii="Calibri" w:eastAsia="Times New Roman" w:hAnsi="Calibri" w:cs="Calibri"/>
                <w:color w:val="000000"/>
                <w:kern w:val="0"/>
                <w:sz w:val="22"/>
                <w:szCs w:val="22"/>
                <w14:ligatures w14:val="none"/>
              </w:rPr>
              <w:t>OIL</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2FE41DAD" w14:textId="346DF3BC" w:rsidR="005B5FDE" w:rsidRPr="00045329" w:rsidRDefault="005B5FDE"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mm</w:t>
            </w:r>
          </w:p>
        </w:tc>
        <w:tc>
          <w:tcPr>
            <w:tcW w:w="5386" w:type="dxa"/>
            <w:tcBorders>
              <w:top w:val="nil"/>
              <w:left w:val="nil"/>
              <w:bottom w:val="single" w:sz="4" w:space="0" w:color="auto"/>
              <w:right w:val="single" w:sz="4" w:space="0" w:color="auto"/>
            </w:tcBorders>
            <w:shd w:val="clear" w:color="auto" w:fill="auto"/>
            <w:noWrap/>
            <w:vAlign w:val="bottom"/>
          </w:tcPr>
          <w:p w14:paraId="5D535395" w14:textId="33112C21" w:rsidR="005B5FDE" w:rsidRPr="003235E0" w:rsidRDefault="005B5FDE"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Уровень масла в масляном поддоне в мм (от 50 до 70 мм)</w:t>
            </w:r>
          </w:p>
        </w:tc>
      </w:tr>
      <w:tr w:rsidR="003A6BDC" w:rsidRPr="00E8463F" w14:paraId="3E8980F0"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2BFA5665" w14:textId="4E686605" w:rsidR="003A6BDC" w:rsidRDefault="003A6BDC"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ADBLUE</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3DD13848" w14:textId="32A47018" w:rsidR="003A6BDC" w:rsidRDefault="003A6BDC"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L</w:t>
            </w:r>
          </w:p>
        </w:tc>
        <w:tc>
          <w:tcPr>
            <w:tcW w:w="5386" w:type="dxa"/>
            <w:tcBorders>
              <w:top w:val="nil"/>
              <w:left w:val="nil"/>
              <w:bottom w:val="single" w:sz="4" w:space="0" w:color="auto"/>
              <w:right w:val="single" w:sz="4" w:space="0" w:color="auto"/>
            </w:tcBorders>
            <w:shd w:val="clear" w:color="auto" w:fill="auto"/>
            <w:noWrap/>
            <w:vAlign w:val="bottom"/>
          </w:tcPr>
          <w:p w14:paraId="1E6908F6" w14:textId="72E8C507" w:rsidR="003A6BDC" w:rsidRPr="003235E0" w:rsidRDefault="003A6BDC"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Уровень ADBLUE в литрах</w:t>
            </w:r>
          </w:p>
        </w:tc>
      </w:tr>
      <w:tr w:rsidR="003A6BDC" w:rsidRPr="00E8463F" w14:paraId="0D54313B"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350089DB" w14:textId="6300D97D" w:rsidR="003A6BDC" w:rsidRDefault="003A6BDC"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ADBLUE</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70B55798" w14:textId="696D20D5" w:rsidR="003A6BDC" w:rsidRDefault="003A6BDC"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tcPr>
          <w:p w14:paraId="77EE5588" w14:textId="7AB50095" w:rsidR="003A6BDC" w:rsidRPr="003235E0" w:rsidRDefault="003A6BDC"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Уровень ADBLUE в процентах</w:t>
            </w:r>
          </w:p>
        </w:tc>
      </w:tr>
      <w:tr w:rsidR="003E4947" w:rsidRPr="003E4947" w14:paraId="51B48199" w14:textId="77777777" w:rsidTr="00C30954">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212A4078" w14:textId="2451A721" w:rsidR="003E4947" w:rsidRPr="003E4947" w:rsidRDefault="003E4947" w:rsidP="003E4947">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GEARBOX</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6CF7F224" w14:textId="79F05144" w:rsidR="003E4947" w:rsidRPr="003E4947" w:rsidRDefault="003E4947" w:rsidP="003E4947">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theme="minorHAnsi"/>
                <w:color w:val="000000"/>
                <w:kern w:val="0"/>
                <w:lang w:val="ru-RU"/>
                <w14:ligatures w14:val="none"/>
              </w:rPr>
              <w:t>°C</w:t>
            </w:r>
          </w:p>
        </w:tc>
        <w:tc>
          <w:tcPr>
            <w:tcW w:w="5386" w:type="dxa"/>
            <w:tcBorders>
              <w:top w:val="nil"/>
              <w:left w:val="nil"/>
              <w:bottom w:val="single" w:sz="4" w:space="0" w:color="auto"/>
              <w:right w:val="single" w:sz="4" w:space="0" w:color="auto"/>
            </w:tcBorders>
            <w:shd w:val="clear" w:color="auto" w:fill="auto"/>
            <w:noWrap/>
            <w:vAlign w:val="bottom"/>
          </w:tcPr>
          <w:p w14:paraId="7F1131E8" w14:textId="136A87F4" w:rsidR="003E4947" w:rsidRPr="003235E0" w:rsidRDefault="003E4947" w:rsidP="003E4947">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14:ligatures w14:val="none"/>
              </w:rPr>
              <w:t>температура коробки передач</w:t>
            </w:r>
          </w:p>
        </w:tc>
      </w:tr>
      <w:tr w:rsidR="00AE06CA" w:rsidRPr="00D811F1" w14:paraId="446087DA"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tcPr>
          <w:p w14:paraId="5D56EFF4" w14:textId="6790FC24" w:rsidR="00AE06CA" w:rsidRPr="00045329" w:rsidRDefault="00AE06CA"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EXAUST GAS</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6B403BD4" w14:textId="72B7D20F" w:rsidR="00AE06CA" w:rsidRPr="00045329" w:rsidRDefault="00AE06CA"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w:t>
            </w:r>
          </w:p>
        </w:tc>
        <w:tc>
          <w:tcPr>
            <w:tcW w:w="5386" w:type="dxa"/>
            <w:tcBorders>
              <w:top w:val="nil"/>
              <w:left w:val="nil"/>
              <w:bottom w:val="single" w:sz="4" w:space="0" w:color="auto"/>
              <w:right w:val="single" w:sz="4" w:space="0" w:color="auto"/>
            </w:tcBorders>
            <w:shd w:val="clear" w:color="auto" w:fill="auto"/>
            <w:noWrap/>
            <w:vAlign w:val="bottom"/>
          </w:tcPr>
          <w:p w14:paraId="1A442C34" w14:textId="428FD577" w:rsidR="00AE06CA" w:rsidRPr="003235E0" w:rsidRDefault="00AE06CA"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Температура выхлопных газов (вход турбины)</w:t>
            </w:r>
          </w:p>
        </w:tc>
      </w:tr>
      <w:bookmarkEnd w:id="30"/>
      <w:tr w:rsidR="00045329" w:rsidRPr="00045329" w14:paraId="778E5812"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6107DBE"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CUR. GEAR</w:t>
            </w:r>
          </w:p>
        </w:tc>
        <w:tc>
          <w:tcPr>
            <w:tcW w:w="1129" w:type="dxa"/>
            <w:tcBorders>
              <w:top w:val="nil"/>
              <w:left w:val="nil"/>
              <w:bottom w:val="single" w:sz="4" w:space="0" w:color="auto"/>
              <w:right w:val="single" w:sz="4" w:space="0" w:color="auto"/>
            </w:tcBorders>
            <w:shd w:val="clear" w:color="auto" w:fill="auto"/>
            <w:noWrap/>
            <w:vAlign w:val="bottom"/>
            <w:hideMark/>
          </w:tcPr>
          <w:p w14:paraId="51B4CF45"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20805D77"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текущая передача</w:t>
            </w:r>
          </w:p>
        </w:tc>
      </w:tr>
      <w:tr w:rsidR="00045329" w:rsidRPr="00045329" w14:paraId="2932C2B9" w14:textId="77777777" w:rsidTr="00D61BE0">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AD5B36F"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WATER</w:t>
            </w:r>
          </w:p>
        </w:tc>
        <w:tc>
          <w:tcPr>
            <w:tcW w:w="1129" w:type="dxa"/>
            <w:tcBorders>
              <w:top w:val="nil"/>
              <w:left w:val="nil"/>
              <w:bottom w:val="nil"/>
              <w:right w:val="nil"/>
            </w:tcBorders>
            <w:shd w:val="clear" w:color="auto" w:fill="auto"/>
            <w:noWrap/>
            <w:vAlign w:val="center"/>
            <w:hideMark/>
          </w:tcPr>
          <w:p w14:paraId="63517DC4" w14:textId="77777777" w:rsidR="00045329" w:rsidRPr="00045329" w:rsidRDefault="00045329" w:rsidP="00045329">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ru-RU"/>
                <w14:ligatures w14:val="none"/>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4852BD3E" w14:textId="09826F1E"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температура воды</w:t>
            </w:r>
          </w:p>
        </w:tc>
      </w:tr>
      <w:tr w:rsidR="00045329" w:rsidRPr="00045329" w14:paraId="1856EC3B"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B650CD3"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EGR CMD</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0EA9B76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1FEE69A0"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команда клапана EGR</w:t>
            </w:r>
          </w:p>
        </w:tc>
      </w:tr>
      <w:tr w:rsidR="00045329" w:rsidRPr="00045329" w14:paraId="5911EC9F"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59B14363"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EGR</w:t>
            </w:r>
          </w:p>
        </w:tc>
        <w:tc>
          <w:tcPr>
            <w:tcW w:w="1129" w:type="dxa"/>
            <w:tcBorders>
              <w:top w:val="nil"/>
              <w:left w:val="nil"/>
              <w:bottom w:val="single" w:sz="4" w:space="0" w:color="auto"/>
              <w:right w:val="single" w:sz="4" w:space="0" w:color="auto"/>
            </w:tcBorders>
            <w:shd w:val="clear" w:color="auto" w:fill="auto"/>
            <w:noWrap/>
            <w:vAlign w:val="bottom"/>
            <w:hideMark/>
          </w:tcPr>
          <w:p w14:paraId="00731066"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5948CDF4"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Состояние клапана EGR</w:t>
            </w:r>
          </w:p>
        </w:tc>
      </w:tr>
      <w:tr w:rsidR="00045329" w:rsidRPr="00045329" w14:paraId="60981528"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1FAF730B"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TURBO REQ.</w:t>
            </w:r>
          </w:p>
        </w:tc>
        <w:tc>
          <w:tcPr>
            <w:tcW w:w="1129" w:type="dxa"/>
            <w:tcBorders>
              <w:top w:val="nil"/>
              <w:left w:val="nil"/>
              <w:bottom w:val="single" w:sz="4" w:space="0" w:color="auto"/>
              <w:right w:val="single" w:sz="4" w:space="0" w:color="auto"/>
            </w:tcBorders>
            <w:shd w:val="clear" w:color="auto" w:fill="auto"/>
            <w:noWrap/>
            <w:vAlign w:val="bottom"/>
            <w:hideMark/>
          </w:tcPr>
          <w:p w14:paraId="28DD3A53"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4A134703"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запрашиваемое давление турбины</w:t>
            </w:r>
          </w:p>
        </w:tc>
      </w:tr>
      <w:tr w:rsidR="00045329" w:rsidRPr="00045329" w14:paraId="7DA17959"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45707BEB"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TURBO REQ.</w:t>
            </w:r>
          </w:p>
        </w:tc>
        <w:tc>
          <w:tcPr>
            <w:tcW w:w="1129" w:type="dxa"/>
            <w:tcBorders>
              <w:top w:val="nil"/>
              <w:left w:val="nil"/>
              <w:bottom w:val="single" w:sz="4" w:space="0" w:color="auto"/>
              <w:right w:val="single" w:sz="4" w:space="0" w:color="auto"/>
            </w:tcBorders>
            <w:shd w:val="clear" w:color="auto" w:fill="auto"/>
            <w:noWrap/>
            <w:vAlign w:val="bottom"/>
            <w:hideMark/>
          </w:tcPr>
          <w:p w14:paraId="074EBECA"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72FA0BBE"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запрашиваемый процент турбины</w:t>
            </w:r>
          </w:p>
        </w:tc>
      </w:tr>
      <w:tr w:rsidR="00045329" w:rsidRPr="00045329" w14:paraId="15127509" w14:textId="77777777" w:rsidTr="00D61BE0">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36B938F4"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TURBO</w:t>
            </w:r>
          </w:p>
        </w:tc>
        <w:tc>
          <w:tcPr>
            <w:tcW w:w="1129" w:type="dxa"/>
            <w:tcBorders>
              <w:top w:val="nil"/>
              <w:left w:val="nil"/>
              <w:bottom w:val="nil"/>
              <w:right w:val="nil"/>
            </w:tcBorders>
            <w:shd w:val="clear" w:color="auto" w:fill="auto"/>
            <w:noWrap/>
            <w:vAlign w:val="center"/>
            <w:hideMark/>
          </w:tcPr>
          <w:p w14:paraId="7ACAB896" w14:textId="77777777" w:rsidR="00045329" w:rsidRPr="00045329" w:rsidRDefault="00045329" w:rsidP="00045329">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ru-RU"/>
                <w14:ligatures w14:val="none"/>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4E184B6D"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температура турбины</w:t>
            </w:r>
          </w:p>
        </w:tc>
      </w:tr>
      <w:tr w:rsidR="00045329" w:rsidRPr="00045329" w14:paraId="0C199EFF"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02084F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TURBO</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7A9A5930"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0E5C75A3"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давление турбины</w:t>
            </w:r>
          </w:p>
        </w:tc>
      </w:tr>
      <w:tr w:rsidR="00045329" w:rsidRPr="00045329" w14:paraId="09513DEC"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4DF559A1"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TURBO</w:t>
            </w:r>
          </w:p>
        </w:tc>
        <w:tc>
          <w:tcPr>
            <w:tcW w:w="1129" w:type="dxa"/>
            <w:tcBorders>
              <w:top w:val="nil"/>
              <w:left w:val="nil"/>
              <w:bottom w:val="single" w:sz="4" w:space="0" w:color="auto"/>
              <w:right w:val="single" w:sz="4" w:space="0" w:color="auto"/>
            </w:tcBorders>
            <w:shd w:val="clear" w:color="auto" w:fill="auto"/>
            <w:noWrap/>
            <w:vAlign w:val="bottom"/>
            <w:hideMark/>
          </w:tcPr>
          <w:p w14:paraId="587C49C8"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nil"/>
              <w:left w:val="nil"/>
              <w:bottom w:val="single" w:sz="4" w:space="0" w:color="auto"/>
              <w:right w:val="single" w:sz="4" w:space="0" w:color="auto"/>
            </w:tcBorders>
            <w:shd w:val="clear" w:color="auto" w:fill="auto"/>
            <w:noWrap/>
            <w:vAlign w:val="bottom"/>
            <w:hideMark/>
          </w:tcPr>
          <w:p w14:paraId="332764C2"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процент турбины</w:t>
            </w:r>
          </w:p>
        </w:tc>
      </w:tr>
      <w:tr w:rsidR="00045329" w:rsidRPr="00045329" w14:paraId="630F7C04"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CC1393D"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BOOST REQ.</w:t>
            </w:r>
          </w:p>
        </w:tc>
        <w:tc>
          <w:tcPr>
            <w:tcW w:w="1129" w:type="dxa"/>
            <w:tcBorders>
              <w:top w:val="nil"/>
              <w:left w:val="nil"/>
              <w:bottom w:val="single" w:sz="4" w:space="0" w:color="auto"/>
              <w:right w:val="single" w:sz="4" w:space="0" w:color="auto"/>
            </w:tcBorders>
            <w:shd w:val="clear" w:color="auto" w:fill="auto"/>
            <w:noWrap/>
            <w:vAlign w:val="bottom"/>
            <w:hideMark/>
          </w:tcPr>
          <w:p w14:paraId="6BBD9CF8"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643BBEB1"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запрашиваемое давление наддува</w:t>
            </w:r>
          </w:p>
        </w:tc>
      </w:tr>
      <w:tr w:rsidR="00045329" w:rsidRPr="00045329" w14:paraId="77F4D5D5"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4159EF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BOOST</w:t>
            </w:r>
          </w:p>
        </w:tc>
        <w:tc>
          <w:tcPr>
            <w:tcW w:w="1129" w:type="dxa"/>
            <w:tcBorders>
              <w:top w:val="nil"/>
              <w:left w:val="nil"/>
              <w:bottom w:val="single" w:sz="4" w:space="0" w:color="auto"/>
              <w:right w:val="single" w:sz="4" w:space="0" w:color="auto"/>
            </w:tcBorders>
            <w:shd w:val="clear" w:color="auto" w:fill="auto"/>
            <w:noWrap/>
            <w:vAlign w:val="bottom"/>
            <w:hideMark/>
          </w:tcPr>
          <w:p w14:paraId="2C811B37"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V</w:t>
            </w:r>
          </w:p>
        </w:tc>
        <w:tc>
          <w:tcPr>
            <w:tcW w:w="5386" w:type="dxa"/>
            <w:tcBorders>
              <w:top w:val="nil"/>
              <w:left w:val="nil"/>
              <w:bottom w:val="single" w:sz="4" w:space="0" w:color="auto"/>
              <w:right w:val="single" w:sz="4" w:space="0" w:color="auto"/>
            </w:tcBorders>
            <w:shd w:val="clear" w:color="auto" w:fill="auto"/>
            <w:noWrap/>
            <w:vAlign w:val="bottom"/>
            <w:hideMark/>
          </w:tcPr>
          <w:p w14:paraId="6FFDD582"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напряжение датчика наддува</w:t>
            </w:r>
          </w:p>
        </w:tc>
      </w:tr>
      <w:tr w:rsidR="00045329" w:rsidRPr="00045329" w14:paraId="52F53846"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6BC4518"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RAIL</w:t>
            </w:r>
          </w:p>
        </w:tc>
        <w:tc>
          <w:tcPr>
            <w:tcW w:w="1129" w:type="dxa"/>
            <w:tcBorders>
              <w:top w:val="nil"/>
              <w:left w:val="nil"/>
              <w:bottom w:val="single" w:sz="4" w:space="0" w:color="auto"/>
              <w:right w:val="single" w:sz="4" w:space="0" w:color="auto"/>
            </w:tcBorders>
            <w:shd w:val="clear" w:color="auto" w:fill="auto"/>
            <w:noWrap/>
            <w:vAlign w:val="bottom"/>
            <w:hideMark/>
          </w:tcPr>
          <w:p w14:paraId="7FB34ECE"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1CE331AB"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давление рейки (common rail)</w:t>
            </w:r>
          </w:p>
        </w:tc>
      </w:tr>
      <w:tr w:rsidR="00045329" w:rsidRPr="00045329" w14:paraId="60BB5335" w14:textId="77777777" w:rsidTr="00D61BE0">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47CB664"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DIESEL</w:t>
            </w:r>
          </w:p>
        </w:tc>
        <w:tc>
          <w:tcPr>
            <w:tcW w:w="1129" w:type="dxa"/>
            <w:tcBorders>
              <w:top w:val="nil"/>
              <w:left w:val="nil"/>
              <w:bottom w:val="nil"/>
              <w:right w:val="nil"/>
            </w:tcBorders>
            <w:shd w:val="clear" w:color="auto" w:fill="auto"/>
            <w:noWrap/>
            <w:vAlign w:val="center"/>
            <w:hideMark/>
          </w:tcPr>
          <w:p w14:paraId="5F6DCF73" w14:textId="77777777" w:rsidR="00045329" w:rsidRPr="00045329" w:rsidRDefault="00045329" w:rsidP="00045329">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ru-RU"/>
                <w14:ligatures w14:val="none"/>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12BC66AA"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температура дизельного топлива</w:t>
            </w:r>
          </w:p>
        </w:tc>
      </w:tr>
      <w:tr w:rsidR="00045329" w:rsidRPr="00D811F1" w14:paraId="5C9204C2"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0D741516"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ODOM. LAST</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3959B7FF"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km</w:t>
            </w:r>
          </w:p>
        </w:tc>
        <w:tc>
          <w:tcPr>
            <w:tcW w:w="5386" w:type="dxa"/>
            <w:tcBorders>
              <w:top w:val="nil"/>
              <w:left w:val="nil"/>
              <w:bottom w:val="single" w:sz="4" w:space="0" w:color="auto"/>
              <w:right w:val="single" w:sz="4" w:space="0" w:color="auto"/>
            </w:tcBorders>
            <w:shd w:val="clear" w:color="auto" w:fill="auto"/>
            <w:noWrap/>
            <w:vAlign w:val="bottom"/>
            <w:hideMark/>
          </w:tcPr>
          <w:p w14:paraId="41F484A8" w14:textId="77777777" w:rsidR="00045329" w:rsidRPr="00045329" w:rsidRDefault="00045329"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км с последнего обнуления одометра</w:t>
            </w:r>
          </w:p>
        </w:tc>
      </w:tr>
      <w:tr w:rsidR="00045329" w:rsidRPr="00045329" w14:paraId="0DC0E478"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68CD7D9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AIR COND.</w:t>
            </w:r>
          </w:p>
        </w:tc>
        <w:tc>
          <w:tcPr>
            <w:tcW w:w="1129" w:type="dxa"/>
            <w:tcBorders>
              <w:top w:val="nil"/>
              <w:left w:val="nil"/>
              <w:bottom w:val="single" w:sz="4" w:space="0" w:color="auto"/>
              <w:right w:val="single" w:sz="4" w:space="0" w:color="auto"/>
            </w:tcBorders>
            <w:shd w:val="clear" w:color="auto" w:fill="auto"/>
            <w:noWrap/>
            <w:vAlign w:val="bottom"/>
            <w:hideMark/>
          </w:tcPr>
          <w:p w14:paraId="2E58C288"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BAR</w:t>
            </w:r>
          </w:p>
        </w:tc>
        <w:tc>
          <w:tcPr>
            <w:tcW w:w="5386" w:type="dxa"/>
            <w:tcBorders>
              <w:top w:val="nil"/>
              <w:left w:val="nil"/>
              <w:bottom w:val="single" w:sz="4" w:space="0" w:color="auto"/>
              <w:right w:val="single" w:sz="4" w:space="0" w:color="auto"/>
            </w:tcBorders>
            <w:shd w:val="clear" w:color="auto" w:fill="auto"/>
            <w:noWrap/>
            <w:vAlign w:val="bottom"/>
            <w:hideMark/>
          </w:tcPr>
          <w:p w14:paraId="1E2BB4B9"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давление кондиционера</w:t>
            </w:r>
          </w:p>
        </w:tc>
      </w:tr>
      <w:tr w:rsidR="00045329" w:rsidRPr="00045329" w14:paraId="19F32FFD" w14:textId="77777777" w:rsidTr="00D61BE0">
        <w:trPr>
          <w:cantSplit/>
          <w:trHeight w:val="300"/>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3C09791B"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FUEL CONS.</w:t>
            </w:r>
          </w:p>
        </w:tc>
        <w:tc>
          <w:tcPr>
            <w:tcW w:w="1129" w:type="dxa"/>
            <w:tcBorders>
              <w:top w:val="nil"/>
              <w:left w:val="nil"/>
              <w:bottom w:val="single" w:sz="4" w:space="0" w:color="auto"/>
              <w:right w:val="single" w:sz="4" w:space="0" w:color="auto"/>
            </w:tcBorders>
            <w:shd w:val="clear" w:color="auto" w:fill="auto"/>
            <w:noWrap/>
            <w:vAlign w:val="bottom"/>
            <w:hideMark/>
          </w:tcPr>
          <w:p w14:paraId="5277CC69"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L./h</w:t>
            </w:r>
          </w:p>
        </w:tc>
        <w:tc>
          <w:tcPr>
            <w:tcW w:w="5386" w:type="dxa"/>
            <w:tcBorders>
              <w:top w:val="nil"/>
              <w:left w:val="nil"/>
              <w:bottom w:val="single" w:sz="4" w:space="0" w:color="auto"/>
              <w:right w:val="single" w:sz="4" w:space="0" w:color="auto"/>
            </w:tcBorders>
            <w:shd w:val="clear" w:color="auto" w:fill="auto"/>
            <w:noWrap/>
            <w:vAlign w:val="bottom"/>
            <w:hideMark/>
          </w:tcPr>
          <w:p w14:paraId="58E9BC8C"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расход топлива</w:t>
            </w:r>
          </w:p>
        </w:tc>
      </w:tr>
      <w:tr w:rsidR="00045329" w:rsidRPr="00045329" w14:paraId="2205A51D" w14:textId="77777777" w:rsidTr="00D61BE0">
        <w:trPr>
          <w:cantSplit/>
          <w:trHeight w:val="315"/>
          <w:jc w:val="center"/>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14:paraId="2184AA52"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DEBIMETER</w:t>
            </w:r>
          </w:p>
        </w:tc>
        <w:tc>
          <w:tcPr>
            <w:tcW w:w="1129" w:type="dxa"/>
            <w:tcBorders>
              <w:top w:val="nil"/>
              <w:left w:val="nil"/>
              <w:bottom w:val="nil"/>
              <w:right w:val="nil"/>
            </w:tcBorders>
            <w:shd w:val="clear" w:color="auto" w:fill="auto"/>
            <w:noWrap/>
            <w:vAlign w:val="center"/>
            <w:hideMark/>
          </w:tcPr>
          <w:p w14:paraId="7986C21C" w14:textId="77777777" w:rsidR="00045329" w:rsidRPr="00045329" w:rsidRDefault="00045329" w:rsidP="00045329">
            <w:pPr>
              <w:spacing w:after="0" w:line="240" w:lineRule="auto"/>
              <w:jc w:val="both"/>
              <w:rPr>
                <w:rFonts w:ascii="Calibri" w:eastAsia="Times New Roman" w:hAnsi="Calibri" w:cs="Calibri"/>
                <w:color w:val="000000"/>
                <w:kern w:val="0"/>
                <w14:ligatures w14:val="none"/>
              </w:rPr>
            </w:pPr>
            <w:r>
              <w:rPr>
                <w:rFonts w:ascii="Calibri" w:eastAsia="Times New Roman" w:hAnsi="Calibri" w:cstheme="minorHAnsi"/>
                <w:color w:val="000000"/>
                <w:kern w:val="0"/>
                <w:lang w:val="ru-RU"/>
                <w14:ligatures w14:val="none"/>
              </w:rPr>
              <w:t>°C</w:t>
            </w:r>
          </w:p>
        </w:tc>
        <w:tc>
          <w:tcPr>
            <w:tcW w:w="5386" w:type="dxa"/>
            <w:tcBorders>
              <w:top w:val="nil"/>
              <w:left w:val="single" w:sz="4" w:space="0" w:color="auto"/>
              <w:bottom w:val="single" w:sz="4" w:space="0" w:color="auto"/>
              <w:right w:val="single" w:sz="4" w:space="0" w:color="auto"/>
            </w:tcBorders>
            <w:shd w:val="clear" w:color="auto" w:fill="auto"/>
            <w:noWrap/>
            <w:vAlign w:val="bottom"/>
            <w:hideMark/>
          </w:tcPr>
          <w:p w14:paraId="41D1A076"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температура расходомера</w:t>
            </w:r>
          </w:p>
        </w:tc>
      </w:tr>
      <w:tr w:rsidR="00045329" w:rsidRPr="00045329" w14:paraId="58CB7BC1" w14:textId="77777777" w:rsidTr="00D61BE0">
        <w:trPr>
          <w:cantSplit/>
          <w:trHeight w:val="300"/>
          <w:jc w:val="center"/>
        </w:trPr>
        <w:tc>
          <w:tcPr>
            <w:tcW w:w="1985" w:type="dxa"/>
            <w:tcBorders>
              <w:top w:val="nil"/>
              <w:left w:val="single" w:sz="4" w:space="0" w:color="auto"/>
              <w:bottom w:val="nil"/>
              <w:right w:val="single" w:sz="4" w:space="0" w:color="auto"/>
            </w:tcBorders>
            <w:shd w:val="clear" w:color="auto" w:fill="auto"/>
            <w:noWrap/>
            <w:vAlign w:val="center"/>
            <w:hideMark/>
          </w:tcPr>
          <w:p w14:paraId="4D9BFFA2"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SPEED</w:t>
            </w:r>
          </w:p>
        </w:tc>
        <w:tc>
          <w:tcPr>
            <w:tcW w:w="1129" w:type="dxa"/>
            <w:tcBorders>
              <w:top w:val="single" w:sz="4" w:space="0" w:color="auto"/>
              <w:left w:val="nil"/>
              <w:bottom w:val="single" w:sz="4" w:space="0" w:color="auto"/>
              <w:right w:val="single" w:sz="4" w:space="0" w:color="auto"/>
            </w:tcBorders>
            <w:shd w:val="clear" w:color="auto" w:fill="auto"/>
            <w:noWrap/>
            <w:vAlign w:val="bottom"/>
            <w:hideMark/>
          </w:tcPr>
          <w:p w14:paraId="74AAC93B"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km/h</w:t>
            </w:r>
          </w:p>
        </w:tc>
        <w:tc>
          <w:tcPr>
            <w:tcW w:w="5386" w:type="dxa"/>
            <w:tcBorders>
              <w:top w:val="nil"/>
              <w:left w:val="nil"/>
              <w:bottom w:val="nil"/>
              <w:right w:val="single" w:sz="4" w:space="0" w:color="auto"/>
            </w:tcBorders>
            <w:shd w:val="clear" w:color="auto" w:fill="auto"/>
            <w:noWrap/>
            <w:vAlign w:val="bottom"/>
            <w:hideMark/>
          </w:tcPr>
          <w:p w14:paraId="56F6E567" w14:textId="77777777" w:rsidR="00045329" w:rsidRPr="00045329" w:rsidRDefault="00045329" w:rsidP="00045329">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скорость</w:t>
            </w:r>
          </w:p>
        </w:tc>
      </w:tr>
      <w:tr w:rsidR="00AE06CA" w:rsidRPr="00D811F1" w14:paraId="53901E41"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AB481F" w14:textId="77777777" w:rsidR="00AE06CA" w:rsidRPr="00045329" w:rsidRDefault="00AE06CA" w:rsidP="007E3A81">
            <w:pPr>
              <w:spacing w:after="0" w:line="240" w:lineRule="auto"/>
              <w:rPr>
                <w:rFonts w:ascii="Calibri" w:eastAsia="Times New Roman" w:hAnsi="Calibri" w:cs="Calibri"/>
                <w:color w:val="000000"/>
                <w:kern w:val="0"/>
                <w:sz w:val="22"/>
                <w:szCs w:val="22"/>
                <w14:ligatures w14:val="none"/>
              </w:rPr>
            </w:pPr>
            <w:bookmarkStart w:id="31" w:name="_Hlk205138164"/>
            <w:r>
              <w:rPr>
                <w:rFonts w:ascii="Calibri" w:eastAsia="Times New Roman" w:hAnsi="Calibri" w:cs="Calibri"/>
                <w:color w:val="000000"/>
                <w:kern w:val="0"/>
                <w:sz w:val="22"/>
                <w:szCs w:val="22"/>
                <w14:ligatures w14:val="none"/>
              </w:rPr>
              <w:lastRenderedPageBreak/>
              <w:t>Seat Belt Alarm</w:t>
            </w:r>
          </w:p>
        </w:tc>
        <w:tc>
          <w:tcPr>
            <w:tcW w:w="1129" w:type="dxa"/>
            <w:tcBorders>
              <w:top w:val="single" w:sz="4" w:space="0" w:color="auto"/>
              <w:left w:val="nil"/>
              <w:bottom w:val="single" w:sz="4" w:space="0" w:color="auto"/>
              <w:right w:val="single" w:sz="4" w:space="0" w:color="auto"/>
            </w:tcBorders>
            <w:shd w:val="clear" w:color="auto" w:fill="auto"/>
            <w:noWrap/>
            <w:vAlign w:val="bottom"/>
          </w:tcPr>
          <w:p w14:paraId="76FAB4F6" w14:textId="77777777" w:rsidR="00AE06CA" w:rsidRPr="00045329" w:rsidRDefault="00AE06CA" w:rsidP="007E3A81">
            <w:pPr>
              <w:spacing w:after="0" w:line="24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0AFD2A32" w14:textId="77777777" w:rsidR="00AE06CA" w:rsidRPr="007E3A81" w:rsidRDefault="00AE06CA" w:rsidP="007E3A81">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Показывает, включён ли звуковой сигнализатор ремней безопасности (ON) или нет (OFF).</w:t>
            </w:r>
          </w:p>
        </w:tc>
      </w:tr>
      <w:tr w:rsidR="00AE06CA" w:rsidRPr="00D811F1" w14:paraId="298139A7"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F27E9D" w14:textId="0404A32F" w:rsidR="00AE06CA" w:rsidRPr="003235E0" w:rsidRDefault="00AE06CA"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0-100km/h</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0BF03EEE" w14:textId="3D140489" w:rsidR="00AE06CA" w:rsidRPr="003235E0" w:rsidRDefault="00AE06CA"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1AAAE789" w14:textId="47A7607F" w:rsidR="00AE06CA" w:rsidRPr="003235E0" w:rsidRDefault="00AE06CA"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Время разгона с 0 до 100 км/ч. При превышении 0 км/ч отображается GO, по истечении тайм-аута, если требуемая скорость не достигнута, отображается MISS. При достижении 100 км/ч отображается время в секундах.</w:t>
            </w:r>
          </w:p>
        </w:tc>
      </w:tr>
      <w:tr w:rsidR="00AE06CA" w:rsidRPr="00D811F1" w14:paraId="761A5367"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6C7CC9" w14:textId="4AB49150" w:rsidR="00AE06CA" w:rsidRDefault="00AE06CA"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100-200km/h</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75FC114B" w14:textId="281DD629" w:rsidR="00AE06CA" w:rsidRPr="00AE06CA" w:rsidRDefault="00AE06CA"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62306833" w14:textId="5E20420A" w:rsidR="00AE06CA" w:rsidRPr="00AE06CA" w:rsidRDefault="00AE06CA" w:rsidP="00045329">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Время разгона со 100 до 200 км/ч. При превышении 100 км/ч отображается GO, по истечении тайм-аута, если требуемая скорость не достигнута, отображается MISS. При достижении 200 км/ч отображается время в секундах.</w:t>
            </w:r>
          </w:p>
        </w:tc>
      </w:tr>
      <w:tr w:rsidR="005B5FDE" w:rsidRPr="00AA6FDA" w14:paraId="19B5F1F2"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A4D60B" w14:textId="0F702F5B" w:rsidR="00AE06CA" w:rsidRPr="007E3A81" w:rsidRDefault="00AE06CA" w:rsidP="007E3A81">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Best 0-100km/h</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0DB43CA4" w14:textId="53050954" w:rsidR="00AE06CA" w:rsidRPr="007E3A81" w:rsidRDefault="00AE06CA" w:rsidP="007E3A81">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5687257C" w14:textId="13021898" w:rsidR="00AE06CA" w:rsidRPr="007E3A81" w:rsidRDefault="00AE06CA" w:rsidP="007E3A81">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Лучшее время в секундах разгона с 0 до 100 км/ч, постоянно сохранённое в baccable</w:t>
            </w:r>
          </w:p>
        </w:tc>
      </w:tr>
      <w:tr w:rsidR="005B5FDE" w:rsidRPr="00AA6FDA" w14:paraId="3E34EBB1" w14:textId="77777777" w:rsidTr="00D61BE0">
        <w:trPr>
          <w:cantSplit/>
          <w:trHeight w:val="300"/>
          <w:jc w:val="center"/>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0F99F7" w14:textId="5DE15D7B" w:rsidR="00AE06CA" w:rsidRDefault="00AE06CA" w:rsidP="007E3A81">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Best 100-200km/h</w:t>
            </w:r>
          </w:p>
        </w:tc>
        <w:tc>
          <w:tcPr>
            <w:tcW w:w="1129" w:type="dxa"/>
            <w:tcBorders>
              <w:top w:val="single" w:sz="4" w:space="0" w:color="auto"/>
              <w:left w:val="nil"/>
              <w:bottom w:val="single" w:sz="4" w:space="0" w:color="auto"/>
              <w:right w:val="single" w:sz="4" w:space="0" w:color="auto"/>
            </w:tcBorders>
            <w:shd w:val="clear" w:color="auto" w:fill="auto"/>
            <w:noWrap/>
            <w:vAlign w:val="center"/>
          </w:tcPr>
          <w:p w14:paraId="15929CC2" w14:textId="48CE6ACE" w:rsidR="00AE06CA" w:rsidRPr="00AE06CA" w:rsidRDefault="00AE06CA" w:rsidP="007E3A81">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Sec</w:t>
            </w:r>
          </w:p>
        </w:tc>
        <w:tc>
          <w:tcPr>
            <w:tcW w:w="5386" w:type="dxa"/>
            <w:tcBorders>
              <w:top w:val="single" w:sz="4" w:space="0" w:color="auto"/>
              <w:left w:val="nil"/>
              <w:bottom w:val="single" w:sz="4" w:space="0" w:color="auto"/>
              <w:right w:val="single" w:sz="4" w:space="0" w:color="auto"/>
            </w:tcBorders>
            <w:shd w:val="clear" w:color="auto" w:fill="auto"/>
            <w:noWrap/>
            <w:vAlign w:val="bottom"/>
          </w:tcPr>
          <w:p w14:paraId="3494740D" w14:textId="34FBC456" w:rsidR="00AE06CA" w:rsidRPr="00AE06CA" w:rsidRDefault="00AE06CA" w:rsidP="007E3A81">
            <w:pPr>
              <w:spacing w:after="0" w:line="240" w:lineRule="auto"/>
              <w:rPr>
                <w:rFonts w:ascii="Calibri" w:eastAsia="Times New Roman" w:hAnsi="Calibri" w:cs="Calibri"/>
                <w:color w:val="000000"/>
                <w:kern w:val="0"/>
                <w:sz w:val="22"/>
                <w:szCs w:val="22"/>
                <w:lang w:val="ru-RU"/>
                <w14:ligatures w14:val="none"/>
              </w:rPr>
            </w:pPr>
            <w:r>
              <w:rPr>
                <w:rFonts w:ascii="Calibri" w:eastAsia="Times New Roman" w:hAnsi="Calibri" w:cs="Calibri"/>
                <w:color w:val="000000"/>
                <w:kern w:val="0"/>
                <w:sz w:val="22"/>
                <w:szCs w:val="22"/>
                <w:lang w:val="ru-RU"/>
                <w14:ligatures w14:val="none"/>
              </w:rPr>
              <w:t>Лучшее время в секундах разгона со 100 до 200 км/ч, постоянно сохранённое в baccable</w:t>
            </w:r>
          </w:p>
        </w:tc>
      </w:tr>
      <w:bookmarkEnd w:id="31"/>
    </w:tbl>
    <w:p w14:paraId="066281A7" w14:textId="77777777" w:rsidR="00151455" w:rsidRDefault="00151455">
      <w:pPr>
        <w:rPr>
          <w:rStyle w:val="Enfasigrassetto"/>
          <w:rFonts w:cstheme="minorHAnsi"/>
          <w:lang w:val="ru-RU"/>
        </w:rPr>
      </w:pPr>
    </w:p>
    <w:p w14:paraId="038CC4DE" w14:textId="4BA4A533" w:rsidR="0097519E" w:rsidRDefault="00151455">
      <w:pPr>
        <w:rPr>
          <w:rStyle w:val="Enfasigrassetto"/>
          <w:rFonts w:eastAsiaTheme="majorEastAsia" w:cstheme="minorHAnsi"/>
          <w:sz w:val="32"/>
          <w:szCs w:val="32"/>
          <w:lang w:val="ru-RU"/>
        </w:rPr>
      </w:pPr>
      <w:r>
        <w:rPr>
          <w:rStyle w:val="Enfasigrassetto"/>
          <w:rFonts w:cstheme="minorHAnsi"/>
          <w:lang w:val="ru-RU"/>
        </w:rPr>
        <w:t>Можно выбрать параметры меню show params, которые нужно скрыть, с помощью меню PARAMS SETUP MENU, доступного из главного меню.</w:t>
      </w:r>
      <w:r>
        <w:rPr>
          <w:rStyle w:val="Enfasigrassetto"/>
          <w:rFonts w:cstheme="minorHAnsi"/>
          <w:lang w:val="ru-RU"/>
        </w:rPr>
        <w:br w:type="page"/>
      </w:r>
    </w:p>
    <w:p w14:paraId="0BC54052" w14:textId="487675AA" w:rsidR="00681F4F" w:rsidRPr="00800DF1" w:rsidRDefault="00681F4F" w:rsidP="00681F4F">
      <w:pPr>
        <w:pStyle w:val="Titolo2"/>
        <w:rPr>
          <w:rStyle w:val="Enfasigrassetto"/>
          <w:rFonts w:asciiTheme="minorHAnsi" w:hAnsiTheme="minorHAnsi" w:cstheme="minorHAnsi"/>
          <w:color w:val="auto"/>
          <w:lang w:val="ru-RU"/>
        </w:rPr>
      </w:pPr>
      <w:bookmarkStart w:id="32" w:name="_Toc239527421"/>
      <w:r>
        <w:rPr>
          <w:rStyle w:val="Enfasigrassetto"/>
          <w:rFonts w:asciiTheme="minorHAnsi" w:hAnsiTheme="minorHAnsi" w:cstheme="minorHAnsi"/>
          <w:color w:val="auto"/>
          <w:lang w:val="ru-RU"/>
        </w:rPr>
        <w:lastRenderedPageBreak/>
        <w:t>2.9</w:t>
      </w:r>
      <w:r>
        <w:rPr>
          <w:rStyle w:val="Enfasigrassetto"/>
          <w:rFonts w:asciiTheme="minorHAnsi" w:hAnsiTheme="minorHAnsi" w:cstheme="minorHAnsi"/>
          <w:color w:val="auto"/>
          <w:lang w:val="ru-RU"/>
        </w:rPr>
        <w:tab/>
        <w:t>Route</w:t>
      </w:r>
      <w:bookmarkEnd w:id="32"/>
    </w:p>
    <w:p w14:paraId="29412E81" w14:textId="77777777" w:rsidR="00681F4F" w:rsidRPr="00800DF1" w:rsidRDefault="00681F4F" w:rsidP="00681F4F">
      <w:pPr>
        <w:rPr>
          <w:b/>
          <w:bCs/>
          <w:lang w:val="ru-RU"/>
        </w:rPr>
      </w:pPr>
    </w:p>
    <w:p w14:paraId="44A1E4DA" w14:textId="57AD3CED" w:rsidR="00681F4F" w:rsidRPr="0086114C" w:rsidRDefault="0086114C" w:rsidP="007121F9">
      <w:pPr>
        <w:jc w:val="both"/>
        <w:rPr>
          <w:lang w:val="ru-RU"/>
        </w:rPr>
      </w:pPr>
      <w:r>
        <w:rPr>
          <w:b/>
          <w:bCs/>
          <w:lang w:val="ru-RU"/>
        </w:rPr>
        <w:t xml:space="preserve">Краткое описание: </w:t>
      </w:r>
      <w:r>
        <w:rPr>
          <w:lang w:val="ru-RU"/>
        </w:rPr>
        <w:t>Перенаправляет внутренние сообщения шины CAN на устройства OBD, запрашивающие определённый параметр. Это позволяет отображать на смартфоне параметры, которые обычно недоступны при использовании только ELM327.</w:t>
      </w:r>
    </w:p>
    <w:p w14:paraId="11D55ECF" w14:textId="5C97F44A" w:rsidR="00681F4F" w:rsidRPr="0086114C" w:rsidRDefault="007121F9" w:rsidP="007121F9">
      <w:pPr>
        <w:jc w:val="both"/>
        <w:rPr>
          <w:lang w:val="ru-RU"/>
        </w:rPr>
      </w:pPr>
      <w:r>
        <w:rPr>
          <w:b/>
          <w:bCs/>
          <w:lang w:val="ru-RU"/>
        </w:rPr>
        <w:t>Примечание:</w:t>
      </w:r>
      <w:r>
        <w:rPr>
          <w:lang w:val="ru-RU"/>
        </w:rPr>
        <w:t xml:space="preserve"> Это функция, включаемая и отключаемая через SETUP MENU, см. п. 2.1. </w:t>
      </w:r>
    </w:p>
    <w:p w14:paraId="7452F84F" w14:textId="4BBA9BD0" w:rsidR="0086114C" w:rsidRPr="0086114C" w:rsidRDefault="0086114C" w:rsidP="007121F9">
      <w:pPr>
        <w:jc w:val="both"/>
        <w:rPr>
          <w:lang w:val="ru-RU"/>
        </w:rPr>
      </w:pPr>
      <w:r>
        <w:rPr>
          <w:lang w:val="ru-RU"/>
        </w:rPr>
        <w:t>Можно перенаправлять нативные сообщения, инкапсулируя их как ответы на запросы параметров UDS, чтобы сделать их доступными для диагностических запросов, выполняемых через OBD (можно получить параметры, обычно недоступные в приложениях OBD). Эта функция выполняет следующее:</w:t>
      </w:r>
    </w:p>
    <w:p w14:paraId="2E0CE131" w14:textId="77777777" w:rsidR="0086114C" w:rsidRPr="0086114C" w:rsidRDefault="0086114C" w:rsidP="007121F9">
      <w:pPr>
        <w:jc w:val="both"/>
        <w:rPr>
          <w:lang w:val="ru-RU"/>
        </w:rPr>
      </w:pPr>
      <w:r>
        <w:rPr>
          <w:lang w:val="ru-RU"/>
        </w:rPr>
        <w:t>При получении запроса UDS с ID сообщения 0x18DABAF1 и данными сообщения 0622xzyyyyyyyy, Baccable распознает следующее:</w:t>
      </w:r>
    </w:p>
    <w:p w14:paraId="3F27DD42" w14:textId="77777777" w:rsidR="0086114C" w:rsidRPr="0086114C" w:rsidRDefault="0086114C" w:rsidP="007121F9">
      <w:pPr>
        <w:numPr>
          <w:ilvl w:val="0"/>
          <w:numId w:val="14"/>
        </w:numPr>
        <w:jc w:val="both"/>
        <w:rPr>
          <w:lang w:val="ru-RU"/>
        </w:rPr>
      </w:pPr>
      <w:r>
        <w:rPr>
          <w:lang w:val="ru-RU"/>
        </w:rPr>
        <w:t>0x18DABAF1 указывает, что сообщение является запросом маршрутизации (запрос на направление нативного сообщения в диагностику).</w:t>
      </w:r>
    </w:p>
    <w:p w14:paraId="775FF940" w14:textId="77777777" w:rsidR="0086114C" w:rsidRPr="0086114C" w:rsidRDefault="0086114C" w:rsidP="007121F9">
      <w:pPr>
        <w:numPr>
          <w:ilvl w:val="0"/>
          <w:numId w:val="14"/>
        </w:numPr>
        <w:jc w:val="both"/>
        <w:rPr>
          <w:lang w:val="ru-RU"/>
        </w:rPr>
      </w:pPr>
      <w:r>
        <w:rPr>
          <w:lang w:val="ru-RU"/>
        </w:rPr>
        <w:t>Маршрутизация выполняется только один раз (один пакет), чтобы избежать перегрузки шины, и направляет только 5 байт запрошенного сообщения.</w:t>
      </w:r>
    </w:p>
    <w:p w14:paraId="37EA0902" w14:textId="77777777" w:rsidR="0086114C" w:rsidRPr="0086114C" w:rsidRDefault="0086114C" w:rsidP="007121F9">
      <w:pPr>
        <w:numPr>
          <w:ilvl w:val="0"/>
          <w:numId w:val="14"/>
        </w:numPr>
        <w:jc w:val="both"/>
        <w:rPr>
          <w:lang w:val="ru-RU"/>
        </w:rPr>
      </w:pPr>
      <w:r>
        <w:rPr>
          <w:lang w:val="ru-RU"/>
        </w:rPr>
        <w:t>x (первый ниббл третьего байта сообщения CAN) может быть 0 (стандартный Id) или 1 (расширенный Id).</w:t>
      </w:r>
    </w:p>
    <w:p w14:paraId="286855D7" w14:textId="02899C16" w:rsidR="0086114C" w:rsidRPr="0086114C" w:rsidRDefault="0086114C" w:rsidP="007121F9">
      <w:pPr>
        <w:numPr>
          <w:ilvl w:val="0"/>
          <w:numId w:val="14"/>
        </w:numPr>
        <w:jc w:val="both"/>
        <w:rPr>
          <w:lang w:val="ru-RU"/>
        </w:rPr>
      </w:pPr>
      <w:r>
        <w:rPr>
          <w:lang w:val="ru-RU"/>
        </w:rPr>
        <w:t>z (второй ниббл третьего байта сообщения CAN) — это смещение направляемого сообщения. Количество направляемых байт составит только 5. Смещение определит часть сообщения для направления.</w:t>
      </w:r>
    </w:p>
    <w:p w14:paraId="45B1D0DA" w14:textId="77777777" w:rsidR="0086114C" w:rsidRPr="0086114C" w:rsidRDefault="0086114C" w:rsidP="007121F9">
      <w:pPr>
        <w:numPr>
          <w:ilvl w:val="0"/>
          <w:numId w:val="14"/>
        </w:numPr>
        <w:jc w:val="both"/>
        <w:rPr>
          <w:lang w:val="ru-RU"/>
        </w:rPr>
      </w:pPr>
      <w:r>
        <w:rPr>
          <w:lang w:val="ru-RU"/>
        </w:rPr>
        <w:t>yyyyyyyy — это ID запрошенного сообщения, выровненный по правому краю.</w:t>
      </w:r>
    </w:p>
    <w:p w14:paraId="34EAD605" w14:textId="4A2DEA33" w:rsidR="00681F4F" w:rsidRPr="00800DF1" w:rsidRDefault="00681F4F" w:rsidP="007121F9">
      <w:pPr>
        <w:spacing w:line="259" w:lineRule="auto"/>
        <w:jc w:val="both"/>
        <w:rPr>
          <w:lang w:val="ru-RU"/>
        </w:rPr>
      </w:pPr>
    </w:p>
    <w:p w14:paraId="61A7D3D6" w14:textId="77777777" w:rsidR="0086114C" w:rsidRDefault="00681F4F" w:rsidP="007121F9">
      <w:pPr>
        <w:jc w:val="both"/>
        <w:rPr>
          <w:b/>
          <w:bCs/>
          <w:lang w:val="ru-RU"/>
        </w:rPr>
      </w:pPr>
      <w:r>
        <w:rPr>
          <w:b/>
          <w:bCs/>
          <w:lang w:val="ru-RU"/>
        </w:rPr>
        <w:t>Пример 1:</w:t>
      </w:r>
    </w:p>
    <w:p w14:paraId="268BC82C" w14:textId="77777777" w:rsidR="0086114C" w:rsidRDefault="0086114C" w:rsidP="007121F9">
      <w:pPr>
        <w:numPr>
          <w:ilvl w:val="0"/>
          <w:numId w:val="14"/>
        </w:numPr>
        <w:jc w:val="both"/>
        <w:rPr>
          <w:lang w:val="ru-RU"/>
        </w:rPr>
      </w:pPr>
      <w:r>
        <w:rPr>
          <w:lang w:val="ru-RU"/>
        </w:rPr>
        <w:t>Диагностический прибор отправляет msgID 0x18DABAF1 с данными 062201000004B2.</w:t>
      </w:r>
    </w:p>
    <w:p w14:paraId="7944813B" w14:textId="5B8B0C7C" w:rsidR="0086114C" w:rsidRPr="0086114C" w:rsidRDefault="0086114C" w:rsidP="007121F9">
      <w:pPr>
        <w:numPr>
          <w:ilvl w:val="0"/>
          <w:numId w:val="14"/>
        </w:numPr>
        <w:jc w:val="both"/>
        <w:rPr>
          <w:lang w:val="ru-RU"/>
        </w:rPr>
      </w:pPr>
      <w:r>
        <w:rPr>
          <w:lang w:val="ru-RU"/>
        </w:rPr>
        <w:t>BACCABLE отвечает msgID 0x18DAF1BA с данными 076201AABBCCDDEE, где AA — второй байт исходного сообщения 0x4b2.</w:t>
      </w:r>
    </w:p>
    <w:p w14:paraId="3BC358B1" w14:textId="77777777" w:rsidR="0086114C" w:rsidRDefault="0086114C" w:rsidP="007121F9">
      <w:pPr>
        <w:jc w:val="both"/>
        <w:rPr>
          <w:b/>
          <w:bCs/>
          <w:lang w:val="ru-RU"/>
        </w:rPr>
      </w:pPr>
      <w:r>
        <w:rPr>
          <w:b/>
          <w:bCs/>
          <w:lang w:val="ru-RU"/>
        </w:rPr>
        <w:t>Пример 2:</w:t>
      </w:r>
    </w:p>
    <w:p w14:paraId="617F05DE" w14:textId="77777777" w:rsidR="0086114C" w:rsidRDefault="0086114C" w:rsidP="007121F9">
      <w:pPr>
        <w:numPr>
          <w:ilvl w:val="0"/>
          <w:numId w:val="14"/>
        </w:numPr>
        <w:jc w:val="both"/>
        <w:rPr>
          <w:lang w:val="ru-RU"/>
        </w:rPr>
      </w:pPr>
      <w:r>
        <w:rPr>
          <w:lang w:val="ru-RU"/>
        </w:rPr>
        <w:t>Диагностический прибор отправляет msgID 0x18DABAF1 с данными 062210E10204B2.</w:t>
      </w:r>
    </w:p>
    <w:p w14:paraId="541EB04A" w14:textId="5F2051F6" w:rsidR="0086114C" w:rsidRDefault="0086114C" w:rsidP="007121F9">
      <w:pPr>
        <w:numPr>
          <w:ilvl w:val="0"/>
          <w:numId w:val="14"/>
        </w:numPr>
        <w:jc w:val="both"/>
        <w:rPr>
          <w:lang w:val="ru-RU"/>
        </w:rPr>
      </w:pPr>
      <w:r>
        <w:rPr>
          <w:lang w:val="ru-RU"/>
        </w:rPr>
        <w:t>BACCABLE отвечает msgID 0x18DAF1BA с данными 076210AABBCCDDEE, где AA — первый байт исходного сообщения 0xE10204B2.</w:t>
      </w:r>
    </w:p>
    <w:p w14:paraId="75F54120" w14:textId="5C33348D" w:rsidR="0086114C" w:rsidRDefault="0086114C" w:rsidP="007121F9">
      <w:pPr>
        <w:jc w:val="both"/>
        <w:rPr>
          <w:lang w:val="ru-RU"/>
        </w:rPr>
      </w:pPr>
    </w:p>
    <w:p w14:paraId="385DEA77" w14:textId="77777777" w:rsidR="0086114C" w:rsidRPr="0086114C" w:rsidRDefault="0086114C" w:rsidP="007121F9">
      <w:pPr>
        <w:jc w:val="both"/>
        <w:rPr>
          <w:lang w:val="ru-RU"/>
        </w:rPr>
      </w:pPr>
      <w:r>
        <w:rPr>
          <w:lang w:val="ru-RU"/>
        </w:rPr>
        <w:t>Следующее изображение обобщает эту функцию:</w:t>
      </w:r>
    </w:p>
    <w:p w14:paraId="62C9D0A3" w14:textId="77777777" w:rsidR="00681F4F" w:rsidRDefault="00681F4F" w:rsidP="00681F4F">
      <w:pPr>
        <w:jc w:val="center"/>
      </w:pPr>
      <w:r>
        <w:rPr>
          <w:noProof/>
        </w:rPr>
        <w:drawing>
          <wp:inline distT="0" distB="0" distL="0" distR="0" wp14:anchorId="19B6A0B1" wp14:editId="0E3F75A7">
            <wp:extent cx="3785732" cy="2513121"/>
            <wp:effectExtent l="0" t="0" r="5715" b="1905"/>
            <wp:docPr id="130848449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6">
                      <a:extLst>
                        <a:ext uri="{28A0092B-C50C-407E-A947-70E740481C1C}">
                          <a14:useLocalDpi xmlns:a14="http://schemas.microsoft.com/office/drawing/2010/main" val="0"/>
                        </a:ext>
                      </a:extLst>
                    </a:blip>
                    <a:srcRect r="42834" b="32540"/>
                    <a:stretch/>
                  </pic:blipFill>
                  <pic:spPr bwMode="auto">
                    <a:xfrm>
                      <a:off x="0" y="0"/>
                      <a:ext cx="3796458" cy="2520241"/>
                    </a:xfrm>
                    <a:prstGeom prst="rect">
                      <a:avLst/>
                    </a:prstGeom>
                    <a:noFill/>
                    <a:ln>
                      <a:noFill/>
                    </a:ln>
                    <a:extLst>
                      <a:ext uri="{53640926-AAD7-44D8-BBD7-CCE9431645EC}">
                        <a14:shadowObscured xmlns:a14="http://schemas.microsoft.com/office/drawing/2010/main"/>
                      </a:ext>
                    </a:extLst>
                  </pic:spPr>
                </pic:pic>
              </a:graphicData>
            </a:graphic>
          </wp:inline>
        </w:drawing>
      </w:r>
    </w:p>
    <w:p w14:paraId="750046E6" w14:textId="40FFABFC" w:rsidR="0086114C" w:rsidRPr="00105822" w:rsidRDefault="0086114C" w:rsidP="0086114C">
      <w:pPr>
        <w:jc w:val="center"/>
        <w:rPr>
          <w:b/>
          <w:bCs/>
          <w:lang w:val="ru-RU"/>
        </w:rPr>
      </w:pPr>
      <w:r>
        <w:rPr>
          <w:b/>
          <w:bCs/>
          <w:lang w:val="ru-RU"/>
        </w:rPr>
        <w:t>Последовательность сообщений функции ROUTE</w:t>
      </w:r>
    </w:p>
    <w:p w14:paraId="7355EAE8" w14:textId="77777777" w:rsidR="00681F4F" w:rsidRPr="00105822" w:rsidRDefault="00681F4F" w:rsidP="00681F4F">
      <w:pPr>
        <w:jc w:val="center"/>
        <w:rPr>
          <w:lang w:val="ru-RU"/>
        </w:rPr>
      </w:pPr>
    </w:p>
    <w:p w14:paraId="4221C37D" w14:textId="77777777" w:rsidR="00681F4F" w:rsidRPr="00105822" w:rsidRDefault="00681F4F" w:rsidP="00681F4F">
      <w:pPr>
        <w:jc w:val="center"/>
        <w:rPr>
          <w:lang w:val="ru-RU"/>
        </w:rPr>
      </w:pPr>
    </w:p>
    <w:p w14:paraId="245559F8" w14:textId="4B9FCF7A" w:rsidR="00681F4F" w:rsidRPr="004C1367" w:rsidRDefault="00681F4F" w:rsidP="00681F4F">
      <w:pPr>
        <w:pStyle w:val="Titolo2"/>
        <w:rPr>
          <w:rStyle w:val="Enfasigrassetto"/>
          <w:rFonts w:asciiTheme="minorHAnsi" w:hAnsiTheme="minorHAnsi" w:cstheme="minorHAnsi"/>
          <w:color w:val="auto"/>
          <w:lang w:val="ru-RU"/>
        </w:rPr>
      </w:pPr>
      <w:bookmarkStart w:id="33" w:name="_Toc239527422"/>
      <w:r>
        <w:rPr>
          <w:rStyle w:val="Enfasigrassetto"/>
          <w:rFonts w:asciiTheme="minorHAnsi" w:hAnsiTheme="minorHAnsi" w:cstheme="minorHAnsi"/>
          <w:color w:val="auto"/>
          <w:lang w:val="ru-RU"/>
        </w:rPr>
        <w:t>2.10</w:t>
      </w:r>
      <w:r>
        <w:rPr>
          <w:rStyle w:val="Enfasigrassetto"/>
          <w:rFonts w:asciiTheme="minorHAnsi" w:hAnsiTheme="minorHAnsi" w:cstheme="minorHAnsi"/>
          <w:color w:val="auto"/>
          <w:lang w:val="ru-RU"/>
        </w:rPr>
        <w:tab/>
        <w:t>ESC+TC Customizator</w:t>
      </w:r>
      <w:bookmarkEnd w:id="33"/>
    </w:p>
    <w:p w14:paraId="79694479" w14:textId="77777777" w:rsidR="00681F4F" w:rsidRPr="004C1367" w:rsidRDefault="00681F4F" w:rsidP="00681F4F">
      <w:pPr>
        <w:rPr>
          <w:b/>
          <w:bCs/>
          <w:lang w:val="ru-RU"/>
        </w:rPr>
      </w:pPr>
    </w:p>
    <w:p w14:paraId="203CBA0D" w14:textId="35B9B0B3" w:rsidR="00105822" w:rsidRDefault="00105822" w:rsidP="00611FA6">
      <w:pPr>
        <w:jc w:val="both"/>
        <w:rPr>
          <w:lang w:val="ru-RU"/>
        </w:rPr>
      </w:pPr>
      <w:r>
        <w:rPr>
          <w:b/>
          <w:bCs/>
          <w:lang w:val="ru-RU"/>
        </w:rPr>
        <w:t xml:space="preserve">Краткое описание: </w:t>
      </w:r>
      <w:r>
        <w:rPr>
          <w:lang w:val="ru-RU"/>
        </w:rPr>
        <w:t>Включает и отключает, если режим RACE был предварительно активирован процедурой proxy-выравнивания (см. п. 2.19), ESC (систему курсовой устойчивости) и TC (систему контроля тяги). Активируется нажатием кнопки на левом подрулевом переключателе (кнопка LANE) не менее чем на 3 секунды. После активации на приборной панели появятся индикаторы «ESC OFF» и значок отключённой системы предотвращения столкновений, а также типичные экраны стиля вождения Race.</w:t>
      </w:r>
    </w:p>
    <w:p w14:paraId="34F8D9AD" w14:textId="27561FEA" w:rsidR="00611FA6" w:rsidRPr="00105822" w:rsidRDefault="00611FA6" w:rsidP="00611FA6">
      <w:pPr>
        <w:jc w:val="both"/>
        <w:rPr>
          <w:lang w:val="ru-RU"/>
        </w:rPr>
      </w:pPr>
      <w:r>
        <w:rPr>
          <w:lang w:val="ru-RU"/>
        </w:rPr>
        <w:t>В качестве альтернативы эту функцию можно включить и отключить из главного меню BACCABLE, прокрутив список и нажав RES (или кнопку DISTANCE) на пункте «TOGGLE ESC/TC», если она была предварительно включена в SETUP MENU, как описано в п. 2.1.</w:t>
      </w:r>
    </w:p>
    <w:p w14:paraId="06FC6EDA" w14:textId="71C48E28" w:rsidR="00105822" w:rsidRDefault="007121F9" w:rsidP="00611FA6">
      <w:pPr>
        <w:jc w:val="both"/>
        <w:rPr>
          <w:lang w:val="ru-RU"/>
        </w:rPr>
      </w:pPr>
      <w:r>
        <w:rPr>
          <w:b/>
          <w:bCs/>
          <w:lang w:val="ru-RU"/>
        </w:rPr>
        <w:t>Примечание:</w:t>
      </w:r>
      <w:r>
        <w:rPr>
          <w:lang w:val="ru-RU"/>
        </w:rPr>
        <w:t xml:space="preserve"> Это функция, включаемая и отключаемая через SETUP MENU, см. п. 2.1. </w:t>
      </w:r>
    </w:p>
    <w:p w14:paraId="7F5508C8" w14:textId="4D81BBC7" w:rsidR="00681F4F" w:rsidRDefault="00105822" w:rsidP="00611FA6">
      <w:pPr>
        <w:jc w:val="both"/>
        <w:rPr>
          <w:lang w:val="ru-RU"/>
        </w:rPr>
      </w:pPr>
      <w:r>
        <w:rPr>
          <w:lang w:val="ru-RU"/>
        </w:rPr>
        <w:t xml:space="preserve">Дополнительные инструкции не требуются. </w:t>
      </w:r>
    </w:p>
    <w:p w14:paraId="764FF5A8" w14:textId="11A760C8" w:rsidR="00C431C3" w:rsidRDefault="00C431C3">
      <w:pPr>
        <w:rPr>
          <w:lang w:val="ru-RU"/>
        </w:rPr>
      </w:pPr>
      <w:r>
        <w:rPr>
          <w:lang w:val="ru-RU"/>
        </w:rPr>
        <w:br w:type="page"/>
      </w:r>
    </w:p>
    <w:p w14:paraId="7C3ED0F8" w14:textId="19C62C6E" w:rsidR="00681F4F" w:rsidRPr="00800DF1" w:rsidRDefault="00681F4F" w:rsidP="00681F4F">
      <w:pPr>
        <w:pStyle w:val="Titolo2"/>
        <w:rPr>
          <w:rStyle w:val="Enfasigrassetto"/>
          <w:rFonts w:asciiTheme="minorHAnsi" w:hAnsiTheme="minorHAnsi" w:cstheme="minorHAnsi"/>
          <w:color w:val="auto"/>
          <w:lang w:val="ru-RU"/>
        </w:rPr>
      </w:pPr>
      <w:bookmarkStart w:id="34" w:name="_Toc239527423"/>
      <w:r>
        <w:rPr>
          <w:rStyle w:val="Enfasigrassetto"/>
          <w:rFonts w:asciiTheme="minorHAnsi" w:hAnsiTheme="minorHAnsi" w:cstheme="minorHAnsi"/>
          <w:color w:val="auto"/>
          <w:lang w:val="ru-RU"/>
        </w:rPr>
        <w:lastRenderedPageBreak/>
        <w:t>2.11</w:t>
      </w:r>
      <w:r>
        <w:rPr>
          <w:rStyle w:val="Enfasigrassetto"/>
          <w:rFonts w:asciiTheme="minorHAnsi" w:hAnsiTheme="minorHAnsi" w:cstheme="minorHAnsi"/>
          <w:color w:val="auto"/>
          <w:lang w:val="ru-RU"/>
        </w:rPr>
        <w:tab/>
        <w:t>DYNO</w:t>
      </w:r>
      <w:bookmarkEnd w:id="34"/>
    </w:p>
    <w:p w14:paraId="10E3C517" w14:textId="77777777" w:rsidR="00681F4F" w:rsidRPr="00800DF1" w:rsidRDefault="00681F4F" w:rsidP="00681F4F">
      <w:pPr>
        <w:rPr>
          <w:b/>
          <w:bCs/>
          <w:lang w:val="ru-RU"/>
        </w:rPr>
      </w:pPr>
    </w:p>
    <w:p w14:paraId="0D0CB4BD" w14:textId="481D801D" w:rsidR="00681F4F" w:rsidRPr="00611FA6" w:rsidRDefault="00105822" w:rsidP="00681F4F">
      <w:pPr>
        <w:rPr>
          <w:lang w:val="ru-RU"/>
        </w:rPr>
      </w:pPr>
      <w:r>
        <w:rPr>
          <w:b/>
          <w:bCs/>
          <w:lang w:val="ru-RU"/>
        </w:rPr>
        <w:t xml:space="preserve">Краткое описание: </w:t>
      </w:r>
      <w:r>
        <w:rPr>
          <w:lang w:val="ru-RU"/>
        </w:rPr>
        <w:t>Отключает все системы контроля (включая ABS, ESC, TC…). Работает также на оригинальных, немодифицированных Giulia/Stelvio.</w:t>
      </w:r>
    </w:p>
    <w:p w14:paraId="7168B0E5" w14:textId="77777777" w:rsidR="00611FA6" w:rsidRDefault="00611FA6" w:rsidP="00611FA6">
      <w:pPr>
        <w:jc w:val="both"/>
        <w:rPr>
          <w:lang w:val="ru-RU"/>
        </w:rPr>
      </w:pPr>
      <w:r>
        <w:rPr>
          <w:b/>
          <w:bCs/>
          <w:lang w:val="ru-RU"/>
        </w:rPr>
        <w:t>Примечание:</w:t>
      </w:r>
      <w:r>
        <w:rPr>
          <w:lang w:val="ru-RU"/>
        </w:rPr>
        <w:t xml:space="preserve"> Это функция, включаемая и отключаемая через SETUP MENU, см. п. 2.1. </w:t>
      </w:r>
    </w:p>
    <w:p w14:paraId="666CA7A7" w14:textId="77777777" w:rsidR="00611FA6" w:rsidRPr="00611FA6" w:rsidRDefault="00611FA6" w:rsidP="00681F4F">
      <w:pPr>
        <w:rPr>
          <w:lang w:val="ru-RU"/>
        </w:rPr>
      </w:pPr>
    </w:p>
    <w:p w14:paraId="3B7E5EAC" w14:textId="4B8EFC4D" w:rsidR="00681F4F" w:rsidRDefault="00105822" w:rsidP="00105822">
      <w:pPr>
        <w:pStyle w:val="Paragrafoelenco"/>
        <w:numPr>
          <w:ilvl w:val="0"/>
          <w:numId w:val="15"/>
        </w:numPr>
        <w:rPr>
          <w:lang w:val="ru-RU"/>
        </w:rPr>
      </w:pPr>
      <w:r>
        <w:rPr>
          <w:lang w:val="ru-RU"/>
        </w:rPr>
        <w:t>Функция включается и отключается нажатием кнопки PARK в течение нескольких секунд.</w:t>
      </w:r>
    </w:p>
    <w:p w14:paraId="23277776" w14:textId="2E132814" w:rsidR="00611FA6" w:rsidRPr="00611FA6" w:rsidRDefault="00611FA6" w:rsidP="00611FA6">
      <w:pPr>
        <w:pStyle w:val="Paragrafoelenco"/>
        <w:numPr>
          <w:ilvl w:val="0"/>
          <w:numId w:val="15"/>
        </w:numPr>
        <w:jc w:val="both"/>
        <w:rPr>
          <w:lang w:val="ru-RU"/>
        </w:rPr>
      </w:pPr>
      <w:r>
        <w:rPr>
          <w:lang w:val="ru-RU"/>
        </w:rPr>
        <w:t>В качестве альтернативы эту функцию можно включить и отключить из главного меню BACCABLE, прокрутив список и нажав RES (или кнопку DISTANCE) на пункте «TOGGLE DYNO», если она была предварительно включена в SETUP MENU, как описано в п. 2.1.</w:t>
      </w:r>
    </w:p>
    <w:p w14:paraId="7A02C62C" w14:textId="025100A6" w:rsidR="00681F4F" w:rsidRDefault="00105822" w:rsidP="00105822">
      <w:pPr>
        <w:pStyle w:val="Paragrafoelenco"/>
        <w:numPr>
          <w:ilvl w:val="0"/>
          <w:numId w:val="15"/>
        </w:numPr>
        <w:rPr>
          <w:lang w:val="ru-RU"/>
        </w:rPr>
      </w:pPr>
      <w:r>
        <w:rPr>
          <w:lang w:val="ru-RU"/>
        </w:rPr>
        <w:t>После активации на приборной панели отображается последовательность предупреждений, указывающая на включение функции.</w:t>
      </w:r>
    </w:p>
    <w:p w14:paraId="27313461" w14:textId="6EBE1F0E" w:rsidR="00105822" w:rsidRPr="00105822" w:rsidRDefault="00105822" w:rsidP="00105822">
      <w:pPr>
        <w:pStyle w:val="Paragrafoelenco"/>
        <w:numPr>
          <w:ilvl w:val="0"/>
          <w:numId w:val="15"/>
        </w:numPr>
        <w:rPr>
          <w:lang w:val="ru-RU"/>
        </w:rPr>
      </w:pPr>
      <w:r>
        <w:rPr>
          <w:lang w:val="ru-RU"/>
        </w:rPr>
        <w:t>При повторном нажатии кнопки PARK или при выключении автомобиля (либо через пункт меню TOGGLE DYNO) функция отключается, и предупреждения исчезают с приборной панели.</w:t>
      </w:r>
    </w:p>
    <w:p w14:paraId="68CDB742" w14:textId="7F24522D" w:rsidR="00681F4F" w:rsidRPr="00105822" w:rsidRDefault="00105822" w:rsidP="00681F4F">
      <w:pPr>
        <w:rPr>
          <w:lang w:val="ru-RU"/>
        </w:rPr>
      </w:pPr>
      <w:r>
        <w:rPr>
          <w:b/>
          <w:bCs/>
          <w:lang w:val="ru-RU"/>
        </w:rPr>
        <w:t>Внимание:</w:t>
      </w:r>
      <w:r>
        <w:rPr>
          <w:lang w:val="ru-RU"/>
        </w:rPr>
        <w:t xml:space="preserve"> включение и отключение этой функции может и должно происходить только при неподвижном автомобиле.</w:t>
      </w:r>
    </w:p>
    <w:p w14:paraId="0901EEBA" w14:textId="74FC8843" w:rsidR="00681F4F" w:rsidRDefault="00F237D2" w:rsidP="00681F4F">
      <w:pPr>
        <w:rPr>
          <w:lang w:val="ru-RU"/>
        </w:rPr>
      </w:pPr>
      <w:r>
        <w:rPr>
          <w:b/>
          <w:bCs/>
          <w:lang w:val="ru-RU"/>
        </w:rPr>
        <w:t>Известные проблемы</w:t>
      </w:r>
      <w:r>
        <w:rPr>
          <w:lang w:val="ru-RU"/>
        </w:rPr>
        <w:t>: в редких случаях, только на некоторых моделях Giulia/Stelvio, после отключения функции на панели могут остаться некоторые ошибки. В этом случае выполните цикл включения/выключения зажигания автомобиля или выберите функцию CLEAR FAULT, см. п. 2.13.</w:t>
      </w:r>
    </w:p>
    <w:p w14:paraId="73FD348A" w14:textId="60AD3DA1" w:rsidR="0003447A" w:rsidRPr="00F237D2" w:rsidRDefault="0003447A" w:rsidP="00681F4F">
      <w:pPr>
        <w:rPr>
          <w:lang w:val="ru-RU"/>
        </w:rPr>
      </w:pPr>
      <w:r>
        <w:rPr>
          <w:b/>
          <w:bCs/>
          <w:lang w:val="ru-RU"/>
        </w:rPr>
        <w:t>Примечание:</w:t>
      </w:r>
      <w:r>
        <w:rPr>
          <w:lang w:val="ru-RU"/>
        </w:rPr>
        <w:t xml:space="preserve"> можно быстро прокрутить предупреждения на приборной панели, нажав кнопку TRIP на правом подрулевом переключателе.</w:t>
      </w:r>
    </w:p>
    <w:p w14:paraId="2A2FFE09" w14:textId="77777777" w:rsidR="00681F4F" w:rsidRPr="00F237D2" w:rsidRDefault="00681F4F" w:rsidP="00681F4F">
      <w:pPr>
        <w:rPr>
          <w:lang w:val="ru-RU"/>
        </w:rPr>
      </w:pPr>
    </w:p>
    <w:p w14:paraId="0E31560C" w14:textId="283C3F92" w:rsidR="00681F4F" w:rsidRPr="00800DF1" w:rsidRDefault="00681F4F" w:rsidP="00681F4F">
      <w:pPr>
        <w:pStyle w:val="Titolo2"/>
        <w:rPr>
          <w:rStyle w:val="Enfasigrassetto"/>
          <w:rFonts w:asciiTheme="minorHAnsi" w:hAnsiTheme="minorHAnsi" w:cstheme="minorHAnsi"/>
          <w:color w:val="auto"/>
          <w:lang w:val="ru-RU"/>
        </w:rPr>
      </w:pPr>
      <w:bookmarkStart w:id="35" w:name="_Toc239527424"/>
      <w:r>
        <w:rPr>
          <w:rStyle w:val="Enfasigrassetto"/>
          <w:rFonts w:asciiTheme="minorHAnsi" w:hAnsiTheme="minorHAnsi" w:cstheme="minorHAnsi"/>
          <w:color w:val="auto"/>
          <w:lang w:val="ru-RU"/>
        </w:rPr>
        <w:t>2.12</w:t>
      </w:r>
      <w:r>
        <w:rPr>
          <w:rStyle w:val="Enfasigrassetto"/>
          <w:rFonts w:asciiTheme="minorHAnsi" w:hAnsiTheme="minorHAnsi" w:cstheme="minorHAnsi"/>
          <w:color w:val="auto"/>
          <w:lang w:val="ru-RU"/>
        </w:rPr>
        <w:tab/>
        <w:t>ACC Virtual Pad</w:t>
      </w:r>
      <w:bookmarkEnd w:id="35"/>
    </w:p>
    <w:p w14:paraId="15BEB55F" w14:textId="77777777" w:rsidR="00681F4F" w:rsidRPr="00800DF1" w:rsidRDefault="00681F4F" w:rsidP="00681F4F">
      <w:pPr>
        <w:rPr>
          <w:b/>
          <w:bCs/>
          <w:lang w:val="ru-RU"/>
        </w:rPr>
      </w:pPr>
    </w:p>
    <w:p w14:paraId="5040BB07" w14:textId="5A3F9D3F" w:rsidR="00681F4F" w:rsidRPr="00F237D2" w:rsidRDefault="00F237D2" w:rsidP="00681F4F">
      <w:pPr>
        <w:rPr>
          <w:lang w:val="ru-RU"/>
        </w:rPr>
      </w:pPr>
      <w:r>
        <w:rPr>
          <w:b/>
          <w:bCs/>
          <w:lang w:val="ru-RU"/>
        </w:rPr>
        <w:t xml:space="preserve">Краткое описание: </w:t>
      </w:r>
      <w:r>
        <w:rPr>
          <w:lang w:val="ru-RU"/>
        </w:rPr>
        <w:t>Обнаруживает нажатия кнопок на панели круиз-контроля, заменяя их на кнопки панели адаптивного круиз-контроля (ACC). Это устраняет необходимость покупки панели ACC на руль. Предварительно необходимо выполнить proxy-выравнивание для включения ACC и отключения CC.</w:t>
      </w:r>
    </w:p>
    <w:p w14:paraId="515E63FC" w14:textId="77777777" w:rsidR="0003447A" w:rsidRDefault="0003447A" w:rsidP="0003447A">
      <w:pPr>
        <w:jc w:val="both"/>
        <w:rPr>
          <w:lang w:val="ru-RU"/>
        </w:rPr>
      </w:pPr>
      <w:r>
        <w:rPr>
          <w:b/>
          <w:bCs/>
          <w:lang w:val="ru-RU"/>
        </w:rPr>
        <w:t>Примечание:</w:t>
      </w:r>
      <w:r>
        <w:rPr>
          <w:lang w:val="ru-RU"/>
        </w:rPr>
        <w:t xml:space="preserve"> Это функция, включаемая и отключаемая через SETUP MENU, см. п. 2.1. </w:t>
      </w:r>
    </w:p>
    <w:p w14:paraId="3128745F" w14:textId="3BDE1DE4" w:rsidR="00C431C3" w:rsidRDefault="004C1367" w:rsidP="0059167A">
      <w:pPr>
        <w:jc w:val="both"/>
        <w:rPr>
          <w:lang w:val="ru-RU"/>
        </w:rPr>
      </w:pPr>
      <w:r>
        <w:rPr>
          <w:lang w:val="ru-RU"/>
        </w:rPr>
        <w:lastRenderedPageBreak/>
        <w:t>Нажатие кнопки Cruise Control включает и отключает Adaptive Cruise Control</w:t>
      </w:r>
    </w:p>
    <w:p w14:paraId="14087D29" w14:textId="70787418" w:rsidR="004C1367" w:rsidRDefault="004C1367" w:rsidP="0059167A">
      <w:pPr>
        <w:jc w:val="both"/>
        <w:rPr>
          <w:lang w:val="ru-RU"/>
        </w:rPr>
      </w:pPr>
      <w:r>
        <w:rPr>
          <w:lang w:val="ru-RU"/>
        </w:rPr>
        <w:t>Нажатие кнопки RES при включённом Adaptive Cruise Control изменяет дистанцию до впереди идущего автомобиля.</w:t>
      </w:r>
    </w:p>
    <w:p w14:paraId="3235F434" w14:textId="50DC4472" w:rsidR="00A636B6" w:rsidRPr="00A636B6" w:rsidRDefault="00A636B6" w:rsidP="00A636B6">
      <w:pPr>
        <w:jc w:val="both"/>
        <w:rPr>
          <w:b/>
          <w:bCs/>
          <w:lang w:val="ru-RU"/>
        </w:rPr>
      </w:pPr>
      <w:r>
        <w:rPr>
          <w:b/>
          <w:bCs/>
          <w:lang w:val="ru-RU"/>
        </w:rPr>
        <w:t>Внимание: Предварительно необходимо выполнить proxy-выравнивание для включения Adaptive Cruise Control и отключения Cruise Control, аналогично тому, что требуется при замене панели CC на панель ACC. Автомобиль должен быть соответствующим образом подготовлен (наличие переднего радара с подходящей прошивкой в блоках управления, автоматическая коробка передач).</w:t>
      </w:r>
    </w:p>
    <w:p w14:paraId="0298926C" w14:textId="77777777" w:rsidR="00A636B6" w:rsidRPr="004C1367" w:rsidRDefault="00A636B6" w:rsidP="0059167A">
      <w:pPr>
        <w:jc w:val="both"/>
        <w:rPr>
          <w:lang w:val="ru-RU"/>
        </w:rPr>
      </w:pPr>
    </w:p>
    <w:p w14:paraId="1E593EC6" w14:textId="4EDF3883" w:rsidR="00C431C3" w:rsidRPr="004C1367" w:rsidRDefault="00C431C3">
      <w:pPr>
        <w:rPr>
          <w:lang w:val="ru-RU"/>
        </w:rPr>
      </w:pPr>
    </w:p>
    <w:p w14:paraId="2DF763A8" w14:textId="3BD47F91" w:rsidR="0003447A" w:rsidRPr="00800DF1" w:rsidRDefault="0003447A" w:rsidP="0003447A">
      <w:pPr>
        <w:pStyle w:val="Titolo2"/>
        <w:rPr>
          <w:rStyle w:val="Enfasigrassetto"/>
          <w:rFonts w:asciiTheme="minorHAnsi" w:hAnsiTheme="minorHAnsi" w:cstheme="minorHAnsi"/>
          <w:color w:val="auto"/>
          <w:lang w:val="ru-RU"/>
        </w:rPr>
      </w:pPr>
      <w:bookmarkStart w:id="36" w:name="_Toc239527425"/>
      <w:r>
        <w:rPr>
          <w:rStyle w:val="Enfasigrassetto"/>
          <w:rFonts w:asciiTheme="minorHAnsi" w:hAnsiTheme="minorHAnsi" w:cstheme="minorHAnsi"/>
          <w:color w:val="auto"/>
          <w:lang w:val="ru-RU"/>
        </w:rPr>
        <w:t>2.13</w:t>
      </w:r>
      <w:r>
        <w:rPr>
          <w:rStyle w:val="Enfasigrassetto"/>
          <w:rFonts w:asciiTheme="minorHAnsi" w:hAnsiTheme="minorHAnsi" w:cstheme="minorHAnsi"/>
          <w:color w:val="auto"/>
          <w:lang w:val="ru-RU"/>
        </w:rPr>
        <w:tab/>
        <w:t>CLEAR FAULTS</w:t>
      </w:r>
      <w:bookmarkEnd w:id="36"/>
    </w:p>
    <w:p w14:paraId="6EAC0F62" w14:textId="5053D67A" w:rsidR="0003447A" w:rsidRDefault="0003447A" w:rsidP="0059167A">
      <w:pPr>
        <w:jc w:val="both"/>
        <w:rPr>
          <w:lang w:val="ru-RU"/>
        </w:rPr>
      </w:pPr>
      <w:r>
        <w:rPr>
          <w:b/>
          <w:bCs/>
          <w:lang w:val="ru-RU"/>
        </w:rPr>
        <w:t xml:space="preserve">Краткое описание: </w:t>
      </w:r>
      <w:r>
        <w:rPr>
          <w:lang w:val="ru-RU"/>
        </w:rPr>
        <w:t>Удаляет все коды ошибок, если они есть, со всех блоков управления автомобиля (на всех 3 шинах CAN автомобиля).</w:t>
      </w:r>
    </w:p>
    <w:p w14:paraId="2F6CE79A" w14:textId="77777777" w:rsidR="0003447A" w:rsidRDefault="0003447A" w:rsidP="0003447A">
      <w:pPr>
        <w:jc w:val="both"/>
        <w:rPr>
          <w:lang w:val="ru-RU"/>
        </w:rPr>
      </w:pPr>
      <w:r>
        <w:rPr>
          <w:b/>
          <w:bCs/>
          <w:lang w:val="ru-RU"/>
        </w:rPr>
        <w:t>Примечание:</w:t>
      </w:r>
      <w:r>
        <w:rPr>
          <w:lang w:val="ru-RU"/>
        </w:rPr>
        <w:t xml:space="preserve"> Это функция, включаемая и отключаемая через SETUP MENU, см. п. 2.1. </w:t>
      </w:r>
    </w:p>
    <w:p w14:paraId="3561D504" w14:textId="7275E7AB" w:rsidR="0003447A" w:rsidRDefault="0003447A" w:rsidP="0059167A">
      <w:pPr>
        <w:jc w:val="both"/>
        <w:rPr>
          <w:lang w:val="ru-RU"/>
        </w:rPr>
      </w:pPr>
      <w:r>
        <w:rPr>
          <w:lang w:val="ru-RU"/>
        </w:rPr>
        <w:t>После включения этой функции в главном меню BACCABLE появится пункт CLEAR FAULTS. При нажатии и немедленном отпускании кнопки RES (или кнопки DISTANCE) на несколько секунд отобразится надпись WAIT. По завершении выполнения команды снова отобразится надпись CLEAR FAULTS</w:t>
      </w:r>
    </w:p>
    <w:p w14:paraId="28DFB3C7" w14:textId="77777777" w:rsidR="005F3E84" w:rsidRDefault="005F3E84" w:rsidP="0059167A">
      <w:pPr>
        <w:jc w:val="both"/>
        <w:rPr>
          <w:lang w:val="ru-RU"/>
        </w:rPr>
      </w:pPr>
    </w:p>
    <w:p w14:paraId="3FE28532" w14:textId="03755670" w:rsidR="0003447A" w:rsidRPr="00800DF1" w:rsidRDefault="0003447A" w:rsidP="0003447A">
      <w:pPr>
        <w:pStyle w:val="Titolo2"/>
        <w:rPr>
          <w:rStyle w:val="Enfasigrassetto"/>
          <w:rFonts w:asciiTheme="minorHAnsi" w:hAnsiTheme="minorHAnsi" w:cstheme="minorHAnsi"/>
          <w:color w:val="auto"/>
          <w:lang w:val="ru-RU"/>
        </w:rPr>
      </w:pPr>
      <w:bookmarkStart w:id="37" w:name="_Toc239527426"/>
      <w:r>
        <w:rPr>
          <w:rStyle w:val="Enfasigrassetto"/>
          <w:rFonts w:asciiTheme="minorHAnsi" w:hAnsiTheme="minorHAnsi" w:cstheme="minorHAnsi"/>
          <w:color w:val="auto"/>
          <w:lang w:val="ru-RU"/>
        </w:rPr>
        <w:t>2.14</w:t>
      </w:r>
      <w:r>
        <w:rPr>
          <w:rStyle w:val="Enfasigrassetto"/>
          <w:rFonts w:asciiTheme="minorHAnsi" w:hAnsiTheme="minorHAnsi" w:cstheme="minorHAnsi"/>
          <w:color w:val="auto"/>
          <w:lang w:val="ru-RU"/>
        </w:rPr>
        <w:tab/>
        <w:t>REGENERATION ALERT</w:t>
      </w:r>
      <w:bookmarkEnd w:id="37"/>
    </w:p>
    <w:p w14:paraId="183882AA" w14:textId="7E2AAFCE" w:rsidR="0003447A" w:rsidRDefault="0003447A" w:rsidP="0003447A">
      <w:pPr>
        <w:jc w:val="both"/>
        <w:rPr>
          <w:lang w:val="ru-RU"/>
        </w:rPr>
      </w:pPr>
      <w:r>
        <w:rPr>
          <w:b/>
          <w:bCs/>
          <w:lang w:val="ru-RU"/>
        </w:rPr>
        <w:t xml:space="preserve">Краткое описание: </w:t>
      </w:r>
      <w:r>
        <w:rPr>
          <w:lang w:val="ru-RU"/>
        </w:rPr>
        <w:t>Выдаёт визуальное и звуковое предупреждение каждый раз при выполнении регенерации DPF (дизельные автомобили). Заводская прошивка показывает пользователю только некоторые типы регенерации, тогда как эта функция позволяет всегда получать уведомление, начиная с постинжекций, являющихся частью процесса регенерации.</w:t>
      </w:r>
      <w:r>
        <w:rPr>
          <w:b/>
          <w:bCs/>
          <w:lang w:val="ru-RU"/>
        </w:rPr>
        <w:t xml:space="preserve"> </w:t>
      </w:r>
    </w:p>
    <w:p w14:paraId="1F30CE01" w14:textId="77777777" w:rsidR="005F3E84" w:rsidRDefault="005F3E84" w:rsidP="005F3E84">
      <w:pPr>
        <w:jc w:val="both"/>
        <w:rPr>
          <w:lang w:val="ru-RU"/>
        </w:rPr>
      </w:pPr>
      <w:r>
        <w:rPr>
          <w:b/>
          <w:bCs/>
          <w:lang w:val="ru-RU"/>
        </w:rPr>
        <w:t>Примечание:</w:t>
      </w:r>
      <w:r>
        <w:rPr>
          <w:lang w:val="ru-RU"/>
        </w:rPr>
        <w:t xml:space="preserve"> Это функция, включаемая и отключаемая через SETUP MENU, см. п. 2.1. </w:t>
      </w:r>
    </w:p>
    <w:p w14:paraId="19DF0B76" w14:textId="77777777" w:rsidR="005F3E84" w:rsidRDefault="005F3E84" w:rsidP="005F3E84">
      <w:pPr>
        <w:jc w:val="both"/>
        <w:rPr>
          <w:lang w:val="ru-RU"/>
        </w:rPr>
      </w:pPr>
    </w:p>
    <w:p w14:paraId="1221927E" w14:textId="53ECF02A" w:rsidR="005F3E84" w:rsidRPr="00800DF1" w:rsidRDefault="005F3E84" w:rsidP="005F3E84">
      <w:pPr>
        <w:pStyle w:val="Titolo2"/>
        <w:rPr>
          <w:rStyle w:val="Enfasigrassetto"/>
          <w:rFonts w:asciiTheme="minorHAnsi" w:hAnsiTheme="minorHAnsi" w:cstheme="minorHAnsi"/>
          <w:color w:val="auto"/>
          <w:lang w:val="ru-RU"/>
        </w:rPr>
      </w:pPr>
      <w:bookmarkStart w:id="38" w:name="_Toc239527427"/>
      <w:r>
        <w:rPr>
          <w:rStyle w:val="Enfasigrassetto"/>
          <w:rFonts w:asciiTheme="minorHAnsi" w:hAnsiTheme="minorHAnsi" w:cstheme="minorHAnsi"/>
          <w:color w:val="auto"/>
          <w:lang w:val="ru-RU"/>
        </w:rPr>
        <w:t>2.15</w:t>
      </w:r>
      <w:r>
        <w:rPr>
          <w:rStyle w:val="Enfasigrassetto"/>
          <w:rFonts w:asciiTheme="minorHAnsi" w:hAnsiTheme="minorHAnsi" w:cstheme="minorHAnsi"/>
          <w:color w:val="auto"/>
          <w:lang w:val="ru-RU"/>
        </w:rPr>
        <w:tab/>
        <w:t>4WD DISABLER</w:t>
      </w:r>
      <w:bookmarkEnd w:id="38"/>
    </w:p>
    <w:p w14:paraId="20250EEC" w14:textId="12C2CFB1" w:rsidR="005F3E84" w:rsidRDefault="005F3E84" w:rsidP="005F3E84">
      <w:pPr>
        <w:jc w:val="both"/>
        <w:rPr>
          <w:lang w:val="ru-RU"/>
        </w:rPr>
      </w:pPr>
      <w:r>
        <w:rPr>
          <w:b/>
          <w:bCs/>
          <w:lang w:val="ru-RU"/>
        </w:rPr>
        <w:t xml:space="preserve">Краткое описание: </w:t>
      </w:r>
      <w:r>
        <w:rPr>
          <w:lang w:val="ru-RU"/>
        </w:rPr>
        <w:t>Отключает полный привод; включать только на автомобилях, оснащённых этой функцией.</w:t>
      </w:r>
    </w:p>
    <w:p w14:paraId="48BA41CF" w14:textId="164A9C84" w:rsidR="005F3E84" w:rsidRDefault="005F3E84" w:rsidP="005F3E84">
      <w:pPr>
        <w:jc w:val="both"/>
        <w:rPr>
          <w:lang w:val="ru-RU"/>
        </w:rPr>
      </w:pPr>
      <w:r>
        <w:rPr>
          <w:b/>
          <w:bCs/>
          <w:lang w:val="ru-RU"/>
        </w:rPr>
        <w:t>Примечание 1:</w:t>
      </w:r>
      <w:r>
        <w:rPr>
          <w:lang w:val="ru-RU"/>
        </w:rPr>
        <w:t xml:space="preserve"> Это функция, включаемая и отключаемая через SETUP MENU, см. п. 2.1. </w:t>
      </w:r>
    </w:p>
    <w:p w14:paraId="28A0E79F" w14:textId="3045893A" w:rsidR="0003447A" w:rsidRDefault="005F3E84" w:rsidP="0059167A">
      <w:pPr>
        <w:jc w:val="both"/>
        <w:rPr>
          <w:lang w:val="ru-RU"/>
        </w:rPr>
      </w:pPr>
      <w:r>
        <w:rPr>
          <w:lang w:val="ru-RU"/>
        </w:rPr>
        <w:lastRenderedPageBreak/>
        <w:t>После включения этой функции через меню SETUP в главном меню BACCABLE появится новый пункт «4WD ENABLED», представляющий состояние по умолчанию для полноприводных автомобилей. При нажатии и немедленном отпускании кнопки RES (или кнопки DISTANCE) на руле меню отобразит надпись «4WD DISABLED».</w:t>
      </w:r>
    </w:p>
    <w:p w14:paraId="4557FEA3" w14:textId="4FB0B9A8" w:rsidR="005F3E84" w:rsidRDefault="005F3E84" w:rsidP="0059167A">
      <w:pPr>
        <w:jc w:val="both"/>
        <w:rPr>
          <w:lang w:val="ru-RU"/>
        </w:rPr>
      </w:pPr>
      <w:r>
        <w:rPr>
          <w:b/>
          <w:bCs/>
          <w:lang w:val="ru-RU"/>
        </w:rPr>
        <w:t>Примечание 2</w:t>
      </w:r>
      <w:r>
        <w:rPr>
          <w:lang w:val="ru-RU"/>
        </w:rPr>
        <w:t>: эту функцию можно активировать только при неподвижном автомобиле.</w:t>
      </w:r>
    </w:p>
    <w:p w14:paraId="52EE0DC0" w14:textId="77777777" w:rsidR="005F3E84" w:rsidRDefault="005F3E84" w:rsidP="0059167A">
      <w:pPr>
        <w:jc w:val="both"/>
        <w:rPr>
          <w:lang w:val="ru-RU"/>
        </w:rPr>
      </w:pPr>
    </w:p>
    <w:p w14:paraId="4C4DF380" w14:textId="2E282A50" w:rsidR="005F3E84" w:rsidRPr="004C1367" w:rsidRDefault="005F3E84" w:rsidP="005F3E84">
      <w:pPr>
        <w:pStyle w:val="Titolo2"/>
        <w:rPr>
          <w:rStyle w:val="Enfasigrassetto"/>
          <w:rFonts w:asciiTheme="minorHAnsi" w:hAnsiTheme="minorHAnsi" w:cstheme="minorHAnsi"/>
          <w:color w:val="auto"/>
          <w:lang w:val="ru-RU"/>
        </w:rPr>
      </w:pPr>
      <w:bookmarkStart w:id="39" w:name="_Toc239527428"/>
      <w:r>
        <w:rPr>
          <w:rStyle w:val="Enfasigrassetto"/>
          <w:rFonts w:asciiTheme="minorHAnsi" w:hAnsiTheme="minorHAnsi" w:cstheme="minorHAnsi"/>
          <w:color w:val="auto"/>
          <w:lang w:val="ru-RU"/>
        </w:rPr>
        <w:t>2.16</w:t>
      </w:r>
      <w:r>
        <w:rPr>
          <w:rStyle w:val="Enfasigrassetto"/>
          <w:rFonts w:asciiTheme="minorHAnsi" w:hAnsiTheme="minorHAnsi" w:cstheme="minorHAnsi"/>
          <w:color w:val="auto"/>
          <w:lang w:val="ru-RU"/>
        </w:rPr>
        <w:tab/>
        <w:t>BRAKES OVERRIDE</w:t>
      </w:r>
      <w:bookmarkEnd w:id="39"/>
    </w:p>
    <w:p w14:paraId="658342D3" w14:textId="0D096E16" w:rsidR="005F3E84" w:rsidRDefault="005F3E84" w:rsidP="005F3E84">
      <w:pPr>
        <w:jc w:val="both"/>
        <w:rPr>
          <w:lang w:val="ru-RU"/>
        </w:rPr>
      </w:pPr>
      <w:r>
        <w:rPr>
          <w:b/>
          <w:bCs/>
          <w:lang w:val="ru-RU"/>
        </w:rPr>
        <w:t xml:space="preserve">Краткое описание: </w:t>
      </w:r>
      <w:r>
        <w:rPr>
          <w:lang w:val="ru-RU"/>
        </w:rPr>
        <w:t>Включает и отключает передние тормоза при нажатии кнопки RES (или кнопки DISTANCE) на руле. Эта функция реализует то, что на жаргоне называется «launch assist» и «burn-out».</w:t>
      </w:r>
    </w:p>
    <w:p w14:paraId="77A783DF" w14:textId="122A967A" w:rsidR="005F3E84" w:rsidRDefault="005F3E84" w:rsidP="005F3E84">
      <w:pPr>
        <w:jc w:val="both"/>
        <w:rPr>
          <w:lang w:val="ru-RU"/>
        </w:rPr>
      </w:pPr>
      <w:r>
        <w:rPr>
          <w:b/>
          <w:bCs/>
          <w:lang w:val="ru-RU"/>
        </w:rPr>
        <w:t>Примечание 1:</w:t>
      </w:r>
      <w:r>
        <w:rPr>
          <w:lang w:val="ru-RU"/>
        </w:rPr>
        <w:t xml:space="preserve"> Это функция, включаемая и отключаемая через SETUP MENU, см. п. 2.1. </w:t>
      </w:r>
    </w:p>
    <w:p w14:paraId="377CDD98" w14:textId="59A6CCFA" w:rsidR="005F3E84" w:rsidRDefault="005F3E84" w:rsidP="0059167A">
      <w:pPr>
        <w:jc w:val="both"/>
        <w:rPr>
          <w:lang w:val="ru-RU"/>
        </w:rPr>
      </w:pPr>
      <w:r>
        <w:rPr>
          <w:lang w:val="ru-RU"/>
        </w:rPr>
        <w:t>После включения этой функции в меню SETUP в главном меню BACCABLE появится дополнительный пункт «Front Brake Normal», представляющий состояние по умолчанию.</w:t>
      </w:r>
    </w:p>
    <w:p w14:paraId="49DA2ED4" w14:textId="41EBFF31" w:rsidR="00DC09EA" w:rsidRDefault="00DC09EA" w:rsidP="0059167A">
      <w:pPr>
        <w:jc w:val="both"/>
        <w:rPr>
          <w:lang w:val="ru-RU"/>
        </w:rPr>
      </w:pPr>
      <w:r>
        <w:rPr>
          <w:b/>
          <w:bCs/>
          <w:lang w:val="ru-RU"/>
        </w:rPr>
        <w:t>Примечание 2</w:t>
      </w:r>
      <w:r>
        <w:rPr>
          <w:lang w:val="ru-RU"/>
        </w:rPr>
        <w:t>: перед использованием этой функции необходимо включить DYNO, чтобы обеспечить максимальную передачу мощности на колёса.</w:t>
      </w:r>
    </w:p>
    <w:p w14:paraId="66A7536F" w14:textId="10FAF1EB" w:rsidR="00A446BE" w:rsidRPr="004C1367" w:rsidRDefault="00A446BE" w:rsidP="00A446BE">
      <w:pPr>
        <w:pStyle w:val="Titolo2"/>
        <w:rPr>
          <w:rStyle w:val="Enfasigrassetto"/>
          <w:rFonts w:asciiTheme="minorHAnsi" w:hAnsiTheme="minorHAnsi" w:cstheme="minorHAnsi"/>
          <w:color w:val="auto"/>
          <w:lang w:val="ru-RU"/>
        </w:rPr>
      </w:pPr>
      <w:bookmarkStart w:id="40" w:name="_Toc239527429"/>
      <w:r>
        <w:rPr>
          <w:rStyle w:val="Enfasigrassetto"/>
          <w:rFonts w:asciiTheme="minorHAnsi" w:hAnsiTheme="minorHAnsi" w:cstheme="minorHAnsi"/>
          <w:color w:val="auto"/>
          <w:lang w:val="ru-RU"/>
        </w:rPr>
        <w:t>2.16.1</w:t>
      </w:r>
      <w:r>
        <w:rPr>
          <w:rStyle w:val="Enfasigrassetto"/>
          <w:rFonts w:asciiTheme="minorHAnsi" w:hAnsiTheme="minorHAnsi" w:cstheme="minorHAnsi"/>
          <w:color w:val="auto"/>
          <w:lang w:val="ru-RU"/>
        </w:rPr>
        <w:tab/>
        <w:t>Launch Assist</w:t>
      </w:r>
      <w:bookmarkEnd w:id="40"/>
    </w:p>
    <w:p w14:paraId="3B727230" w14:textId="59CDB337" w:rsidR="00806B23" w:rsidRDefault="00DC09EA" w:rsidP="0059167A">
      <w:pPr>
        <w:jc w:val="both"/>
        <w:rPr>
          <w:lang w:val="ru-RU"/>
        </w:rPr>
      </w:pPr>
      <w:r>
        <w:rPr>
          <w:lang w:val="ru-RU"/>
        </w:rPr>
        <w:t>Находясь в главном меню Baccable, на пункте «Front Brake Normal», при включённом двигателе, без ручного тормоза и с отпущенной педалью тормоза, нажмите и сразу отпустите кнопку RES (или кнопку DISTANCE) на руле — меню покажет «Front Brake Assist», и вы почувствуете включение тормоза. Будут активированы только суппорты передних колёс.</w:t>
      </w:r>
    </w:p>
    <w:p w14:paraId="0745A1C2" w14:textId="11505845" w:rsidR="00DC09EA" w:rsidRDefault="00DC09EA" w:rsidP="0059167A">
      <w:pPr>
        <w:jc w:val="both"/>
        <w:rPr>
          <w:lang w:val="ru-RU"/>
        </w:rPr>
      </w:pPr>
      <w:r>
        <w:rPr>
          <w:lang w:val="ru-RU"/>
        </w:rPr>
        <w:t>В этом режиме тормоза будут автоматически отпущены при превышении значения крутящего момента в Нм, ранее установленного в меню setup в пункте LAUNCH TORQUE.</w:t>
      </w:r>
    </w:p>
    <w:p w14:paraId="6B1AC7E4" w14:textId="0F1CE602" w:rsidR="00A446BE" w:rsidRDefault="00A446BE" w:rsidP="0059167A">
      <w:pPr>
        <w:jc w:val="both"/>
        <w:rPr>
          <w:lang w:val="ru-RU"/>
        </w:rPr>
      </w:pPr>
      <w:r>
        <w:rPr>
          <w:lang w:val="ru-RU"/>
        </w:rPr>
        <w:t xml:space="preserve">Как только начинается разгон для передачи крутящего момента на колёса, на экране появится текущий крутящий момент и пороговое значение в виде строки (например: </w:t>
      </w:r>
      <w:r>
        <w:rPr>
          <w:b/>
          <w:bCs/>
          <w:lang w:val="ru-RU"/>
        </w:rPr>
        <w:t>15Nm/150Nm</w:t>
      </w:r>
      <w:r>
        <w:rPr>
          <w:lang w:val="ru-RU"/>
        </w:rPr>
        <w:t xml:space="preserve"> где 15Nm — текущий крутящий момент, а 150Nm — пороговое значение, установленное в меню setup).</w:t>
      </w:r>
    </w:p>
    <w:p w14:paraId="37B25F97" w14:textId="5B6B725D" w:rsidR="00A446BE" w:rsidRDefault="00A446BE" w:rsidP="0059167A">
      <w:pPr>
        <w:jc w:val="both"/>
        <w:rPr>
          <w:lang w:val="ru-RU"/>
        </w:rPr>
      </w:pPr>
      <w:r>
        <w:rPr>
          <w:lang w:val="ru-RU"/>
        </w:rPr>
        <w:t>При превышении установленного порога крутящего момента тормоза автоматически отпускаются, и на приборной панели отображается параметр «Best Time 0-100km/h» (лучшее время в секундах, за которое достигнута скорость 100 км/ч) из раздела SHOW PARAMS. О работе параметра «Best Time 0-100km/h» см. п. 2.8.</w:t>
      </w:r>
    </w:p>
    <w:p w14:paraId="660CFD8F" w14:textId="5FD35C43" w:rsidR="00A446BE" w:rsidRPr="004C1367" w:rsidRDefault="00A446BE" w:rsidP="00A446BE">
      <w:pPr>
        <w:pStyle w:val="Titolo2"/>
        <w:rPr>
          <w:rStyle w:val="Enfasigrassetto"/>
          <w:rFonts w:asciiTheme="minorHAnsi" w:hAnsiTheme="minorHAnsi" w:cstheme="minorHAnsi"/>
          <w:color w:val="auto"/>
          <w:lang w:val="ru-RU"/>
        </w:rPr>
      </w:pPr>
      <w:bookmarkStart w:id="41" w:name="_Toc239527430"/>
      <w:r>
        <w:rPr>
          <w:rStyle w:val="Enfasigrassetto"/>
          <w:rFonts w:asciiTheme="minorHAnsi" w:hAnsiTheme="minorHAnsi" w:cstheme="minorHAnsi"/>
          <w:color w:val="auto"/>
          <w:lang w:val="ru-RU"/>
        </w:rPr>
        <w:lastRenderedPageBreak/>
        <w:t>2.16.2</w:t>
      </w:r>
      <w:r>
        <w:rPr>
          <w:rStyle w:val="Enfasigrassetto"/>
          <w:rFonts w:asciiTheme="minorHAnsi" w:hAnsiTheme="minorHAnsi" w:cstheme="minorHAnsi"/>
          <w:color w:val="auto"/>
          <w:lang w:val="ru-RU"/>
        </w:rPr>
        <w:tab/>
        <w:t>Burn Out</w:t>
      </w:r>
      <w:bookmarkEnd w:id="41"/>
    </w:p>
    <w:p w14:paraId="3304615D" w14:textId="12A46F1F" w:rsidR="00DC09EA" w:rsidRPr="00A446BE" w:rsidRDefault="00A446BE" w:rsidP="0059167A">
      <w:pPr>
        <w:jc w:val="both"/>
        <w:rPr>
          <w:lang w:val="ru-RU"/>
        </w:rPr>
      </w:pPr>
      <w:r>
        <w:rPr>
          <w:lang w:val="ru-RU"/>
        </w:rPr>
        <w:t>Находясь в главном меню Baccable, на пункте «Front Brake Normal», при включённом двигателе, без ручного тормоза и с отпущенной педалью тормоза, нажмите и сразу отпустите кнопку RES (или кнопку DISTANCE) на руле — меню покажет «Front Brake Assist» и вы почувствуете включение тормоза. Будут активированы только суппорты передних колёс. При повторном нажатии кнопки RES на приборной панели отобразится надпись «Front Brake FORCED».</w:t>
      </w:r>
    </w:p>
    <w:p w14:paraId="67C2D166" w14:textId="4737FD65" w:rsidR="00A446BE" w:rsidRDefault="00A446BE" w:rsidP="0059167A">
      <w:pPr>
        <w:jc w:val="both"/>
        <w:rPr>
          <w:lang w:val="ru-RU"/>
        </w:rPr>
      </w:pPr>
      <w:r>
        <w:rPr>
          <w:lang w:val="ru-RU"/>
        </w:rPr>
        <w:t>В этом режиме тормоз будет отпущен только при повторном нажатии кнопки RES.</w:t>
      </w:r>
    </w:p>
    <w:p w14:paraId="324990C6" w14:textId="4ADBA7D7" w:rsidR="00806B23" w:rsidRDefault="00806B23" w:rsidP="0059167A">
      <w:pPr>
        <w:jc w:val="both"/>
        <w:rPr>
          <w:lang w:val="ru-RU"/>
        </w:rPr>
      </w:pPr>
      <w:r>
        <w:rPr>
          <w:lang w:val="ru-RU"/>
        </w:rPr>
        <w:t>При повторном нажатии и отпускании кнопки RES (или кнопки DISTANCE) тормоз отпустится, и меню снова покажет «Front Brake Normal».</w:t>
      </w:r>
    </w:p>
    <w:p w14:paraId="724051A8" w14:textId="05F7C2DA" w:rsidR="00806B23" w:rsidRDefault="00C14ABA" w:rsidP="0059167A">
      <w:pPr>
        <w:jc w:val="both"/>
        <w:rPr>
          <w:lang w:val="ru-RU"/>
        </w:rPr>
      </w:pPr>
      <w:r>
        <w:rPr>
          <w:b/>
          <w:bCs/>
          <w:lang w:val="ru-RU"/>
        </w:rPr>
        <w:t>Примечание 3</w:t>
      </w:r>
      <w:r>
        <w:rPr>
          <w:lang w:val="ru-RU"/>
        </w:rPr>
        <w:t>: для качественного burnout на автомобилях с приводом 2WD необходимо отключить системы контроля, предварительно включив функцию DYNO, затем активировать передние тормоза с помощью функции, описанной в этом параграфе, а через несколько секунд после нажатия на акселератор, при появлении дыма от задних шин, нажать кнопку RES для отпускания передних тормозов.</w:t>
      </w:r>
    </w:p>
    <w:p w14:paraId="43F423D6" w14:textId="0C85651C" w:rsidR="0097519E" w:rsidRDefault="00C14ABA" w:rsidP="0097519E">
      <w:pPr>
        <w:jc w:val="both"/>
        <w:rPr>
          <w:lang w:val="ru-RU"/>
        </w:rPr>
      </w:pPr>
      <w:r>
        <w:rPr>
          <w:b/>
          <w:bCs/>
          <w:lang w:val="ru-RU"/>
        </w:rPr>
        <w:t>Примечание 4</w:t>
      </w:r>
      <w:r>
        <w:rPr>
          <w:lang w:val="ru-RU"/>
        </w:rPr>
        <w:t>: эту функцию можно активировать только при неподвижном автомобиле.</w:t>
      </w:r>
    </w:p>
    <w:p w14:paraId="3DC090F7" w14:textId="73F15F97" w:rsidR="0097519E" w:rsidRDefault="0097519E" w:rsidP="007E6041">
      <w:pPr>
        <w:jc w:val="both"/>
        <w:rPr>
          <w:b/>
          <w:bCs/>
          <w:lang w:val="ru-RU"/>
        </w:rPr>
      </w:pPr>
      <w:r>
        <w:rPr>
          <w:b/>
          <w:bCs/>
          <w:lang w:val="ru-RU"/>
        </w:rPr>
        <w:t>ВНИМАНИЕ: рекомендуется отключать функцию BRAKES OVERRIDE через меню SETUP, если вы не планируете её использовать.</w:t>
      </w:r>
    </w:p>
    <w:p w14:paraId="6C7D972A" w14:textId="65935ED1" w:rsidR="004C1367" w:rsidRDefault="004C1367" w:rsidP="007E6041">
      <w:pPr>
        <w:jc w:val="both"/>
        <w:rPr>
          <w:b/>
          <w:bCs/>
          <w:lang w:val="ru-RU"/>
        </w:rPr>
      </w:pPr>
      <w:r>
        <w:rPr>
          <w:b/>
          <w:bCs/>
          <w:lang w:val="ru-RU"/>
        </w:rPr>
        <w:t>ВНИМАНИЕ: эта функция создаёт значительную нагрузку на все задействованные механические компоненты, включая подвеску, полуоси, сцепление и маховик. Уверенно включайте тягу, чтобы быстро преодолеть начальное трение шин, представляющее собой момент наибольшей механической нагрузки.</w:t>
      </w:r>
    </w:p>
    <w:p w14:paraId="3DF43344" w14:textId="7DCE8ED3" w:rsidR="000D6265" w:rsidRDefault="000D6265">
      <w:pPr>
        <w:rPr>
          <w:b/>
          <w:bCs/>
          <w:lang w:val="ru-RU"/>
        </w:rPr>
      </w:pPr>
      <w:r>
        <w:rPr>
          <w:b/>
          <w:bCs/>
          <w:lang w:val="ru-RU"/>
        </w:rPr>
        <w:br w:type="page"/>
      </w:r>
    </w:p>
    <w:p w14:paraId="7824BCBF" w14:textId="45D654E7" w:rsidR="000D6265" w:rsidRPr="004C1367" w:rsidRDefault="000D6265" w:rsidP="000D6265">
      <w:pPr>
        <w:pStyle w:val="Titolo2"/>
        <w:rPr>
          <w:rStyle w:val="Enfasigrassetto"/>
          <w:rFonts w:asciiTheme="minorHAnsi" w:hAnsiTheme="minorHAnsi" w:cstheme="minorHAnsi"/>
          <w:color w:val="auto"/>
          <w:lang w:val="ru-RU"/>
        </w:rPr>
      </w:pPr>
      <w:bookmarkStart w:id="42" w:name="_Toc239527431"/>
      <w:r>
        <w:rPr>
          <w:rStyle w:val="Enfasigrassetto"/>
          <w:rFonts w:asciiTheme="minorHAnsi" w:hAnsiTheme="minorHAnsi" w:cstheme="minorHAnsi"/>
          <w:color w:val="auto"/>
          <w:lang w:val="ru-RU"/>
        </w:rPr>
        <w:lastRenderedPageBreak/>
        <w:t>2.17</w:t>
      </w:r>
      <w:r>
        <w:rPr>
          <w:rStyle w:val="Enfasigrassetto"/>
          <w:rFonts w:asciiTheme="minorHAnsi" w:hAnsiTheme="minorHAnsi" w:cstheme="minorHAnsi"/>
          <w:color w:val="auto"/>
          <w:lang w:val="ru-RU"/>
        </w:rPr>
        <w:tab/>
        <w:t>REMOTE START</w:t>
      </w:r>
      <w:bookmarkEnd w:id="42"/>
    </w:p>
    <w:p w14:paraId="5E7206F6" w14:textId="78225E73" w:rsidR="0097519E" w:rsidRDefault="000D6265" w:rsidP="0097519E">
      <w:pPr>
        <w:jc w:val="both"/>
        <w:rPr>
          <w:b/>
          <w:bCs/>
          <w:lang w:val="ru-RU"/>
        </w:rPr>
      </w:pPr>
      <w:r>
        <w:rPr>
          <w:b/>
          <w:bCs/>
          <w:lang w:val="ru-RU"/>
        </w:rPr>
        <w:t>В стадии разработки. Не включайте эту функцию</w:t>
      </w:r>
    </w:p>
    <w:p w14:paraId="46B36788" w14:textId="77777777" w:rsidR="000D6265" w:rsidRDefault="000D6265" w:rsidP="0097519E">
      <w:pPr>
        <w:jc w:val="both"/>
        <w:rPr>
          <w:b/>
          <w:bCs/>
          <w:lang w:val="ru-RU"/>
        </w:rPr>
      </w:pPr>
    </w:p>
    <w:p w14:paraId="30873471" w14:textId="017843D2" w:rsidR="000D6265" w:rsidRPr="004C1367" w:rsidRDefault="000D6265" w:rsidP="000D6265">
      <w:pPr>
        <w:pStyle w:val="Titolo2"/>
        <w:rPr>
          <w:rStyle w:val="Enfasigrassetto"/>
          <w:rFonts w:asciiTheme="minorHAnsi" w:hAnsiTheme="minorHAnsi" w:cstheme="minorHAnsi"/>
          <w:color w:val="auto"/>
          <w:lang w:val="ru-RU"/>
        </w:rPr>
      </w:pPr>
      <w:bookmarkStart w:id="43" w:name="_Toc239527432"/>
      <w:r>
        <w:rPr>
          <w:rStyle w:val="Enfasigrassetto"/>
          <w:rFonts w:asciiTheme="minorHAnsi" w:hAnsiTheme="minorHAnsi" w:cstheme="minorHAnsi"/>
          <w:color w:val="auto"/>
          <w:lang w:val="ru-RU"/>
        </w:rPr>
        <w:t>2.18</w:t>
      </w:r>
      <w:r>
        <w:rPr>
          <w:rStyle w:val="Enfasigrassetto"/>
          <w:rFonts w:asciiTheme="minorHAnsi" w:hAnsiTheme="minorHAnsi" w:cstheme="minorHAnsi"/>
          <w:color w:val="auto"/>
          <w:lang w:val="ru-RU"/>
        </w:rPr>
        <w:tab/>
        <w:t>READ FAULTS</w:t>
      </w:r>
      <w:bookmarkEnd w:id="43"/>
    </w:p>
    <w:p w14:paraId="4DF39870" w14:textId="77777778" w:rsidR="000D6265" w:rsidRPr="00FE0C79" w:rsidRDefault="000D6265" w:rsidP="000D6265">
      <w:pPr>
        <w:ind w:left="426" w:hanging="426"/>
        <w:jc w:val="both"/>
        <w:rPr>
          <w:lang w:val="ru-RU"/>
        </w:rPr>
      </w:pPr>
      <w:r>
        <w:rPr>
          <w:b/>
          <w:bCs/>
          <w:lang w:val="ru-RU"/>
        </w:rPr>
        <w:t>Краткое описание:</w:t>
      </w:r>
      <w:r>
        <w:rPr>
          <w:lang w:val="ru-RU"/>
        </w:rPr>
        <w:t xml:space="preserve"> Позволяет считывать коды ошибок с блоков управления автомобиля (пока только с </w:t>
      </w:r>
      <w:r>
        <w:t>Body</w:t>
      </w:r>
      <w:r>
        <w:rPr>
          <w:lang w:val="ru-RU"/>
        </w:rPr>
        <w:t xml:space="preserve"> </w:t>
      </w:r>
      <w:r>
        <w:t>Computer</w:t>
      </w:r>
      <w:r>
        <w:rPr>
          <w:lang w:val="ru-RU"/>
        </w:rPr>
        <w:t>)</w:t>
      </w:r>
    </w:p>
    <w:p w14:paraId="4DF39871" w14:textId="77777779" w:rsidR="000D6265" w:rsidRPr="00FE0C79" w:rsidRDefault="000D6265" w:rsidP="000D6265">
      <w:pPr>
        <w:jc w:val="both"/>
        <w:rPr>
          <w:lang w:val="ru-RU"/>
        </w:rPr>
      </w:pPr>
      <w:r>
        <w:rPr>
          <w:lang w:val="ru-RU"/>
        </w:rPr>
        <w:t xml:space="preserve">Функцию </w:t>
      </w:r>
      <w:r>
        <w:t>READ</w:t>
      </w:r>
      <w:r>
        <w:rPr>
          <w:lang w:val="ru-RU"/>
        </w:rPr>
        <w:t xml:space="preserve"> </w:t>
      </w:r>
      <w:r>
        <w:t>FAULTS</w:t>
      </w:r>
      <w:r>
        <w:rPr>
          <w:lang w:val="ru-RU"/>
        </w:rPr>
        <w:t xml:space="preserve"> необходимо сначала включить, зайдя в </w:t>
      </w:r>
      <w:r>
        <w:t>MAIN</w:t>
      </w:r>
      <w:r>
        <w:rPr>
          <w:lang w:val="ru-RU"/>
        </w:rPr>
        <w:t xml:space="preserve"> </w:t>
      </w:r>
      <w:r>
        <w:t>SETUP</w:t>
      </w:r>
      <w:r>
        <w:rPr>
          <w:lang w:val="ru-RU"/>
        </w:rPr>
        <w:t xml:space="preserve"> </w:t>
      </w:r>
      <w:r>
        <w:t>MENU</w:t>
      </w:r>
      <w:r>
        <w:rPr>
          <w:lang w:val="ru-RU"/>
        </w:rPr>
        <w:t xml:space="preserve">, выбрав функцию </w:t>
      </w:r>
      <w:r>
        <w:t>READ</w:t>
      </w:r>
      <w:r>
        <w:rPr>
          <w:lang w:val="ru-RU"/>
        </w:rPr>
        <w:t xml:space="preserve"> </w:t>
      </w:r>
      <w:r>
        <w:t>FAULTS</w:t>
      </w:r>
      <w:r>
        <w:rPr>
          <w:lang w:val="ru-RU"/>
        </w:rPr>
        <w:t xml:space="preserve">, а затем выбрав </w:t>
      </w:r>
      <w:r>
        <w:t>SAVE</w:t>
      </w:r>
      <w:r>
        <w:rPr>
          <w:lang w:val="ru-RU"/>
        </w:rPr>
        <w:t>&amp;</w:t>
      </w:r>
      <w:r>
        <w:t>EXIT</w:t>
      </w:r>
      <w:r>
        <w:rPr>
          <w:lang w:val="ru-RU"/>
        </w:rPr>
        <w:t xml:space="preserve"> для окончательного сохранения настройки. После этого в главном меню появится новый пункт </w:t>
      </w:r>
      <w:r>
        <w:t>READ</w:t>
      </w:r>
      <w:r>
        <w:rPr>
          <w:lang w:val="ru-RU"/>
        </w:rPr>
        <w:t xml:space="preserve"> </w:t>
      </w:r>
      <w:r>
        <w:t>FAULTS</w:t>
      </w:r>
      <w:r>
        <w:rPr>
          <w:lang w:val="ru-RU"/>
        </w:rPr>
        <w:t xml:space="preserve">. При нажатии кнопки </w:t>
      </w:r>
      <w:r>
        <w:t>RES</w:t>
      </w:r>
      <w:r>
        <w:rPr>
          <w:lang w:val="ru-RU"/>
        </w:rPr>
        <w:t xml:space="preserve"> или </w:t>
      </w:r>
      <w:r>
        <w:t>DISTANCE</w:t>
      </w:r>
      <w:r>
        <w:rPr>
          <w:lang w:val="ru-RU"/>
        </w:rPr>
        <w:t xml:space="preserve"> (на руле) после перехода на пункт </w:t>
      </w:r>
      <w:r>
        <w:t>READ</w:t>
      </w:r>
      <w:r>
        <w:rPr>
          <w:lang w:val="ru-RU"/>
        </w:rPr>
        <w:t xml:space="preserve"> </w:t>
      </w:r>
      <w:r>
        <w:t>FAULTS</w:t>
      </w:r>
      <w:r>
        <w:rPr>
          <w:lang w:val="ru-RU"/>
        </w:rPr>
        <w:t xml:space="preserve"> главного меню </w:t>
      </w:r>
      <w:r>
        <w:t>BACCABLE</w:t>
      </w:r>
      <w:r>
        <w:rPr>
          <w:lang w:val="ru-RU"/>
        </w:rPr>
        <w:t xml:space="preserve"> появится надпись </w:t>
      </w:r>
      <w:r>
        <w:t>WAIT</w:t>
      </w:r>
      <w:r>
        <w:rPr>
          <w:lang w:val="ru-RU"/>
        </w:rPr>
        <w:t xml:space="preserve">, указывающая на необходимость подождать, пока ошибки считываются с блока управления автомобиля. По завершении считывания автоматически откроется подменю, показывающее обнаруженные ошибки, идентифицированные по коду ошибки и названию соответствующего блока управления. После этого можно прокручивать список кнопками вверх-вниз круиз-контроля. Чтобы вернуться в главное меню, достаточно снова нажать кнопку </w:t>
      </w:r>
      <w:r>
        <w:t>RES</w:t>
      </w:r>
      <w:r>
        <w:rPr>
          <w:lang w:val="ru-RU"/>
        </w:rPr>
        <w:t xml:space="preserve"> или </w:t>
      </w:r>
      <w:r>
        <w:t>DISTANCE</w:t>
      </w:r>
      <w:r>
        <w:rPr>
          <w:lang w:val="ru-RU"/>
        </w:rPr>
        <w:t xml:space="preserve"> на руле.</w:t>
      </w:r>
    </w:p>
    <w:p w14:paraId="1AD1E35E" w14:textId="77777777" w:rsidR="004C3EAA" w:rsidRPr="0097519E" w:rsidRDefault="004C3EAA" w:rsidP="000D6265">
      <w:pPr>
        <w:jc w:val="both"/>
        <w:rPr>
          <w:b/>
          <w:bCs/>
          <w:lang w:val="ru-RU"/>
        </w:rPr>
      </w:pPr>
    </w:p>
    <w:p w14:paraId="056DDD32" w14:textId="1A61B967" w:rsidR="00344B4A" w:rsidRPr="004C1367" w:rsidRDefault="00344B4A" w:rsidP="00344B4A">
      <w:pPr>
        <w:pStyle w:val="Titolo2"/>
        <w:rPr>
          <w:rStyle w:val="Enfasigrassetto"/>
          <w:rFonts w:asciiTheme="minorHAnsi" w:hAnsiTheme="minorHAnsi" w:cstheme="minorHAnsi"/>
          <w:color w:val="auto"/>
          <w:lang w:val="ru-RU"/>
        </w:rPr>
      </w:pPr>
      <w:bookmarkStart w:id="44" w:name="_Toc239527433"/>
      <w:r>
        <w:rPr>
          <w:rStyle w:val="Enfasigrassetto"/>
          <w:rFonts w:asciiTheme="minorHAnsi" w:hAnsiTheme="minorHAnsi" w:cstheme="minorHAnsi"/>
          <w:color w:val="auto"/>
          <w:lang w:val="ru-RU"/>
        </w:rPr>
        <w:t>2.19</w:t>
      </w:r>
      <w:r>
        <w:rPr>
          <w:rStyle w:val="Enfasigrassetto"/>
          <w:rFonts w:asciiTheme="minorHAnsi" w:hAnsiTheme="minorHAnsi" w:cstheme="minorHAnsi"/>
          <w:color w:val="auto"/>
          <w:lang w:val="ru-RU"/>
        </w:rPr>
        <w:tab/>
        <w:t>ODOMETER BLINK</w:t>
      </w:r>
      <w:bookmarkEnd w:id="44"/>
    </w:p>
    <w:p w14:paraId="5E1E48AC" w14:textId="6D3563B2" w:rsidR="00344B4A" w:rsidRDefault="00344B4A" w:rsidP="004C3EAA">
      <w:pPr>
        <w:jc w:val="both"/>
        <w:rPr>
          <w:lang w:val="ru-RU"/>
        </w:rPr>
      </w:pPr>
      <w:r>
        <w:rPr>
          <w:b/>
          <w:bCs/>
          <w:lang w:val="ru-RU"/>
        </w:rPr>
        <w:t xml:space="preserve">Краткое описание: </w:t>
      </w:r>
      <w:r>
        <w:rPr>
          <w:lang w:val="ru-RU"/>
        </w:rPr>
        <w:t>Скрывает мигание одометра на приборной панели.</w:t>
      </w:r>
    </w:p>
    <w:p w14:paraId="4AD6D85C" w14:textId="77777777" w:rsidR="00344B4A" w:rsidRDefault="00344B4A" w:rsidP="004C3EAA">
      <w:pPr>
        <w:jc w:val="both"/>
        <w:rPr>
          <w:lang w:val="ru-RU"/>
        </w:rPr>
      </w:pPr>
      <w:r>
        <w:rPr>
          <w:b/>
          <w:bCs/>
          <w:lang w:val="ru-RU"/>
        </w:rPr>
        <w:t>Примечание:</w:t>
      </w:r>
      <w:r>
        <w:rPr>
          <w:lang w:val="ru-RU"/>
        </w:rPr>
        <w:t xml:space="preserve"> Это функция, включаемая и отключаемая через SETUP MENU, см. п. 2.1. </w:t>
      </w:r>
    </w:p>
    <w:p w14:paraId="1DB57497" w14:textId="77777777" w:rsidR="00344B4A" w:rsidRDefault="00344B4A" w:rsidP="004C3EAA">
      <w:pPr>
        <w:jc w:val="both"/>
        <w:rPr>
          <w:lang w:val="ru-RU"/>
        </w:rPr>
      </w:pPr>
      <w:r>
        <w:rPr>
          <w:lang w:val="ru-RU"/>
        </w:rPr>
        <w:t>Обычно одометр мигает, сигнализируя о неудачном proxy-выравнивании. После включения этой функции мигание одометра прекратится.</w:t>
      </w:r>
    </w:p>
    <w:p w14:paraId="2D6DC8B1" w14:textId="77777777" w:rsidR="004C3EAA" w:rsidRDefault="004C3EAA" w:rsidP="004C3EAA">
      <w:pPr>
        <w:jc w:val="both"/>
        <w:rPr>
          <w:lang w:val="ru-RU"/>
        </w:rPr>
      </w:pPr>
    </w:p>
    <w:p w14:paraId="2F370E26" w14:textId="31B25C7D" w:rsidR="00344B4A" w:rsidRDefault="004C3EAA" w:rsidP="004C3EAA">
      <w:pPr>
        <w:jc w:val="both"/>
        <w:rPr>
          <w:lang w:val="ru-RU"/>
        </w:rPr>
      </w:pPr>
      <w:r>
        <w:rPr>
          <w:lang w:val="ru-RU"/>
        </w:rPr>
        <w:t>Один из вариантов применения этой функции описан ниже:</w:t>
      </w:r>
    </w:p>
    <w:p w14:paraId="2A9BA675" w14:textId="0CA75F4C" w:rsidR="004C3EAA" w:rsidRDefault="004C3EAA" w:rsidP="004C3EAA">
      <w:pPr>
        <w:pStyle w:val="NormaleWeb"/>
        <w:spacing w:before="0" w:beforeAutospacing="0" w:after="0" w:afterAutospacing="0"/>
        <w:jc w:val="both"/>
        <w:rPr>
          <w:rFonts w:asciiTheme="minorHAnsi" w:eastAsiaTheme="minorEastAsia" w:hAnsiTheme="minorHAnsi" w:cstheme="minorBidi"/>
          <w:kern w:val="2"/>
          <w:lang w:eastAsia="zh-CN"/>
          <w14:ligatures w14:val="standardContextual"/>
        </w:rPr>
      </w:pPr>
      <w:r>
        <w:rPr>
          <w:rFonts w:asciiTheme="minorHAnsi" w:eastAsiaTheme="minorEastAsia" w:hAnsiTheme="minorHAnsi" w:cstheme="minorBidi"/>
          <w:b/>
          <w:bCs/>
          <w:kern w:val="2"/>
          <w:lang w:eastAsia="zh-CN"/>
          <w14:ligatures w14:val="standardContextual"/>
        </w:rPr>
        <w:t>Предпосылка:</w:t>
      </w:r>
      <w:r>
        <w:rPr>
          <w:rFonts w:asciiTheme="minorHAnsi" w:eastAsiaTheme="minorEastAsia" w:hAnsiTheme="minorHAnsi" w:cstheme="minorBidi"/>
          <w:kern w:val="2"/>
          <w:lang w:eastAsia="zh-CN"/>
          <w14:ligatures w14:val="standardContextual"/>
        </w:rPr>
        <w:t xml:space="preserve"> эту процедуру proxy-выравнивания необходимо выполнить с помощью Multiecuscan, ELM327 и подходящих кабелей; она синхронизирует электронные блоки управления (ECU) между собой, чтобы все модули распознавали текущую конфигурацию автомобиля. Среди этих настроек — включение режима race, позволяющего использовать функцию ESC/TC BACCABLE без установки рычажка RDNA. Включение race с помощью процедуры выравнивания хорошо описано по следующей ссылке: </w:t>
      </w:r>
      <w:hyperlink r:id="rId37" w:history="1">
        <w:r>
          <w:rPr>
            <w:rStyle w:val="Collegamentoipertestuale"/>
            <w:rFonts w:asciiTheme="minorHAnsi" w:eastAsiaTheme="minorEastAsia" w:hAnsiTheme="minorHAnsi" w:cstheme="minorBidi"/>
            <w:kern w:val="2"/>
            <w:lang w:eastAsia="zh-CN"/>
            <w14:ligatures w14:val="standardContextual"/>
          </w:rPr>
          <w:t>https://giuliatech.com/t/how-to-enable-race-mode-on-non-qv-giulia-2017-2024/21</w:t>
        </w:r>
      </w:hyperlink>
      <w:r>
        <w:rPr>
          <w:rFonts w:asciiTheme="minorHAnsi" w:eastAsiaTheme="minorEastAsia" w:hAnsiTheme="minorHAnsi" w:cstheme="minorBidi"/>
          <w:kern w:val="2"/>
          <w:lang w:eastAsia="zh-CN"/>
          <w14:ligatures w14:val="standardContextual"/>
        </w:rPr>
        <w:t xml:space="preserve"> </w:t>
      </w:r>
    </w:p>
    <w:p w14:paraId="3D10FCFA" w14:textId="489F805A" w:rsidR="00DC09EA" w:rsidRDefault="00DC09EA" w:rsidP="004C3EAA">
      <w:pPr>
        <w:pStyle w:val="NormaleWeb"/>
        <w:spacing w:before="0" w:beforeAutospacing="0" w:after="0" w:afterAutospacing="0"/>
        <w:jc w:val="both"/>
        <w:rPr>
          <w:rFonts w:asciiTheme="minorHAnsi" w:eastAsiaTheme="minorEastAsia" w:hAnsiTheme="minorHAnsi" w:cstheme="minorBidi"/>
          <w:kern w:val="2"/>
          <w:lang w:eastAsia="zh-CN"/>
          <w14:ligatures w14:val="standardContextual"/>
        </w:rPr>
      </w:pPr>
      <w:r>
        <w:rPr>
          <w:rFonts w:asciiTheme="minorHAnsi" w:eastAsiaTheme="minorEastAsia" w:hAnsiTheme="minorHAnsi" w:cstheme="minorBidi"/>
          <w:kern w:val="2"/>
          <w:lang w:eastAsia="zh-CN"/>
          <w14:ligatures w14:val="standardContextual"/>
        </w:rPr>
        <w:t>Процедура описывает шаги, необходимые для аппаратной модификации автомобиля, и шаги для proxy-выравнивания. Интересующая нас часть, относящаяся к использованию с Baccable, — это только часть, касающаяся выравнивания PROXY.</w:t>
      </w:r>
    </w:p>
    <w:p w14:paraId="5F29F67D" w14:textId="77777777" w:rsidR="004C3EAA" w:rsidRDefault="004C3EAA" w:rsidP="003235E0">
      <w:pPr>
        <w:pStyle w:val="NormaleWeb"/>
        <w:spacing w:before="0" w:beforeAutospacing="0" w:after="0" w:afterAutospacing="0"/>
        <w:jc w:val="both"/>
        <w:rPr>
          <w:rFonts w:asciiTheme="minorHAnsi" w:eastAsiaTheme="minorEastAsia" w:hAnsiTheme="minorHAnsi" w:cstheme="minorBidi"/>
          <w:kern w:val="2"/>
          <w:lang w:eastAsia="zh-CN"/>
          <w14:ligatures w14:val="standardContextual"/>
        </w:rPr>
      </w:pPr>
    </w:p>
    <w:p w14:paraId="698B80DE" w14:textId="25882488" w:rsidR="004C3EAA" w:rsidRPr="003235E0" w:rsidRDefault="004C3EAA" w:rsidP="003235E0">
      <w:pPr>
        <w:pStyle w:val="NormaleWeb"/>
        <w:spacing w:before="0" w:beforeAutospacing="0" w:after="0" w:afterAutospacing="0"/>
        <w:jc w:val="both"/>
        <w:rPr>
          <w:rFonts w:asciiTheme="minorHAnsi" w:eastAsiaTheme="minorEastAsia" w:hAnsiTheme="minorHAnsi" w:cstheme="minorBidi"/>
          <w:kern w:val="2"/>
          <w:lang w:eastAsia="zh-CN"/>
          <w14:ligatures w14:val="standardContextual"/>
        </w:rPr>
      </w:pPr>
      <w:r>
        <w:rPr>
          <w:rFonts w:asciiTheme="minorHAnsi" w:eastAsiaTheme="minorEastAsia" w:hAnsiTheme="minorHAnsi" w:cstheme="minorBidi"/>
          <w:kern w:val="2"/>
          <w:lang w:eastAsia="zh-CN"/>
          <w14:ligatures w14:val="standardContextual"/>
        </w:rPr>
        <w:t>Включение Race через proxy-выравнивание приводит к потере педальных карт, то есть все стили вождения DNA принимают карту режима N, имеющую линейную кривую, тогда как Dynamic должен иметь очень чувствительную кривую в начале хода педали акселератора. Чтобы обойти эту проблему, можно отключить race через proxy-выравнивание только на ECU двигателя. Таким образом педальные карты снова начинают работать корректно, а race остаётся доступным на автомобиле. Чтобы добиться этого результата, после успешного завершения процедуры включения race, описанной по ссылке в разделе «Предпосылка», достаточно сбросить на proxy манетку типа 1 (то есть отключить race), отсоединить elm327 от автомобиля и запустить процедуру выравнивания. Первым блоком управления, который MES попытается записать, будет body; не сумев это сделать, поскольку elm327 будет отсоединён от автомобиля, он сообщит об ошибке. В этот момент нужно снова подключить elm327, потому что вторым блоком управления для записи будет ECU двигателя. Как только будет сообщено об успешной записи ECU двигателя, нужно снова отсоединить elm327 или отключить USB-кабель, если используется elm327 USB, чтобы не дать Multiecuscan записать другие ECU. После этого, выключив и снова включив автомобиль, через некоторое время одометр начнёт мигать, сигнализируя о незавершённом proxy-выравнивании; педальные карты будут работать как изначально, то есть корректно, а функция ESC/TC BACCABLE будет работать штатно. Чтобы устранить неприятное мигание одометра, включим функцию ODOMETER BLINK в меню setup BACCABLE.</w:t>
      </w:r>
    </w:p>
    <w:p w14:paraId="36CB4E4A" w14:textId="77777777" w:rsidR="000D6265" w:rsidRDefault="000D6265" w:rsidP="004C3EAA">
      <w:pPr>
        <w:jc w:val="both"/>
        <w:rPr>
          <w:b/>
          <w:bCs/>
          <w:lang w:val="ru-RU"/>
        </w:rPr>
      </w:pPr>
    </w:p>
    <w:p w14:paraId="4C80C73C" w14:textId="660E9BF7" w:rsidR="00C14ABA" w:rsidRPr="004C1367" w:rsidRDefault="00C14ABA" w:rsidP="00C14ABA">
      <w:pPr>
        <w:pStyle w:val="Titolo2"/>
        <w:rPr>
          <w:rStyle w:val="Enfasigrassetto"/>
          <w:rFonts w:asciiTheme="minorHAnsi" w:hAnsiTheme="minorHAnsi" w:cstheme="minorHAnsi"/>
          <w:color w:val="auto"/>
          <w:lang w:val="ru-RU"/>
        </w:rPr>
      </w:pPr>
      <w:bookmarkStart w:id="45" w:name="_Toc239527434"/>
      <w:r>
        <w:rPr>
          <w:rStyle w:val="Enfasigrassetto"/>
          <w:rFonts w:asciiTheme="minorHAnsi" w:hAnsiTheme="minorHAnsi" w:cstheme="minorHAnsi"/>
          <w:color w:val="auto"/>
          <w:lang w:val="ru-RU"/>
        </w:rPr>
        <w:t>2.20</w:t>
      </w:r>
      <w:r>
        <w:rPr>
          <w:rStyle w:val="Enfasigrassetto"/>
          <w:rFonts w:asciiTheme="minorHAnsi" w:hAnsiTheme="minorHAnsi" w:cstheme="minorHAnsi"/>
          <w:color w:val="auto"/>
          <w:lang w:val="ru-RU"/>
        </w:rPr>
        <w:tab/>
        <w:t>SEAT BELT ALARM</w:t>
      </w:r>
      <w:bookmarkEnd w:id="45"/>
    </w:p>
    <w:p w14:paraId="6FD92CF6" w14:textId="1E3DB583" w:rsidR="00C14ABA" w:rsidRDefault="00C14ABA" w:rsidP="00C14ABA">
      <w:pPr>
        <w:jc w:val="both"/>
        <w:rPr>
          <w:lang w:val="ru-RU"/>
        </w:rPr>
      </w:pPr>
      <w:r>
        <w:rPr>
          <w:b/>
          <w:bCs/>
          <w:lang w:val="ru-RU"/>
        </w:rPr>
        <w:t xml:space="preserve">Краткое описание: </w:t>
      </w:r>
      <w:r>
        <w:rPr>
          <w:lang w:val="ru-RU"/>
        </w:rPr>
        <w:t>Отключает звуковой сигнализатор непристёгнутых ремней безопасности.</w:t>
      </w:r>
    </w:p>
    <w:p w14:paraId="799EB96C" w14:textId="77777777" w:rsidR="00C14ABA" w:rsidRDefault="00C14ABA" w:rsidP="00C14ABA">
      <w:pPr>
        <w:jc w:val="both"/>
        <w:rPr>
          <w:lang w:val="ru-RU"/>
        </w:rPr>
      </w:pPr>
      <w:r>
        <w:rPr>
          <w:b/>
          <w:bCs/>
          <w:lang w:val="ru-RU"/>
        </w:rPr>
        <w:t>Примечание:</w:t>
      </w:r>
      <w:r>
        <w:rPr>
          <w:lang w:val="ru-RU"/>
        </w:rPr>
        <w:t xml:space="preserve"> Это функция, включаемая и отключаемая через SETUP MENU, см. п. 2.1. </w:t>
      </w:r>
    </w:p>
    <w:p w14:paraId="1807D5F7" w14:textId="62AAB765" w:rsidR="00C14ABA" w:rsidRPr="003235E0" w:rsidRDefault="00C14ABA" w:rsidP="003235E0">
      <w:pPr>
        <w:spacing w:after="0" w:line="240" w:lineRule="auto"/>
        <w:jc w:val="both"/>
        <w:rPr>
          <w:lang w:val="ru-RU"/>
        </w:rPr>
      </w:pPr>
      <w:r>
        <w:rPr>
          <w:lang w:val="ru-RU"/>
        </w:rPr>
        <w:t>При отключении этой функции в меню setup звуковой сигнализатор непристёгнутых ремней безопасности отключается. Настройка сохраняется даже после снятия BACCABLE и для вступления в силу может потребовать перезапуска</w:t>
      </w:r>
    </w:p>
    <w:p w14:paraId="3FC61658" w14:textId="77777777" w:rsidR="00C14ABA" w:rsidRDefault="00C14ABA" w:rsidP="004C3EAA">
      <w:pPr>
        <w:jc w:val="both"/>
        <w:rPr>
          <w:b/>
          <w:bCs/>
          <w:lang w:val="ru-RU"/>
        </w:rPr>
      </w:pPr>
    </w:p>
    <w:p w14:paraId="3D9F825D" w14:textId="73E2740E" w:rsidR="005B5FDE" w:rsidRDefault="005B5FDE" w:rsidP="005B5FDE">
      <w:pPr>
        <w:pStyle w:val="Titolo2"/>
        <w:rPr>
          <w:rStyle w:val="Enfasigrassetto"/>
          <w:rFonts w:asciiTheme="minorHAnsi" w:hAnsiTheme="minorHAnsi" w:cstheme="minorHAnsi"/>
          <w:color w:val="auto"/>
          <w:lang w:val="ru-RU"/>
        </w:rPr>
      </w:pPr>
      <w:bookmarkStart w:id="46" w:name="_Toc239527435"/>
      <w:r>
        <w:rPr>
          <w:rStyle w:val="Enfasigrassetto"/>
          <w:rFonts w:asciiTheme="minorHAnsi" w:hAnsiTheme="minorHAnsi" w:cstheme="minorHAnsi"/>
          <w:color w:val="auto"/>
          <w:lang w:val="ru-RU"/>
        </w:rPr>
        <w:t>2.21</w:t>
      </w:r>
      <w:r>
        <w:rPr>
          <w:rStyle w:val="Enfasigrassetto"/>
          <w:rFonts w:asciiTheme="minorHAnsi" w:hAnsiTheme="minorHAnsi" w:cstheme="minorHAnsi"/>
          <w:color w:val="auto"/>
          <w:lang w:val="ru-RU"/>
        </w:rPr>
        <w:tab/>
        <w:t>PEDAL BOOSTER</w:t>
      </w:r>
      <w:bookmarkEnd w:id="46"/>
    </w:p>
    <w:p w14:paraId="54BC7454" w14:textId="77777777" w:rsidR="009E5AB0" w:rsidRDefault="009E5AB0" w:rsidP="009E5AB0">
      <w:pPr>
        <w:jc w:val="both"/>
        <w:rPr>
          <w:b/>
          <w:bCs/>
          <w:lang w:val="ru-RU"/>
        </w:rPr>
      </w:pPr>
      <w:r>
        <w:rPr>
          <w:b/>
          <w:bCs/>
          <w:lang w:val="ru-RU"/>
        </w:rPr>
        <w:t>В стадии разработки. Не включайте эту функцию</w:t>
      </w:r>
    </w:p>
    <w:p w14:paraId="00108B06" w14:textId="77777777" w:rsidR="009E5AB0" w:rsidRPr="003235E0" w:rsidRDefault="009E5AB0" w:rsidP="003235E0">
      <w:pPr>
        <w:rPr>
          <w:lang w:val="ru-RU"/>
        </w:rPr>
      </w:pPr>
    </w:p>
    <w:p w14:paraId="28A25224" w14:textId="6DDB77EF" w:rsidR="005B5FDE" w:rsidRDefault="005B5FDE" w:rsidP="005B5FDE">
      <w:pPr>
        <w:jc w:val="both"/>
        <w:rPr>
          <w:lang w:val="ru-RU"/>
        </w:rPr>
      </w:pPr>
      <w:r>
        <w:rPr>
          <w:b/>
          <w:bCs/>
          <w:lang w:val="ru-RU"/>
        </w:rPr>
        <w:t xml:space="preserve">Краткое описание: </w:t>
      </w:r>
      <w:r>
        <w:rPr>
          <w:lang w:val="ru-RU"/>
        </w:rPr>
        <w:t>Педальный бустер с индивидуальными картами в зависимости от установленного стиля вождения.</w:t>
      </w:r>
    </w:p>
    <w:p w14:paraId="690A9D24" w14:textId="4A4CA34A" w:rsidR="005B5FDE" w:rsidRDefault="005B5FDE" w:rsidP="005B5FDE">
      <w:pPr>
        <w:jc w:val="both"/>
        <w:rPr>
          <w:lang w:val="ru-RU"/>
        </w:rPr>
      </w:pPr>
      <w:r>
        <w:rPr>
          <w:b/>
          <w:bCs/>
          <w:lang w:val="ru-RU"/>
        </w:rPr>
        <w:t>Предпосылка:</w:t>
      </w:r>
      <w:r>
        <w:rPr>
          <w:lang w:val="ru-RU"/>
        </w:rPr>
        <w:t xml:space="preserve"> Педальный бустер — это электронное устройство, подключаемое между педалью акселератора и Body (блоком управления автомобиля) для улучшения отклика автомобиля. Он не увеличивает мощность двигателя, но делает разгон более быстрым и плавным.</w:t>
      </w:r>
    </w:p>
    <w:p w14:paraId="298718A7" w14:textId="7D11306B" w:rsidR="009E5AB0" w:rsidRDefault="009E5AB0" w:rsidP="005B5FDE">
      <w:pPr>
        <w:jc w:val="both"/>
        <w:rPr>
          <w:lang w:val="ru-RU"/>
        </w:rPr>
      </w:pPr>
      <w:r>
        <w:rPr>
          <w:lang w:val="ru-RU"/>
        </w:rPr>
        <w:lastRenderedPageBreak/>
        <w:t>Примечание: для использования этой функции необходим специальный соединительный кабель между Baccable и Pedal Booster, который заказывается отдельно.</w:t>
      </w:r>
    </w:p>
    <w:p w14:paraId="6FA50E00" w14:textId="3B8B335C" w:rsidR="009E5AB0" w:rsidRDefault="009E5AB0" w:rsidP="005B5FDE">
      <w:pPr>
        <w:jc w:val="both"/>
        <w:rPr>
          <w:lang w:val="ru-RU"/>
        </w:rPr>
      </w:pPr>
      <w:r>
        <w:rPr>
          <w:lang w:val="ru-RU"/>
        </w:rPr>
        <w:t>В меню setup функцию можно настроить следующим образом (циклическое меню, управляемое нажатием кнопки RES и DISTANCE):</w:t>
      </w:r>
    </w:p>
    <w:p w14:paraId="355FAC9E" w14:textId="5B865B41" w:rsidR="009E5AB0" w:rsidRDefault="009E5AB0" w:rsidP="009E5AB0">
      <w:pPr>
        <w:pStyle w:val="Paragrafoelenco"/>
        <w:numPr>
          <w:ilvl w:val="0"/>
          <w:numId w:val="19"/>
        </w:numPr>
        <w:jc w:val="both"/>
        <w:rPr>
          <w:lang w:val="ru-RU"/>
        </w:rPr>
      </w:pPr>
      <w:r>
        <w:rPr>
          <w:b/>
          <w:bCs/>
          <w:lang w:val="ru-RU"/>
        </w:rPr>
        <w:t>Pedal Booster Deselezionato (отключено)</w:t>
      </w:r>
      <w:r>
        <w:rPr>
          <w:lang w:val="ru-RU"/>
        </w:rPr>
        <w:t>: функция не контролирует аналоговые сигналы, идущие от педали к body.</w:t>
      </w:r>
    </w:p>
    <w:p w14:paraId="2EF6CBE1" w14:textId="69769870" w:rsidR="009E5AB0" w:rsidRPr="007E3A81" w:rsidRDefault="009E5AB0" w:rsidP="009E5AB0">
      <w:pPr>
        <w:pStyle w:val="Paragrafoelenco"/>
        <w:numPr>
          <w:ilvl w:val="0"/>
          <w:numId w:val="19"/>
        </w:numPr>
        <w:jc w:val="both"/>
        <w:rPr>
          <w:lang w:val="ru-RU"/>
        </w:rPr>
      </w:pPr>
      <w:r>
        <w:rPr>
          <w:b/>
          <w:bCs/>
          <w:lang w:val="ru-RU"/>
        </w:rPr>
        <w:t>Pedal Booster Auto</w:t>
      </w:r>
      <w:r>
        <w:rPr>
          <w:lang w:val="ru-RU"/>
        </w:rPr>
        <w:t>: функция сопоставляет разным стилям вождения разные педальные карты, соответствующим образом усиливая и ослабляя аналоговые сигналы педали акселератора.</w:t>
      </w:r>
    </w:p>
    <w:p w14:paraId="74BCF62C" w14:textId="722F7453" w:rsidR="009E5AB0" w:rsidRPr="007E3A81" w:rsidRDefault="009E5AB0" w:rsidP="009E5AB0">
      <w:pPr>
        <w:pStyle w:val="Paragrafoelenco"/>
        <w:numPr>
          <w:ilvl w:val="0"/>
          <w:numId w:val="19"/>
        </w:numPr>
        <w:jc w:val="both"/>
        <w:rPr>
          <w:lang w:val="ru-RU"/>
        </w:rPr>
      </w:pPr>
      <w:r>
        <w:rPr>
          <w:b/>
          <w:bCs/>
          <w:lang w:val="ru-RU"/>
        </w:rPr>
        <w:t>Pedal Booster Bypass</w:t>
      </w:r>
      <w:r>
        <w:rPr>
          <w:lang w:val="ru-RU"/>
        </w:rPr>
        <w:t>: функция не изменяет аналоговые сигналы педали акселератора, а лишь повторяет их.</w:t>
      </w:r>
    </w:p>
    <w:p w14:paraId="14255C63" w14:textId="6AC07F0A" w:rsidR="009E5AB0" w:rsidRPr="007E3A81" w:rsidRDefault="009E5AB0" w:rsidP="009E5AB0">
      <w:pPr>
        <w:pStyle w:val="Paragrafoelenco"/>
        <w:numPr>
          <w:ilvl w:val="0"/>
          <w:numId w:val="19"/>
        </w:numPr>
        <w:jc w:val="both"/>
        <w:rPr>
          <w:lang w:val="ru-RU"/>
        </w:rPr>
      </w:pPr>
      <w:r>
        <w:rPr>
          <w:b/>
          <w:bCs/>
          <w:lang w:val="ru-RU"/>
        </w:rPr>
        <w:t>Pedal Booster A Map</w:t>
      </w:r>
      <w:r>
        <w:rPr>
          <w:lang w:val="ru-RU"/>
        </w:rPr>
        <w:t>: функция принудительно использует педальную карту, связанную со стилем вождения A (All weather), соответствующим образом усиливая и ослабляя аналоговые сигналы педали акселератора.</w:t>
      </w:r>
    </w:p>
    <w:p w14:paraId="17EC4358" w14:textId="76AAC7F9" w:rsidR="009E5AB0" w:rsidRPr="007E3A81" w:rsidRDefault="009E5AB0" w:rsidP="009E5AB0">
      <w:pPr>
        <w:pStyle w:val="Paragrafoelenco"/>
        <w:numPr>
          <w:ilvl w:val="0"/>
          <w:numId w:val="19"/>
        </w:numPr>
        <w:jc w:val="both"/>
        <w:rPr>
          <w:lang w:val="ru-RU"/>
        </w:rPr>
      </w:pPr>
      <w:r>
        <w:rPr>
          <w:b/>
          <w:bCs/>
          <w:lang w:val="ru-RU"/>
        </w:rPr>
        <w:t>Pedal Booster N Map</w:t>
      </w:r>
      <w:r>
        <w:rPr>
          <w:lang w:val="ru-RU"/>
        </w:rPr>
        <w:t>: функция принудительно использует педальную карту, связанную со стилем вождения N (Natural), соответствующим образом усиливая и ослабляя аналоговые сигналы педали акселератора.</w:t>
      </w:r>
    </w:p>
    <w:p w14:paraId="42C47453" w14:textId="6F257301" w:rsidR="009E5AB0" w:rsidRPr="007E3A81" w:rsidRDefault="009E5AB0" w:rsidP="009E5AB0">
      <w:pPr>
        <w:pStyle w:val="Paragrafoelenco"/>
        <w:numPr>
          <w:ilvl w:val="0"/>
          <w:numId w:val="19"/>
        </w:numPr>
        <w:jc w:val="both"/>
        <w:rPr>
          <w:lang w:val="ru-RU"/>
        </w:rPr>
      </w:pPr>
      <w:r>
        <w:rPr>
          <w:b/>
          <w:bCs/>
          <w:lang w:val="ru-RU"/>
        </w:rPr>
        <w:t>Pedal Booster D Map</w:t>
      </w:r>
      <w:r>
        <w:rPr>
          <w:lang w:val="ru-RU"/>
        </w:rPr>
        <w:t>: функция принудительно использует педальную карту, связанную со стилем вождения D (Dynamic), соответствующим образом усиливая и ослабляя аналоговые сигналы педали акселератора.</w:t>
      </w:r>
    </w:p>
    <w:p w14:paraId="29D9630C" w14:textId="5EFE6192" w:rsidR="009E5AB0" w:rsidRPr="007E3A81" w:rsidRDefault="009E5AB0" w:rsidP="009E5AB0">
      <w:pPr>
        <w:pStyle w:val="Paragrafoelenco"/>
        <w:numPr>
          <w:ilvl w:val="0"/>
          <w:numId w:val="19"/>
        </w:numPr>
        <w:jc w:val="both"/>
        <w:rPr>
          <w:lang w:val="ru-RU"/>
        </w:rPr>
      </w:pPr>
      <w:r>
        <w:rPr>
          <w:b/>
          <w:bCs/>
          <w:lang w:val="ru-RU"/>
        </w:rPr>
        <w:t>Pedal Booster R Map</w:t>
      </w:r>
      <w:r>
        <w:rPr>
          <w:lang w:val="ru-RU"/>
        </w:rPr>
        <w:t>: функция принудительно использует педальную карту, связанную со стилем вождения R (Race), соответствующим образом усиливая и ослабляя аналоговые сигналы педали акселератора.</w:t>
      </w:r>
    </w:p>
    <w:p w14:paraId="52BEC056" w14:textId="77777777" w:rsidR="009E5AB0" w:rsidRDefault="009E5AB0" w:rsidP="003235E0">
      <w:pPr>
        <w:pStyle w:val="Paragrafoelenco"/>
        <w:jc w:val="both"/>
        <w:rPr>
          <w:lang w:val="ru-RU"/>
        </w:rPr>
      </w:pPr>
    </w:p>
    <w:p w14:paraId="59896E1D" w14:textId="5A14B647" w:rsidR="00151455" w:rsidRDefault="00151455" w:rsidP="00151455">
      <w:pPr>
        <w:pStyle w:val="Titolo2"/>
        <w:rPr>
          <w:rStyle w:val="Enfasigrassetto"/>
          <w:rFonts w:asciiTheme="minorHAnsi" w:hAnsiTheme="minorHAnsi" w:cstheme="minorHAnsi"/>
          <w:color w:val="auto"/>
          <w:lang w:val="ru-RU"/>
        </w:rPr>
      </w:pPr>
      <w:bookmarkStart w:id="47" w:name="_Toc239527436"/>
      <w:r>
        <w:rPr>
          <w:rStyle w:val="Enfasigrassetto"/>
          <w:rFonts w:asciiTheme="minorHAnsi" w:hAnsiTheme="minorHAnsi" w:cstheme="minorHAnsi"/>
          <w:color w:val="auto"/>
          <w:lang w:val="ru-RU"/>
        </w:rPr>
        <w:t>2.22</w:t>
      </w:r>
      <w:r>
        <w:rPr>
          <w:rStyle w:val="Enfasigrassetto"/>
          <w:rFonts w:asciiTheme="minorHAnsi" w:hAnsiTheme="minorHAnsi" w:cstheme="minorHAnsi"/>
          <w:color w:val="auto"/>
          <w:lang w:val="ru-RU"/>
        </w:rPr>
        <w:tab/>
        <w:t>MAIN SETUP MENU</w:t>
      </w:r>
      <w:bookmarkEnd w:id="47"/>
    </w:p>
    <w:p w14:paraId="21A1DC34" w14:textId="5C28D837" w:rsidR="00151455" w:rsidRDefault="00151455" w:rsidP="003235E0">
      <w:pPr>
        <w:pStyle w:val="Paragrafoelenco"/>
        <w:jc w:val="both"/>
        <w:rPr>
          <w:lang w:val="ru-RU"/>
        </w:rPr>
      </w:pPr>
      <w:r>
        <w:rPr>
          <w:lang w:val="ru-RU"/>
        </w:rPr>
        <w:t>Доступно из главного меню и позволяет включать и отключать каждую отдельную функцию baccable. См. п. 2.1.</w:t>
      </w:r>
    </w:p>
    <w:p w14:paraId="0E297903" w14:textId="3EAE3E15" w:rsidR="00151455" w:rsidRDefault="00151455" w:rsidP="00151455">
      <w:pPr>
        <w:pStyle w:val="Titolo2"/>
        <w:rPr>
          <w:rStyle w:val="Enfasigrassetto"/>
          <w:rFonts w:asciiTheme="minorHAnsi" w:hAnsiTheme="minorHAnsi" w:cstheme="minorHAnsi"/>
          <w:color w:val="auto"/>
          <w:lang w:val="ru-RU"/>
        </w:rPr>
      </w:pPr>
      <w:bookmarkStart w:id="48" w:name="_Toc239527437"/>
      <w:r>
        <w:rPr>
          <w:rStyle w:val="Enfasigrassetto"/>
          <w:rFonts w:asciiTheme="minorHAnsi" w:hAnsiTheme="minorHAnsi" w:cstheme="minorHAnsi"/>
          <w:color w:val="auto"/>
          <w:lang w:val="ru-RU"/>
        </w:rPr>
        <w:t>2.23</w:t>
      </w:r>
      <w:r>
        <w:rPr>
          <w:rStyle w:val="Enfasigrassetto"/>
          <w:rFonts w:asciiTheme="minorHAnsi" w:hAnsiTheme="minorHAnsi" w:cstheme="minorHAnsi"/>
          <w:color w:val="auto"/>
          <w:lang w:val="ru-RU"/>
        </w:rPr>
        <w:tab/>
        <w:t>PARAMS SETUP MENU</w:t>
      </w:r>
      <w:bookmarkEnd w:id="48"/>
    </w:p>
    <w:p w14:paraId="68142FA5" w14:textId="6675D673" w:rsidR="00151455" w:rsidRPr="003235E0" w:rsidRDefault="00151455" w:rsidP="00151455">
      <w:pPr>
        <w:pStyle w:val="Paragrafoelenco"/>
        <w:jc w:val="both"/>
        <w:rPr>
          <w:lang w:val="ru-RU"/>
        </w:rPr>
      </w:pPr>
      <w:r>
        <w:rPr>
          <w:lang w:val="ru-RU"/>
        </w:rPr>
        <w:t>Доступно из главного меню и позволяет скрывать или отображать каждый отдельный параметр меню SHOW PARAMS. См. п. 2.8.</w:t>
      </w:r>
    </w:p>
    <w:p w14:paraId="19FFF5E5" w14:textId="61F97663" w:rsidR="00D61BE0" w:rsidRPr="003E4947" w:rsidRDefault="00D61BE0" w:rsidP="00D61BE0">
      <w:pPr>
        <w:pStyle w:val="Titolo2"/>
        <w:rPr>
          <w:rStyle w:val="Enfasigrassetto"/>
          <w:rFonts w:asciiTheme="minorHAnsi" w:hAnsiTheme="minorHAnsi" w:cstheme="minorHAnsi"/>
          <w:color w:val="auto"/>
          <w:lang w:val="ru-RU"/>
        </w:rPr>
      </w:pPr>
      <w:bookmarkStart w:id="49" w:name="_Toc239527438"/>
      <w:r>
        <w:rPr>
          <w:rStyle w:val="Enfasigrassetto"/>
          <w:rFonts w:asciiTheme="minorHAnsi" w:hAnsiTheme="minorHAnsi" w:cstheme="minorHAnsi"/>
          <w:color w:val="auto"/>
          <w:lang w:val="ru-RU"/>
        </w:rPr>
        <w:t>2.24</w:t>
      </w:r>
      <w:r>
        <w:rPr>
          <w:rStyle w:val="Enfasigrassetto"/>
          <w:rFonts w:asciiTheme="minorHAnsi" w:hAnsiTheme="minorHAnsi" w:cstheme="minorHAnsi"/>
          <w:color w:val="auto"/>
          <w:lang w:val="ru-RU"/>
        </w:rPr>
        <w:tab/>
        <w:t>SHOW RACE MASK</w:t>
      </w:r>
      <w:bookmarkEnd w:id="49"/>
    </w:p>
    <w:p w14:paraId="75F223FA" w14:textId="12604922" w:rsidR="00754F3B" w:rsidRDefault="00754F3B" w:rsidP="00754F3B">
      <w:pPr>
        <w:jc w:val="both"/>
        <w:rPr>
          <w:lang w:val="ru-RU"/>
        </w:rPr>
      </w:pPr>
      <w:r>
        <w:rPr>
          <w:b/>
          <w:bCs/>
          <w:lang w:val="ru-RU"/>
        </w:rPr>
        <w:t xml:space="preserve">Краткое описание: </w:t>
      </w:r>
      <w:r>
        <w:rPr>
          <w:lang w:val="ru-RU"/>
        </w:rPr>
        <w:t>Отображает экраны race на приборной панели и в infotainment при использовании функции ESC/TC. См. п. 2.10.</w:t>
      </w:r>
    </w:p>
    <w:p w14:paraId="7E5B4315" w14:textId="68B2265B" w:rsidR="00151455" w:rsidRDefault="00754F3B" w:rsidP="00754F3B">
      <w:pPr>
        <w:pStyle w:val="Paragrafoelenco"/>
        <w:jc w:val="both"/>
        <w:rPr>
          <w:b/>
          <w:bCs/>
          <w:lang w:val="ru-RU"/>
        </w:rPr>
      </w:pPr>
      <w:r>
        <w:rPr>
          <w:b/>
          <w:bCs/>
          <w:lang w:val="ru-RU"/>
        </w:rPr>
        <w:lastRenderedPageBreak/>
        <w:t>ВНИМАНИЕ: если на вашем автомобиле наблюдается мерцание экранов race на приборной панели или в infotainment, рекомендуется отключить и не использовать функцию SHOW RACE MASK.</w:t>
      </w:r>
    </w:p>
    <w:p w14:paraId="035282B2" w14:textId="14326A97" w:rsidR="00754F3B" w:rsidRPr="00754F3B" w:rsidRDefault="00754F3B" w:rsidP="00754F3B">
      <w:pPr>
        <w:pStyle w:val="Titolo2"/>
        <w:rPr>
          <w:rStyle w:val="Enfasigrassetto"/>
          <w:rFonts w:asciiTheme="minorHAnsi" w:hAnsiTheme="minorHAnsi" w:cstheme="minorHAnsi"/>
          <w:color w:val="auto"/>
          <w:lang w:val="ru-RU"/>
        </w:rPr>
      </w:pPr>
      <w:bookmarkStart w:id="50" w:name="_Toc239527439"/>
      <w:r>
        <w:rPr>
          <w:rStyle w:val="Enfasigrassetto"/>
          <w:rFonts w:asciiTheme="minorHAnsi" w:hAnsiTheme="minorHAnsi" w:cstheme="minorHAnsi"/>
          <w:color w:val="auto"/>
          <w:lang w:val="ru-RU"/>
        </w:rPr>
        <w:t>2.25</w:t>
      </w:r>
      <w:r>
        <w:rPr>
          <w:rStyle w:val="Enfasigrassetto"/>
          <w:rFonts w:asciiTheme="minorHAnsi" w:hAnsiTheme="minorHAnsi" w:cstheme="minorHAnsi"/>
          <w:color w:val="auto"/>
          <w:lang w:val="ru-RU"/>
        </w:rPr>
        <w:tab/>
        <w:t>PARK MIRROR</w:t>
      </w:r>
      <w:bookmarkEnd w:id="50"/>
    </w:p>
    <w:p w14:paraId="0F6CA2AF" w14:textId="28F6340E" w:rsidR="00754F3B" w:rsidRDefault="00754F3B" w:rsidP="00754F3B">
      <w:pPr>
        <w:jc w:val="both"/>
        <w:rPr>
          <w:lang w:val="ru-RU"/>
        </w:rPr>
      </w:pPr>
      <w:r>
        <w:rPr>
          <w:b/>
          <w:bCs/>
          <w:lang w:val="ru-RU"/>
        </w:rPr>
        <w:t xml:space="preserve">Краткое описание: </w:t>
      </w:r>
      <w:r>
        <w:rPr>
          <w:lang w:val="ru-RU"/>
        </w:rPr>
        <w:t>Устанавливает зеркала заднего вида в положение для обзора задних колёсных дисков при включённой задней передаче и левом или правом указателе поворота, чтобы облегчить парковку вблизи бордюров.</w:t>
      </w:r>
    </w:p>
    <w:p w14:paraId="5D9F7D69" w14:textId="6C069151" w:rsidR="00754F3B" w:rsidRDefault="00754F3B" w:rsidP="00754F3B">
      <w:pPr>
        <w:jc w:val="both"/>
        <w:rPr>
          <w:lang w:val="ru-RU"/>
        </w:rPr>
      </w:pPr>
      <w:r>
        <w:rPr>
          <w:b/>
          <w:bCs/>
          <w:lang w:val="ru-RU"/>
        </w:rPr>
        <w:t>Примечание:</w:t>
      </w:r>
      <w:r>
        <w:rPr>
          <w:lang w:val="ru-RU"/>
        </w:rPr>
        <w:t xml:space="preserve"> Работает только на автомобилях, оснащённых энкодерами в зеркалах. Чтобы проверить совместимость со своим автомобилем, достаточно попробовать. В случае несовместимости отсоедините, а затем снова подсоедините отрицательную клемму аккумулятора, чтобы восстановить исходное состояние.</w:t>
      </w:r>
    </w:p>
    <w:p w14:paraId="799F4322" w14:textId="3C0EDF81" w:rsidR="00754F3B" w:rsidRDefault="00754F3B" w:rsidP="00754F3B">
      <w:pPr>
        <w:pStyle w:val="Paragrafoelenco"/>
        <w:jc w:val="both"/>
        <w:rPr>
          <w:lang w:val="ru-RU"/>
        </w:rPr>
      </w:pPr>
      <w:r>
        <w:rPr>
          <w:lang w:val="ru-RU"/>
        </w:rPr>
        <w:t>Порядок использования:</w:t>
      </w:r>
    </w:p>
    <w:p w14:paraId="41A8E4CB" w14:textId="6400CA1F" w:rsidR="00754F3B" w:rsidRDefault="00754F3B" w:rsidP="00754F3B">
      <w:pPr>
        <w:pStyle w:val="Paragrafoelenco"/>
        <w:numPr>
          <w:ilvl w:val="0"/>
          <w:numId w:val="22"/>
        </w:numPr>
        <w:jc w:val="both"/>
        <w:rPr>
          <w:lang w:val="ru-RU"/>
        </w:rPr>
      </w:pPr>
      <w:r>
        <w:rPr>
          <w:lang w:val="ru-RU"/>
        </w:rPr>
        <w:t>Установите оба зеркала заднего вида в положение, позволяющее видеть зону задних колёсных дисков</w:t>
      </w:r>
    </w:p>
    <w:p w14:paraId="5A0C0859" w14:textId="47927591" w:rsidR="00754F3B" w:rsidRDefault="00754F3B" w:rsidP="00754F3B">
      <w:pPr>
        <w:pStyle w:val="Paragrafoelenco"/>
        <w:numPr>
          <w:ilvl w:val="0"/>
          <w:numId w:val="22"/>
        </w:numPr>
        <w:jc w:val="both"/>
        <w:rPr>
          <w:lang w:val="ru-RU"/>
        </w:rPr>
      </w:pPr>
      <w:r>
        <w:rPr>
          <w:lang w:val="ru-RU"/>
        </w:rPr>
        <w:t>Войдите в MAIN SETUP MENU и включите функцию PARK MIRROR. Если она уже выбрана, сначала отключите её, а затем включите снова. На этом этапе текущее положение зеркал сохраняется в памяти.</w:t>
      </w:r>
    </w:p>
    <w:p w14:paraId="5EA73F9B" w14:textId="4488B290" w:rsidR="00C76849" w:rsidRDefault="00C76849" w:rsidP="00754F3B">
      <w:pPr>
        <w:pStyle w:val="Paragrafoelenco"/>
        <w:numPr>
          <w:ilvl w:val="0"/>
          <w:numId w:val="22"/>
        </w:numPr>
        <w:jc w:val="both"/>
        <w:rPr>
          <w:lang w:val="ru-RU"/>
        </w:rPr>
      </w:pPr>
      <w:r>
        <w:rPr>
          <w:lang w:val="ru-RU"/>
        </w:rPr>
        <w:t>Выберите SAVE&amp;EXIT, чтобы окончательно сохранить выполненные настройки и выйти из MAIN SETUP MENU. Повторять предыдущие шаги больше не потребуется.</w:t>
      </w:r>
    </w:p>
    <w:p w14:paraId="1B7863E9" w14:textId="15D1C39D" w:rsidR="00C76849" w:rsidRDefault="00C76849" w:rsidP="00754F3B">
      <w:pPr>
        <w:pStyle w:val="Paragrafoelenco"/>
        <w:numPr>
          <w:ilvl w:val="0"/>
          <w:numId w:val="22"/>
        </w:numPr>
        <w:jc w:val="both"/>
        <w:rPr>
          <w:lang w:val="ru-RU"/>
        </w:rPr>
      </w:pPr>
      <w:r>
        <w:rPr>
          <w:lang w:val="ru-RU"/>
        </w:rPr>
        <w:t>Верните зеркала заднего вида в рабочее положение.</w:t>
      </w:r>
    </w:p>
    <w:p w14:paraId="572F167D" w14:textId="428502EE" w:rsidR="00C76849" w:rsidRDefault="00C76849" w:rsidP="00754F3B">
      <w:pPr>
        <w:pStyle w:val="Paragrafoelenco"/>
        <w:numPr>
          <w:ilvl w:val="0"/>
          <w:numId w:val="22"/>
        </w:numPr>
        <w:jc w:val="both"/>
        <w:rPr>
          <w:lang w:val="ru-RU"/>
        </w:rPr>
      </w:pPr>
      <w:r>
        <w:rPr>
          <w:lang w:val="ru-RU"/>
        </w:rPr>
        <w:t>Теперь каждый раз при включении задней передачи и левого указателя поворота левое зеркало будет переходить в положение, сохранённое ранее на этапе включения функции. При выключении задней передачи зеркало вернётся в рабочее положение через 10 секунд. Та же логика применяется к правому зеркалу при включении правого указателя поворота и задней передачи. При выключении автомобиля или переключении в положение P зеркала немедленно возвращаются в рабочее положение.</w:t>
      </w:r>
    </w:p>
    <w:p w14:paraId="23AF5FA5" w14:textId="78DEA5DE" w:rsidR="00C76849" w:rsidRPr="00754F3B" w:rsidRDefault="00C76849" w:rsidP="00C76849">
      <w:pPr>
        <w:pStyle w:val="Titolo2"/>
        <w:rPr>
          <w:rStyle w:val="Enfasigrassetto"/>
          <w:rFonts w:asciiTheme="minorHAnsi" w:hAnsiTheme="minorHAnsi" w:cstheme="minorHAnsi"/>
          <w:color w:val="auto"/>
          <w:lang w:val="ru-RU"/>
        </w:rPr>
      </w:pPr>
      <w:bookmarkStart w:id="51" w:name="_Toc239527440"/>
      <w:r>
        <w:rPr>
          <w:rStyle w:val="Enfasigrassetto"/>
          <w:rFonts w:asciiTheme="minorHAnsi" w:hAnsiTheme="minorHAnsi" w:cstheme="minorHAnsi"/>
          <w:color w:val="auto"/>
          <w:lang w:val="ru-RU"/>
        </w:rPr>
        <w:t>2.26</w:t>
      </w:r>
      <w:r>
        <w:rPr>
          <w:rStyle w:val="Enfasigrassetto"/>
          <w:rFonts w:asciiTheme="minorHAnsi" w:hAnsiTheme="minorHAnsi" w:cstheme="minorHAnsi"/>
          <w:color w:val="auto"/>
          <w:lang w:val="ru-RU"/>
        </w:rPr>
        <w:tab/>
        <w:t>ACC AUTOSTART</w:t>
      </w:r>
      <w:bookmarkEnd w:id="51"/>
    </w:p>
    <w:p w14:paraId="0DA23AA0" w14:textId="1C426C78" w:rsidR="00C76849" w:rsidRDefault="00C76849" w:rsidP="00C76849">
      <w:pPr>
        <w:pStyle w:val="Paragrafoelenco"/>
        <w:ind w:left="1080"/>
        <w:jc w:val="both"/>
        <w:rPr>
          <w:lang w:val="ru-RU"/>
        </w:rPr>
      </w:pPr>
      <w:r>
        <w:rPr>
          <w:b/>
          <w:bCs/>
          <w:lang w:val="ru-RU"/>
        </w:rPr>
        <w:t xml:space="preserve">Краткое описание: </w:t>
      </w:r>
      <w:r>
        <w:rPr>
          <w:lang w:val="ru-RU"/>
        </w:rPr>
        <w:t>На автомобилях, оснащённых ACC, когда автомобиль с включённым ACC останавливается позади впереди идущего автомобиля, эта функция позволяет постоянно удерживать ACC включённым, тогда как обычно ACC автоматически отключается примерно через 5 секунд после остановки.</w:t>
      </w:r>
    </w:p>
    <w:p w14:paraId="7577FC8A" w14:textId="77777777" w:rsidR="00E8463F" w:rsidRDefault="00E8463F" w:rsidP="00C76849">
      <w:pPr>
        <w:pStyle w:val="Paragrafoelenco"/>
        <w:ind w:left="1080"/>
        <w:jc w:val="both"/>
        <w:rPr>
          <w:lang w:val="ru-RU"/>
        </w:rPr>
      </w:pPr>
    </w:p>
    <w:p w14:paraId="4887DCB7" w14:textId="49B5EDF8" w:rsidR="00E8463F" w:rsidRDefault="00E8463F" w:rsidP="00C76849">
      <w:pPr>
        <w:pStyle w:val="Paragrafoelenco"/>
        <w:ind w:left="1080"/>
        <w:jc w:val="both"/>
        <w:rPr>
          <w:lang w:val="ru-RU"/>
        </w:rPr>
      </w:pPr>
      <w:bookmarkStart w:id="52" w:name="_Hlk210493014"/>
      <w:r>
        <w:rPr>
          <w:lang w:val="ru-RU"/>
        </w:rPr>
        <w:t xml:space="preserve">В меню SETUP можно установить значение «ACC AUTOSTART R» или «ACC AUTOSTART +» в зависимости от того, предусмотрен ли на вашем автомобиле </w:t>
      </w:r>
      <w:r>
        <w:rPr>
          <w:lang w:val="ru-RU"/>
        </w:rPr>
        <w:lastRenderedPageBreak/>
        <w:t>повторный старт при нажатии кнопки RES или кнопки увеличения скорости круиз-контроля. После включения этой функции Baccable обеспечит автоматический повторный старт автомобиля после остановки, выполненной при включённом ACC.</w:t>
      </w:r>
    </w:p>
    <w:p w14:paraId="6743EFF8" w14:textId="60A55279" w:rsidR="00C76849" w:rsidRPr="00754F3B" w:rsidRDefault="00C76849" w:rsidP="00C76849">
      <w:pPr>
        <w:pStyle w:val="Titolo2"/>
        <w:rPr>
          <w:rStyle w:val="Enfasigrassetto"/>
          <w:rFonts w:asciiTheme="minorHAnsi" w:hAnsiTheme="minorHAnsi" w:cstheme="minorHAnsi"/>
          <w:color w:val="auto"/>
          <w:lang w:val="ru-RU"/>
        </w:rPr>
      </w:pPr>
      <w:bookmarkStart w:id="53" w:name="_Toc239527441"/>
      <w:bookmarkEnd w:id="52"/>
      <w:r>
        <w:rPr>
          <w:rStyle w:val="Enfasigrassetto"/>
          <w:rFonts w:asciiTheme="minorHAnsi" w:hAnsiTheme="minorHAnsi" w:cstheme="minorHAnsi"/>
          <w:color w:val="auto"/>
          <w:lang w:val="ru-RU"/>
        </w:rPr>
        <w:t>2.27</w:t>
      </w:r>
      <w:r>
        <w:rPr>
          <w:rStyle w:val="Enfasigrassetto"/>
          <w:rFonts w:asciiTheme="minorHAnsi" w:hAnsiTheme="minorHAnsi" w:cstheme="minorHAnsi"/>
          <w:color w:val="auto"/>
          <w:lang w:val="ru-RU"/>
        </w:rPr>
        <w:tab/>
        <w:t>CLOSE WINDOWS</w:t>
      </w:r>
      <w:bookmarkEnd w:id="53"/>
    </w:p>
    <w:p w14:paraId="76459A78" w14:textId="78125B8C" w:rsidR="00C76849" w:rsidRDefault="00B166F8" w:rsidP="00B166F8">
      <w:pPr>
        <w:pStyle w:val="Paragrafoelenco"/>
        <w:ind w:left="1080"/>
        <w:jc w:val="both"/>
        <w:rPr>
          <w:lang w:val="ru-RU"/>
        </w:rPr>
      </w:pPr>
      <w:r>
        <w:rPr>
          <w:b/>
          <w:bCs/>
          <w:lang w:val="ru-RU"/>
        </w:rPr>
        <w:t xml:space="preserve">Краткое описание: </w:t>
      </w:r>
      <w:r>
        <w:rPr>
          <w:lang w:val="ru-RU"/>
        </w:rPr>
        <w:t>Позволяет управлять электростеклоподъёмниками при закрытии автомобиля, с разными вариантами настроек.</w:t>
      </w:r>
    </w:p>
    <w:p w14:paraId="3A13DBA1" w14:textId="77777777" w:rsidR="00B166F8" w:rsidRDefault="00B166F8" w:rsidP="00B166F8">
      <w:pPr>
        <w:pStyle w:val="Paragrafoelenco"/>
        <w:ind w:left="1080"/>
        <w:jc w:val="both"/>
        <w:rPr>
          <w:lang w:val="ru-RU"/>
        </w:rPr>
      </w:pPr>
    </w:p>
    <w:p w14:paraId="1B49346F" w14:textId="21053402" w:rsidR="00B166F8" w:rsidRDefault="00B166F8" w:rsidP="00B166F8">
      <w:pPr>
        <w:pStyle w:val="Paragrafoelenco"/>
        <w:ind w:left="1080"/>
        <w:jc w:val="both"/>
        <w:rPr>
          <w:lang w:val="ru-RU"/>
        </w:rPr>
      </w:pPr>
      <w:r>
        <w:rPr>
          <w:lang w:val="ru-RU"/>
        </w:rPr>
        <w:t>Функция CLOSE WINDOWS поддерживает несколько вариантов, выбираемых кнопкой RES или DISTANCE после перехода на пункт CLOSE WINDOWS в MAIN SETUP MENU:</w:t>
      </w:r>
    </w:p>
    <w:tbl>
      <w:tblPr>
        <w:tblStyle w:val="Grigliatabella"/>
        <w:tblW w:w="8271" w:type="dxa"/>
        <w:tblInd w:w="1080" w:type="dxa"/>
        <w:tblLook w:val="04A0" w:firstRow="1" w:lastRow="0" w:firstColumn="1" w:lastColumn="0" w:noHBand="0" w:noVBand="1"/>
      </w:tblPr>
      <w:tblGrid>
        <w:gridCol w:w="2601"/>
        <w:gridCol w:w="5670"/>
      </w:tblGrid>
      <w:tr w:rsidR="00B166F8" w:rsidRPr="00B166F8" w14:paraId="50DA2156" w14:textId="77777777" w:rsidTr="00B166F8">
        <w:tc>
          <w:tcPr>
            <w:tcW w:w="2601" w:type="dxa"/>
          </w:tcPr>
          <w:p w14:paraId="76802AE6" w14:textId="13E31C09" w:rsidR="00B166F8" w:rsidRPr="00B166F8" w:rsidRDefault="00B166F8" w:rsidP="00B166F8">
            <w:pPr>
              <w:pStyle w:val="Paragrafoelenco"/>
              <w:ind w:left="0"/>
              <w:jc w:val="center"/>
              <w:rPr>
                <w:b/>
                <w:bCs/>
                <w:lang w:val="ru-RU"/>
              </w:rPr>
            </w:pPr>
            <w:r>
              <w:rPr>
                <w:b/>
                <w:bCs/>
                <w:lang w:val="ru-RU"/>
              </w:rPr>
              <w:t>ВАРИАНТ</w:t>
            </w:r>
          </w:p>
        </w:tc>
        <w:tc>
          <w:tcPr>
            <w:tcW w:w="5670" w:type="dxa"/>
          </w:tcPr>
          <w:p w14:paraId="2DFABFD4" w14:textId="1D784887" w:rsidR="00B166F8" w:rsidRPr="00B166F8" w:rsidRDefault="00B166F8" w:rsidP="00B166F8">
            <w:pPr>
              <w:pStyle w:val="Paragrafoelenco"/>
              <w:ind w:left="0"/>
              <w:jc w:val="center"/>
              <w:rPr>
                <w:b/>
                <w:bCs/>
                <w:lang w:val="ru-RU"/>
              </w:rPr>
            </w:pPr>
            <w:r>
              <w:rPr>
                <w:b/>
                <w:bCs/>
                <w:lang w:val="ru-RU"/>
              </w:rPr>
              <w:t>ОПИСАНИЕ</w:t>
            </w:r>
          </w:p>
        </w:tc>
      </w:tr>
      <w:tr w:rsidR="00B166F8" w:rsidRPr="00AA6FDA" w14:paraId="6B9798C6" w14:textId="77777777" w:rsidTr="00B166F8">
        <w:tc>
          <w:tcPr>
            <w:tcW w:w="2601" w:type="dxa"/>
          </w:tcPr>
          <w:p w14:paraId="5B3DCCD0" w14:textId="3C503E94" w:rsidR="00B166F8" w:rsidRDefault="00B166F8" w:rsidP="00B166F8">
            <w:pPr>
              <w:pStyle w:val="Paragrafoelenco"/>
              <w:ind w:left="0"/>
              <w:jc w:val="both"/>
              <w:rPr>
                <w:lang w:val="ru-RU"/>
              </w:rPr>
            </w:pPr>
            <w:r>
              <w:rPr>
                <w:lang w:val="ru-RU"/>
              </w:rPr>
              <w:t>O   CLOSE WINDOWS 1</w:t>
            </w:r>
          </w:p>
        </w:tc>
        <w:tc>
          <w:tcPr>
            <w:tcW w:w="5670" w:type="dxa"/>
          </w:tcPr>
          <w:p w14:paraId="6CE728F8" w14:textId="014E3D6A" w:rsidR="00B166F8" w:rsidRDefault="00B166F8" w:rsidP="00B166F8">
            <w:pPr>
              <w:pStyle w:val="Paragrafoelenco"/>
              <w:ind w:left="0"/>
              <w:jc w:val="both"/>
              <w:rPr>
                <w:lang w:val="ru-RU"/>
              </w:rPr>
            </w:pPr>
            <w:r>
              <w:rPr>
                <w:lang w:val="ru-RU"/>
              </w:rPr>
              <w:t>Close windows отключено, автомобиль ведёт себя обычным образом</w:t>
            </w:r>
          </w:p>
        </w:tc>
      </w:tr>
      <w:tr w:rsidR="00B166F8" w:rsidRPr="00AA6FDA" w14:paraId="0F6F5C5F" w14:textId="77777777" w:rsidTr="00B166F8">
        <w:tc>
          <w:tcPr>
            <w:tcW w:w="2601" w:type="dxa"/>
          </w:tcPr>
          <w:p w14:paraId="31CCDF0A" w14:textId="0D3562AE" w:rsidR="00B166F8" w:rsidRDefault="00B166F8" w:rsidP="00B166F8">
            <w:pPr>
              <w:pStyle w:val="Paragrafoelenco"/>
              <w:ind w:left="0"/>
              <w:jc w:val="both"/>
              <w:rPr>
                <w:lang w:val="ru-RU"/>
              </w:rPr>
            </w:pPr>
            <w:r>
              <w:rPr>
                <w:rFonts w:cstheme="minorHAnsi"/>
                <w:lang w:val="ru-RU"/>
              </w:rPr>
              <w:t>Ø</w:t>
            </w:r>
            <w:r>
              <w:rPr>
                <w:lang w:val="ru-RU"/>
              </w:rPr>
              <w:t xml:space="preserve">   CLOSE WINDOWS 1</w:t>
            </w:r>
          </w:p>
        </w:tc>
        <w:tc>
          <w:tcPr>
            <w:tcW w:w="5670" w:type="dxa"/>
          </w:tcPr>
          <w:p w14:paraId="1B9546E5" w14:textId="70B46E9D" w:rsidR="00B166F8" w:rsidRDefault="00B166F8" w:rsidP="00B166F8">
            <w:pPr>
              <w:pStyle w:val="Paragrafoelenco"/>
              <w:ind w:left="0"/>
              <w:jc w:val="both"/>
              <w:rPr>
                <w:lang w:val="ru-RU"/>
              </w:rPr>
            </w:pPr>
            <w:r>
              <w:rPr>
                <w:lang w:val="ru-RU"/>
              </w:rPr>
              <w:t>Close windows 1 включено. При однократном закрытии автомобиля с пульта, помимо закрытия дверей, закрываются и стёкла. При двух последовательных закрытиях автомобиля с пульта стёкла закрываются, а затем слегка приоткрываются, чтобы обеспечить приток воздуха.</w:t>
            </w:r>
          </w:p>
        </w:tc>
      </w:tr>
      <w:tr w:rsidR="00B166F8" w:rsidRPr="00AA6FDA" w14:paraId="381033BB" w14:textId="77777777" w:rsidTr="00B166F8">
        <w:tc>
          <w:tcPr>
            <w:tcW w:w="2601" w:type="dxa"/>
          </w:tcPr>
          <w:p w14:paraId="3E375791" w14:textId="077CA3F2" w:rsidR="00B166F8" w:rsidRDefault="00B166F8" w:rsidP="00B166F8">
            <w:pPr>
              <w:pStyle w:val="Paragrafoelenco"/>
              <w:ind w:left="0"/>
              <w:jc w:val="both"/>
              <w:rPr>
                <w:lang w:val="ru-RU"/>
              </w:rPr>
            </w:pPr>
            <w:r>
              <w:rPr>
                <w:rFonts w:cstheme="minorHAnsi"/>
                <w:lang w:val="ru-RU"/>
              </w:rPr>
              <w:t>Ø</w:t>
            </w:r>
            <w:r>
              <w:rPr>
                <w:lang w:val="ru-RU"/>
              </w:rPr>
              <w:t xml:space="preserve">   CLOSE WINDOWS 2</w:t>
            </w:r>
          </w:p>
        </w:tc>
        <w:tc>
          <w:tcPr>
            <w:tcW w:w="5670" w:type="dxa"/>
          </w:tcPr>
          <w:p w14:paraId="6C273236" w14:textId="320EDE00" w:rsidR="00B166F8" w:rsidRDefault="00FC4D30" w:rsidP="00B166F8">
            <w:pPr>
              <w:pStyle w:val="Paragrafoelenco"/>
              <w:ind w:left="0"/>
              <w:jc w:val="both"/>
              <w:rPr>
                <w:lang w:val="ru-RU"/>
              </w:rPr>
            </w:pPr>
            <w:r>
              <w:rPr>
                <w:lang w:val="ru-RU"/>
              </w:rPr>
              <w:t>Close windows 2 включено. При двух последовательных закрытиях автомобиля с пульта стёкла закрываются. При трёх последовательных закрытиях автомобиля с пульта стёкла закрываются, а затем слегка приоткрываются, чтобы обеспечить приток воздуха.</w:t>
            </w:r>
          </w:p>
        </w:tc>
      </w:tr>
    </w:tbl>
    <w:p w14:paraId="6A1163E2" w14:textId="588CA632" w:rsidR="00FC4D30" w:rsidRPr="00754F3B" w:rsidRDefault="00FC4D30" w:rsidP="00FC4D30">
      <w:pPr>
        <w:pStyle w:val="Titolo2"/>
        <w:rPr>
          <w:rStyle w:val="Enfasigrassetto"/>
          <w:rFonts w:asciiTheme="minorHAnsi" w:hAnsiTheme="minorHAnsi" w:cstheme="minorHAnsi"/>
          <w:color w:val="auto"/>
          <w:lang w:val="ru-RU"/>
        </w:rPr>
      </w:pPr>
      <w:bookmarkStart w:id="54" w:name="_Toc239527442"/>
      <w:r>
        <w:rPr>
          <w:rStyle w:val="Enfasigrassetto"/>
          <w:rFonts w:asciiTheme="minorHAnsi" w:hAnsiTheme="minorHAnsi" w:cstheme="minorHAnsi"/>
          <w:color w:val="auto"/>
          <w:lang w:val="ru-RU"/>
        </w:rPr>
        <w:t>2.28</w:t>
      </w:r>
      <w:r>
        <w:rPr>
          <w:rStyle w:val="Enfasigrassetto"/>
          <w:rFonts w:asciiTheme="minorHAnsi" w:hAnsiTheme="minorHAnsi" w:cstheme="minorHAnsi"/>
          <w:color w:val="auto"/>
          <w:lang w:val="ru-RU"/>
        </w:rPr>
        <w:tab/>
        <w:t>OPEN WINDOWS</w:t>
      </w:r>
      <w:bookmarkEnd w:id="54"/>
    </w:p>
    <w:p w14:paraId="3831D24F" w14:textId="6CEA4750" w:rsidR="00FC4D30" w:rsidRDefault="00FC4D30" w:rsidP="00FC4D30">
      <w:pPr>
        <w:pStyle w:val="Paragrafoelenco"/>
        <w:ind w:left="1080"/>
        <w:jc w:val="both"/>
        <w:rPr>
          <w:lang w:val="ru-RU"/>
        </w:rPr>
      </w:pPr>
      <w:r>
        <w:rPr>
          <w:b/>
          <w:bCs/>
          <w:lang w:val="ru-RU"/>
        </w:rPr>
        <w:t xml:space="preserve">Краткое описание: </w:t>
      </w:r>
      <w:r>
        <w:rPr>
          <w:lang w:val="ru-RU"/>
        </w:rPr>
        <w:t>Позволяет управлять электростеклоподъёмниками при открытии автомобиля, с разными вариантами настроек.</w:t>
      </w:r>
    </w:p>
    <w:p w14:paraId="6A5DE82E" w14:textId="77777777" w:rsidR="00FC4D30" w:rsidRDefault="00FC4D30" w:rsidP="00FC4D30">
      <w:pPr>
        <w:pStyle w:val="Paragrafoelenco"/>
        <w:ind w:left="1080"/>
        <w:jc w:val="both"/>
        <w:rPr>
          <w:lang w:val="ru-RU"/>
        </w:rPr>
      </w:pPr>
    </w:p>
    <w:p w14:paraId="2FA1117E" w14:textId="43202A4E" w:rsidR="00FC4D30" w:rsidRDefault="00FC4D30" w:rsidP="00FC4D30">
      <w:pPr>
        <w:pStyle w:val="Paragrafoelenco"/>
        <w:ind w:left="1080"/>
        <w:jc w:val="both"/>
        <w:rPr>
          <w:lang w:val="ru-RU"/>
        </w:rPr>
      </w:pPr>
      <w:r>
        <w:rPr>
          <w:lang w:val="ru-RU"/>
        </w:rPr>
        <w:t>Функция OPEN WINDOWS поддерживает несколько вариантов, выбираемых кнопкой RES или DISTANCE после перехода на пункт OPEN WINDOWS в MAIN SETUP MENU:</w:t>
      </w:r>
    </w:p>
    <w:tbl>
      <w:tblPr>
        <w:tblStyle w:val="Grigliatabella"/>
        <w:tblW w:w="8271" w:type="dxa"/>
        <w:tblInd w:w="1080" w:type="dxa"/>
        <w:tblLook w:val="04A0" w:firstRow="1" w:lastRow="0" w:firstColumn="1" w:lastColumn="0" w:noHBand="0" w:noVBand="1"/>
      </w:tblPr>
      <w:tblGrid>
        <w:gridCol w:w="2601"/>
        <w:gridCol w:w="5670"/>
      </w:tblGrid>
      <w:tr w:rsidR="00FC4D30" w:rsidRPr="00B166F8" w14:paraId="752D41F4" w14:textId="77777777" w:rsidTr="00140D95">
        <w:tc>
          <w:tcPr>
            <w:tcW w:w="2601" w:type="dxa"/>
          </w:tcPr>
          <w:p w14:paraId="5128CE03" w14:textId="77777777" w:rsidR="00FC4D30" w:rsidRPr="00B166F8" w:rsidRDefault="00FC4D30" w:rsidP="00140D95">
            <w:pPr>
              <w:pStyle w:val="Paragrafoelenco"/>
              <w:ind w:left="0"/>
              <w:jc w:val="center"/>
              <w:rPr>
                <w:b/>
                <w:bCs/>
                <w:lang w:val="ru-RU"/>
              </w:rPr>
            </w:pPr>
            <w:r>
              <w:rPr>
                <w:b/>
                <w:bCs/>
                <w:lang w:val="ru-RU"/>
              </w:rPr>
              <w:t>ВАРИАНТ</w:t>
            </w:r>
          </w:p>
        </w:tc>
        <w:tc>
          <w:tcPr>
            <w:tcW w:w="5670" w:type="dxa"/>
          </w:tcPr>
          <w:p w14:paraId="25742E9F" w14:textId="77777777" w:rsidR="00FC4D30" w:rsidRPr="00B166F8" w:rsidRDefault="00FC4D30" w:rsidP="00140D95">
            <w:pPr>
              <w:pStyle w:val="Paragrafoelenco"/>
              <w:ind w:left="0"/>
              <w:jc w:val="center"/>
              <w:rPr>
                <w:b/>
                <w:bCs/>
                <w:lang w:val="ru-RU"/>
              </w:rPr>
            </w:pPr>
            <w:r>
              <w:rPr>
                <w:b/>
                <w:bCs/>
                <w:lang w:val="ru-RU"/>
              </w:rPr>
              <w:t>ОПИСАНИЕ</w:t>
            </w:r>
          </w:p>
        </w:tc>
      </w:tr>
      <w:tr w:rsidR="00FC4D30" w:rsidRPr="00AA6FDA" w14:paraId="1CF8B270" w14:textId="77777777" w:rsidTr="00140D95">
        <w:tc>
          <w:tcPr>
            <w:tcW w:w="2601" w:type="dxa"/>
          </w:tcPr>
          <w:p w14:paraId="644836AF" w14:textId="79459D4A" w:rsidR="00FC4D30" w:rsidRDefault="00FC4D30" w:rsidP="00140D95">
            <w:pPr>
              <w:pStyle w:val="Paragrafoelenco"/>
              <w:ind w:left="0"/>
              <w:jc w:val="both"/>
              <w:rPr>
                <w:lang w:val="ru-RU"/>
              </w:rPr>
            </w:pPr>
            <w:r>
              <w:rPr>
                <w:lang w:val="ru-RU"/>
              </w:rPr>
              <w:t>O   OPEN WINDOWS 1</w:t>
            </w:r>
          </w:p>
        </w:tc>
        <w:tc>
          <w:tcPr>
            <w:tcW w:w="5670" w:type="dxa"/>
          </w:tcPr>
          <w:p w14:paraId="4166B9F5" w14:textId="7140FCF6" w:rsidR="00FC4D30" w:rsidRDefault="00FC4D30" w:rsidP="00140D95">
            <w:pPr>
              <w:pStyle w:val="Paragrafoelenco"/>
              <w:ind w:left="0"/>
              <w:jc w:val="both"/>
              <w:rPr>
                <w:lang w:val="ru-RU"/>
              </w:rPr>
            </w:pPr>
            <w:r>
              <w:rPr>
                <w:lang w:val="ru-RU"/>
              </w:rPr>
              <w:t>OPEN windows отключено, автомобиль ведёт себя обычным образом</w:t>
            </w:r>
          </w:p>
        </w:tc>
      </w:tr>
      <w:tr w:rsidR="00FC4D30" w:rsidRPr="00AA6FDA" w14:paraId="1C6CB44E" w14:textId="77777777" w:rsidTr="00140D95">
        <w:tc>
          <w:tcPr>
            <w:tcW w:w="2601" w:type="dxa"/>
          </w:tcPr>
          <w:p w14:paraId="0BE242A4" w14:textId="040DD852" w:rsidR="00FC4D30" w:rsidRDefault="00FC4D30" w:rsidP="00140D95">
            <w:pPr>
              <w:pStyle w:val="Paragrafoelenco"/>
              <w:ind w:left="0"/>
              <w:jc w:val="both"/>
              <w:rPr>
                <w:lang w:val="ru-RU"/>
              </w:rPr>
            </w:pPr>
            <w:r>
              <w:rPr>
                <w:rFonts w:cstheme="minorHAnsi"/>
                <w:lang w:val="ru-RU"/>
              </w:rPr>
              <w:t>Ø</w:t>
            </w:r>
            <w:r>
              <w:rPr>
                <w:lang w:val="ru-RU"/>
              </w:rPr>
              <w:t xml:space="preserve">   OPEN WINDOWS 1</w:t>
            </w:r>
          </w:p>
        </w:tc>
        <w:tc>
          <w:tcPr>
            <w:tcW w:w="5670" w:type="dxa"/>
          </w:tcPr>
          <w:p w14:paraId="022339CA" w14:textId="190CA2F8" w:rsidR="00FC4D30" w:rsidRDefault="00FC4D30" w:rsidP="00140D95">
            <w:pPr>
              <w:pStyle w:val="Paragrafoelenco"/>
              <w:ind w:left="0"/>
              <w:jc w:val="both"/>
              <w:rPr>
                <w:lang w:val="ru-RU"/>
              </w:rPr>
            </w:pPr>
            <w:r>
              <w:rPr>
                <w:lang w:val="ru-RU"/>
              </w:rPr>
              <w:t>OPEN windows 1 включено. При однократном открытии автомобиля с пульта, помимо открытия дверей, стёкла полностью опускаются.</w:t>
            </w:r>
          </w:p>
        </w:tc>
      </w:tr>
      <w:tr w:rsidR="00FC4D30" w:rsidRPr="00AA6FDA" w14:paraId="0789EAA3" w14:textId="77777777" w:rsidTr="00140D95">
        <w:tc>
          <w:tcPr>
            <w:tcW w:w="2601" w:type="dxa"/>
          </w:tcPr>
          <w:p w14:paraId="114DD77A" w14:textId="79B1D540" w:rsidR="00FC4D30" w:rsidRDefault="00FC4D30" w:rsidP="00140D95">
            <w:pPr>
              <w:pStyle w:val="Paragrafoelenco"/>
              <w:ind w:left="0"/>
              <w:jc w:val="both"/>
              <w:rPr>
                <w:lang w:val="ru-RU"/>
              </w:rPr>
            </w:pPr>
            <w:r>
              <w:rPr>
                <w:rFonts w:cstheme="minorHAnsi"/>
                <w:lang w:val="ru-RU"/>
              </w:rPr>
              <w:lastRenderedPageBreak/>
              <w:t>Ø</w:t>
            </w:r>
            <w:r>
              <w:rPr>
                <w:lang w:val="ru-RU"/>
              </w:rPr>
              <w:t xml:space="preserve">   OPEN WINDOWS 2</w:t>
            </w:r>
          </w:p>
        </w:tc>
        <w:tc>
          <w:tcPr>
            <w:tcW w:w="5670" w:type="dxa"/>
          </w:tcPr>
          <w:p w14:paraId="72502435" w14:textId="024ED347" w:rsidR="00FC4D30" w:rsidRDefault="00FC4D30" w:rsidP="00140D95">
            <w:pPr>
              <w:pStyle w:val="Paragrafoelenco"/>
              <w:ind w:left="0"/>
              <w:jc w:val="both"/>
              <w:rPr>
                <w:lang w:val="ru-RU"/>
              </w:rPr>
            </w:pPr>
            <w:r>
              <w:rPr>
                <w:lang w:val="ru-RU"/>
              </w:rPr>
              <w:t>OPEN windows 2 включено. При двух последовательных открытиях автомобиля с пульта стёкла полностью опускаются.</w:t>
            </w:r>
          </w:p>
        </w:tc>
      </w:tr>
    </w:tbl>
    <w:p w14:paraId="68BFC63F" w14:textId="12D9A086" w:rsidR="00FC4D30" w:rsidRPr="00754F3B" w:rsidRDefault="00FC4D30" w:rsidP="00FC4D30">
      <w:pPr>
        <w:pStyle w:val="Titolo2"/>
        <w:rPr>
          <w:rStyle w:val="Enfasigrassetto"/>
          <w:rFonts w:asciiTheme="minorHAnsi" w:hAnsiTheme="minorHAnsi" w:cstheme="minorHAnsi"/>
          <w:color w:val="auto"/>
          <w:lang w:val="ru-RU"/>
        </w:rPr>
      </w:pPr>
      <w:bookmarkStart w:id="55" w:name="_Toc239527443"/>
      <w:r>
        <w:rPr>
          <w:rStyle w:val="Enfasigrassetto"/>
          <w:rFonts w:asciiTheme="minorHAnsi" w:hAnsiTheme="minorHAnsi" w:cstheme="minorHAnsi"/>
          <w:color w:val="auto"/>
          <w:lang w:val="ru-RU"/>
        </w:rPr>
        <w:t>2.29</w:t>
      </w:r>
      <w:r>
        <w:rPr>
          <w:rStyle w:val="Enfasigrassetto"/>
          <w:rFonts w:asciiTheme="minorHAnsi" w:hAnsiTheme="minorHAnsi" w:cstheme="minorHAnsi"/>
          <w:color w:val="auto"/>
          <w:lang w:val="ru-RU"/>
        </w:rPr>
        <w:tab/>
        <w:t>HAS VIRTUAL PAD</w:t>
      </w:r>
      <w:bookmarkEnd w:id="55"/>
    </w:p>
    <w:p w14:paraId="6F124483" w14:textId="77777777" w:rsidR="00FC4D30" w:rsidRDefault="00FC4D30" w:rsidP="00FC4D30">
      <w:pPr>
        <w:pStyle w:val="Paragrafoelenco"/>
        <w:ind w:left="1080"/>
        <w:jc w:val="both"/>
        <w:rPr>
          <w:lang w:val="ru-RU"/>
        </w:rPr>
      </w:pPr>
      <w:r>
        <w:rPr>
          <w:b/>
          <w:bCs/>
          <w:lang w:val="ru-RU"/>
        </w:rPr>
        <w:t xml:space="preserve">Краткое описание: </w:t>
      </w:r>
      <w:r>
        <w:rPr>
          <w:lang w:val="ru-RU"/>
        </w:rPr>
        <w:t>Имитирует нажатие кнопки HAS (Highway Assist System).</w:t>
      </w:r>
    </w:p>
    <w:p w14:paraId="3AC20691" w14:textId="77777777" w:rsidR="00FC4D30" w:rsidRDefault="00FC4D30" w:rsidP="00FC4D30">
      <w:pPr>
        <w:pStyle w:val="Paragrafoelenco"/>
        <w:ind w:left="1080"/>
        <w:jc w:val="both"/>
        <w:rPr>
          <w:lang w:val="ru-RU"/>
        </w:rPr>
      </w:pPr>
    </w:p>
    <w:p w14:paraId="202556B3" w14:textId="4BA9B299" w:rsidR="00FC4D30" w:rsidRDefault="00FC4D30" w:rsidP="00FC4D30">
      <w:pPr>
        <w:pStyle w:val="Paragrafoelenco"/>
        <w:ind w:left="1080"/>
        <w:jc w:val="both"/>
        <w:rPr>
          <w:lang w:val="ru-RU"/>
        </w:rPr>
      </w:pPr>
      <w:r>
        <w:rPr>
          <w:lang w:val="ru-RU"/>
        </w:rPr>
        <w:t>Функция HAS VIRTUAL PAD позволяет имитировать нажатие кнопки HAS двойным щелчком на кнопке LANE (расположенной на левом подрулевом переключателе). Это позволяет избежать покупки специальной панели.</w:t>
      </w:r>
    </w:p>
    <w:p w14:paraId="44501949" w14:textId="311E3876" w:rsidR="009671D8" w:rsidRPr="009671D8" w:rsidRDefault="009671D8" w:rsidP="004F20B3">
      <w:pPr>
        <w:pStyle w:val="Paragrafoelenco"/>
        <w:ind w:left="1080"/>
        <w:jc w:val="both"/>
        <w:rPr>
          <w:lang w:val="ru-RU"/>
        </w:rPr>
      </w:pPr>
      <w:r>
        <w:rPr>
          <w:lang w:val="ru-RU"/>
        </w:rPr>
        <w:t xml:space="preserve">Примечание: функция HAS требует включения функции HAS через proxy-выравнивание (байт 166, бит 2, то есть в двоичном виде xxxxx1xx для включения), а также следующих предварительных условий. Автомобиль должен быть версии my20 или более поздней, должен иметь камеру с подходящей прошивкой, сенсорные датчики на руле или байпас этих датчиков, моторизованный руль с подходящей прошивкой </w:t>
      </w:r>
      <w:r>
        <w:rPr>
          <w:rFonts w:ascii="Roboto" w:hAnsi="Roboto"/>
          <w:color w:val="000000"/>
          <w:shd w:val="clear" w:color="auto" w:fill="FFFFFF"/>
          <w:lang w:val="ru-RU"/>
        </w:rPr>
        <w:t>A420</w:t>
      </w:r>
      <w:r>
        <w:rPr>
          <w:lang w:val="ru-RU"/>
        </w:rPr>
        <w:t>, включённый и доступный навигатор на proxy, а также Adaptive Cruise Control.</w:t>
      </w:r>
    </w:p>
    <w:p w14:paraId="3BE588FD" w14:textId="77777777" w:rsidR="00B166F8" w:rsidRDefault="00B166F8" w:rsidP="00B166F8">
      <w:pPr>
        <w:pStyle w:val="Paragrafoelenco"/>
        <w:ind w:left="1080"/>
        <w:jc w:val="both"/>
        <w:rPr>
          <w:lang w:val="ru-RU"/>
        </w:rPr>
      </w:pPr>
    </w:p>
    <w:p w14:paraId="3802C10E" w14:textId="3B5228C9" w:rsidR="00E8463F" w:rsidRPr="00124173" w:rsidRDefault="00E8463F" w:rsidP="00E8463F">
      <w:pPr>
        <w:pStyle w:val="Titolo2"/>
        <w:rPr>
          <w:rStyle w:val="Enfasigrassetto"/>
          <w:rFonts w:asciiTheme="minorHAnsi" w:hAnsiTheme="minorHAnsi" w:cstheme="minorHAnsi"/>
          <w:color w:val="auto"/>
          <w:lang w:val="ru-RU"/>
        </w:rPr>
      </w:pPr>
      <w:bookmarkStart w:id="56" w:name="_Hlk210492837"/>
      <w:bookmarkStart w:id="57" w:name="_Toc239527444"/>
      <w:r>
        <w:rPr>
          <w:rStyle w:val="Enfasigrassetto"/>
          <w:rFonts w:asciiTheme="minorHAnsi" w:hAnsiTheme="minorHAnsi" w:cstheme="minorHAnsi"/>
          <w:color w:val="auto"/>
          <w:lang w:val="ru-RU"/>
        </w:rPr>
        <w:t>2.30</w:t>
      </w:r>
      <w:r>
        <w:rPr>
          <w:rStyle w:val="Enfasigrassetto"/>
          <w:rFonts w:asciiTheme="minorHAnsi" w:hAnsiTheme="minorHAnsi" w:cstheme="minorHAnsi"/>
          <w:color w:val="auto"/>
          <w:lang w:val="ru-RU"/>
        </w:rPr>
        <w:tab/>
        <w:t>QV EXHAUST FLAP</w:t>
      </w:r>
      <w:bookmarkEnd w:id="57"/>
    </w:p>
    <w:p w14:paraId="5CB50489" w14:textId="63772BC4" w:rsidR="00E8463F" w:rsidRDefault="00E8463F" w:rsidP="00E8463F">
      <w:pPr>
        <w:pStyle w:val="Paragrafoelenco"/>
        <w:ind w:left="1080"/>
        <w:jc w:val="both"/>
        <w:rPr>
          <w:lang w:val="ru-RU"/>
        </w:rPr>
      </w:pPr>
      <w:r>
        <w:rPr>
          <w:b/>
          <w:bCs/>
          <w:lang w:val="ru-RU"/>
        </w:rPr>
        <w:t xml:space="preserve">Краткое описание: </w:t>
      </w:r>
      <w:r>
        <w:rPr>
          <w:lang w:val="ru-RU"/>
        </w:rPr>
        <w:t>Открывает выпускной клапан Giulia Quadrifoglio двойным нажатием кнопки RELEASE, расположенной на подрулевом лепестке переключения передач (или в главном меню выбором пункта TOGGLE QV VALVE).</w:t>
      </w:r>
    </w:p>
    <w:bookmarkEnd w:id="56"/>
    <w:p w14:paraId="277BDC6E" w14:textId="77777777" w:rsidR="00E8463F" w:rsidRDefault="00E8463F" w:rsidP="00E8463F">
      <w:pPr>
        <w:pStyle w:val="Paragrafoelenco"/>
        <w:ind w:left="1080"/>
        <w:jc w:val="both"/>
        <w:rPr>
          <w:lang w:val="ru-RU"/>
        </w:rPr>
      </w:pPr>
    </w:p>
    <w:p w14:paraId="243C4A7F" w14:textId="26813CD2" w:rsidR="00E8463F" w:rsidRPr="009671D8" w:rsidRDefault="00E8463F" w:rsidP="00E8463F">
      <w:pPr>
        <w:pStyle w:val="Paragrafoelenco"/>
        <w:ind w:left="1080"/>
        <w:jc w:val="both"/>
        <w:rPr>
          <w:lang w:val="ru-RU"/>
        </w:rPr>
      </w:pPr>
    </w:p>
    <w:p w14:paraId="7A310001" w14:textId="77777777" w:rsidR="00E8463F" w:rsidRPr="00FE0C79" w:rsidRDefault="00E8463F" w:rsidP="00E8463F">
      <w:pPr>
        <w:pStyle w:val="Titolo2"/>
        <w:rPr>
          <w:rStyle w:val="Enfasigrassetto"/>
          <w:rFonts w:asciiTheme="minorHAnsi" w:hAnsiTheme="minorHAnsi" w:cstheme="minorHAnsi"/>
          <w:color w:val="auto"/>
          <w:lang w:val="ru-RU"/>
        </w:rPr>
      </w:pPr>
      <w:bookmarkStart w:id="58" w:name="_Toc239527445"/>
      <w:r>
        <w:rPr>
          <w:rStyle w:val="Enfasigrassetto"/>
          <w:rFonts w:asciiTheme="minorHAnsi" w:hAnsiTheme="minorHAnsi" w:cstheme="minorHAnsi"/>
          <w:color w:val="auto"/>
          <w:lang w:val="ru-RU"/>
        </w:rPr>
        <w:t>2.31</w:t>
      </w:r>
      <w:r>
        <w:rPr>
          <w:rStyle w:val="Enfasigrassetto"/>
          <w:rFonts w:asciiTheme="minorHAnsi" w:hAnsiTheme="minorHAnsi" w:cstheme="minorHAnsi"/>
          <w:color w:val="auto"/>
          <w:lang w:val="ru-RU"/>
        </w:rPr>
        <w:tab/>
      </w:r>
      <w:r>
        <w:rPr>
          <w:rStyle w:val="Enfasigrassetto"/>
          <w:rFonts w:asciiTheme="minorHAnsi" w:hAnsiTheme="minorHAnsi" w:cstheme="minorHAnsi"/>
          <w:color w:val="auto"/>
        </w:rPr>
        <w:t>FRONT</w:t>
      </w:r>
      <w:r>
        <w:rPr>
          <w:rStyle w:val="Enfasigrassetto"/>
          <w:rFonts w:asciiTheme="minorHAnsi" w:hAnsiTheme="minorHAnsi" w:cstheme="minorHAnsi"/>
          <w:color w:val="auto"/>
          <w:lang w:val="ru-RU"/>
        </w:rPr>
        <w:t xml:space="preserve"> </w:t>
      </w:r>
      <w:r>
        <w:rPr>
          <w:rStyle w:val="Enfasigrassetto"/>
          <w:rFonts w:asciiTheme="minorHAnsi" w:hAnsiTheme="minorHAnsi" w:cstheme="minorHAnsi"/>
          <w:color w:val="auto"/>
        </w:rPr>
        <w:t>PARK</w:t>
      </w:r>
      <w:r>
        <w:rPr>
          <w:rStyle w:val="Enfasigrassetto"/>
          <w:rFonts w:asciiTheme="minorHAnsi" w:hAnsiTheme="minorHAnsi" w:cstheme="minorHAnsi"/>
          <w:color w:val="auto"/>
          <w:lang w:val="ru-RU"/>
        </w:rPr>
        <w:t xml:space="preserve"> </w:t>
      </w:r>
      <w:r>
        <w:rPr>
          <w:rStyle w:val="Enfasigrassetto"/>
          <w:rFonts w:asciiTheme="minorHAnsi" w:hAnsiTheme="minorHAnsi" w:cstheme="minorHAnsi"/>
          <w:color w:val="auto"/>
        </w:rPr>
        <w:t>MUTE</w:t>
      </w:r>
      <w:bookmarkEnd w:id="58"/>
    </w:p>
    <w:p w14:paraId="7A310002" w14:textId="77777777" w:rsidR="00E8463F" w:rsidRPr="00FE0C79" w:rsidRDefault="00E8463F" w:rsidP="00E8463F">
      <w:pPr>
        <w:pStyle w:val="Paragrafoelenco"/>
        <w:ind w:left="1080"/>
        <w:jc w:val="both"/>
        <w:rPr>
          <w:lang w:val="ru-RU"/>
        </w:rPr>
      </w:pPr>
      <w:r>
        <w:rPr>
          <w:b/>
          <w:bCs/>
          <w:lang w:val="ru-RU"/>
        </w:rPr>
        <w:t xml:space="preserve">Краткое описание: </w:t>
      </w:r>
      <w:r>
        <w:rPr>
          <w:lang w:val="ru-RU"/>
        </w:rPr>
        <w:t>Временно отключает звуковой сигнал при обнаружении препятствия впереди, когда автомобиль неподвижен.</w:t>
      </w:r>
    </w:p>
    <w:p w14:paraId="7A320001" w14:textId="77777777" w:rsidR="00E8463F" w:rsidRPr="00FE0C79" w:rsidRDefault="00E8463F" w:rsidP="00E8463F">
      <w:pPr>
        <w:pStyle w:val="Titolo2"/>
        <w:rPr>
          <w:rStyle w:val="Enfasigrassetto"/>
          <w:rFonts w:asciiTheme="minorHAnsi" w:hAnsiTheme="minorHAnsi" w:cstheme="minorHAnsi"/>
          <w:color w:val="auto"/>
          <w:lang w:val="ru-RU"/>
        </w:rPr>
      </w:pPr>
      <w:bookmarkStart w:id="59" w:name="_Toc239527446"/>
      <w:r>
        <w:rPr>
          <w:rStyle w:val="Enfasigrassetto"/>
          <w:rFonts w:asciiTheme="minorHAnsi" w:hAnsiTheme="minorHAnsi" w:cstheme="minorHAnsi"/>
          <w:color w:val="auto"/>
          <w:lang w:val="ru-RU"/>
        </w:rPr>
        <w:t>2.32</w:t>
      </w:r>
      <w:r>
        <w:rPr>
          <w:rStyle w:val="Enfasigrassetto"/>
          <w:rFonts w:asciiTheme="minorHAnsi" w:hAnsiTheme="minorHAnsi" w:cstheme="minorHAnsi"/>
          <w:color w:val="auto"/>
          <w:lang w:val="ru-RU"/>
        </w:rPr>
        <w:tab/>
      </w:r>
      <w:r>
        <w:rPr>
          <w:rStyle w:val="Enfasigrassetto"/>
          <w:rFonts w:asciiTheme="minorHAnsi" w:hAnsiTheme="minorHAnsi" w:cstheme="minorHAnsi"/>
          <w:color w:val="auto"/>
        </w:rPr>
        <w:t>ELM</w:t>
      </w:r>
      <w:r>
        <w:rPr>
          <w:rStyle w:val="Enfasigrassetto"/>
          <w:rFonts w:asciiTheme="minorHAnsi" w:hAnsiTheme="minorHAnsi" w:cstheme="minorHAnsi"/>
          <w:color w:val="auto"/>
          <w:lang w:val="ru-RU"/>
        </w:rPr>
        <w:t>327</w:t>
      </w:r>
      <w:bookmarkEnd w:id="59"/>
    </w:p>
    <w:p w14:paraId="7A320002" w14:textId="77777777" w:rsidR="00E8463F" w:rsidRPr="00FE0C79" w:rsidRDefault="00E8463F" w:rsidP="00E8463F">
      <w:pPr>
        <w:pStyle w:val="Paragrafoelenco"/>
        <w:ind w:left="1080"/>
        <w:jc w:val="both"/>
        <w:rPr>
          <w:lang w:val="ru-RU"/>
        </w:rPr>
      </w:pPr>
      <w:r>
        <w:rPr>
          <w:b/>
          <w:bCs/>
          <w:lang w:val="ru-RU"/>
        </w:rPr>
        <w:t xml:space="preserve">Краткое описание: </w:t>
      </w:r>
      <w:r>
        <w:rPr>
          <w:lang w:val="ru-RU"/>
        </w:rPr>
        <w:t xml:space="preserve">Превращает </w:t>
      </w:r>
      <w:r>
        <w:t>BACCABLE</w:t>
      </w:r>
      <w:r>
        <w:rPr>
          <w:lang w:val="ru-RU"/>
        </w:rPr>
        <w:t xml:space="preserve"> в </w:t>
      </w:r>
      <w:r>
        <w:t>ELM</w:t>
      </w:r>
      <w:r>
        <w:rPr>
          <w:lang w:val="ru-RU"/>
        </w:rPr>
        <w:t xml:space="preserve">327, способный автоматически подключаться ко всем 3 шинам </w:t>
      </w:r>
      <w:r>
        <w:t>CAN</w:t>
      </w:r>
      <w:r>
        <w:rPr>
          <w:lang w:val="ru-RU"/>
        </w:rPr>
        <w:t xml:space="preserve"> автомобиля, без специальных кабелей и без переноса разъёма </w:t>
      </w:r>
      <w:r>
        <w:t>USB</w:t>
      </w:r>
      <w:r>
        <w:rPr>
          <w:lang w:val="ru-RU"/>
        </w:rPr>
        <w:t xml:space="preserve"> с порта </w:t>
      </w:r>
      <w:r>
        <w:t>C</w:t>
      </w:r>
      <w:r>
        <w:rPr>
          <w:lang w:val="ru-RU"/>
        </w:rPr>
        <w:t>1.</w:t>
      </w:r>
    </w:p>
    <w:p w14:paraId="7A320003" w14:textId="77777777" w:rsidR="00E8463F" w:rsidRPr="00FE0C79" w:rsidRDefault="00E8463F" w:rsidP="00E8463F">
      <w:pPr>
        <w:jc w:val="both"/>
        <w:rPr>
          <w:lang w:val="ru-RU"/>
        </w:rPr>
      </w:pPr>
      <w:r>
        <w:rPr>
          <w:lang w:val="ru-RU"/>
        </w:rPr>
        <w:t xml:space="preserve">Для использования функции </w:t>
      </w:r>
      <w:r>
        <w:t>ELM</w:t>
      </w:r>
      <w:r>
        <w:rPr>
          <w:lang w:val="ru-RU"/>
        </w:rPr>
        <w:t>327 необходимо:</w:t>
      </w:r>
    </w:p>
    <w:p w14:paraId="7A320004" w14:textId="77777777" w:rsidR="00E8463F" w:rsidRPr="00FE0C79" w:rsidRDefault="00E8463F" w:rsidP="00E8463F">
      <w:pPr>
        <w:pStyle w:val="Paragrafoelenco"/>
        <w:numPr>
          <w:ilvl w:val="0"/>
          <w:numId w:val="26"/>
        </w:numPr>
        <w:jc w:val="both"/>
        <w:rPr>
          <w:lang w:val="ru-RU"/>
        </w:rPr>
      </w:pPr>
      <w:r>
        <w:rPr>
          <w:lang w:val="ru-RU"/>
        </w:rPr>
        <w:t xml:space="preserve">подключить </w:t>
      </w:r>
      <w:r>
        <w:t>USB</w:t>
      </w:r>
      <w:r>
        <w:rPr>
          <w:lang w:val="ru-RU"/>
        </w:rPr>
        <w:t xml:space="preserve">-кабель между </w:t>
      </w:r>
      <w:r>
        <w:t>BACCABLE</w:t>
      </w:r>
      <w:r>
        <w:rPr>
          <w:lang w:val="ru-RU"/>
        </w:rPr>
        <w:t xml:space="preserve"> и ПК либо смартфоном </w:t>
      </w:r>
      <w:r>
        <w:t>Android</w:t>
      </w:r>
      <w:r>
        <w:rPr>
          <w:lang w:val="ru-RU"/>
        </w:rPr>
        <w:t xml:space="preserve">, используя правый разъём </w:t>
      </w:r>
      <w:r>
        <w:t>BACCABLE</w:t>
      </w:r>
      <w:r>
        <w:rPr>
          <w:lang w:val="ru-RU"/>
        </w:rPr>
        <w:t xml:space="preserve"> (</w:t>
      </w:r>
      <w:r>
        <w:t>C</w:t>
      </w:r>
      <w:r>
        <w:rPr>
          <w:lang w:val="ru-RU"/>
        </w:rPr>
        <w:t>1)</w:t>
      </w:r>
    </w:p>
    <w:p w14:paraId="7A320005" w14:textId="77777777" w:rsidR="00E8463F" w:rsidRDefault="00E8463F" w:rsidP="00E8463F">
      <w:pPr>
        <w:pStyle w:val="Paragrafoelenco"/>
        <w:numPr>
          <w:ilvl w:val="0"/>
          <w:numId w:val="26"/>
        </w:numPr>
        <w:jc w:val="both"/>
      </w:pPr>
      <w:r>
        <w:rPr>
          <w:lang w:val="ru-RU"/>
        </w:rPr>
        <w:lastRenderedPageBreak/>
        <w:t xml:space="preserve">войти в </w:t>
      </w:r>
      <w:r>
        <w:t>MAIN</w:t>
      </w:r>
      <w:r>
        <w:rPr>
          <w:lang w:val="ru-RU"/>
        </w:rPr>
        <w:t xml:space="preserve"> </w:t>
      </w:r>
      <w:r>
        <w:t>SETUP</w:t>
      </w:r>
      <w:r>
        <w:rPr>
          <w:lang w:val="ru-RU"/>
        </w:rPr>
        <w:t xml:space="preserve"> </w:t>
      </w:r>
      <w:r>
        <w:t>MENU</w:t>
      </w:r>
      <w:r>
        <w:rPr>
          <w:lang w:val="ru-RU"/>
        </w:rPr>
        <w:t xml:space="preserve"> </w:t>
      </w:r>
      <w:r>
        <w:t>BACCABLE</w:t>
      </w:r>
      <w:r>
        <w:rPr>
          <w:lang w:val="ru-RU"/>
        </w:rPr>
        <w:t xml:space="preserve"> при включённом зажигании и выбрать функцию </w:t>
      </w:r>
      <w:r>
        <w:t>ELM327</w:t>
      </w:r>
    </w:p>
    <w:p w14:paraId="7A320006" w14:textId="77777777" w:rsidR="00E8463F" w:rsidRDefault="00E8463F" w:rsidP="00E8463F">
      <w:pPr>
        <w:pStyle w:val="Paragrafoelenco"/>
        <w:numPr>
          <w:ilvl w:val="0"/>
          <w:numId w:val="26"/>
        </w:numPr>
        <w:jc w:val="both"/>
      </w:pPr>
      <w:r>
        <w:t>выбрать SAVE&amp;EXIT, чтобы сохранить настройку</w:t>
      </w:r>
    </w:p>
    <w:p w14:paraId="7A320007" w14:textId="77777777" w:rsidR="00E8463F" w:rsidRDefault="00E8463F" w:rsidP="00E8463F">
      <w:pPr>
        <w:jc w:val="both"/>
      </w:pPr>
      <w:r>
        <w:t>С этого момента BACCABLE превратится в ELM327.</w:t>
      </w:r>
    </w:p>
    <w:p w14:paraId="7A320008" w14:textId="77777777" w:rsidR="00E8463F" w:rsidRDefault="00E8463F" w:rsidP="00E8463F">
      <w:pPr>
        <w:jc w:val="both"/>
      </w:pPr>
      <w:r>
        <w:t>На смартфоне или ПК нужно установить нужное приложение (например, Multiecuscan, alfaobd и т. д.)</w:t>
      </w:r>
    </w:p>
    <w:p w14:paraId="7A320009" w14:textId="77777777" w:rsidR="00E8463F" w:rsidRDefault="00E8463F" w:rsidP="00E8463F">
      <w:pPr>
        <w:jc w:val="both"/>
      </w:pPr>
      <w:r>
        <w:rPr>
          <w:b/>
          <w:bCs/>
        </w:rPr>
        <w:t>Примечание 1</w:t>
      </w:r>
      <w:r>
        <w:t>: через 10 секунд после отключения USB-кабеля BACCABLE снова станет просто BACCABLE. Чтобы снова использовать его как ELM327, нужно отключить BACCABLE от OBD, затем подключить USB-кабель, а после этого — разъём OBD.</w:t>
      </w:r>
    </w:p>
    <w:p w14:paraId="7A32000A" w14:textId="77777777" w:rsidR="00E8463F" w:rsidRDefault="00E8463F" w:rsidP="00E8463F">
      <w:pPr>
        <w:jc w:val="both"/>
      </w:pPr>
      <w:r>
        <w:rPr>
          <w:b/>
          <w:bCs/>
        </w:rPr>
        <w:t>Примечание 2</w:t>
      </w:r>
      <w:r>
        <w:t>: если вы не используете функцию ELM327, не забудьте отключить её в main setup menu, чтобы уменьшить влияние возможных помех между функцией ELM327 и функцией иммобилайзера в первые секунды работы.</w:t>
      </w:r>
    </w:p>
    <w:p w14:paraId="7A330002" w14:textId="77777777" w:rsidR="00E8463F" w:rsidRDefault="00E8463F">
      <w:pPr>
        <w:spacing w:line="259" w:lineRule="auto"/>
      </w:pPr>
    </w:p>
    <w:p w14:paraId="7A330003" w14:textId="77777777" w:rsidR="00E8463F" w:rsidRDefault="00E8463F">
      <w:pPr>
        <w:pStyle w:val="Titolo2"/>
        <w:rPr>
          <w:rStyle w:val="Enfasigrassetto"/>
          <w:rFonts w:asciiTheme="minorHAnsi" w:hAnsiTheme="minorHAnsi" w:cstheme="minorHAnsi"/>
          <w:color w:val="auto"/>
        </w:rPr>
      </w:pPr>
      <w:bookmarkStart w:id="60" w:name="_Toc239527447"/>
      <w:r>
        <w:rPr>
          <w:rStyle w:val="Enfasigrassetto"/>
          <w:rFonts w:asciiTheme="minorHAnsi" w:hAnsiTheme="minorHAnsi" w:cstheme="minorHAnsi"/>
          <w:color w:val="auto"/>
        </w:rPr>
        <w:t>2.33</w:t>
      </w:r>
      <w:r>
        <w:rPr>
          <w:rStyle w:val="Enfasigrassetto"/>
          <w:rFonts w:asciiTheme="minorHAnsi" w:hAnsiTheme="minorHAnsi" w:cstheme="minorHAnsi"/>
          <w:color w:val="auto"/>
        </w:rPr>
        <w:tab/>
        <w:t>MAX HOLD</w:t>
      </w:r>
      <w:bookmarkEnd w:id="60"/>
    </w:p>
    <w:p w14:paraId="7A330004" w14:textId="77777777" w:rsidR="00E8463F" w:rsidRDefault="00E8463F">
      <w:pPr>
        <w:jc w:val="both"/>
      </w:pPr>
      <w:r>
        <w:rPr>
          <w:b/>
          <w:bCs/>
        </w:rPr>
        <w:t xml:space="preserve">Краткое описание: </w:t>
      </w:r>
      <w:r>
        <w:t>Удерживает на дисплее максимальное значение выбранного параметра.</w:t>
      </w:r>
    </w:p>
    <w:p w14:paraId="7A330005" w14:textId="77777777" w:rsidR="00E8463F" w:rsidRDefault="00E8463F">
      <w:pPr>
        <w:jc w:val="both"/>
      </w:pPr>
    </w:p>
    <w:p w14:paraId="7A330006" w14:textId="77777777" w:rsidR="00E8463F" w:rsidRDefault="00E8463F">
      <w:pPr>
        <w:jc w:val="both"/>
      </w:pPr>
      <w:r>
        <w:t>Функция Max Hold всегда включена, поэтому её не нужно включать в main setup menu. Чтобы её использовать, в главном меню BACCABLE отображается пункт MAX HOLD OFF. При нажатии кнопки RES или DISTANCE он изменится на MAX HOLD ON. Затем, перемещаясь по меню «Show Parameters» и останавливаясь на одном из параметров, на дисплее будет удерживаться максимальное значение, зафиксированное для этого параметра. При переходе к отображению другого параметра предыдущее максимальное значение будет сброшено. Чтобы отключить функцию, нужно вернуться к MAX HOLD ON и нажать кнопку RES или DISTANCE, чтобы увидеть возврат в отключённое состояние (будет показано MAX HOLD OFF).</w:t>
      </w:r>
    </w:p>
    <w:sectPr w:rsidR="00E8463F" w:rsidSect="00B04D90">
      <w:headerReference w:type="default" r:id="rId38"/>
      <w:footerReference w:type="default" r:id="rId39"/>
      <w:pgSz w:w="11906" w:h="16838"/>
      <w:pgMar w:top="1985" w:right="1276" w:bottom="1440" w:left="127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0D52B3" w14:textId="77777777" w:rsidR="00D0134B" w:rsidRDefault="00D0134B" w:rsidP="008338A7">
      <w:pPr>
        <w:spacing w:after="0" w:line="240" w:lineRule="auto"/>
      </w:pPr>
      <w:r>
        <w:separator/>
      </w:r>
    </w:p>
  </w:endnote>
  <w:endnote w:type="continuationSeparator" w:id="0">
    <w:p w14:paraId="13C8B834" w14:textId="77777777" w:rsidR="00D0134B" w:rsidRDefault="00D0134B" w:rsidP="00833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D6822D" w14:textId="3632DA16" w:rsidR="00681F4F" w:rsidRPr="00681F4F" w:rsidRDefault="00681F4F" w:rsidP="00681F4F">
    <w:pPr>
      <w:tabs>
        <w:tab w:val="center" w:pos="4550"/>
        <w:tab w:val="left" w:pos="5818"/>
      </w:tabs>
      <w:ind w:right="260"/>
      <w:jc w:val="right"/>
      <w:rPr>
        <w:color w:val="222A35" w:themeColor="text2" w:themeShade="80"/>
      </w:rPr>
    </w:pPr>
    <w:r>
      <w:rPr>
        <w:color w:val="8496B0" w:themeColor="text2" w:themeTint="99"/>
        <w:spacing w:val="60"/>
        <w:lang w:val="ru-RU"/>
      </w:rPr>
      <w:t>Стр.</w:t>
    </w:r>
    <w:r>
      <w:rPr>
        <w:color w:val="8496B0" w:themeColor="text2" w:themeTint="99"/>
        <w:lang w:val="ru-RU"/>
      </w:rPr>
      <w:t xml:space="preserve"> </w:t>
    </w:r>
    <w:r>
      <w:rPr>
        <w:color w:val="323E4F" w:themeColor="text2" w:themeShade="BF"/>
      </w:rPr>
      <w:fldChar w:fldCharType="begin"/>
    </w:r>
    <w:r>
      <w:rPr>
        <w:color w:val="323E4F" w:themeColor="text2" w:themeShade="BF"/>
      </w:rPr>
      <w:instrText>PAGE   \* MERGEFORMAT</w:instrText>
    </w:r>
    <w:r>
      <w:rPr>
        <w:color w:val="323E4F" w:themeColor="text2" w:themeShade="BF"/>
      </w:rPr>
      <w:fldChar w:fldCharType="separate"/>
    </w:r>
    <w:r>
      <w:rPr>
        <w:color w:val="323E4F" w:themeColor="text2" w:themeShade="BF"/>
      </w:rPr>
      <w:t>18</w:t>
    </w:r>
    <w:r>
      <w:rPr>
        <w:color w:val="323E4F" w:themeColor="text2" w:themeShade="BF"/>
      </w:rPr>
      <w:fldChar w:fldCharType="end"/>
    </w:r>
    <w:r>
      <w:rPr>
        <w:color w:val="323E4F" w:themeColor="text2" w:themeShade="BF"/>
        <w:lang w:val="ru-RU"/>
      </w:rPr>
      <w:t xml:space="preserve"> | </w:t>
    </w:r>
    <w:r>
      <w:rPr>
        <w:color w:val="323E4F" w:themeColor="text2" w:themeShade="BF"/>
      </w:rPr>
      <w:fldChar w:fldCharType="begin"/>
    </w:r>
    <w:r>
      <w:rPr>
        <w:color w:val="323E4F" w:themeColor="text2" w:themeShade="BF"/>
      </w:rPr>
      <w:instrText>NUMPAGES  \* Arabic  \* MERGEFORMAT</w:instrText>
    </w:r>
    <w:r>
      <w:rPr>
        <w:color w:val="323E4F" w:themeColor="text2" w:themeShade="BF"/>
      </w:rPr>
      <w:fldChar w:fldCharType="separate"/>
    </w:r>
    <w:r>
      <w:rPr>
        <w:color w:val="323E4F" w:themeColor="text2" w:themeShade="BF"/>
      </w:rPr>
      <w:t>18</w:t>
    </w:r>
    <w:r>
      <w:rPr>
        <w:color w:val="323E4F" w:themeColor="text2" w:themeShade="B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FBC36B" w14:textId="77777777" w:rsidR="00D0134B" w:rsidRDefault="00D0134B" w:rsidP="008338A7">
      <w:pPr>
        <w:spacing w:after="0" w:line="240" w:lineRule="auto"/>
      </w:pPr>
      <w:r>
        <w:separator/>
      </w:r>
    </w:p>
  </w:footnote>
  <w:footnote w:type="continuationSeparator" w:id="0">
    <w:p w14:paraId="41DA8A00" w14:textId="77777777" w:rsidR="00D0134B" w:rsidRDefault="00D0134B" w:rsidP="00833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9F4EFF" w14:textId="6431707E" w:rsidR="008338A7" w:rsidRPr="00B9789D" w:rsidRDefault="00EE5DFA" w:rsidP="00EE5DFA">
    <w:pPr>
      <w:pStyle w:val="Intestazione"/>
      <w:ind w:right="284"/>
      <w:jc w:val="right"/>
    </w:pPr>
    <w:r>
      <w:rPr>
        <w:noProof/>
      </w:rPr>
      <w:drawing>
        <wp:anchor distT="0" distB="0" distL="114300" distR="114300" simplePos="0" relativeHeight="251658240" behindDoc="0" locked="0" layoutInCell="1" allowOverlap="1" wp14:anchorId="5B36560C" wp14:editId="4A728D14">
          <wp:simplePos x="0" y="0"/>
          <wp:positionH relativeFrom="column">
            <wp:posOffset>15875</wp:posOffset>
          </wp:positionH>
          <wp:positionV relativeFrom="paragraph">
            <wp:posOffset>-105410</wp:posOffset>
          </wp:positionV>
          <wp:extent cx="1659987" cy="712696"/>
          <wp:effectExtent l="0" t="0" r="0" b="0"/>
          <wp:wrapNone/>
          <wp:docPr id="514863196"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b="7742"/>
                  <a:stretch/>
                </pic:blipFill>
                <pic:spPr bwMode="auto">
                  <a:xfrm>
                    <a:off x="0" y="0"/>
                    <a:ext cx="1659987" cy="71269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338A7" w:rsidRPr="00B9789D">
      <w:t>BACCABLE</w:t>
    </w:r>
    <w:r w:rsidRPr="00B9789D">
      <w:t xml:space="preserve"> </w:t>
    </w:r>
    <w:r w:rsidR="005251C0" w:rsidRPr="00B9789D">
      <w:t>OBD</w:t>
    </w:r>
    <w:r w:rsidR="00DC41E0" w:rsidRPr="00B9789D">
      <w:t xml:space="preserve"> </w:t>
    </w:r>
    <w:r w:rsidRPr="00B9789D">
      <w:t>V.</w:t>
    </w:r>
    <w:r w:rsidR="00800DF1">
      <w:t>4</w:t>
    </w:r>
    <w:r w:rsidR="004C1367">
      <w:t>.</w:t>
    </w:r>
    <w:r w:rsidR="00FE0C79">
      <w:t>8</w:t>
    </w:r>
  </w:p>
  <w:p w14:paraId="1F081219" w14:textId="03E1D17A" w:rsidR="008338A7" w:rsidRPr="00B9789D" w:rsidRDefault="008147E8" w:rsidP="00EE5DFA">
    <w:pPr>
      <w:pStyle w:val="Intestazione"/>
      <w:ind w:right="284"/>
      <w:jc w:val="right"/>
    </w:pPr>
    <w:r w:rsidRPr="00B9789D">
      <w:t>РУКОВОДСТВО</w:t>
    </w:r>
  </w:p>
  <w:p w14:paraId="67228EC8" w14:textId="126D7068" w:rsidR="008338A7" w:rsidRPr="00B9789D" w:rsidRDefault="008338A7" w:rsidP="00EE5DFA">
    <w:pPr>
      <w:pStyle w:val="Intestazione"/>
      <w:ind w:right="284"/>
      <w:jc w:val="right"/>
    </w:pPr>
    <w:proofErr w:type="spellStart"/>
    <w:r w:rsidRPr="00B9789D">
      <w:t>Дата</w:t>
    </w:r>
    <w:proofErr w:type="spellEnd"/>
    <w:r w:rsidRPr="00B9789D">
      <w:t xml:space="preserve">: </w:t>
    </w:r>
    <w:r w:rsidR="00FE0C79">
      <w:t>05</w:t>
    </w:r>
    <w:r w:rsidRPr="00B9789D">
      <w:t>/</w:t>
    </w:r>
    <w:r w:rsidR="00FE0C79">
      <w:t>09</w:t>
    </w:r>
    <w:r w:rsidRPr="00B9789D">
      <w:t>/202</w:t>
    </w:r>
    <w:r w:rsidR="00FE0C79">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07404"/>
    <w:multiLevelType w:val="multilevel"/>
    <w:tmpl w:val="6AD4DC0C"/>
    <w:lvl w:ilvl="0">
      <w:start w:val="1"/>
      <w:numFmt w:val="decimal"/>
      <w:lvlText w:val="%1."/>
      <w:lvlJc w:val="left"/>
      <w:pPr>
        <w:ind w:left="720" w:hanging="360"/>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981491C"/>
    <w:multiLevelType w:val="hybridMultilevel"/>
    <w:tmpl w:val="03D41D8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FE337D2"/>
    <w:multiLevelType w:val="hybridMultilevel"/>
    <w:tmpl w:val="792898F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16252C78"/>
    <w:multiLevelType w:val="hybridMultilevel"/>
    <w:tmpl w:val="35A8F98A"/>
    <w:lvl w:ilvl="0" w:tplc="A6EE8BC2">
      <w:start w:val="2"/>
      <w:numFmt w:val="bullet"/>
      <w:lvlText w:val="-"/>
      <w:lvlJc w:val="left"/>
      <w:pPr>
        <w:ind w:left="720" w:hanging="360"/>
      </w:pPr>
      <w:rPr>
        <w:rFonts w:ascii="Calibri" w:eastAsiaTheme="minorEastAsia"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E708B8"/>
    <w:multiLevelType w:val="hybridMultilevel"/>
    <w:tmpl w:val="8642039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9226BBA"/>
    <w:multiLevelType w:val="multilevel"/>
    <w:tmpl w:val="F7FC4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BC3901"/>
    <w:multiLevelType w:val="hybridMultilevel"/>
    <w:tmpl w:val="4C444B01"/>
    <w:lvl w:ilvl="0" w:tplc="04100011">
      <w:start w:val="1"/>
      <w:numFmt w:val="decimal"/>
      <w:lvlText w:val="%1)"/>
      <w:lvlJc w:val="left"/>
      <w:pPr>
        <w:ind w:left="720" w:hanging="360"/>
      </w:pPr>
      <w:rPr>
        <w:rFonts w:hint="default"/>
      </w:rPr>
    </w:lvl>
    <w:lvl w:ilvl="1" w:tplc="40B82468">
      <w:numFmt w:val="decimal"/>
      <w:lvlText w:val=""/>
      <w:lvlJc w:val="left"/>
    </w:lvl>
    <w:lvl w:ilvl="2" w:tplc="20B8AE6E">
      <w:numFmt w:val="decimal"/>
      <w:lvlText w:val=""/>
      <w:lvlJc w:val="left"/>
    </w:lvl>
    <w:lvl w:ilvl="3" w:tplc="22B85608">
      <w:numFmt w:val="decimal"/>
      <w:lvlText w:val=""/>
      <w:lvlJc w:val="left"/>
    </w:lvl>
    <w:lvl w:ilvl="4" w:tplc="025CD82A">
      <w:numFmt w:val="decimal"/>
      <w:lvlText w:val=""/>
      <w:lvlJc w:val="left"/>
    </w:lvl>
    <w:lvl w:ilvl="5" w:tplc="4E884AF6">
      <w:numFmt w:val="decimal"/>
      <w:lvlText w:val=""/>
      <w:lvlJc w:val="left"/>
    </w:lvl>
    <w:lvl w:ilvl="6" w:tplc="2F645512">
      <w:numFmt w:val="decimal"/>
      <w:lvlText w:val=""/>
      <w:lvlJc w:val="left"/>
    </w:lvl>
    <w:lvl w:ilvl="7" w:tplc="F82E88FC">
      <w:numFmt w:val="decimal"/>
      <w:lvlText w:val=""/>
      <w:lvlJc w:val="left"/>
    </w:lvl>
    <w:lvl w:ilvl="8" w:tplc="8B7A32A6">
      <w:numFmt w:val="decimal"/>
      <w:lvlText w:val=""/>
      <w:lvlJc w:val="left"/>
    </w:lvl>
  </w:abstractNum>
  <w:abstractNum w:abstractNumId="7" w15:restartNumberingAfterBreak="0">
    <w:nsid w:val="1EBC3902"/>
    <w:multiLevelType w:val="hybridMultilevel"/>
    <w:tmpl w:val="4C444B02"/>
    <w:lvl w:ilvl="0" w:tplc="04100011">
      <w:start w:val="1"/>
      <w:numFmt w:val="decimal"/>
      <w:lvlText w:val="%1)"/>
      <w:lvlJc w:val="left"/>
      <w:pPr>
        <w:ind w:left="720" w:hanging="360"/>
      </w:pPr>
      <w:rPr>
        <w:rFonts w:hint="default"/>
      </w:rPr>
    </w:lvl>
    <w:lvl w:ilvl="1" w:tplc="E460C914">
      <w:numFmt w:val="decimal"/>
      <w:lvlText w:val=""/>
      <w:lvlJc w:val="left"/>
    </w:lvl>
    <w:lvl w:ilvl="2" w:tplc="AEE4F584">
      <w:numFmt w:val="decimal"/>
      <w:lvlText w:val=""/>
      <w:lvlJc w:val="left"/>
    </w:lvl>
    <w:lvl w:ilvl="3" w:tplc="86724B5C">
      <w:numFmt w:val="decimal"/>
      <w:lvlText w:val=""/>
      <w:lvlJc w:val="left"/>
    </w:lvl>
    <w:lvl w:ilvl="4" w:tplc="66A8B8B6">
      <w:numFmt w:val="decimal"/>
      <w:lvlText w:val=""/>
      <w:lvlJc w:val="left"/>
    </w:lvl>
    <w:lvl w:ilvl="5" w:tplc="9C4ED92C">
      <w:numFmt w:val="decimal"/>
      <w:lvlText w:val=""/>
      <w:lvlJc w:val="left"/>
    </w:lvl>
    <w:lvl w:ilvl="6" w:tplc="0D8E4E2C">
      <w:numFmt w:val="decimal"/>
      <w:lvlText w:val=""/>
      <w:lvlJc w:val="left"/>
    </w:lvl>
    <w:lvl w:ilvl="7" w:tplc="781C6A32">
      <w:numFmt w:val="decimal"/>
      <w:lvlText w:val=""/>
      <w:lvlJc w:val="left"/>
    </w:lvl>
    <w:lvl w:ilvl="8" w:tplc="71C0540C">
      <w:numFmt w:val="decimal"/>
      <w:lvlText w:val=""/>
      <w:lvlJc w:val="left"/>
    </w:lvl>
  </w:abstractNum>
  <w:abstractNum w:abstractNumId="8" w15:restartNumberingAfterBreak="0">
    <w:nsid w:val="1EBC3903"/>
    <w:multiLevelType w:val="hybridMultilevel"/>
    <w:tmpl w:val="4C444B03"/>
    <w:lvl w:ilvl="0" w:tplc="04100011">
      <w:start w:val="1"/>
      <w:numFmt w:val="decimal"/>
      <w:lvlText w:val="%1)"/>
      <w:lvlJc w:val="left"/>
      <w:pPr>
        <w:ind w:left="720" w:hanging="360"/>
      </w:pPr>
      <w:rPr>
        <w:rFonts w:hint="default"/>
      </w:rPr>
    </w:lvl>
    <w:lvl w:ilvl="1" w:tplc="DB388D12">
      <w:numFmt w:val="decimal"/>
      <w:lvlText w:val=""/>
      <w:lvlJc w:val="left"/>
    </w:lvl>
    <w:lvl w:ilvl="2" w:tplc="6C36ECEE">
      <w:numFmt w:val="decimal"/>
      <w:lvlText w:val=""/>
      <w:lvlJc w:val="left"/>
    </w:lvl>
    <w:lvl w:ilvl="3" w:tplc="1012036E">
      <w:numFmt w:val="decimal"/>
      <w:lvlText w:val=""/>
      <w:lvlJc w:val="left"/>
    </w:lvl>
    <w:lvl w:ilvl="4" w:tplc="F6500F1C">
      <w:numFmt w:val="decimal"/>
      <w:lvlText w:val=""/>
      <w:lvlJc w:val="left"/>
    </w:lvl>
    <w:lvl w:ilvl="5" w:tplc="FD00B2A8">
      <w:numFmt w:val="decimal"/>
      <w:lvlText w:val=""/>
      <w:lvlJc w:val="left"/>
    </w:lvl>
    <w:lvl w:ilvl="6" w:tplc="6704A192">
      <w:numFmt w:val="decimal"/>
      <w:lvlText w:val=""/>
      <w:lvlJc w:val="left"/>
    </w:lvl>
    <w:lvl w:ilvl="7" w:tplc="F1AC08E6">
      <w:numFmt w:val="decimal"/>
      <w:lvlText w:val=""/>
      <w:lvlJc w:val="left"/>
    </w:lvl>
    <w:lvl w:ilvl="8" w:tplc="B308BD48">
      <w:numFmt w:val="decimal"/>
      <w:lvlText w:val=""/>
      <w:lvlJc w:val="left"/>
    </w:lvl>
  </w:abstractNum>
  <w:abstractNum w:abstractNumId="9" w15:restartNumberingAfterBreak="0">
    <w:nsid w:val="21F31A11"/>
    <w:multiLevelType w:val="hybridMultilevel"/>
    <w:tmpl w:val="92FC40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6287D45"/>
    <w:multiLevelType w:val="multilevel"/>
    <w:tmpl w:val="6AD4DC0C"/>
    <w:lvl w:ilvl="0">
      <w:start w:val="1"/>
      <w:numFmt w:val="decimal"/>
      <w:lvlText w:val="%1."/>
      <w:lvlJc w:val="left"/>
      <w:pPr>
        <w:ind w:left="720" w:hanging="360"/>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7DE2441"/>
    <w:multiLevelType w:val="hybridMultilevel"/>
    <w:tmpl w:val="DC4CDA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A4424A6"/>
    <w:multiLevelType w:val="hybridMultilevel"/>
    <w:tmpl w:val="DC4CDA1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11B28C4"/>
    <w:multiLevelType w:val="hybridMultilevel"/>
    <w:tmpl w:val="92FC40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BA32588"/>
    <w:multiLevelType w:val="hybridMultilevel"/>
    <w:tmpl w:val="6F8E3A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F2F23E4"/>
    <w:multiLevelType w:val="multilevel"/>
    <w:tmpl w:val="456E2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F623E6"/>
    <w:multiLevelType w:val="multilevel"/>
    <w:tmpl w:val="A9C0D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4C3AFD"/>
    <w:multiLevelType w:val="hybridMultilevel"/>
    <w:tmpl w:val="1F88EB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80E5A67"/>
    <w:multiLevelType w:val="hybridMultilevel"/>
    <w:tmpl w:val="0130D3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DAB213C"/>
    <w:multiLevelType w:val="hybridMultilevel"/>
    <w:tmpl w:val="B568CD40"/>
    <w:lvl w:ilvl="0" w:tplc="5134C8B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68A831FA"/>
    <w:multiLevelType w:val="multilevel"/>
    <w:tmpl w:val="F256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D0340D"/>
    <w:multiLevelType w:val="hybridMultilevel"/>
    <w:tmpl w:val="A094C6AE"/>
    <w:lvl w:ilvl="0" w:tplc="6FF6CF84">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2" w15:restartNumberingAfterBreak="0">
    <w:nsid w:val="6900684A"/>
    <w:multiLevelType w:val="multilevel"/>
    <w:tmpl w:val="51F2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6C7A01"/>
    <w:multiLevelType w:val="hybridMultilevel"/>
    <w:tmpl w:val="769A6201"/>
    <w:lvl w:ilvl="0" w:tplc="53DA27A0">
      <w:start w:val="1"/>
      <w:numFmt w:val="bullet"/>
      <w:lvlText w:val="-"/>
      <w:lvlJc w:val="left"/>
      <w:pPr>
        <w:ind w:left="720" w:hanging="360"/>
      </w:pPr>
      <w:rPr>
        <w:rFonts w:ascii="Calibri" w:eastAsiaTheme="minorEastAsia" w:hAnsi="Calibri" w:cs="Calibri" w:hint="default"/>
      </w:rPr>
    </w:lvl>
    <w:lvl w:ilvl="1" w:tplc="87D467A6">
      <w:numFmt w:val="decimal"/>
      <w:lvlText w:val=""/>
      <w:lvlJc w:val="left"/>
    </w:lvl>
    <w:lvl w:ilvl="2" w:tplc="BFC20C36">
      <w:numFmt w:val="decimal"/>
      <w:lvlText w:val=""/>
      <w:lvlJc w:val="left"/>
    </w:lvl>
    <w:lvl w:ilvl="3" w:tplc="E4D0AE4A">
      <w:numFmt w:val="decimal"/>
      <w:lvlText w:val=""/>
      <w:lvlJc w:val="left"/>
    </w:lvl>
    <w:lvl w:ilvl="4" w:tplc="BA4688C2">
      <w:numFmt w:val="decimal"/>
      <w:lvlText w:val=""/>
      <w:lvlJc w:val="left"/>
    </w:lvl>
    <w:lvl w:ilvl="5" w:tplc="0F1055B2">
      <w:numFmt w:val="decimal"/>
      <w:lvlText w:val=""/>
      <w:lvlJc w:val="left"/>
    </w:lvl>
    <w:lvl w:ilvl="6" w:tplc="F08004E8">
      <w:numFmt w:val="decimal"/>
      <w:lvlText w:val=""/>
      <w:lvlJc w:val="left"/>
    </w:lvl>
    <w:lvl w:ilvl="7" w:tplc="979A5542">
      <w:numFmt w:val="decimal"/>
      <w:lvlText w:val=""/>
      <w:lvlJc w:val="left"/>
    </w:lvl>
    <w:lvl w:ilvl="8" w:tplc="555E87BC">
      <w:numFmt w:val="decimal"/>
      <w:lvlText w:val=""/>
      <w:lvlJc w:val="left"/>
    </w:lvl>
  </w:abstractNum>
  <w:abstractNum w:abstractNumId="24" w15:restartNumberingAfterBreak="0">
    <w:nsid w:val="756C7ABC"/>
    <w:multiLevelType w:val="hybridMultilevel"/>
    <w:tmpl w:val="769A6206"/>
    <w:lvl w:ilvl="0" w:tplc="53DA27A0">
      <w:start w:val="1"/>
      <w:numFmt w:val="bullet"/>
      <w:lvlText w:val="-"/>
      <w:lvlJc w:val="left"/>
      <w:pPr>
        <w:ind w:left="720" w:hanging="360"/>
      </w:pPr>
      <w:rPr>
        <w:rFonts w:ascii="Calibri" w:eastAsiaTheme="minorEastAsia"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7C993BF4"/>
    <w:multiLevelType w:val="hybridMultilevel"/>
    <w:tmpl w:val="864203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52354681">
    <w:abstractNumId w:val="12"/>
  </w:num>
  <w:num w:numId="2" w16cid:durableId="2069917851">
    <w:abstractNumId w:val="19"/>
  </w:num>
  <w:num w:numId="3" w16cid:durableId="206069694">
    <w:abstractNumId w:val="4"/>
  </w:num>
  <w:num w:numId="4" w16cid:durableId="2022511177">
    <w:abstractNumId w:val="11"/>
  </w:num>
  <w:num w:numId="5" w16cid:durableId="591014931">
    <w:abstractNumId w:val="10"/>
  </w:num>
  <w:num w:numId="6" w16cid:durableId="1238705242">
    <w:abstractNumId w:val="9"/>
  </w:num>
  <w:num w:numId="7" w16cid:durableId="891189785">
    <w:abstractNumId w:val="15"/>
  </w:num>
  <w:num w:numId="8" w16cid:durableId="920335184">
    <w:abstractNumId w:val="14"/>
  </w:num>
  <w:num w:numId="9" w16cid:durableId="1593397569">
    <w:abstractNumId w:val="16"/>
  </w:num>
  <w:num w:numId="10" w16cid:durableId="988048757">
    <w:abstractNumId w:val="22"/>
  </w:num>
  <w:num w:numId="11" w16cid:durableId="449935060">
    <w:abstractNumId w:val="18"/>
  </w:num>
  <w:num w:numId="12" w16cid:durableId="892077589">
    <w:abstractNumId w:val="1"/>
  </w:num>
  <w:num w:numId="13" w16cid:durableId="504053825">
    <w:abstractNumId w:val="5"/>
  </w:num>
  <w:num w:numId="14" w16cid:durableId="263343137">
    <w:abstractNumId w:val="20"/>
  </w:num>
  <w:num w:numId="15" w16cid:durableId="216283526">
    <w:abstractNumId w:val="17"/>
  </w:num>
  <w:num w:numId="16" w16cid:durableId="438794656">
    <w:abstractNumId w:val="13"/>
  </w:num>
  <w:num w:numId="17" w16cid:durableId="167719015">
    <w:abstractNumId w:val="0"/>
  </w:num>
  <w:num w:numId="18" w16cid:durableId="1956525074">
    <w:abstractNumId w:val="3"/>
  </w:num>
  <w:num w:numId="19" w16cid:durableId="45183665">
    <w:abstractNumId w:val="2"/>
  </w:num>
  <w:num w:numId="20" w16cid:durableId="1592157741">
    <w:abstractNumId w:val="24"/>
  </w:num>
  <w:num w:numId="21" w16cid:durableId="1041442343">
    <w:abstractNumId w:val="25"/>
  </w:num>
  <w:num w:numId="22" w16cid:durableId="722103377">
    <w:abstractNumId w:val="21"/>
  </w:num>
  <w:num w:numId="23" w16cid:durableId="900000023">
    <w:abstractNumId w:val="23"/>
  </w:num>
  <w:num w:numId="24" w16cid:durableId="900000024">
    <w:abstractNumId w:val="6"/>
  </w:num>
  <w:num w:numId="25" w16cid:durableId="900000025">
    <w:abstractNumId w:val="7"/>
  </w:num>
  <w:num w:numId="26" w16cid:durableId="9000000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5"/>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503"/>
    <w:rsid w:val="0003447A"/>
    <w:rsid w:val="00045329"/>
    <w:rsid w:val="00045775"/>
    <w:rsid w:val="00072480"/>
    <w:rsid w:val="0007621C"/>
    <w:rsid w:val="000A20DF"/>
    <w:rsid w:val="000D6265"/>
    <w:rsid w:val="00105822"/>
    <w:rsid w:val="00107BE7"/>
    <w:rsid w:val="001221E5"/>
    <w:rsid w:val="00124173"/>
    <w:rsid w:val="0013079B"/>
    <w:rsid w:val="00137C11"/>
    <w:rsid w:val="00143AC0"/>
    <w:rsid w:val="00151455"/>
    <w:rsid w:val="00160BE3"/>
    <w:rsid w:val="00163972"/>
    <w:rsid w:val="00180AA7"/>
    <w:rsid w:val="0019081C"/>
    <w:rsid w:val="001960A0"/>
    <w:rsid w:val="001A3D14"/>
    <w:rsid w:val="001C22C6"/>
    <w:rsid w:val="00213857"/>
    <w:rsid w:val="00245525"/>
    <w:rsid w:val="00256A6A"/>
    <w:rsid w:val="00270706"/>
    <w:rsid w:val="00297030"/>
    <w:rsid w:val="002A4256"/>
    <w:rsid w:val="00300C02"/>
    <w:rsid w:val="003235E0"/>
    <w:rsid w:val="00341503"/>
    <w:rsid w:val="00344B4A"/>
    <w:rsid w:val="00354761"/>
    <w:rsid w:val="0036074F"/>
    <w:rsid w:val="003774E2"/>
    <w:rsid w:val="0038128F"/>
    <w:rsid w:val="0039653E"/>
    <w:rsid w:val="003A6BDC"/>
    <w:rsid w:val="003B5851"/>
    <w:rsid w:val="003C15EE"/>
    <w:rsid w:val="003E4947"/>
    <w:rsid w:val="003F0B91"/>
    <w:rsid w:val="003F22D6"/>
    <w:rsid w:val="003F4D16"/>
    <w:rsid w:val="00421E20"/>
    <w:rsid w:val="004309A4"/>
    <w:rsid w:val="00436859"/>
    <w:rsid w:val="00482862"/>
    <w:rsid w:val="004A6AEC"/>
    <w:rsid w:val="004B2012"/>
    <w:rsid w:val="004C1367"/>
    <w:rsid w:val="004C3EAA"/>
    <w:rsid w:val="004E0F0B"/>
    <w:rsid w:val="004F20B3"/>
    <w:rsid w:val="004F5724"/>
    <w:rsid w:val="004F6637"/>
    <w:rsid w:val="00503CBB"/>
    <w:rsid w:val="005077B3"/>
    <w:rsid w:val="00510356"/>
    <w:rsid w:val="005144A7"/>
    <w:rsid w:val="0052173A"/>
    <w:rsid w:val="005251C0"/>
    <w:rsid w:val="00540E7A"/>
    <w:rsid w:val="0059167A"/>
    <w:rsid w:val="005A2907"/>
    <w:rsid w:val="005B2CDB"/>
    <w:rsid w:val="005B4A94"/>
    <w:rsid w:val="005B5392"/>
    <w:rsid w:val="005B5FDE"/>
    <w:rsid w:val="005D0DC7"/>
    <w:rsid w:val="005D3C91"/>
    <w:rsid w:val="005F3E84"/>
    <w:rsid w:val="0060393E"/>
    <w:rsid w:val="00607F4E"/>
    <w:rsid w:val="00611FA6"/>
    <w:rsid w:val="00640448"/>
    <w:rsid w:val="00652168"/>
    <w:rsid w:val="00681F4F"/>
    <w:rsid w:val="00683700"/>
    <w:rsid w:val="006A7F27"/>
    <w:rsid w:val="006D1228"/>
    <w:rsid w:val="006D36BE"/>
    <w:rsid w:val="007010D6"/>
    <w:rsid w:val="007121F9"/>
    <w:rsid w:val="007126CD"/>
    <w:rsid w:val="00744CF1"/>
    <w:rsid w:val="00754F3B"/>
    <w:rsid w:val="0076435A"/>
    <w:rsid w:val="00766A19"/>
    <w:rsid w:val="007C1CBB"/>
    <w:rsid w:val="007E6041"/>
    <w:rsid w:val="00800DF1"/>
    <w:rsid w:val="00806B23"/>
    <w:rsid w:val="00807988"/>
    <w:rsid w:val="008147E8"/>
    <w:rsid w:val="008338A7"/>
    <w:rsid w:val="0086114C"/>
    <w:rsid w:val="00881C72"/>
    <w:rsid w:val="00895F0A"/>
    <w:rsid w:val="008B78B5"/>
    <w:rsid w:val="00902520"/>
    <w:rsid w:val="00907CF6"/>
    <w:rsid w:val="00947F23"/>
    <w:rsid w:val="009671D8"/>
    <w:rsid w:val="0097519E"/>
    <w:rsid w:val="009A0B85"/>
    <w:rsid w:val="009B460C"/>
    <w:rsid w:val="009D3174"/>
    <w:rsid w:val="009E5AB0"/>
    <w:rsid w:val="009F72F7"/>
    <w:rsid w:val="00A078B0"/>
    <w:rsid w:val="00A26A42"/>
    <w:rsid w:val="00A4137B"/>
    <w:rsid w:val="00A446BE"/>
    <w:rsid w:val="00A532F4"/>
    <w:rsid w:val="00A56F0C"/>
    <w:rsid w:val="00A613C4"/>
    <w:rsid w:val="00A636B6"/>
    <w:rsid w:val="00A70A93"/>
    <w:rsid w:val="00A92579"/>
    <w:rsid w:val="00A97AC7"/>
    <w:rsid w:val="00AA6FDA"/>
    <w:rsid w:val="00AC6D2C"/>
    <w:rsid w:val="00AE06CA"/>
    <w:rsid w:val="00AE1940"/>
    <w:rsid w:val="00AF2F5C"/>
    <w:rsid w:val="00AF5E48"/>
    <w:rsid w:val="00B04D90"/>
    <w:rsid w:val="00B166F8"/>
    <w:rsid w:val="00B22792"/>
    <w:rsid w:val="00B56C36"/>
    <w:rsid w:val="00B77AED"/>
    <w:rsid w:val="00B82B2C"/>
    <w:rsid w:val="00B87510"/>
    <w:rsid w:val="00B9789D"/>
    <w:rsid w:val="00BA2C0E"/>
    <w:rsid w:val="00BA54FB"/>
    <w:rsid w:val="00BA7640"/>
    <w:rsid w:val="00BC3881"/>
    <w:rsid w:val="00BE1C77"/>
    <w:rsid w:val="00BF7DF5"/>
    <w:rsid w:val="00C14ABA"/>
    <w:rsid w:val="00C16356"/>
    <w:rsid w:val="00C431C3"/>
    <w:rsid w:val="00C56F4E"/>
    <w:rsid w:val="00C76849"/>
    <w:rsid w:val="00C77914"/>
    <w:rsid w:val="00C87F79"/>
    <w:rsid w:val="00CA30F5"/>
    <w:rsid w:val="00CE438B"/>
    <w:rsid w:val="00D0134B"/>
    <w:rsid w:val="00D0432F"/>
    <w:rsid w:val="00D304C5"/>
    <w:rsid w:val="00D41590"/>
    <w:rsid w:val="00D430B3"/>
    <w:rsid w:val="00D4421C"/>
    <w:rsid w:val="00D61BE0"/>
    <w:rsid w:val="00D66C7D"/>
    <w:rsid w:val="00D70DEF"/>
    <w:rsid w:val="00D811F1"/>
    <w:rsid w:val="00DC09EA"/>
    <w:rsid w:val="00DC3FD5"/>
    <w:rsid w:val="00DC41E0"/>
    <w:rsid w:val="00DC45C3"/>
    <w:rsid w:val="00DC7BAE"/>
    <w:rsid w:val="00DD67CC"/>
    <w:rsid w:val="00DE5020"/>
    <w:rsid w:val="00DE5FEF"/>
    <w:rsid w:val="00E05233"/>
    <w:rsid w:val="00E53527"/>
    <w:rsid w:val="00E62083"/>
    <w:rsid w:val="00E707D4"/>
    <w:rsid w:val="00E8463F"/>
    <w:rsid w:val="00E97FE7"/>
    <w:rsid w:val="00EB5F06"/>
    <w:rsid w:val="00EE0B29"/>
    <w:rsid w:val="00EE3EF9"/>
    <w:rsid w:val="00EE5DFA"/>
    <w:rsid w:val="00F0113D"/>
    <w:rsid w:val="00F01E1C"/>
    <w:rsid w:val="00F07D8D"/>
    <w:rsid w:val="00F10E29"/>
    <w:rsid w:val="00F13505"/>
    <w:rsid w:val="00F237D2"/>
    <w:rsid w:val="00F32DA4"/>
    <w:rsid w:val="00F375AD"/>
    <w:rsid w:val="00F555D5"/>
    <w:rsid w:val="00F64974"/>
    <w:rsid w:val="00F66D74"/>
    <w:rsid w:val="00F862AF"/>
    <w:rsid w:val="00F90FAA"/>
    <w:rsid w:val="00FA5CA6"/>
    <w:rsid w:val="00FC2B6E"/>
    <w:rsid w:val="00FC4D30"/>
    <w:rsid w:val="00FD476F"/>
    <w:rsid w:val="00FE0C79"/>
    <w:rsid w:val="00FE7A3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4B7B7"/>
  <w15:chartTrackingRefBased/>
  <w15:docId w15:val="{A2BFE6F0-2B0C-4C97-9675-E99D2645F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415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unhideWhenUsed/>
    <w:qFormat/>
    <w:rsid w:val="003415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341503"/>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341503"/>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341503"/>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34150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4150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4150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4150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41503"/>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rsid w:val="00341503"/>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341503"/>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341503"/>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341503"/>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34150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4150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4150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41503"/>
    <w:rPr>
      <w:rFonts w:eastAsiaTheme="majorEastAsia" w:cstheme="majorBidi"/>
      <w:color w:val="272727" w:themeColor="text1" w:themeTint="D8"/>
    </w:rPr>
  </w:style>
  <w:style w:type="paragraph" w:styleId="Titolo">
    <w:name w:val="Title"/>
    <w:basedOn w:val="Normale"/>
    <w:next w:val="Normale"/>
    <w:link w:val="TitoloCarattere"/>
    <w:uiPriority w:val="10"/>
    <w:qFormat/>
    <w:rsid w:val="00341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4150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4150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4150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4150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41503"/>
    <w:rPr>
      <w:i/>
      <w:iCs/>
      <w:color w:val="404040" w:themeColor="text1" w:themeTint="BF"/>
    </w:rPr>
  </w:style>
  <w:style w:type="paragraph" w:styleId="Paragrafoelenco">
    <w:name w:val="List Paragraph"/>
    <w:basedOn w:val="Normale"/>
    <w:uiPriority w:val="34"/>
    <w:qFormat/>
    <w:rsid w:val="00341503"/>
    <w:pPr>
      <w:ind w:left="720"/>
      <w:contextualSpacing/>
    </w:pPr>
  </w:style>
  <w:style w:type="character" w:styleId="Enfasiintensa">
    <w:name w:val="Intense Emphasis"/>
    <w:basedOn w:val="Carpredefinitoparagrafo"/>
    <w:uiPriority w:val="21"/>
    <w:qFormat/>
    <w:rsid w:val="00341503"/>
    <w:rPr>
      <w:i/>
      <w:iCs/>
      <w:color w:val="2F5496" w:themeColor="accent1" w:themeShade="BF"/>
    </w:rPr>
  </w:style>
  <w:style w:type="paragraph" w:styleId="Citazioneintensa">
    <w:name w:val="Intense Quote"/>
    <w:basedOn w:val="Normale"/>
    <w:next w:val="Normale"/>
    <w:link w:val="CitazioneintensaCarattere"/>
    <w:uiPriority w:val="30"/>
    <w:qFormat/>
    <w:rsid w:val="003415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341503"/>
    <w:rPr>
      <w:i/>
      <w:iCs/>
      <w:color w:val="2F5496" w:themeColor="accent1" w:themeShade="BF"/>
    </w:rPr>
  </w:style>
  <w:style w:type="character" w:styleId="Riferimentointenso">
    <w:name w:val="Intense Reference"/>
    <w:basedOn w:val="Carpredefinitoparagrafo"/>
    <w:uiPriority w:val="32"/>
    <w:qFormat/>
    <w:rsid w:val="00341503"/>
    <w:rPr>
      <w:b/>
      <w:bCs/>
      <w:smallCaps/>
      <w:color w:val="2F5496" w:themeColor="accent1" w:themeShade="BF"/>
      <w:spacing w:val="5"/>
    </w:rPr>
  </w:style>
  <w:style w:type="table" w:styleId="Grigliatabella">
    <w:name w:val="Table Grid"/>
    <w:basedOn w:val="Tabellanormale"/>
    <w:uiPriority w:val="39"/>
    <w:rsid w:val="003C15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8338A7"/>
    <w:pPr>
      <w:tabs>
        <w:tab w:val="center" w:pos="4153"/>
        <w:tab w:val="right" w:pos="8306"/>
      </w:tabs>
      <w:spacing w:after="0" w:line="240" w:lineRule="auto"/>
    </w:pPr>
  </w:style>
  <w:style w:type="character" w:customStyle="1" w:styleId="IntestazioneCarattere">
    <w:name w:val="Intestazione Carattere"/>
    <w:basedOn w:val="Carpredefinitoparagrafo"/>
    <w:link w:val="Intestazione"/>
    <w:uiPriority w:val="99"/>
    <w:rsid w:val="008338A7"/>
  </w:style>
  <w:style w:type="paragraph" w:styleId="Pidipagina">
    <w:name w:val="footer"/>
    <w:basedOn w:val="Normale"/>
    <w:link w:val="PidipaginaCarattere"/>
    <w:uiPriority w:val="99"/>
    <w:unhideWhenUsed/>
    <w:rsid w:val="008338A7"/>
    <w:pPr>
      <w:tabs>
        <w:tab w:val="center" w:pos="4153"/>
        <w:tab w:val="right" w:pos="8306"/>
      </w:tabs>
      <w:spacing w:after="0" w:line="240" w:lineRule="auto"/>
    </w:pPr>
  </w:style>
  <w:style w:type="character" w:customStyle="1" w:styleId="PidipaginaCarattere">
    <w:name w:val="Piè di pagina Carattere"/>
    <w:basedOn w:val="Carpredefinitoparagrafo"/>
    <w:link w:val="Pidipagina"/>
    <w:uiPriority w:val="99"/>
    <w:rsid w:val="008338A7"/>
  </w:style>
  <w:style w:type="paragraph" w:styleId="Sommario1">
    <w:name w:val="toc 1"/>
    <w:basedOn w:val="Normale"/>
    <w:next w:val="Normale"/>
    <w:autoRedefine/>
    <w:uiPriority w:val="39"/>
    <w:unhideWhenUsed/>
    <w:rsid w:val="008147E8"/>
    <w:pPr>
      <w:spacing w:after="100" w:line="259" w:lineRule="auto"/>
    </w:pPr>
    <w:rPr>
      <w:kern w:val="0"/>
      <w:sz w:val="22"/>
      <w:szCs w:val="22"/>
      <w14:ligatures w14:val="none"/>
    </w:rPr>
  </w:style>
  <w:style w:type="character" w:styleId="Collegamentoipertestuale">
    <w:name w:val="Hyperlink"/>
    <w:basedOn w:val="Carpredefinitoparagrafo"/>
    <w:uiPriority w:val="99"/>
    <w:unhideWhenUsed/>
    <w:rsid w:val="008147E8"/>
    <w:rPr>
      <w:color w:val="0563C1" w:themeColor="hyperlink"/>
      <w:u w:val="single"/>
    </w:rPr>
  </w:style>
  <w:style w:type="paragraph" w:styleId="Sommario2">
    <w:name w:val="toc 2"/>
    <w:basedOn w:val="Normale"/>
    <w:next w:val="Normale"/>
    <w:autoRedefine/>
    <w:uiPriority w:val="39"/>
    <w:unhideWhenUsed/>
    <w:rsid w:val="008147E8"/>
    <w:pPr>
      <w:spacing w:after="100" w:line="259" w:lineRule="auto"/>
      <w:ind w:left="220"/>
    </w:pPr>
    <w:rPr>
      <w:kern w:val="0"/>
      <w:sz w:val="22"/>
      <w:szCs w:val="22"/>
      <w14:ligatures w14:val="none"/>
    </w:rPr>
  </w:style>
  <w:style w:type="character" w:styleId="Enfasigrassetto">
    <w:name w:val="Strong"/>
    <w:basedOn w:val="Carpredefinitoparagrafo"/>
    <w:uiPriority w:val="22"/>
    <w:qFormat/>
    <w:rsid w:val="008147E8"/>
    <w:rPr>
      <w:b/>
      <w:bCs/>
    </w:rPr>
  </w:style>
  <w:style w:type="paragraph" w:styleId="Revisione">
    <w:name w:val="Revision"/>
    <w:hidden/>
    <w:uiPriority w:val="99"/>
    <w:semiHidden/>
    <w:rsid w:val="00640448"/>
    <w:pPr>
      <w:spacing w:after="0" w:line="240" w:lineRule="auto"/>
    </w:pPr>
  </w:style>
  <w:style w:type="paragraph" w:styleId="NormaleWeb">
    <w:name w:val="Normal (Web)"/>
    <w:basedOn w:val="Normale"/>
    <w:uiPriority w:val="99"/>
    <w:semiHidden/>
    <w:unhideWhenUsed/>
    <w:rsid w:val="004C3EAA"/>
    <w:pPr>
      <w:spacing w:before="100" w:beforeAutospacing="1" w:after="100" w:afterAutospacing="1" w:line="240" w:lineRule="auto"/>
    </w:pPr>
    <w:rPr>
      <w:rFonts w:ascii="Times New Roman" w:eastAsia="Times New Roman" w:hAnsi="Times New Roman" w:cs="Times New Roman"/>
      <w:kern w:val="0"/>
      <w:lang w:val="ru-RU" w:eastAsia="ru-RU"/>
      <w14:ligatures w14:val="none"/>
    </w:rPr>
  </w:style>
  <w:style w:type="character" w:styleId="Menzionenonrisolta">
    <w:name w:val="Unresolved Mention"/>
    <w:basedOn w:val="Carpredefinitoparagrafo"/>
    <w:uiPriority w:val="99"/>
    <w:semiHidden/>
    <w:unhideWhenUsed/>
    <w:rsid w:val="004C3E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99482">
      <w:bodyDiv w:val="1"/>
      <w:marLeft w:val="0"/>
      <w:marRight w:val="0"/>
      <w:marTop w:val="0"/>
      <w:marBottom w:val="0"/>
      <w:divBdr>
        <w:top w:val="none" w:sz="0" w:space="0" w:color="auto"/>
        <w:left w:val="none" w:sz="0" w:space="0" w:color="auto"/>
        <w:bottom w:val="none" w:sz="0" w:space="0" w:color="auto"/>
        <w:right w:val="none" w:sz="0" w:space="0" w:color="auto"/>
      </w:divBdr>
    </w:div>
    <w:div w:id="229662218">
      <w:bodyDiv w:val="1"/>
      <w:marLeft w:val="0"/>
      <w:marRight w:val="0"/>
      <w:marTop w:val="0"/>
      <w:marBottom w:val="0"/>
      <w:divBdr>
        <w:top w:val="none" w:sz="0" w:space="0" w:color="auto"/>
        <w:left w:val="none" w:sz="0" w:space="0" w:color="auto"/>
        <w:bottom w:val="none" w:sz="0" w:space="0" w:color="auto"/>
        <w:right w:val="none" w:sz="0" w:space="0" w:color="auto"/>
      </w:divBdr>
    </w:div>
    <w:div w:id="244194400">
      <w:bodyDiv w:val="1"/>
      <w:marLeft w:val="0"/>
      <w:marRight w:val="0"/>
      <w:marTop w:val="0"/>
      <w:marBottom w:val="0"/>
      <w:divBdr>
        <w:top w:val="none" w:sz="0" w:space="0" w:color="auto"/>
        <w:left w:val="none" w:sz="0" w:space="0" w:color="auto"/>
        <w:bottom w:val="none" w:sz="0" w:space="0" w:color="auto"/>
        <w:right w:val="none" w:sz="0" w:space="0" w:color="auto"/>
      </w:divBdr>
    </w:div>
    <w:div w:id="555628021">
      <w:bodyDiv w:val="1"/>
      <w:marLeft w:val="0"/>
      <w:marRight w:val="0"/>
      <w:marTop w:val="0"/>
      <w:marBottom w:val="0"/>
      <w:divBdr>
        <w:top w:val="none" w:sz="0" w:space="0" w:color="auto"/>
        <w:left w:val="none" w:sz="0" w:space="0" w:color="auto"/>
        <w:bottom w:val="none" w:sz="0" w:space="0" w:color="auto"/>
        <w:right w:val="none" w:sz="0" w:space="0" w:color="auto"/>
      </w:divBdr>
      <w:divsChild>
        <w:div w:id="266237119">
          <w:marLeft w:val="0"/>
          <w:marRight w:val="0"/>
          <w:marTop w:val="0"/>
          <w:marBottom w:val="0"/>
          <w:divBdr>
            <w:top w:val="none" w:sz="0" w:space="0" w:color="auto"/>
            <w:left w:val="none" w:sz="0" w:space="0" w:color="auto"/>
            <w:bottom w:val="none" w:sz="0" w:space="0" w:color="auto"/>
            <w:right w:val="none" w:sz="0" w:space="0" w:color="auto"/>
          </w:divBdr>
        </w:div>
      </w:divsChild>
    </w:div>
    <w:div w:id="636882908">
      <w:bodyDiv w:val="1"/>
      <w:marLeft w:val="0"/>
      <w:marRight w:val="0"/>
      <w:marTop w:val="0"/>
      <w:marBottom w:val="0"/>
      <w:divBdr>
        <w:top w:val="none" w:sz="0" w:space="0" w:color="auto"/>
        <w:left w:val="none" w:sz="0" w:space="0" w:color="auto"/>
        <w:bottom w:val="none" w:sz="0" w:space="0" w:color="auto"/>
        <w:right w:val="none" w:sz="0" w:space="0" w:color="auto"/>
      </w:divBdr>
    </w:div>
    <w:div w:id="795950186">
      <w:bodyDiv w:val="1"/>
      <w:marLeft w:val="0"/>
      <w:marRight w:val="0"/>
      <w:marTop w:val="0"/>
      <w:marBottom w:val="0"/>
      <w:divBdr>
        <w:top w:val="none" w:sz="0" w:space="0" w:color="auto"/>
        <w:left w:val="none" w:sz="0" w:space="0" w:color="auto"/>
        <w:bottom w:val="none" w:sz="0" w:space="0" w:color="auto"/>
        <w:right w:val="none" w:sz="0" w:space="0" w:color="auto"/>
      </w:divBdr>
    </w:div>
    <w:div w:id="1018772917">
      <w:bodyDiv w:val="1"/>
      <w:marLeft w:val="0"/>
      <w:marRight w:val="0"/>
      <w:marTop w:val="0"/>
      <w:marBottom w:val="0"/>
      <w:divBdr>
        <w:top w:val="none" w:sz="0" w:space="0" w:color="auto"/>
        <w:left w:val="none" w:sz="0" w:space="0" w:color="auto"/>
        <w:bottom w:val="none" w:sz="0" w:space="0" w:color="auto"/>
        <w:right w:val="none" w:sz="0" w:space="0" w:color="auto"/>
      </w:divBdr>
    </w:div>
    <w:div w:id="1157308500">
      <w:bodyDiv w:val="1"/>
      <w:marLeft w:val="0"/>
      <w:marRight w:val="0"/>
      <w:marTop w:val="0"/>
      <w:marBottom w:val="0"/>
      <w:divBdr>
        <w:top w:val="none" w:sz="0" w:space="0" w:color="auto"/>
        <w:left w:val="none" w:sz="0" w:space="0" w:color="auto"/>
        <w:bottom w:val="none" w:sz="0" w:space="0" w:color="auto"/>
        <w:right w:val="none" w:sz="0" w:space="0" w:color="auto"/>
      </w:divBdr>
    </w:div>
    <w:div w:id="1275020210">
      <w:bodyDiv w:val="1"/>
      <w:marLeft w:val="0"/>
      <w:marRight w:val="0"/>
      <w:marTop w:val="0"/>
      <w:marBottom w:val="0"/>
      <w:divBdr>
        <w:top w:val="none" w:sz="0" w:space="0" w:color="auto"/>
        <w:left w:val="none" w:sz="0" w:space="0" w:color="auto"/>
        <w:bottom w:val="none" w:sz="0" w:space="0" w:color="auto"/>
        <w:right w:val="none" w:sz="0" w:space="0" w:color="auto"/>
      </w:divBdr>
    </w:div>
    <w:div w:id="1478381715">
      <w:bodyDiv w:val="1"/>
      <w:marLeft w:val="0"/>
      <w:marRight w:val="0"/>
      <w:marTop w:val="0"/>
      <w:marBottom w:val="0"/>
      <w:divBdr>
        <w:top w:val="none" w:sz="0" w:space="0" w:color="auto"/>
        <w:left w:val="none" w:sz="0" w:space="0" w:color="auto"/>
        <w:bottom w:val="none" w:sz="0" w:space="0" w:color="auto"/>
        <w:right w:val="none" w:sz="0" w:space="0" w:color="auto"/>
      </w:divBdr>
    </w:div>
    <w:div w:id="1522670316">
      <w:bodyDiv w:val="1"/>
      <w:marLeft w:val="0"/>
      <w:marRight w:val="0"/>
      <w:marTop w:val="0"/>
      <w:marBottom w:val="0"/>
      <w:divBdr>
        <w:top w:val="none" w:sz="0" w:space="0" w:color="auto"/>
        <w:left w:val="none" w:sz="0" w:space="0" w:color="auto"/>
        <w:bottom w:val="none" w:sz="0" w:space="0" w:color="auto"/>
        <w:right w:val="none" w:sz="0" w:space="0" w:color="auto"/>
      </w:divBdr>
    </w:div>
    <w:div w:id="1565488098">
      <w:bodyDiv w:val="1"/>
      <w:marLeft w:val="0"/>
      <w:marRight w:val="0"/>
      <w:marTop w:val="0"/>
      <w:marBottom w:val="0"/>
      <w:divBdr>
        <w:top w:val="none" w:sz="0" w:space="0" w:color="auto"/>
        <w:left w:val="none" w:sz="0" w:space="0" w:color="auto"/>
        <w:bottom w:val="none" w:sz="0" w:space="0" w:color="auto"/>
        <w:right w:val="none" w:sz="0" w:space="0" w:color="auto"/>
      </w:divBdr>
      <w:divsChild>
        <w:div w:id="550771629">
          <w:marLeft w:val="0"/>
          <w:marRight w:val="0"/>
          <w:marTop w:val="0"/>
          <w:marBottom w:val="0"/>
          <w:divBdr>
            <w:top w:val="none" w:sz="0" w:space="0" w:color="auto"/>
            <w:left w:val="none" w:sz="0" w:space="0" w:color="auto"/>
            <w:bottom w:val="none" w:sz="0" w:space="0" w:color="auto"/>
            <w:right w:val="none" w:sz="0" w:space="0" w:color="auto"/>
          </w:divBdr>
          <w:divsChild>
            <w:div w:id="1649245216">
              <w:marLeft w:val="0"/>
              <w:marRight w:val="0"/>
              <w:marTop w:val="0"/>
              <w:marBottom w:val="0"/>
              <w:divBdr>
                <w:top w:val="none" w:sz="0" w:space="0" w:color="auto"/>
                <w:left w:val="none" w:sz="0" w:space="0" w:color="auto"/>
                <w:bottom w:val="none" w:sz="0" w:space="0" w:color="auto"/>
                <w:right w:val="none" w:sz="0" w:space="0" w:color="auto"/>
              </w:divBdr>
            </w:div>
            <w:div w:id="1765805789">
              <w:marLeft w:val="0"/>
              <w:marRight w:val="0"/>
              <w:marTop w:val="0"/>
              <w:marBottom w:val="0"/>
              <w:divBdr>
                <w:top w:val="none" w:sz="0" w:space="0" w:color="auto"/>
                <w:left w:val="none" w:sz="0" w:space="0" w:color="auto"/>
                <w:bottom w:val="none" w:sz="0" w:space="0" w:color="auto"/>
                <w:right w:val="none" w:sz="0" w:space="0" w:color="auto"/>
              </w:divBdr>
              <w:divsChild>
                <w:div w:id="94250887">
                  <w:marLeft w:val="0"/>
                  <w:marRight w:val="0"/>
                  <w:marTop w:val="0"/>
                  <w:marBottom w:val="0"/>
                  <w:divBdr>
                    <w:top w:val="none" w:sz="0" w:space="0" w:color="auto"/>
                    <w:left w:val="none" w:sz="0" w:space="0" w:color="auto"/>
                    <w:bottom w:val="none" w:sz="0" w:space="0" w:color="auto"/>
                    <w:right w:val="none" w:sz="0" w:space="0" w:color="auto"/>
                  </w:divBdr>
                </w:div>
              </w:divsChild>
            </w:div>
            <w:div w:id="985743056">
              <w:marLeft w:val="0"/>
              <w:marRight w:val="0"/>
              <w:marTop w:val="0"/>
              <w:marBottom w:val="0"/>
              <w:divBdr>
                <w:top w:val="none" w:sz="0" w:space="0" w:color="auto"/>
                <w:left w:val="none" w:sz="0" w:space="0" w:color="auto"/>
                <w:bottom w:val="none" w:sz="0" w:space="0" w:color="auto"/>
                <w:right w:val="none" w:sz="0" w:space="0" w:color="auto"/>
              </w:divBdr>
            </w:div>
            <w:div w:id="1465466003">
              <w:marLeft w:val="0"/>
              <w:marRight w:val="0"/>
              <w:marTop w:val="0"/>
              <w:marBottom w:val="0"/>
              <w:divBdr>
                <w:top w:val="none" w:sz="0" w:space="0" w:color="auto"/>
                <w:left w:val="none" w:sz="0" w:space="0" w:color="auto"/>
                <w:bottom w:val="none" w:sz="0" w:space="0" w:color="auto"/>
                <w:right w:val="none" w:sz="0" w:space="0" w:color="auto"/>
              </w:divBdr>
              <w:divsChild>
                <w:div w:id="1165173501">
                  <w:marLeft w:val="0"/>
                  <w:marRight w:val="0"/>
                  <w:marTop w:val="0"/>
                  <w:marBottom w:val="0"/>
                  <w:divBdr>
                    <w:top w:val="none" w:sz="0" w:space="0" w:color="auto"/>
                    <w:left w:val="none" w:sz="0" w:space="0" w:color="auto"/>
                    <w:bottom w:val="none" w:sz="0" w:space="0" w:color="auto"/>
                    <w:right w:val="none" w:sz="0" w:space="0" w:color="auto"/>
                  </w:divBdr>
                </w:div>
              </w:divsChild>
            </w:div>
            <w:div w:id="1553538398">
              <w:marLeft w:val="0"/>
              <w:marRight w:val="0"/>
              <w:marTop w:val="0"/>
              <w:marBottom w:val="0"/>
              <w:divBdr>
                <w:top w:val="none" w:sz="0" w:space="0" w:color="auto"/>
                <w:left w:val="none" w:sz="0" w:space="0" w:color="auto"/>
                <w:bottom w:val="none" w:sz="0" w:space="0" w:color="auto"/>
                <w:right w:val="none" w:sz="0" w:space="0" w:color="auto"/>
              </w:divBdr>
            </w:div>
            <w:div w:id="982343788">
              <w:marLeft w:val="0"/>
              <w:marRight w:val="0"/>
              <w:marTop w:val="0"/>
              <w:marBottom w:val="0"/>
              <w:divBdr>
                <w:top w:val="none" w:sz="0" w:space="0" w:color="auto"/>
                <w:left w:val="none" w:sz="0" w:space="0" w:color="auto"/>
                <w:bottom w:val="none" w:sz="0" w:space="0" w:color="auto"/>
                <w:right w:val="none" w:sz="0" w:space="0" w:color="auto"/>
              </w:divBdr>
              <w:divsChild>
                <w:div w:id="1092118703">
                  <w:marLeft w:val="0"/>
                  <w:marRight w:val="0"/>
                  <w:marTop w:val="0"/>
                  <w:marBottom w:val="0"/>
                  <w:divBdr>
                    <w:top w:val="none" w:sz="0" w:space="0" w:color="auto"/>
                    <w:left w:val="none" w:sz="0" w:space="0" w:color="auto"/>
                    <w:bottom w:val="none" w:sz="0" w:space="0" w:color="auto"/>
                    <w:right w:val="none" w:sz="0" w:space="0" w:color="auto"/>
                  </w:divBdr>
                </w:div>
              </w:divsChild>
            </w:div>
            <w:div w:id="916130246">
              <w:marLeft w:val="0"/>
              <w:marRight w:val="0"/>
              <w:marTop w:val="0"/>
              <w:marBottom w:val="0"/>
              <w:divBdr>
                <w:top w:val="none" w:sz="0" w:space="0" w:color="auto"/>
                <w:left w:val="none" w:sz="0" w:space="0" w:color="auto"/>
                <w:bottom w:val="none" w:sz="0" w:space="0" w:color="auto"/>
                <w:right w:val="none" w:sz="0" w:space="0" w:color="auto"/>
              </w:divBdr>
            </w:div>
            <w:div w:id="1982033310">
              <w:marLeft w:val="0"/>
              <w:marRight w:val="0"/>
              <w:marTop w:val="0"/>
              <w:marBottom w:val="0"/>
              <w:divBdr>
                <w:top w:val="none" w:sz="0" w:space="0" w:color="auto"/>
                <w:left w:val="none" w:sz="0" w:space="0" w:color="auto"/>
                <w:bottom w:val="none" w:sz="0" w:space="0" w:color="auto"/>
                <w:right w:val="none" w:sz="0" w:space="0" w:color="auto"/>
              </w:divBdr>
              <w:divsChild>
                <w:div w:id="162547673">
                  <w:marLeft w:val="0"/>
                  <w:marRight w:val="0"/>
                  <w:marTop w:val="0"/>
                  <w:marBottom w:val="0"/>
                  <w:divBdr>
                    <w:top w:val="none" w:sz="0" w:space="0" w:color="auto"/>
                    <w:left w:val="none" w:sz="0" w:space="0" w:color="auto"/>
                    <w:bottom w:val="none" w:sz="0" w:space="0" w:color="auto"/>
                    <w:right w:val="none" w:sz="0" w:space="0" w:color="auto"/>
                  </w:divBdr>
                </w:div>
              </w:divsChild>
            </w:div>
            <w:div w:id="177806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48968">
      <w:bodyDiv w:val="1"/>
      <w:marLeft w:val="0"/>
      <w:marRight w:val="0"/>
      <w:marTop w:val="0"/>
      <w:marBottom w:val="0"/>
      <w:divBdr>
        <w:top w:val="none" w:sz="0" w:space="0" w:color="auto"/>
        <w:left w:val="none" w:sz="0" w:space="0" w:color="auto"/>
        <w:bottom w:val="none" w:sz="0" w:space="0" w:color="auto"/>
        <w:right w:val="none" w:sz="0" w:space="0" w:color="auto"/>
      </w:divBdr>
    </w:div>
    <w:div w:id="2062513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5.jpeg"/><Relationship Id="rId34" Type="http://schemas.openxmlformats.org/officeDocument/2006/relationships/image" Target="media/image26.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gif"/><Relationship Id="rId29" Type="http://schemas.openxmlformats.org/officeDocument/2006/relationships/hyperlink" Target="https://www.tr3ma.com/baccable"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7.png"/><Relationship Id="rId32" Type="http://schemas.openxmlformats.org/officeDocument/2006/relationships/image" Target="media/image24.jpeg"/><Relationship Id="rId37" Type="http://schemas.openxmlformats.org/officeDocument/2006/relationships/hyperlink" Target="https://giuliatech.com/t/how-to-enable-race-mode-on-non-qv-giulia-2017-2024/21"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yperlink" Target="https://www.tr3ma.com/baccable" TargetMode="External"/><Relationship Id="rId27" Type="http://schemas.openxmlformats.org/officeDocument/2006/relationships/image" Target="media/image20.png"/><Relationship Id="rId30" Type="http://schemas.openxmlformats.org/officeDocument/2006/relationships/image" Target="media/image22.jpeg"/><Relationship Id="rId35" Type="http://schemas.openxmlformats.org/officeDocument/2006/relationships/image" Target="media/image27.pn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5.jpeg"/><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754</TotalTime>
  <Pages>1</Pages>
  <Words>9000</Words>
  <Characters>51306</Characters>
  <Application>Microsoft Office Word</Application>
  <DocSecurity>0</DocSecurity>
  <Lines>427</Lines>
  <Paragraphs>120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60186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Emanuele Vacca</dc:creator>
  <cp:keywords/>
  <dc:description/>
  <cp:lastModifiedBy>gaucho livido</cp:lastModifiedBy>
  <cp:revision>64</cp:revision>
  <cp:lastPrinted>2026-09-05T17:03:00Z</cp:lastPrinted>
  <dcterms:created xsi:type="dcterms:W3CDTF">2025-04-28T14:38:00Z</dcterms:created>
  <dcterms:modified xsi:type="dcterms:W3CDTF">2026-09-05T17:03:00Z</dcterms:modified>
</cp:coreProperties>
</file>