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FC4" w:rsidRPr="007D1FC4" w:rsidRDefault="007D1FC4" w:rsidP="007D1FC4">
      <w:pPr>
        <w:shd w:val="clear" w:color="auto" w:fill="F5F5F5"/>
        <w:spacing w:before="300" w:line="690" w:lineRule="atLeast"/>
        <w:outlineLvl w:val="0"/>
        <w:rPr>
          <w:rFonts w:ascii="Times New Roman" w:eastAsia="Times New Roman" w:hAnsi="Times New Roman" w:cs="Times New Roman"/>
          <w:color w:val="525252"/>
          <w:kern w:val="36"/>
          <w:sz w:val="54"/>
          <w:szCs w:val="54"/>
          <w:lang w:eastAsia="id-ID"/>
        </w:rPr>
      </w:pPr>
      <w:r w:rsidRPr="007D1FC4">
        <w:rPr>
          <w:rFonts w:ascii="Times New Roman" w:eastAsia="Times New Roman" w:hAnsi="Times New Roman" w:cs="Times New Roman"/>
          <w:color w:val="525252"/>
          <w:kern w:val="36"/>
          <w:sz w:val="54"/>
          <w:szCs w:val="54"/>
          <w:lang w:eastAsia="id-ID"/>
        </w:rPr>
        <w:t>Artificial Intelligence, Penting untuk Keberhasilan Bisnis</w:t>
      </w:r>
    </w:p>
    <w:p w:rsidR="007D1FC4" w:rsidRDefault="007D1FC4" w:rsidP="00112343">
      <w:pPr>
        <w:pStyle w:val="NormalWeb"/>
        <w:shd w:val="clear" w:color="auto" w:fill="F5F5F5"/>
        <w:spacing w:before="0" w:beforeAutospacing="0" w:after="375" w:afterAutospacing="0"/>
        <w:rPr>
          <w:color w:val="525252"/>
        </w:rPr>
      </w:pPr>
    </w:p>
    <w:p w:rsidR="00112343" w:rsidRDefault="00112343" w:rsidP="00112343">
      <w:pPr>
        <w:pStyle w:val="NormalWeb"/>
        <w:shd w:val="clear" w:color="auto" w:fill="F5F5F5"/>
        <w:spacing w:before="0" w:beforeAutospacing="0" w:after="375" w:afterAutospacing="0"/>
        <w:rPr>
          <w:color w:val="525252"/>
        </w:rPr>
      </w:pPr>
      <w:r>
        <w:rPr>
          <w:color w:val="525252"/>
        </w:rPr>
        <w:t>Waktu kita belanja online dan mengalami masalah, maka kita akan lakukan pengaduan, dan di dalam aplikasi tersedia konten untuk keluhan pelanggan berikut tersedia pilihan-pilihan sampai dengan survei kecil yang ia lakukan seberapa besar kepuasan pelanggan atas penanganan keluhan. itu sekilas gambaran bagaimana</w:t>
      </w:r>
      <w:r>
        <w:rPr>
          <w:rStyle w:val="Emphasis"/>
          <w:color w:val="525252"/>
        </w:rPr>
        <w:t> </w:t>
      </w:r>
      <w:hyperlink r:id="rId7" w:history="1">
        <w:r>
          <w:rPr>
            <w:rStyle w:val="Hyperlink"/>
            <w:i/>
            <w:iCs/>
            <w:color w:val="337AB7"/>
          </w:rPr>
          <w:t>artificial intelligence</w:t>
        </w:r>
      </w:hyperlink>
      <w:r>
        <w:rPr>
          <w:color w:val="525252"/>
        </w:rPr>
        <w:t> berperan untuk menggantikan peran manusia dan digantikan </w:t>
      </w:r>
      <w:hyperlink r:id="rId8" w:history="1">
        <w:r>
          <w:rPr>
            <w:rStyle w:val="Hyperlink"/>
            <w:color w:val="337AB7"/>
          </w:rPr>
          <w:t>mesin</w:t>
        </w:r>
      </w:hyperlink>
      <w:r>
        <w:rPr>
          <w:color w:val="525252"/>
        </w:rPr>
        <w:t>.  </w:t>
      </w:r>
    </w:p>
    <w:p w:rsidR="00112343" w:rsidRDefault="00112343" w:rsidP="00112343">
      <w:pPr>
        <w:pStyle w:val="NormalWeb"/>
        <w:shd w:val="clear" w:color="auto" w:fill="F5F5F5"/>
        <w:spacing w:before="0" w:beforeAutospacing="0" w:after="375" w:afterAutospacing="0"/>
        <w:rPr>
          <w:color w:val="525252"/>
        </w:rPr>
      </w:pPr>
      <w:r>
        <w:rPr>
          <w:rStyle w:val="Emphasis"/>
          <w:color w:val="525252"/>
        </w:rPr>
        <w:t>Artificial Intelligence </w:t>
      </w:r>
      <w:r>
        <w:rPr>
          <w:color w:val="525252"/>
        </w:rPr>
        <w:t>(disingkat AI) atau </w:t>
      </w:r>
      <w:hyperlink r:id="rId9" w:history="1">
        <w:r>
          <w:rPr>
            <w:rStyle w:val="Hyperlink"/>
            <w:color w:val="337AB7"/>
          </w:rPr>
          <w:t>Kecerdasan Buatan</w:t>
        </w:r>
      </w:hyperlink>
      <w:r>
        <w:rPr>
          <w:color w:val="525252"/>
        </w:rPr>
        <w:t> melompat di atas semua aspek kehidupan kita, dan kita tidak bisa lebih menghargai </w:t>
      </w:r>
      <w:hyperlink r:id="rId10" w:history="1">
        <w:r>
          <w:rPr>
            <w:rStyle w:val="Hyperlink"/>
            <w:color w:val="337AB7"/>
          </w:rPr>
          <w:t>teknologi</w:t>
        </w:r>
      </w:hyperlink>
      <w:r>
        <w:rPr>
          <w:color w:val="525252"/>
        </w:rPr>
        <w:t>, Dari kehidupan individu hingga bisnis besar, gelombang Artificial Intelligence (AI) telah meratakan semuanya.</w:t>
      </w:r>
    </w:p>
    <w:p w:rsidR="00112343" w:rsidRDefault="00112343" w:rsidP="00112343">
      <w:pPr>
        <w:pStyle w:val="NormalWeb"/>
        <w:shd w:val="clear" w:color="auto" w:fill="F5F5F5"/>
        <w:spacing w:before="0" w:beforeAutospacing="0" w:after="375" w:afterAutospacing="0"/>
        <w:rPr>
          <w:color w:val="525252"/>
        </w:rPr>
      </w:pPr>
      <w:r>
        <w:rPr>
          <w:color w:val="525252"/>
        </w:rPr>
        <w:t>Di sini kita akan mengeksplorasi apa yang dimiliki oleh AI untuk bisnis dan mengapa ini bukan lagi sebuah kemewahan tetapi suatu kebutuhan di abad-21. Kecerdasan Buatan telah menenun dirinya ke dalam kehidupan kita dengan cara yang bahkan tidak tampak di luar kotak lagi.</w:t>
      </w:r>
    </w:p>
    <w:p w:rsidR="00112343" w:rsidRDefault="00112343" w:rsidP="00112343">
      <w:pPr>
        <w:pStyle w:val="NormalWeb"/>
        <w:shd w:val="clear" w:color="auto" w:fill="F5F5F5"/>
        <w:spacing w:before="0" w:beforeAutospacing="0" w:after="375" w:afterAutospacing="0"/>
        <w:rPr>
          <w:color w:val="525252"/>
        </w:rPr>
      </w:pPr>
      <w:r>
        <w:rPr>
          <w:color w:val="525252"/>
        </w:rPr>
        <w:t>Dari penyaringan email dan fungsi chatbot/mesin otomatis hingga pencarian prediktif Google atau rekomendasi produk khusus, AI ada di sekitar Anda. Karena itu, masih ada banyak kebingungan yang muncul di sekitar kata kunci ini.</w:t>
      </w:r>
    </w:p>
    <w:p w:rsidR="00112343" w:rsidRDefault="00112343" w:rsidP="00112343">
      <w:pPr>
        <w:pStyle w:val="NormalWeb"/>
        <w:shd w:val="clear" w:color="auto" w:fill="F5F5F5"/>
        <w:spacing w:before="0" w:beforeAutospacing="0" w:after="375" w:afterAutospacing="0"/>
        <w:rPr>
          <w:color w:val="525252"/>
        </w:rPr>
      </w:pPr>
      <w:r>
        <w:rPr>
          <w:rStyle w:val="Strong"/>
          <w:color w:val="525252"/>
        </w:rPr>
        <w:t>Pengertian Artificial Intelligence (AI) </w:t>
      </w:r>
    </w:p>
    <w:p w:rsidR="00112343" w:rsidRDefault="00112343" w:rsidP="00112343">
      <w:pPr>
        <w:pStyle w:val="NormalWeb"/>
        <w:shd w:val="clear" w:color="auto" w:fill="F5F5F5"/>
        <w:spacing w:before="0" w:beforeAutospacing="0" w:after="375" w:afterAutospacing="0"/>
        <w:rPr>
          <w:color w:val="525252"/>
        </w:rPr>
      </w:pPr>
      <w:r>
        <w:rPr>
          <w:rStyle w:val="Emphasis"/>
          <w:color w:val="525252"/>
        </w:rPr>
        <w:t>Artificial Intelligence</w:t>
      </w:r>
      <w:r>
        <w:rPr>
          <w:color w:val="525252"/>
        </w:rPr>
        <w:t> (AI) atau Kecerdasan Buatan adalah simulasi kecerdasan manusia dalam mesin. Mesin-mesin diprogram untuk berpikir dan melakukan tindakan seperti manusia. Dalam hal ini, mesin belajar dan menyelesaikan masalah melalui pembelajaran yang diawasi, tidak diawasi, atau diperkuat.</w:t>
      </w:r>
    </w:p>
    <w:p w:rsidR="00112343" w:rsidRDefault="00112343" w:rsidP="00112343">
      <w:pPr>
        <w:pStyle w:val="NormalWeb"/>
        <w:shd w:val="clear" w:color="auto" w:fill="F5F5F5"/>
        <w:spacing w:before="0" w:beforeAutospacing="0" w:after="375" w:afterAutospacing="0"/>
        <w:rPr>
          <w:color w:val="525252"/>
        </w:rPr>
      </w:pPr>
      <w:r>
        <w:rPr>
          <w:rStyle w:val="Strong"/>
          <w:color w:val="525252"/>
        </w:rPr>
        <w:t>Peran  Artificial Intelligence di Berbagai Industri</w:t>
      </w:r>
    </w:p>
    <w:p w:rsidR="00112343" w:rsidRDefault="00112343" w:rsidP="00112343">
      <w:pPr>
        <w:pStyle w:val="NormalWeb"/>
        <w:shd w:val="clear" w:color="auto" w:fill="F5F5F5"/>
        <w:spacing w:before="0" w:beforeAutospacing="0" w:after="375" w:afterAutospacing="0"/>
        <w:rPr>
          <w:color w:val="525252"/>
        </w:rPr>
      </w:pPr>
      <w:r>
        <w:rPr>
          <w:rStyle w:val="Emphasis"/>
          <w:color w:val="525252"/>
        </w:rPr>
        <w:t>Artificial Intelligence</w:t>
      </w:r>
      <w:r>
        <w:rPr>
          <w:rStyle w:val="Strong"/>
          <w:color w:val="525252"/>
        </w:rPr>
        <w:t> </w:t>
      </w:r>
      <w:r>
        <w:rPr>
          <w:color w:val="525252"/>
        </w:rPr>
        <w:t>telah terintegrasi dengan mulus ke dalam proses bisnis. Tidak hanya membuat kehidupan bisnis kita mudah tetapi juga melakukan tugas-tugas dengan cara yang jauh lebih efisien.</w:t>
      </w:r>
    </w:p>
    <w:p w:rsidR="00112343" w:rsidRDefault="00112343" w:rsidP="00112343">
      <w:pPr>
        <w:pStyle w:val="NormalWeb"/>
        <w:shd w:val="clear" w:color="auto" w:fill="F5F5F5"/>
        <w:spacing w:before="0" w:beforeAutospacing="0" w:after="375" w:afterAutospacing="0"/>
        <w:rPr>
          <w:color w:val="525252"/>
        </w:rPr>
      </w:pPr>
      <w:r>
        <w:rPr>
          <w:rStyle w:val="Strong"/>
          <w:color w:val="525252"/>
        </w:rPr>
        <w:t>Market and Customer Insight</w:t>
      </w:r>
      <w:r>
        <w:rPr>
          <w:color w:val="525252"/>
        </w:rPr>
        <w:t>, AI berfungsi pada sejumlah besar data. Baik itu melalui matriks sistem, matriks web, atau media sosial, tidak ada kelangkaan data tentang pasar atau pelanggan. Semua ini bertindak sebagai bahan baku untuk sistem AI untuk membuat keputusan yang efisien tentang pemasaran produk / jasa.</w:t>
      </w:r>
    </w:p>
    <w:p w:rsidR="00112343" w:rsidRDefault="00112343" w:rsidP="00112343">
      <w:pPr>
        <w:pStyle w:val="NormalWeb"/>
        <w:shd w:val="clear" w:color="auto" w:fill="F5F5F5"/>
        <w:spacing w:before="0" w:beforeAutospacing="0" w:after="375" w:afterAutospacing="0"/>
        <w:rPr>
          <w:color w:val="525252"/>
        </w:rPr>
      </w:pPr>
      <w:r>
        <w:rPr>
          <w:rStyle w:val="Strong"/>
          <w:color w:val="525252"/>
        </w:rPr>
        <w:lastRenderedPageBreak/>
        <w:t>Dengan Bantuan Virtual</w:t>
      </w:r>
      <w:r>
        <w:rPr>
          <w:color w:val="525252"/>
        </w:rPr>
        <w:t>, perusahaan dapat berada di sana untuk pelanggan di sana. Ini fakta - sebagian besar pelanggan memanggil layanan dukungan pelanggan untuk mencari jawaban umum. Semua pertanyaan ini dapat ditangani secara efisien oleh chatbot/mesin otomatis.</w:t>
      </w:r>
    </w:p>
    <w:p w:rsidR="00112343" w:rsidRDefault="00112343" w:rsidP="00112343">
      <w:pPr>
        <w:pStyle w:val="NormalWeb"/>
        <w:shd w:val="clear" w:color="auto" w:fill="F5F5F5"/>
        <w:spacing w:before="0" w:beforeAutospacing="0" w:after="375" w:afterAutospacing="0"/>
        <w:rPr>
          <w:color w:val="525252"/>
        </w:rPr>
      </w:pPr>
      <w:r>
        <w:rPr>
          <w:rStyle w:val="Strong"/>
          <w:color w:val="525252"/>
        </w:rPr>
        <w:t>Proses Otomatis</w:t>
      </w:r>
      <w:r>
        <w:rPr>
          <w:color w:val="525252"/>
        </w:rPr>
        <w:t>, mengapa bisnis ingin sumber daya manusianya melakukan tugas yang dapat diotomatisasi? AI memfasilitasi </w:t>
      </w:r>
      <w:hyperlink r:id="rId11" w:history="1">
        <w:r>
          <w:rPr>
            <w:rStyle w:val="Hyperlink"/>
            <w:color w:val="337AB7"/>
          </w:rPr>
          <w:t>otomatisasi</w:t>
        </w:r>
      </w:hyperlink>
      <w:r>
        <w:rPr>
          <w:color w:val="525252"/>
        </w:rPr>
        <w:t> berbagai proses bisnis di berbagai industri. Ini tidak hanya mempercepat seluruh proses tetapi juga membatalkan kemungkinan kesalahan manusia. </w:t>
      </w:r>
    </w:p>
    <w:p w:rsidR="00112343" w:rsidRDefault="00112343" w:rsidP="00112343">
      <w:pPr>
        <w:pStyle w:val="NormalWeb"/>
        <w:shd w:val="clear" w:color="auto" w:fill="F5F5F5"/>
        <w:spacing w:before="0" w:beforeAutospacing="0" w:after="375" w:afterAutospacing="0"/>
        <w:rPr>
          <w:color w:val="525252"/>
          <w:sz w:val="26"/>
          <w:szCs w:val="26"/>
        </w:rPr>
      </w:pPr>
      <w:r>
        <w:rPr>
          <w:rStyle w:val="Emphasis"/>
          <w:b/>
          <w:bCs/>
          <w:color w:val="525252"/>
          <w:sz w:val="26"/>
          <w:szCs w:val="26"/>
        </w:rPr>
        <w:t>Penggunaan Data yang Efisien, tidak seperti sebelumnya, data yang tersedia sekarang tidak dalam format terstruktur. Itu melampaui kemampuan manusia untuk memproses data itu dan mengidentifikasi makna manusia dari itu.</w:t>
      </w:r>
    </w:p>
    <w:p w:rsidR="00112343" w:rsidRDefault="00112343" w:rsidP="00112343">
      <w:pPr>
        <w:pStyle w:val="NormalWeb"/>
        <w:shd w:val="clear" w:color="auto" w:fill="F5F5F5"/>
        <w:spacing w:before="0" w:beforeAutospacing="0" w:after="375" w:afterAutospacing="0"/>
        <w:rPr>
          <w:color w:val="525252"/>
        </w:rPr>
      </w:pPr>
      <w:r>
        <w:rPr>
          <w:color w:val="525252"/>
        </w:rPr>
        <w:t>AI adalah alat untuk berlayar bisnis melalui ini juga. Selain itu, bisnis sekarang dapat menggunakan data ini untuk memahami pelanggan dengan lebih baik dan berhenti mengikuti pendekatan satu ukuran untuk semua.</w:t>
      </w:r>
    </w:p>
    <w:p w:rsidR="00112343" w:rsidRDefault="00112343" w:rsidP="00112343">
      <w:pPr>
        <w:pStyle w:val="NormalWeb"/>
        <w:shd w:val="clear" w:color="auto" w:fill="F5F5F5"/>
        <w:spacing w:before="0" w:beforeAutospacing="0" w:after="375" w:afterAutospacing="0"/>
        <w:rPr>
          <w:color w:val="525252"/>
        </w:rPr>
      </w:pPr>
      <w:r>
        <w:rPr>
          <w:rStyle w:val="Strong"/>
          <w:color w:val="525252"/>
        </w:rPr>
        <w:t>Peningkatan Pengalaman Pelanggan</w:t>
      </w:r>
      <w:r>
        <w:rPr>
          <w:color w:val="525252"/>
        </w:rPr>
        <w:t> - Apakah ada yang lebih penting bagi bisnis daripada pelanggan setia? Tetapi untuk membangun itu Anda tidak hanya perlu memenuhi tuntutan mereka tetapi juga melibatkan mereka lebih baik dari pesaing Anda.</w:t>
      </w:r>
    </w:p>
    <w:p w:rsidR="00112343" w:rsidRDefault="00112343" w:rsidP="00112343">
      <w:pPr>
        <w:pStyle w:val="NormalWeb"/>
        <w:shd w:val="clear" w:color="auto" w:fill="F5F5F5"/>
        <w:spacing w:before="0" w:beforeAutospacing="0" w:after="375" w:afterAutospacing="0"/>
        <w:rPr>
          <w:color w:val="525252"/>
        </w:rPr>
      </w:pPr>
      <w:r>
        <w:rPr>
          <w:color w:val="525252"/>
        </w:rPr>
        <w:t>AI menganalisis perilaku mereka dan dengan wawasan yang dapat ditindaklanjuti menawarkan apa yang mereka cari.</w:t>
      </w:r>
    </w:p>
    <w:p w:rsidR="00112343" w:rsidRDefault="00112343" w:rsidP="00112343">
      <w:pPr>
        <w:pStyle w:val="NormalWeb"/>
        <w:shd w:val="clear" w:color="auto" w:fill="F5F5F5"/>
        <w:spacing w:before="0" w:beforeAutospacing="0" w:after="375" w:afterAutospacing="0"/>
        <w:rPr>
          <w:color w:val="525252"/>
        </w:rPr>
      </w:pPr>
      <w:r>
        <w:rPr>
          <w:rStyle w:val="Strong"/>
          <w:color w:val="525252"/>
        </w:rPr>
        <w:t>Mengapa Kecerdasan Buatan sangat penting untuk bisnis</w:t>
      </w:r>
    </w:p>
    <w:p w:rsidR="00112343" w:rsidRDefault="00112343" w:rsidP="00112343">
      <w:pPr>
        <w:pStyle w:val="NormalWeb"/>
        <w:shd w:val="clear" w:color="auto" w:fill="F5F5F5"/>
        <w:spacing w:before="0" w:beforeAutospacing="0" w:after="375" w:afterAutospacing="0"/>
        <w:rPr>
          <w:color w:val="525252"/>
        </w:rPr>
      </w:pPr>
      <w:r>
        <w:rPr>
          <w:color w:val="525252"/>
        </w:rPr>
        <w:t>Solusi AI terjangkau - Bagian terbaik tentang AI adalah kenyataan bahwa itu untuk semua orang. Dari perusahaan kecil hingga perusahaan besar, kecerdasan buatan pasti memiliki sesuatu untuk semua. Jadi, Anda tidak perlu menunggu pendapatan yang sangat tinggi untuk dapat menggabungkan solusi AI.</w:t>
      </w:r>
    </w:p>
    <w:p w:rsidR="00112343" w:rsidRDefault="00112343" w:rsidP="00112343">
      <w:pPr>
        <w:pStyle w:val="NormalWeb"/>
        <w:shd w:val="clear" w:color="auto" w:fill="F5F5F5"/>
        <w:spacing w:before="0" w:beforeAutospacing="0" w:after="375" w:afterAutospacing="0"/>
        <w:rPr>
          <w:color w:val="525252"/>
        </w:rPr>
      </w:pPr>
      <w:r>
        <w:rPr>
          <w:rStyle w:val="Strong"/>
          <w:color w:val="525252"/>
        </w:rPr>
        <w:t>Berikut ini beberapa cara untuk memulai:</w:t>
      </w:r>
    </w:p>
    <w:p w:rsidR="00112343" w:rsidRDefault="00112343" w:rsidP="00112343">
      <w:pPr>
        <w:pStyle w:val="NormalWeb"/>
        <w:shd w:val="clear" w:color="auto" w:fill="F5F5F5"/>
        <w:spacing w:before="0" w:beforeAutospacing="0" w:after="375" w:afterAutospacing="0"/>
        <w:rPr>
          <w:color w:val="525252"/>
        </w:rPr>
      </w:pPr>
      <w:r>
        <w:rPr>
          <w:rStyle w:val="Strong"/>
          <w:color w:val="525252"/>
        </w:rPr>
        <w:t>Mengotomatiskan proses pemasaran</w:t>
      </w:r>
      <w:r>
        <w:rPr>
          <w:color w:val="525252"/>
        </w:rPr>
        <w:t> membantu dalam meningkatkan penjualan - Pemasaran zaman baru mengharuskan Anda menunjukkan produk-produk itu kepada pelanggan yang ingin mereka lihat. Dan mengotomatiskan proses pemasaran memfasilitasi itu.</w:t>
      </w:r>
    </w:p>
    <w:p w:rsidR="00112343" w:rsidRDefault="00112343" w:rsidP="00112343">
      <w:pPr>
        <w:pStyle w:val="NormalWeb"/>
        <w:shd w:val="clear" w:color="auto" w:fill="F5F5F5"/>
        <w:spacing w:before="0" w:beforeAutospacing="0" w:after="375" w:afterAutospacing="0"/>
        <w:rPr>
          <w:color w:val="525252"/>
        </w:rPr>
      </w:pPr>
      <w:r>
        <w:rPr>
          <w:rStyle w:val="Strong"/>
          <w:color w:val="525252"/>
        </w:rPr>
        <w:t>AI membuatnya lebih mudah</w:t>
      </w:r>
      <w:r>
        <w:rPr>
          <w:color w:val="525252"/>
        </w:rPr>
        <w:t> untuk memahami pola pelanggan dan memasarkan produk yang sesuai. Chatbots/mesin otomatis  juga memainkan peran besar dalam mengubah pelanggan yang mengunjungi situs web organisasi.</w:t>
      </w:r>
    </w:p>
    <w:p w:rsidR="00112343" w:rsidRDefault="00112343" w:rsidP="00112343">
      <w:pPr>
        <w:pStyle w:val="NormalWeb"/>
        <w:shd w:val="clear" w:color="auto" w:fill="F5F5F5"/>
        <w:spacing w:before="0" w:beforeAutospacing="0" w:after="375" w:afterAutospacing="0"/>
        <w:rPr>
          <w:color w:val="525252"/>
        </w:rPr>
      </w:pPr>
      <w:r>
        <w:rPr>
          <w:rStyle w:val="Strong"/>
          <w:color w:val="525252"/>
        </w:rPr>
        <w:t>AI memperlancar proses pemasaran</w:t>
      </w:r>
      <w:r>
        <w:rPr>
          <w:color w:val="525252"/>
        </w:rPr>
        <w:t> dan menghasilkan penjualan dengan iklan bertarget, rekomendasi produk yang disesuaikan, strategi pemasaran ulang, penyesuaian harga, dan banyak lagi teknik lainnya.</w:t>
      </w:r>
    </w:p>
    <w:p w:rsidR="00112343" w:rsidRDefault="00112343" w:rsidP="00112343">
      <w:pPr>
        <w:pStyle w:val="NormalWeb"/>
        <w:shd w:val="clear" w:color="auto" w:fill="F5F5F5"/>
        <w:spacing w:before="0" w:beforeAutospacing="0" w:after="375" w:afterAutospacing="0"/>
        <w:rPr>
          <w:color w:val="525252"/>
        </w:rPr>
      </w:pPr>
      <w:bookmarkStart w:id="0" w:name="_GoBack"/>
      <w:r>
        <w:rPr>
          <w:rStyle w:val="Strong"/>
          <w:color w:val="525252"/>
        </w:rPr>
        <w:lastRenderedPageBreak/>
        <w:t>Bisnis yang mendukung AI meningkatkan efisiensi dan efektifitas kerja</w:t>
      </w:r>
      <w:r>
        <w:rPr>
          <w:color w:val="525252"/>
        </w:rPr>
        <w:t> - Ketika Anda menghilangkan tugas-tugas manual dari daftar pekerjaan yang harus dilakukan, mereka terikat untuk fokus pada apa yang terbaik. Dan ini meningkatkan efisiensi. AI bekerja paling baik ketika melengkapi kecerdasan manusia. </w:t>
      </w:r>
      <w:r>
        <w:rPr>
          <w:rStyle w:val="Strong"/>
          <w:color w:val="525252"/>
        </w:rPr>
        <w:t>AI dapat melakukan tugas </w:t>
      </w:r>
      <w:r>
        <w:rPr>
          <w:color w:val="525252"/>
        </w:rPr>
        <w:t>yang sama setiap hari tanpa kehilangan konsentrasi.</w:t>
      </w:r>
      <w:bookmarkEnd w:id="0"/>
    </w:p>
    <w:p w:rsidR="00112343" w:rsidRDefault="00112343" w:rsidP="00112343">
      <w:pPr>
        <w:pStyle w:val="NormalWeb"/>
        <w:shd w:val="clear" w:color="auto" w:fill="F5F5F5"/>
        <w:spacing w:before="0" w:beforeAutospacing="0" w:after="375" w:afterAutospacing="0"/>
        <w:rPr>
          <w:color w:val="525252"/>
          <w:sz w:val="26"/>
          <w:szCs w:val="26"/>
        </w:rPr>
      </w:pPr>
      <w:r>
        <w:rPr>
          <w:rStyle w:val="Emphasis"/>
          <w:b/>
          <w:bCs/>
          <w:color w:val="2C82C9"/>
          <w:sz w:val="26"/>
          <w:szCs w:val="26"/>
        </w:rPr>
        <w:t>AI </w:t>
      </w:r>
      <w:r>
        <w:rPr>
          <w:rStyle w:val="Emphasis"/>
          <w:b/>
          <w:bCs/>
          <w:color w:val="525252"/>
          <w:sz w:val="26"/>
          <w:szCs w:val="26"/>
        </w:rPr>
        <w:t>membuat komunikasi otomatis antara bisnis dan konsumen - Tidak dapat disangkal fakta bahwa komunikasi benar-benar kunci dalam hubungan bisnis-pelanggan. Selain itu, pelanggan berhak untuk membutuhkannya di berbagai platform dan setiap saat.</w:t>
      </w:r>
    </w:p>
    <w:p w:rsidR="00112343" w:rsidRDefault="00112343" w:rsidP="00112343">
      <w:pPr>
        <w:pStyle w:val="NormalWeb"/>
        <w:shd w:val="clear" w:color="auto" w:fill="F5F5F5"/>
        <w:spacing w:before="0" w:beforeAutospacing="0" w:after="375" w:afterAutospacing="0"/>
        <w:rPr>
          <w:color w:val="525252"/>
        </w:rPr>
      </w:pPr>
      <w:r>
        <w:rPr>
          <w:color w:val="525252"/>
        </w:rPr>
        <w:t>Proses ini dapat diotomatisasi melalui AI. Algoritma pembelajaran mesin dapat belajar dari pengalaman dan berkomunikasi dengan pelanggan secara pribadi. Untuk bisnis, ini menghemat waktu, sedangkan untuk pelanggan ini meningkatkan keterlibatan mereka dengan bisnis.Masalah terbesar dalam penanganan inventaris adalah setiap kali Anda melakukannya dengan benar. Anda harus memiliki stok yang sesuai agar tidak jatuh pendek tetapi juga tidak memilikinya secara berlebihan sehingga menghabiskan uang Anda.</w:t>
      </w:r>
    </w:p>
    <w:p w:rsidR="00112343" w:rsidRDefault="00112343" w:rsidP="00112343">
      <w:pPr>
        <w:pStyle w:val="NormalWeb"/>
        <w:shd w:val="clear" w:color="auto" w:fill="F5F5F5"/>
        <w:spacing w:before="0" w:beforeAutospacing="0" w:after="375" w:afterAutospacing="0"/>
        <w:rPr>
          <w:color w:val="525252"/>
        </w:rPr>
      </w:pPr>
      <w:r>
        <w:rPr>
          <w:rStyle w:val="Strong"/>
          <w:color w:val="525252"/>
        </w:rPr>
        <w:t>AI mampu mengotomatiskan permintaan</w:t>
      </w:r>
      <w:r>
        <w:rPr>
          <w:color w:val="525252"/>
        </w:rPr>
        <w:t> pengisian dengan memprediksi perilaku pembelian masa depan pelanggan. Dengan demikian itu akan membantu Anda untuk menjaga bisnis Anda berjalan, reformasi waktu penyelesaian dan stok produk yang tepat tepat saat Anda membutuhkannya.</w:t>
      </w:r>
    </w:p>
    <w:p w:rsidR="00112343" w:rsidRDefault="00112343" w:rsidP="00112343">
      <w:pPr>
        <w:pStyle w:val="NormalWeb"/>
        <w:shd w:val="clear" w:color="auto" w:fill="F5F5F5"/>
        <w:spacing w:before="0" w:beforeAutospacing="0" w:after="375" w:afterAutospacing="0"/>
        <w:rPr>
          <w:color w:val="525252"/>
          <w:sz w:val="26"/>
          <w:szCs w:val="26"/>
        </w:rPr>
      </w:pPr>
      <w:r>
        <w:rPr>
          <w:rStyle w:val="Strong"/>
          <w:i/>
          <w:iCs/>
          <w:color w:val="525252"/>
          <w:sz w:val="26"/>
          <w:szCs w:val="26"/>
        </w:rPr>
        <w:t>AI membantu dalam pencegahan penipuan dan perlindungan data - kesalahan manusia tidak terhindarkan tetapi Anda tidak selalu mampu membelinya. Anda dapat menghabiskan seluruh waktu Anda mendeteksi penipuan dan mengamankan data Anda.</w:t>
      </w:r>
    </w:p>
    <w:p w:rsidR="00CA46F2" w:rsidRDefault="003447B0"/>
    <w:sectPr w:rsidR="00CA46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7B0" w:rsidRDefault="003447B0" w:rsidP="00112343">
      <w:pPr>
        <w:spacing w:after="0" w:line="240" w:lineRule="auto"/>
      </w:pPr>
      <w:r>
        <w:separator/>
      </w:r>
    </w:p>
  </w:endnote>
  <w:endnote w:type="continuationSeparator" w:id="0">
    <w:p w:rsidR="003447B0" w:rsidRDefault="003447B0" w:rsidP="00112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7B0" w:rsidRDefault="003447B0" w:rsidP="00112343">
      <w:pPr>
        <w:spacing w:after="0" w:line="240" w:lineRule="auto"/>
      </w:pPr>
      <w:r>
        <w:separator/>
      </w:r>
    </w:p>
  </w:footnote>
  <w:footnote w:type="continuationSeparator" w:id="0">
    <w:p w:rsidR="003447B0" w:rsidRDefault="003447B0" w:rsidP="001123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343"/>
    <w:rsid w:val="00112343"/>
    <w:rsid w:val="001F4E46"/>
    <w:rsid w:val="00264FFA"/>
    <w:rsid w:val="003447B0"/>
    <w:rsid w:val="007D1FC4"/>
    <w:rsid w:val="00B2012E"/>
    <w:rsid w:val="00C53A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F2C48-D594-49BA-92AA-C78C6009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343"/>
  </w:style>
  <w:style w:type="paragraph" w:styleId="Footer">
    <w:name w:val="footer"/>
    <w:basedOn w:val="Normal"/>
    <w:link w:val="FooterChar"/>
    <w:uiPriority w:val="99"/>
    <w:unhideWhenUsed/>
    <w:rsid w:val="00112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343"/>
  </w:style>
  <w:style w:type="paragraph" w:styleId="NormalWeb">
    <w:name w:val="Normal (Web)"/>
    <w:basedOn w:val="Normal"/>
    <w:uiPriority w:val="99"/>
    <w:semiHidden/>
    <w:unhideWhenUsed/>
    <w:rsid w:val="001123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112343"/>
    <w:rPr>
      <w:i/>
      <w:iCs/>
    </w:rPr>
  </w:style>
  <w:style w:type="character" w:styleId="Hyperlink">
    <w:name w:val="Hyperlink"/>
    <w:basedOn w:val="DefaultParagraphFont"/>
    <w:uiPriority w:val="99"/>
    <w:semiHidden/>
    <w:unhideWhenUsed/>
    <w:rsid w:val="00112343"/>
    <w:rPr>
      <w:color w:val="0000FF"/>
      <w:u w:val="single"/>
    </w:rPr>
  </w:style>
  <w:style w:type="character" w:styleId="Strong">
    <w:name w:val="Strong"/>
    <w:basedOn w:val="DefaultParagraphFont"/>
    <w:uiPriority w:val="22"/>
    <w:qFormat/>
    <w:rsid w:val="00112343"/>
    <w:rPr>
      <w:b/>
      <w:bCs/>
    </w:rPr>
  </w:style>
  <w:style w:type="character" w:customStyle="1" w:styleId="Heading1Char">
    <w:name w:val="Heading 1 Char"/>
    <w:basedOn w:val="DefaultParagraphFont"/>
    <w:link w:val="Heading1"/>
    <w:uiPriority w:val="9"/>
    <w:rsid w:val="007D1FC4"/>
    <w:rPr>
      <w:rFonts w:ascii="Times New Roman" w:eastAsia="Times New Roman" w:hAnsi="Times New Roman" w:cs="Times New Roman"/>
      <w:b/>
      <w:bCs/>
      <w:kern w:val="36"/>
      <w:sz w:val="48"/>
      <w:szCs w:val="4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79251">
      <w:bodyDiv w:val="1"/>
      <w:marLeft w:val="0"/>
      <w:marRight w:val="0"/>
      <w:marTop w:val="0"/>
      <w:marBottom w:val="0"/>
      <w:divBdr>
        <w:top w:val="none" w:sz="0" w:space="0" w:color="auto"/>
        <w:left w:val="none" w:sz="0" w:space="0" w:color="auto"/>
        <w:bottom w:val="none" w:sz="0" w:space="0" w:color="auto"/>
        <w:right w:val="none" w:sz="0" w:space="0" w:color="auto"/>
      </w:divBdr>
      <w:divsChild>
        <w:div w:id="1750731531">
          <w:marLeft w:val="0"/>
          <w:marRight w:val="0"/>
          <w:marTop w:val="0"/>
          <w:marBottom w:val="300"/>
          <w:divBdr>
            <w:top w:val="none" w:sz="0" w:space="0" w:color="auto"/>
            <w:left w:val="none" w:sz="0" w:space="0" w:color="auto"/>
            <w:bottom w:val="none" w:sz="0" w:space="0" w:color="auto"/>
            <w:right w:val="none" w:sz="0" w:space="0" w:color="auto"/>
          </w:divBdr>
        </w:div>
      </w:divsChild>
    </w:div>
    <w:div w:id="1845509344">
      <w:bodyDiv w:val="1"/>
      <w:marLeft w:val="0"/>
      <w:marRight w:val="0"/>
      <w:marTop w:val="0"/>
      <w:marBottom w:val="0"/>
      <w:divBdr>
        <w:top w:val="none" w:sz="0" w:space="0" w:color="auto"/>
        <w:left w:val="none" w:sz="0" w:space="0" w:color="auto"/>
        <w:bottom w:val="none" w:sz="0" w:space="0" w:color="auto"/>
        <w:right w:val="none" w:sz="0" w:space="0" w:color="auto"/>
      </w:divBdr>
      <w:divsChild>
        <w:div w:id="53167684">
          <w:blockQuote w:val="1"/>
          <w:marLeft w:val="0"/>
          <w:marRight w:val="0"/>
          <w:marTop w:val="0"/>
          <w:marBottom w:val="300"/>
          <w:divBdr>
            <w:top w:val="none" w:sz="0" w:space="0" w:color="auto"/>
            <w:left w:val="single" w:sz="36" w:space="15" w:color="EEEEEE"/>
            <w:bottom w:val="none" w:sz="0" w:space="0" w:color="auto"/>
            <w:right w:val="none" w:sz="0" w:space="0" w:color="auto"/>
          </w:divBdr>
        </w:div>
        <w:div w:id="1012991628">
          <w:blockQuote w:val="1"/>
          <w:marLeft w:val="0"/>
          <w:marRight w:val="0"/>
          <w:marTop w:val="0"/>
          <w:marBottom w:val="300"/>
          <w:divBdr>
            <w:top w:val="none" w:sz="0" w:space="0" w:color="auto"/>
            <w:left w:val="single" w:sz="36" w:space="15" w:color="EEEEEE"/>
            <w:bottom w:val="none" w:sz="0" w:space="0" w:color="auto"/>
            <w:right w:val="none" w:sz="0" w:space="0" w:color="auto"/>
          </w:divBdr>
        </w:div>
        <w:div w:id="11119721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pasiana.com/tag/mes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ompasiana.com/tag/artificial-intellig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ompasiana.com/tag/otomatisasi" TargetMode="External"/><Relationship Id="rId5" Type="http://schemas.openxmlformats.org/officeDocument/2006/relationships/footnotes" Target="footnotes.xml"/><Relationship Id="rId10" Type="http://schemas.openxmlformats.org/officeDocument/2006/relationships/hyperlink" Target="https://www.kompasiana.com/tag/teknologi" TargetMode="External"/><Relationship Id="rId4" Type="http://schemas.openxmlformats.org/officeDocument/2006/relationships/webSettings" Target="webSettings.xml"/><Relationship Id="rId9" Type="http://schemas.openxmlformats.org/officeDocument/2006/relationships/hyperlink" Target="https://www.kompasiana.com/tag/kecerdasan-bua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4EFD5-B085-4A42-8BB2-59851DE5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Rafie</dc:creator>
  <cp:keywords/>
  <dc:description/>
  <cp:lastModifiedBy>Rafie</cp:lastModifiedBy>
  <cp:revision>1</cp:revision>
  <dcterms:created xsi:type="dcterms:W3CDTF">2020-05-16T05:02:00Z</dcterms:created>
  <dcterms:modified xsi:type="dcterms:W3CDTF">2020-05-16T12:41:00Z</dcterms:modified>
</cp:coreProperties>
</file>