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5B128109" w14:textId="467F13FE" w:rsidR="00B40FBD" w:rsidRDefault="0019008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28796392" w:history="1">
            <w:r w:rsidR="00B40FBD" w:rsidRPr="001D0426">
              <w:rPr>
                <w:rStyle w:val="Hyperlink"/>
                <w:noProof/>
              </w:rPr>
              <w:t>1</w:t>
            </w:r>
            <w:r w:rsidR="00B40FBD">
              <w:rPr>
                <w:rFonts w:eastAsiaTheme="minorEastAsia" w:cstheme="minorBidi"/>
                <w:b w:val="0"/>
                <w:bCs w:val="0"/>
                <w:caps w:val="0"/>
                <w:noProof/>
                <w:sz w:val="24"/>
                <w:szCs w:val="24"/>
                <w:u w:val="none"/>
                <w:lang w:eastAsia="en-US"/>
                <w14:ligatures w14:val="standardContextual"/>
              </w:rPr>
              <w:tab/>
            </w:r>
            <w:r w:rsidR="00B40FBD" w:rsidRPr="001D0426">
              <w:rPr>
                <w:rStyle w:val="Hyperlink"/>
                <w:noProof/>
              </w:rPr>
              <w:t>Introduction</w:t>
            </w:r>
            <w:r w:rsidR="00B40FBD">
              <w:rPr>
                <w:noProof/>
                <w:webHidden/>
              </w:rPr>
              <w:tab/>
            </w:r>
            <w:r w:rsidR="00B40FBD">
              <w:rPr>
                <w:noProof/>
                <w:webHidden/>
              </w:rPr>
              <w:fldChar w:fldCharType="begin"/>
            </w:r>
            <w:r w:rsidR="00B40FBD">
              <w:rPr>
                <w:noProof/>
                <w:webHidden/>
              </w:rPr>
              <w:instrText xml:space="preserve"> PAGEREF _Toc228796392 \h </w:instrText>
            </w:r>
            <w:r w:rsidR="00B40FBD">
              <w:rPr>
                <w:noProof/>
                <w:webHidden/>
              </w:rPr>
            </w:r>
            <w:r w:rsidR="00B40FBD">
              <w:rPr>
                <w:noProof/>
                <w:webHidden/>
              </w:rPr>
              <w:fldChar w:fldCharType="separate"/>
            </w:r>
            <w:r w:rsidR="00B40FBD">
              <w:rPr>
                <w:noProof/>
                <w:webHidden/>
              </w:rPr>
              <w:t>1</w:t>
            </w:r>
            <w:r w:rsidR="00B40FBD">
              <w:rPr>
                <w:noProof/>
                <w:webHidden/>
              </w:rPr>
              <w:fldChar w:fldCharType="end"/>
            </w:r>
          </w:hyperlink>
        </w:p>
        <w:p w14:paraId="6FED2B15" w14:textId="61A36805"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3" w:history="1">
            <w:r w:rsidRPr="001D0426">
              <w:rPr>
                <w:rStyle w:val="Hyperlink"/>
                <w:noProof/>
              </w:rPr>
              <w:t>1.1</w:t>
            </w:r>
            <w:r>
              <w:rPr>
                <w:rFonts w:eastAsiaTheme="minorEastAsia" w:cstheme="minorBidi"/>
                <w:b w:val="0"/>
                <w:bCs w:val="0"/>
                <w:smallCaps w:val="0"/>
                <w:noProof/>
                <w:sz w:val="24"/>
                <w:szCs w:val="24"/>
                <w:lang w:eastAsia="en-US"/>
                <w14:ligatures w14:val="standardContextual"/>
              </w:rPr>
              <w:tab/>
            </w:r>
            <w:r w:rsidRPr="001D0426">
              <w:rPr>
                <w:rStyle w:val="Hyperlink"/>
                <w:noProof/>
              </w:rPr>
              <w:t>Background</w:t>
            </w:r>
            <w:r>
              <w:rPr>
                <w:noProof/>
                <w:webHidden/>
              </w:rPr>
              <w:tab/>
            </w:r>
            <w:r>
              <w:rPr>
                <w:noProof/>
                <w:webHidden/>
              </w:rPr>
              <w:fldChar w:fldCharType="begin"/>
            </w:r>
            <w:r>
              <w:rPr>
                <w:noProof/>
                <w:webHidden/>
              </w:rPr>
              <w:instrText xml:space="preserve"> PAGEREF _Toc228796393 \h </w:instrText>
            </w:r>
            <w:r>
              <w:rPr>
                <w:noProof/>
                <w:webHidden/>
              </w:rPr>
            </w:r>
            <w:r>
              <w:rPr>
                <w:noProof/>
                <w:webHidden/>
              </w:rPr>
              <w:fldChar w:fldCharType="separate"/>
            </w:r>
            <w:r>
              <w:rPr>
                <w:noProof/>
                <w:webHidden/>
              </w:rPr>
              <w:t>1</w:t>
            </w:r>
            <w:r>
              <w:rPr>
                <w:noProof/>
                <w:webHidden/>
              </w:rPr>
              <w:fldChar w:fldCharType="end"/>
            </w:r>
          </w:hyperlink>
        </w:p>
        <w:p w14:paraId="789AA549" w14:textId="589C3ECE"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4" w:history="1">
            <w:r w:rsidRPr="001D0426">
              <w:rPr>
                <w:rStyle w:val="Hyperlink"/>
                <w:noProof/>
              </w:rPr>
              <w:t>1.2</w:t>
            </w:r>
            <w:r>
              <w:rPr>
                <w:rFonts w:eastAsiaTheme="minorEastAsia" w:cstheme="minorBidi"/>
                <w:b w:val="0"/>
                <w:bCs w:val="0"/>
                <w:smallCaps w:val="0"/>
                <w:noProof/>
                <w:sz w:val="24"/>
                <w:szCs w:val="24"/>
                <w:lang w:eastAsia="en-US"/>
                <w14:ligatures w14:val="standardContextual"/>
              </w:rPr>
              <w:tab/>
            </w:r>
            <w:r w:rsidRPr="001D0426">
              <w:rPr>
                <w:rStyle w:val="Hyperlink"/>
                <w:noProof/>
              </w:rPr>
              <w:t>Objective</w:t>
            </w:r>
            <w:r>
              <w:rPr>
                <w:noProof/>
                <w:webHidden/>
              </w:rPr>
              <w:tab/>
            </w:r>
            <w:r>
              <w:rPr>
                <w:noProof/>
                <w:webHidden/>
              </w:rPr>
              <w:fldChar w:fldCharType="begin"/>
            </w:r>
            <w:r>
              <w:rPr>
                <w:noProof/>
                <w:webHidden/>
              </w:rPr>
              <w:instrText xml:space="preserve"> PAGEREF _Toc228796394 \h </w:instrText>
            </w:r>
            <w:r>
              <w:rPr>
                <w:noProof/>
                <w:webHidden/>
              </w:rPr>
            </w:r>
            <w:r>
              <w:rPr>
                <w:noProof/>
                <w:webHidden/>
              </w:rPr>
              <w:fldChar w:fldCharType="separate"/>
            </w:r>
            <w:r>
              <w:rPr>
                <w:noProof/>
                <w:webHidden/>
              </w:rPr>
              <w:t>1</w:t>
            </w:r>
            <w:r>
              <w:rPr>
                <w:noProof/>
                <w:webHidden/>
              </w:rPr>
              <w:fldChar w:fldCharType="end"/>
            </w:r>
          </w:hyperlink>
        </w:p>
        <w:p w14:paraId="5FC3C7A5" w14:textId="290CDF04" w:rsidR="00B40FBD" w:rsidRDefault="00B40FBD">
          <w:pPr>
            <w:pStyle w:val="TOC2"/>
            <w:tabs>
              <w:tab w:val="left" w:pos="541"/>
              <w:tab w:val="right" w:leader="dot" w:pos="9350"/>
            </w:tabs>
            <w:rPr>
              <w:rFonts w:eastAsiaTheme="minorEastAsia" w:cstheme="minorBidi"/>
              <w:b w:val="0"/>
              <w:bCs w:val="0"/>
              <w:smallCaps w:val="0"/>
              <w:noProof/>
              <w:sz w:val="24"/>
              <w:szCs w:val="24"/>
              <w:lang w:eastAsia="en-US"/>
              <w14:ligatures w14:val="standardContextual"/>
            </w:rPr>
          </w:pPr>
          <w:hyperlink w:anchor="_Toc228796395" w:history="1">
            <w:r w:rsidRPr="001D0426">
              <w:rPr>
                <w:rStyle w:val="Hyperlink"/>
                <w:noProof/>
              </w:rPr>
              <w:t>1.3</w:t>
            </w:r>
            <w:r>
              <w:rPr>
                <w:rFonts w:eastAsiaTheme="minorEastAsia" w:cstheme="minorBidi"/>
                <w:b w:val="0"/>
                <w:bCs w:val="0"/>
                <w:smallCaps w:val="0"/>
                <w:noProof/>
                <w:sz w:val="24"/>
                <w:szCs w:val="24"/>
                <w:lang w:eastAsia="en-US"/>
                <w14:ligatures w14:val="standardContextual"/>
              </w:rPr>
              <w:tab/>
            </w:r>
            <w:r w:rsidRPr="001D0426">
              <w:rPr>
                <w:rStyle w:val="Hyperlink"/>
                <w:noProof/>
              </w:rPr>
              <w:t>Thesis Configuration</w:t>
            </w:r>
            <w:r>
              <w:rPr>
                <w:noProof/>
                <w:webHidden/>
              </w:rPr>
              <w:tab/>
            </w:r>
            <w:r>
              <w:rPr>
                <w:noProof/>
                <w:webHidden/>
              </w:rPr>
              <w:fldChar w:fldCharType="begin"/>
            </w:r>
            <w:r>
              <w:rPr>
                <w:noProof/>
                <w:webHidden/>
              </w:rPr>
              <w:instrText xml:space="preserve"> PAGEREF _Toc228796395 \h </w:instrText>
            </w:r>
            <w:r>
              <w:rPr>
                <w:noProof/>
                <w:webHidden/>
              </w:rPr>
            </w:r>
            <w:r>
              <w:rPr>
                <w:noProof/>
                <w:webHidden/>
              </w:rPr>
              <w:fldChar w:fldCharType="separate"/>
            </w:r>
            <w:r>
              <w:rPr>
                <w:noProof/>
                <w:webHidden/>
              </w:rPr>
              <w:t>1</w:t>
            </w:r>
            <w:r>
              <w:rPr>
                <w:noProof/>
                <w:webHidden/>
              </w:rPr>
              <w:fldChar w:fldCharType="end"/>
            </w:r>
          </w:hyperlink>
        </w:p>
        <w:p w14:paraId="74CEF4F5" w14:textId="09D977C9"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6" w:history="1">
            <w:r w:rsidRPr="001D0426">
              <w:rPr>
                <w:rStyle w:val="Hyperlink"/>
                <w:noProof/>
              </w:rPr>
              <w:t>2</w:t>
            </w:r>
            <w:r>
              <w:rPr>
                <w:rFonts w:eastAsiaTheme="minorEastAsia" w:cstheme="minorBidi"/>
                <w:b w:val="0"/>
                <w:bCs w:val="0"/>
                <w:caps w:val="0"/>
                <w:noProof/>
                <w:sz w:val="24"/>
                <w:szCs w:val="24"/>
                <w:u w:val="none"/>
                <w:lang w:eastAsia="en-US"/>
                <w14:ligatures w14:val="standardContextual"/>
              </w:rPr>
              <w:tab/>
            </w:r>
            <w:r w:rsidRPr="001D0426">
              <w:rPr>
                <w:rStyle w:val="Hyperlink"/>
                <w:noProof/>
              </w:rPr>
              <w:t>Literature Review</w:t>
            </w:r>
            <w:r>
              <w:rPr>
                <w:noProof/>
                <w:webHidden/>
              </w:rPr>
              <w:tab/>
            </w:r>
            <w:r>
              <w:rPr>
                <w:noProof/>
                <w:webHidden/>
              </w:rPr>
              <w:fldChar w:fldCharType="begin"/>
            </w:r>
            <w:r>
              <w:rPr>
                <w:noProof/>
                <w:webHidden/>
              </w:rPr>
              <w:instrText xml:space="preserve"> PAGEREF _Toc228796396 \h </w:instrText>
            </w:r>
            <w:r>
              <w:rPr>
                <w:noProof/>
                <w:webHidden/>
              </w:rPr>
            </w:r>
            <w:r>
              <w:rPr>
                <w:noProof/>
                <w:webHidden/>
              </w:rPr>
              <w:fldChar w:fldCharType="separate"/>
            </w:r>
            <w:r>
              <w:rPr>
                <w:noProof/>
                <w:webHidden/>
              </w:rPr>
              <w:t>2</w:t>
            </w:r>
            <w:r>
              <w:rPr>
                <w:noProof/>
                <w:webHidden/>
              </w:rPr>
              <w:fldChar w:fldCharType="end"/>
            </w:r>
          </w:hyperlink>
        </w:p>
        <w:p w14:paraId="42984A0C" w14:textId="668A91C6" w:rsidR="00B40FBD" w:rsidRDefault="00B40FBD">
          <w:pPr>
            <w:pStyle w:val="TOC2"/>
            <w:tabs>
              <w:tab w:val="right" w:leader="dot" w:pos="9350"/>
            </w:tabs>
            <w:rPr>
              <w:rFonts w:eastAsiaTheme="minorEastAsia" w:cstheme="minorBidi"/>
              <w:b w:val="0"/>
              <w:bCs w:val="0"/>
              <w:smallCaps w:val="0"/>
              <w:noProof/>
              <w:sz w:val="24"/>
              <w:szCs w:val="24"/>
              <w:lang w:eastAsia="en-US"/>
              <w14:ligatures w14:val="standardContextual"/>
            </w:rPr>
          </w:pPr>
          <w:hyperlink w:anchor="_Toc228796397" w:history="1">
            <w:r w:rsidRPr="001D0426">
              <w:rPr>
                <w:rStyle w:val="Hyperlink"/>
                <w:noProof/>
              </w:rPr>
              <w:t>2.1</w:t>
            </w:r>
            <w:r>
              <w:rPr>
                <w:noProof/>
                <w:webHidden/>
              </w:rPr>
              <w:tab/>
            </w:r>
            <w:r>
              <w:rPr>
                <w:noProof/>
                <w:webHidden/>
              </w:rPr>
              <w:fldChar w:fldCharType="begin"/>
            </w:r>
            <w:r>
              <w:rPr>
                <w:noProof/>
                <w:webHidden/>
              </w:rPr>
              <w:instrText xml:space="preserve"> PAGEREF _Toc228796397 \h </w:instrText>
            </w:r>
            <w:r>
              <w:rPr>
                <w:noProof/>
                <w:webHidden/>
              </w:rPr>
            </w:r>
            <w:r>
              <w:rPr>
                <w:noProof/>
                <w:webHidden/>
              </w:rPr>
              <w:fldChar w:fldCharType="separate"/>
            </w:r>
            <w:r>
              <w:rPr>
                <w:noProof/>
                <w:webHidden/>
              </w:rPr>
              <w:t>2</w:t>
            </w:r>
            <w:r>
              <w:rPr>
                <w:noProof/>
                <w:webHidden/>
              </w:rPr>
              <w:fldChar w:fldCharType="end"/>
            </w:r>
          </w:hyperlink>
        </w:p>
        <w:p w14:paraId="675D8FB0" w14:textId="48F6F872"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8" w:history="1">
            <w:r w:rsidRPr="001D0426">
              <w:rPr>
                <w:rStyle w:val="Hyperlink"/>
                <w:noProof/>
              </w:rPr>
              <w:t>3</w:t>
            </w:r>
            <w:r>
              <w:rPr>
                <w:rFonts w:eastAsiaTheme="minorEastAsia" w:cstheme="minorBidi"/>
                <w:b w:val="0"/>
                <w:bCs w:val="0"/>
                <w:caps w:val="0"/>
                <w:noProof/>
                <w:sz w:val="24"/>
                <w:szCs w:val="24"/>
                <w:u w:val="none"/>
                <w:lang w:eastAsia="en-US"/>
                <w14:ligatures w14:val="standardContextual"/>
              </w:rPr>
              <w:tab/>
            </w:r>
            <w:r w:rsidRPr="001D0426">
              <w:rPr>
                <w:rStyle w:val="Hyperlink"/>
                <w:noProof/>
              </w:rPr>
              <w:t>Methodology</w:t>
            </w:r>
            <w:r>
              <w:rPr>
                <w:noProof/>
                <w:webHidden/>
              </w:rPr>
              <w:tab/>
            </w:r>
            <w:r>
              <w:rPr>
                <w:noProof/>
                <w:webHidden/>
              </w:rPr>
              <w:fldChar w:fldCharType="begin"/>
            </w:r>
            <w:r>
              <w:rPr>
                <w:noProof/>
                <w:webHidden/>
              </w:rPr>
              <w:instrText xml:space="preserve"> PAGEREF _Toc228796398 \h </w:instrText>
            </w:r>
            <w:r>
              <w:rPr>
                <w:noProof/>
                <w:webHidden/>
              </w:rPr>
            </w:r>
            <w:r>
              <w:rPr>
                <w:noProof/>
                <w:webHidden/>
              </w:rPr>
              <w:fldChar w:fldCharType="separate"/>
            </w:r>
            <w:r>
              <w:rPr>
                <w:noProof/>
                <w:webHidden/>
              </w:rPr>
              <w:t>3</w:t>
            </w:r>
            <w:r>
              <w:rPr>
                <w:noProof/>
                <w:webHidden/>
              </w:rPr>
              <w:fldChar w:fldCharType="end"/>
            </w:r>
          </w:hyperlink>
        </w:p>
        <w:p w14:paraId="0B5E5145" w14:textId="0BA52EFB"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399" w:history="1">
            <w:r w:rsidRPr="001D0426">
              <w:rPr>
                <w:rStyle w:val="Hyperlink"/>
                <w:noProof/>
              </w:rPr>
              <w:t>4</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Results and Discussions</w:t>
            </w:r>
            <w:r>
              <w:rPr>
                <w:noProof/>
                <w:webHidden/>
              </w:rPr>
              <w:tab/>
            </w:r>
            <w:r>
              <w:rPr>
                <w:noProof/>
                <w:webHidden/>
              </w:rPr>
              <w:fldChar w:fldCharType="begin"/>
            </w:r>
            <w:r>
              <w:rPr>
                <w:noProof/>
                <w:webHidden/>
              </w:rPr>
              <w:instrText xml:space="preserve"> PAGEREF _Toc228796399 \h </w:instrText>
            </w:r>
            <w:r>
              <w:rPr>
                <w:noProof/>
                <w:webHidden/>
              </w:rPr>
            </w:r>
            <w:r>
              <w:rPr>
                <w:noProof/>
                <w:webHidden/>
              </w:rPr>
              <w:fldChar w:fldCharType="separate"/>
            </w:r>
            <w:r>
              <w:rPr>
                <w:noProof/>
                <w:webHidden/>
              </w:rPr>
              <w:t>4</w:t>
            </w:r>
            <w:r>
              <w:rPr>
                <w:noProof/>
                <w:webHidden/>
              </w:rPr>
              <w:fldChar w:fldCharType="end"/>
            </w:r>
          </w:hyperlink>
        </w:p>
        <w:p w14:paraId="3C6080FC" w14:textId="5EF7076D"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0" w:history="1">
            <w:r w:rsidRPr="001D0426">
              <w:rPr>
                <w:rStyle w:val="Hyperlink"/>
                <w:noProof/>
              </w:rPr>
              <w:t>5</w:t>
            </w:r>
            <w:r>
              <w:rPr>
                <w:rFonts w:eastAsiaTheme="minorEastAsia" w:cstheme="minorBidi"/>
                <w:b w:val="0"/>
                <w:bCs w:val="0"/>
                <w:caps w:val="0"/>
                <w:noProof/>
                <w:sz w:val="24"/>
                <w:szCs w:val="24"/>
                <w:u w:val="none"/>
                <w:lang w:eastAsia="en-US"/>
                <w14:ligatures w14:val="standardContextual"/>
              </w:rPr>
              <w:tab/>
            </w:r>
            <w:r w:rsidRPr="001D0426">
              <w:rPr>
                <w:rStyle w:val="Hyperlink"/>
                <w:noProof/>
              </w:rPr>
              <w:t>Conclusions</w:t>
            </w:r>
            <w:r>
              <w:rPr>
                <w:noProof/>
                <w:webHidden/>
              </w:rPr>
              <w:tab/>
            </w:r>
            <w:r>
              <w:rPr>
                <w:noProof/>
                <w:webHidden/>
              </w:rPr>
              <w:fldChar w:fldCharType="begin"/>
            </w:r>
            <w:r>
              <w:rPr>
                <w:noProof/>
                <w:webHidden/>
              </w:rPr>
              <w:instrText xml:space="preserve"> PAGEREF _Toc228796400 \h </w:instrText>
            </w:r>
            <w:r>
              <w:rPr>
                <w:noProof/>
                <w:webHidden/>
              </w:rPr>
            </w:r>
            <w:r>
              <w:rPr>
                <w:noProof/>
                <w:webHidden/>
              </w:rPr>
              <w:fldChar w:fldCharType="separate"/>
            </w:r>
            <w:r>
              <w:rPr>
                <w:noProof/>
                <w:webHidden/>
              </w:rPr>
              <w:t>5</w:t>
            </w:r>
            <w:r>
              <w:rPr>
                <w:noProof/>
                <w:webHidden/>
              </w:rPr>
              <w:fldChar w:fldCharType="end"/>
            </w:r>
          </w:hyperlink>
        </w:p>
        <w:p w14:paraId="5D4110DF" w14:textId="74A89726" w:rsidR="00B40FBD" w:rsidRDefault="00B40FBD">
          <w:pPr>
            <w:pStyle w:val="TOC1"/>
            <w:tabs>
              <w:tab w:val="left" w:pos="358"/>
              <w:tab w:val="right" w:leader="dot" w:pos="9350"/>
            </w:tabs>
            <w:rPr>
              <w:rFonts w:eastAsiaTheme="minorEastAsia" w:cstheme="minorBidi"/>
              <w:b w:val="0"/>
              <w:bCs w:val="0"/>
              <w:caps w:val="0"/>
              <w:noProof/>
              <w:sz w:val="24"/>
              <w:szCs w:val="24"/>
              <w:u w:val="none"/>
              <w:lang w:eastAsia="en-US"/>
              <w14:ligatures w14:val="standardContextual"/>
            </w:rPr>
          </w:pPr>
          <w:hyperlink w:anchor="_Toc228796401" w:history="1">
            <w:r w:rsidRPr="001D0426">
              <w:rPr>
                <w:rStyle w:val="Hyperlink"/>
                <w:noProof/>
              </w:rPr>
              <w:t>6</w:t>
            </w:r>
            <w:r>
              <w:rPr>
                <w:rFonts w:eastAsiaTheme="minorEastAsia" w:cstheme="minorBidi"/>
                <w:b w:val="0"/>
                <w:bCs w:val="0"/>
                <w:caps w:val="0"/>
                <w:noProof/>
                <w:sz w:val="24"/>
                <w:szCs w:val="24"/>
                <w:u w:val="none"/>
                <w:lang w:eastAsia="en-US"/>
                <w14:ligatures w14:val="standardContextual"/>
              </w:rPr>
              <w:tab/>
            </w:r>
            <w:r w:rsidRPr="001D0426">
              <w:rPr>
                <w:rStyle w:val="Hyperlink"/>
                <w:noProof/>
              </w:rPr>
              <w:t>References</w:t>
            </w:r>
            <w:r>
              <w:rPr>
                <w:noProof/>
                <w:webHidden/>
              </w:rPr>
              <w:tab/>
            </w:r>
            <w:r>
              <w:rPr>
                <w:noProof/>
                <w:webHidden/>
              </w:rPr>
              <w:fldChar w:fldCharType="begin"/>
            </w:r>
            <w:r>
              <w:rPr>
                <w:noProof/>
                <w:webHidden/>
              </w:rPr>
              <w:instrText xml:space="preserve"> PAGEREF _Toc228796401 \h </w:instrText>
            </w:r>
            <w:r>
              <w:rPr>
                <w:noProof/>
                <w:webHidden/>
              </w:rPr>
            </w:r>
            <w:r>
              <w:rPr>
                <w:noProof/>
                <w:webHidden/>
              </w:rPr>
              <w:fldChar w:fldCharType="separate"/>
            </w:r>
            <w:r>
              <w:rPr>
                <w:noProof/>
                <w:webHidden/>
              </w:rPr>
              <w:t>6</w:t>
            </w:r>
            <w:r>
              <w:rPr>
                <w:noProof/>
                <w:webHidden/>
              </w:rPr>
              <w:fldChar w:fldCharType="end"/>
            </w:r>
          </w:hyperlink>
        </w:p>
        <w:p w14:paraId="25BC6B41" w14:textId="2431263C" w:rsidR="0019008D" w:rsidRDefault="0019008D">
          <w:r>
            <w:rPr>
              <w:b/>
              <w:bCs/>
              <w:noProof/>
            </w:rPr>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28796392"/>
      <w:r>
        <w:lastRenderedPageBreak/>
        <w:t>Introduction</w:t>
      </w:r>
      <w:bookmarkEnd w:id="1"/>
    </w:p>
    <w:p w14:paraId="3D819BD5" w14:textId="44C13DB6" w:rsidR="008D5CCC" w:rsidRDefault="00F930A8" w:rsidP="008D5CCC">
      <w:pPr>
        <w:pStyle w:val="Heading2"/>
      </w:pPr>
      <w:bookmarkStart w:id="2" w:name="_Toc228796393"/>
      <w:r>
        <w:t>Background</w:t>
      </w:r>
      <w:bookmarkEnd w:id="2"/>
      <w:r w:rsidR="00D91827">
        <w:t xml:space="preserve"> </w:t>
      </w:r>
    </w:p>
    <w:p w14:paraId="513AB33E" w14:textId="77777777" w:rsidR="008D5CCC" w:rsidRDefault="008D5CCC" w:rsidP="008D5CCC">
      <w:r>
        <w:t>The large-scale transformation of industrial energy systems is widely regarded as a critical enabler for achieving global decarbonization targets, particularly in so-called hard-to-abate sectors [NEED REFERENCE: definition and relevance of hard-to-abate industries]. Among the available pathways, Power-to-X (PtX) technologies have emerged as a promising solution, enabling the conversion of renewable electricity into chemical energy carriers and synthetic fuels suitable for industrial applications [NEED REFERENCE: overview and industrial relevance of PtX technologies].</w:t>
      </w:r>
    </w:p>
    <w:p w14:paraId="554F7E3D" w14:textId="77777777" w:rsidR="008D5CCC" w:rsidRDefault="008D5CCC" w:rsidP="008D5CCC"/>
    <w:p w14:paraId="53FB20A6" w14:textId="77777777" w:rsidR="008D5CCC" w:rsidRDefault="008D5CCC" w:rsidP="008D5CCC">
      <w:r>
        <w:t>However, PtX systems are inherently complex and capital-intensive, especially when their operation is coupled with the variability and intermittency of renewable energy sources [NEED REFERENCE: cost structure and operational challenges of renewable-based industrial systems].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642052F3" w14:textId="77777777" w:rsidR="008D5CCC" w:rsidRDefault="008D5CCC" w:rsidP="008D5CCC">
      <w:r>
        <w:t>To address this need, Mixed-Integer Linear Programming (MILP) has become the prevailing industrial standard due to its robustness, transparency, and well-established solution techniques [NEED REFERENCE: MILP as industrial benchmark in energy system optimization]. At the same time, the rapid advancement of artificial intelligence (AI) has motivated the exploration of alternative methodologies, particularly reinforcement learning (RL). In this context, RL can be understood as an agent-based framework that learns optimal operational strategies through iterative interaction with the system environment, effectively acting as an autonomous plant operator [NEED REFERENCE: RL applications in energy system dispatch].</w:t>
      </w:r>
    </w:p>
    <w:p w14:paraId="0D5AA31B" w14:textId="77777777" w:rsidR="008D5CCC" w:rsidRDefault="008D5CCC" w:rsidP="008D5CCC"/>
    <w:p w14:paraId="471B1B87" w14:textId="77777777" w:rsidR="008D5CCC" w:rsidRDefault="008D5CCC" w:rsidP="008D5CCC">
      <w:r>
        <w:t xml:space="preserve">Despite its widespread adoption, MILP relies on linear approximations of system behavior, which can limit model fidelity when representing inherently nonlinear processes [NEED REFERENCE: limitations of MILP for nonlinear systems]. In practice, such nonlinearities are often simplified or neglected. This limitation makes RL particularly attractive, as it allows for flexible environment </w:t>
      </w:r>
      <w:r>
        <w:lastRenderedPageBreak/>
        <w:t>design in which high-fidelity, nonlinear system dynamics can be directly incorporated. Through appropriately defined reward structures, the RL agent can learn operational strategies that account for these complexities without requiring explicit linearization [NEED REFERENCE: advantages of RL for nonlinear system optimization].</w:t>
      </w:r>
    </w:p>
    <w:p w14:paraId="71D9CB3D" w14:textId="77777777" w:rsidR="008D5CCC" w:rsidRDefault="008D5CCC" w:rsidP="008D5CCC"/>
    <w:p w14:paraId="75FBEF6B" w14:textId="77777777" w:rsidR="008D5CCC" w:rsidRDefault="008D5CCC" w:rsidP="008D5CCC">
      <w:r>
        <w:t>Building on this motivation, this thesis adopts a two-step methodological framework to 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 [NEED REFERENCE: methodological justification for two-step optimization framework].</w:t>
      </w:r>
    </w:p>
    <w:p w14:paraId="5CFBD3F3" w14:textId="77777777" w:rsidR="008D5CCC" w:rsidRDefault="008D5CCC" w:rsidP="008D5CCC"/>
    <w:p w14:paraId="51A26678" w14:textId="5D1CD2DB" w:rsidR="008D5CCC" w:rsidRDefault="008D5CCC" w:rsidP="008D5CCC">
      <w:r>
        <w:t>In summary, this thesis evaluates the techno-economic performance of a reinforcement learning–based approach against a conventional MILP-based framework for a hybrid biomass power-to-methanol plant located in South Africa. The analysis is performed across multiple scenarios and case studies to capture a range of operating conditions and system configurations [NEED REFERENCE: case study description and assumptions]. 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10B087DC" w14:textId="2D5EA2A7" w:rsidR="009040E8" w:rsidRDefault="00717011" w:rsidP="009040E8">
      <w:r>
        <w:t>______________________________________________________________________________</w:t>
      </w:r>
    </w:p>
    <w:p w14:paraId="67E1FDA7" w14:textId="63BC82D2" w:rsidR="00441EBA" w:rsidRDefault="00441EBA" w:rsidP="00441EBA">
      <w:pPr>
        <w:pStyle w:val="Heading2"/>
      </w:pPr>
      <w:r>
        <w:t>Introduction t</w:t>
      </w:r>
      <w:r w:rsidR="0058605B">
        <w:t>o Company</w:t>
      </w:r>
    </w:p>
    <w:p w14:paraId="0830F5B5" w14:textId="2683716B" w:rsidR="0058605B" w:rsidRDefault="0058605B" w:rsidP="0058605B">
      <w:pPr>
        <w:pStyle w:val="ListParagraph"/>
        <w:numPr>
          <w:ilvl w:val="0"/>
          <w:numId w:val="26"/>
        </w:numPr>
      </w:pPr>
      <w:r>
        <w:t xml:space="preserve">This </w:t>
      </w:r>
      <w:r w:rsidR="00D53793">
        <w:t>master’s thesis research</w:t>
      </w:r>
      <w:r>
        <w:t xml:space="preserve"> is </w:t>
      </w:r>
      <w:r w:rsidR="00D53793">
        <w:t>conducted at FEV Europe GmbH</w:t>
      </w:r>
      <w:r w:rsidR="003666E2">
        <w:t xml:space="preserve"> in their energy+resources department.</w:t>
      </w:r>
    </w:p>
    <w:p w14:paraId="51FBAB82" w14:textId="17AAD959" w:rsidR="003666E2" w:rsidRDefault="003666E2" w:rsidP="0058605B">
      <w:pPr>
        <w:pStyle w:val="ListParagraph"/>
        <w:numPr>
          <w:ilvl w:val="0"/>
          <w:numId w:val="26"/>
        </w:numPr>
      </w:pPr>
      <w:r>
        <w:t xml:space="preserve">FEV Europe GmbH is a leading </w:t>
      </w:r>
      <w:r w:rsidR="00C81304">
        <w:t xml:space="preserve">expert in automotive industries, known for its </w:t>
      </w:r>
      <w:r w:rsidR="00C81304">
        <w:lastRenderedPageBreak/>
        <w:t xml:space="preserve">benchmarking and consulting services, now endeavours to </w:t>
      </w:r>
      <w:r w:rsidR="0033733F">
        <w:t xml:space="preserve">support the innovation in the energy sector. </w:t>
      </w:r>
    </w:p>
    <w:p w14:paraId="6A6D1676" w14:textId="77777777" w:rsidR="00CB2F0B" w:rsidRPr="0058605B" w:rsidRDefault="00CB2F0B" w:rsidP="00CB2F0B">
      <w:pPr>
        <w:pStyle w:val="ListParagraph"/>
        <w:numPr>
          <w:ilvl w:val="0"/>
          <w:numId w:val="26"/>
        </w:numPr>
      </w:pPr>
      <w:bookmarkStart w:id="3" w:name="_Toc228796394"/>
      <w:r>
        <w:t>This thesis supports the identification of an efficient optimization tool for innovative energy solution for complex polygeneration plants led for FEV Europe GmbH future projects</w:t>
      </w:r>
    </w:p>
    <w:p w14:paraId="606575EF" w14:textId="2EE1072D" w:rsidR="00F930A8" w:rsidRDefault="00F930A8" w:rsidP="00F930A8">
      <w:pPr>
        <w:pStyle w:val="Heading2"/>
      </w:pPr>
      <w:r>
        <w:t>Objective</w:t>
      </w:r>
      <w:bookmarkEnd w:id="3"/>
    </w:p>
    <w:p w14:paraId="1C42D83D" w14:textId="77777777" w:rsidR="00CD26D3" w:rsidRDefault="00CD26D3" w:rsidP="00D31909">
      <w:pPr>
        <w:pStyle w:val="ListParagraph"/>
        <w:numPr>
          <w:ilvl w:val="0"/>
          <w:numId w:val="23"/>
        </w:numPr>
      </w:pPr>
      <w:r w:rsidRPr="00CD26D3">
        <w:t xml:space="preserve">To run and analyze the two optimization frameworks on different scenarios </w:t>
      </w:r>
    </w:p>
    <w:p w14:paraId="0C4B54CD" w14:textId="233F7BF3" w:rsidR="008D3405" w:rsidRDefault="00CD26D3" w:rsidP="00D31909">
      <w:pPr>
        <w:pStyle w:val="ListParagraph"/>
        <w:numPr>
          <w:ilvl w:val="0"/>
          <w:numId w:val="23"/>
        </w:numPr>
      </w:pPr>
      <w:r w:rsidRPr="00CD26D3">
        <w:t xml:space="preserve">To find out whether a non-linear physical model with an RL agent converges into a significantly different component sizing/layout of the aforementioned hybrid system, which results in different </w:t>
      </w:r>
      <w:r w:rsidR="008D3405">
        <w:t>techno-economical</w:t>
      </w:r>
      <w:r w:rsidRPr="00CD26D3">
        <w:t xml:space="preserve"> performance </w:t>
      </w:r>
      <w:r w:rsidR="008D3405">
        <w:t xml:space="preserve">such as </w:t>
      </w:r>
      <w:r w:rsidRPr="00CD26D3">
        <w:t xml:space="preserve">CAPEX / OPEX / LCOM, compared to MILP approaches </w:t>
      </w:r>
    </w:p>
    <w:p w14:paraId="5E4C7491" w14:textId="77777777" w:rsidR="008D3405" w:rsidRDefault="00CD26D3" w:rsidP="00D31909">
      <w:pPr>
        <w:pStyle w:val="ListParagraph"/>
        <w:numPr>
          <w:ilvl w:val="0"/>
          <w:numId w:val="23"/>
        </w:numPr>
      </w:pPr>
      <w:r w:rsidRPr="00CD26D3">
        <w:t xml:space="preserve">Identify the reasoning behind these discrepancies or in contrast, lack thereof, depending on the simulation result </w:t>
      </w:r>
    </w:p>
    <w:p w14:paraId="7F63A45F" w14:textId="4100FF3C" w:rsidR="003B5AE7" w:rsidRDefault="00CD26D3" w:rsidP="00D31909">
      <w:pPr>
        <w:pStyle w:val="ListParagraph"/>
        <w:numPr>
          <w:ilvl w:val="0"/>
          <w:numId w:val="23"/>
        </w:numPr>
      </w:pPr>
      <w:r w:rsidRPr="00CD26D3">
        <w:t>To conclude which framework is better or if maybe it is dependent on different scenarios</w:t>
      </w:r>
    </w:p>
    <w:p w14:paraId="1730951C" w14:textId="6938AC9B" w:rsidR="005C2F20" w:rsidRDefault="005C2F20" w:rsidP="00D31909">
      <w:pPr>
        <w:pStyle w:val="ListParagraph"/>
        <w:numPr>
          <w:ilvl w:val="0"/>
          <w:numId w:val="23"/>
        </w:numPr>
      </w:pPr>
      <w:r>
        <w:t>Expected impact:</w:t>
      </w:r>
    </w:p>
    <w:p w14:paraId="06484572" w14:textId="77777777" w:rsidR="005C2F20" w:rsidRDefault="005C2F20" w:rsidP="005C2F20">
      <w:pPr>
        <w:pStyle w:val="ListParagraph"/>
        <w:numPr>
          <w:ilvl w:val="1"/>
          <w:numId w:val="23"/>
        </w:numPr>
      </w:pPr>
      <w:r w:rsidRPr="005C2F20">
        <w:t xml:space="preserve">Ideal optimization framework choice for hybrid methanol synthesis plant </w:t>
      </w:r>
    </w:p>
    <w:p w14:paraId="24433E4E" w14:textId="77777777" w:rsidR="005C2F20" w:rsidRDefault="005C2F20" w:rsidP="005C2F20">
      <w:pPr>
        <w:pStyle w:val="ListParagraph"/>
        <w:numPr>
          <w:ilvl w:val="1"/>
          <w:numId w:val="23"/>
        </w:numPr>
      </w:pPr>
      <w:r w:rsidRPr="005C2F20">
        <w:t xml:space="preserve">Easier optimal framework identification process for other industrial systems </w:t>
      </w:r>
    </w:p>
    <w:p w14:paraId="74E098FA" w14:textId="77777777" w:rsidR="005C2F20" w:rsidRDefault="005C2F20" w:rsidP="005C2F20">
      <w:pPr>
        <w:pStyle w:val="ListParagraph"/>
        <w:numPr>
          <w:ilvl w:val="1"/>
          <w:numId w:val="23"/>
        </w:numPr>
      </w:pPr>
      <w:r w:rsidRPr="005C2F20">
        <w:t xml:space="preserve">Increased accuracy or reduced effort for similar optimization processes. </w:t>
      </w:r>
    </w:p>
    <w:p w14:paraId="1BCBC607" w14:textId="42BA01B7" w:rsidR="005C2F20" w:rsidRPr="003B5AE7" w:rsidRDefault="005C2F20" w:rsidP="005C2F20">
      <w:pPr>
        <w:pStyle w:val="ListParagraph"/>
        <w:numPr>
          <w:ilvl w:val="1"/>
          <w:numId w:val="23"/>
        </w:numPr>
      </w:pPr>
      <w:r w:rsidRPr="005C2F20">
        <w:t>Better understanding in where and how to implement RL agent for polygeneration systems</w:t>
      </w:r>
    </w:p>
    <w:p w14:paraId="0B0BB388" w14:textId="77777777" w:rsidR="00F930A8" w:rsidRDefault="00F930A8" w:rsidP="00F930A8">
      <w:pPr>
        <w:pStyle w:val="Heading2"/>
      </w:pPr>
      <w:bookmarkStart w:id="4" w:name="_Toc228796395"/>
      <w:r>
        <w:t>Thesis Configuration</w:t>
      </w:r>
      <w:bookmarkEnd w:id="4"/>
    </w:p>
    <w:p w14:paraId="79FD9A8C" w14:textId="339D0886" w:rsidR="00287950" w:rsidRDefault="00043C7B" w:rsidP="00287950">
      <w:pPr>
        <w:pStyle w:val="ListParagraph"/>
        <w:numPr>
          <w:ilvl w:val="0"/>
          <w:numId w:val="25"/>
        </w:numPr>
      </w:pPr>
      <w:r>
        <w:t>Chapter 2 will discuss the state-of-the-art research on RL in optimizing a complex industrial process or power system</w:t>
      </w:r>
      <w:r w:rsidR="0037660E">
        <w:t xml:space="preserve">. It also introduces similar comparative analysis that has been conducted in the </w:t>
      </w:r>
      <w:r w:rsidR="00A95D7C">
        <w:t>literature</w:t>
      </w:r>
    </w:p>
    <w:p w14:paraId="45093039" w14:textId="573CDBF3" w:rsidR="00A95D7C" w:rsidRDefault="00A95D7C" w:rsidP="00287950">
      <w:pPr>
        <w:pStyle w:val="ListParagraph"/>
        <w:numPr>
          <w:ilvl w:val="0"/>
          <w:numId w:val="25"/>
        </w:numPr>
      </w:pPr>
      <w:r>
        <w:t>Chapter 3 will discuss the steps taken to compare these two optimization frameworks. The comparison will be conducted in multiple stage and will be exp</w:t>
      </w:r>
      <w:r w:rsidR="00424741">
        <w:t>lained in detail in chapter 3.</w:t>
      </w:r>
    </w:p>
    <w:p w14:paraId="466BC15A" w14:textId="77777777" w:rsidR="00B4540B" w:rsidRDefault="00424741" w:rsidP="00287950">
      <w:pPr>
        <w:pStyle w:val="ListParagraph"/>
        <w:numPr>
          <w:ilvl w:val="0"/>
          <w:numId w:val="25"/>
        </w:numPr>
      </w:pPr>
      <w:r>
        <w:t xml:space="preserve">Chapter 4 will talk about the results of the </w:t>
      </w:r>
      <w:r w:rsidR="00C1564E">
        <w:t>multistage</w:t>
      </w:r>
      <w:r>
        <w:t xml:space="preserve"> comparison in detail. It will cover the results of each </w:t>
      </w:r>
      <w:r w:rsidR="00C1564E">
        <w:t xml:space="preserve">framework under different scenarios and case studies. At the end, the </w:t>
      </w:r>
      <w:r w:rsidR="00C1564E">
        <w:lastRenderedPageBreak/>
        <w:t xml:space="preserve">author will introduce a </w:t>
      </w:r>
      <w:r w:rsidR="001900EB">
        <w:t>generalization scoring for the two frameworks in an attempt to generalize their performances</w:t>
      </w:r>
      <w:r w:rsidR="00B4540B">
        <w:t xml:space="preserve"> in different aspects.</w:t>
      </w:r>
    </w:p>
    <w:p w14:paraId="1E241BEC" w14:textId="2635EDF8" w:rsidR="00424741" w:rsidRPr="00287950" w:rsidRDefault="00B4540B" w:rsidP="00287950">
      <w:pPr>
        <w:pStyle w:val="ListParagraph"/>
        <w:numPr>
          <w:ilvl w:val="0"/>
          <w:numId w:val="25"/>
        </w:numPr>
      </w:pPr>
      <w:r>
        <w:t xml:space="preserve">Chapter 5 will </w:t>
      </w:r>
      <w:r w:rsidR="0009360C">
        <w:t>wrap</w:t>
      </w:r>
      <w:r>
        <w:t xml:space="preserve"> the </w:t>
      </w:r>
      <w:r w:rsidR="0009360C">
        <w:t>general findings of this master’s thesis</w:t>
      </w:r>
      <w:r w:rsidR="00A12864">
        <w:t xml:space="preserve"> while also acknowledging the limitations, assumptions, and considerations that are adopted in this thesis. </w:t>
      </w:r>
    </w:p>
    <w:p w14:paraId="151AEC61" w14:textId="4BB48C08" w:rsidR="007169FC" w:rsidRDefault="002D2371" w:rsidP="00287950">
      <w:pPr>
        <w:pStyle w:val="ListParagraph"/>
        <w:numPr>
          <w:ilvl w:val="0"/>
          <w:numId w:val="24"/>
        </w:numPr>
      </w:pPr>
      <w:r>
        <w:br w:type="page"/>
      </w:r>
    </w:p>
    <w:p w14:paraId="177D01E2" w14:textId="436C7318" w:rsidR="000E215D" w:rsidRDefault="000E215D" w:rsidP="005C30D4">
      <w:pPr>
        <w:pStyle w:val="Heading1"/>
      </w:pPr>
      <w:bookmarkStart w:id="5" w:name="_Toc228796396"/>
      <w:r>
        <w:lastRenderedPageBreak/>
        <w:t>Literature Review</w:t>
      </w:r>
      <w:bookmarkEnd w:id="5"/>
    </w:p>
    <w:p w14:paraId="34CE086C" w14:textId="242A2F65" w:rsidR="00C07721" w:rsidRDefault="00154401" w:rsidP="005B1C55">
      <w:pPr>
        <w:pStyle w:val="Heading2"/>
      </w:pPr>
      <w:bookmarkStart w:id="6" w:name="_Toc228796397"/>
      <w:bookmarkEnd w:id="6"/>
      <w:commentRangeStart w:id="7"/>
      <w:r>
        <w:t xml:space="preserve">Power-to-X Integration for </w:t>
      </w:r>
      <w:r w:rsidR="00D95D94">
        <w:t>Methanol Synthesis System</w:t>
      </w:r>
      <w:commentRangeEnd w:id="7"/>
      <w:r w:rsidR="00D95D94">
        <w:rPr>
          <w:rStyle w:val="CommentReference"/>
          <w:sz w:val="24"/>
          <w:szCs w:val="28"/>
        </w:rPr>
        <w:commentReference w:id="7"/>
      </w:r>
    </w:p>
    <w:p w14:paraId="5DAD96F0" w14:textId="1F486223" w:rsidR="005B1C55" w:rsidRPr="005B1C55" w:rsidRDefault="00A301CF" w:rsidP="000A0E3C">
      <w:pPr>
        <w:pStyle w:val="ListParagraph"/>
        <w:numPr>
          <w:ilvl w:val="0"/>
          <w:numId w:val="26"/>
        </w:numPr>
      </w:pPr>
      <w:r>
        <w:t xml:space="preserve">Different definition of </w:t>
      </w:r>
      <w:r w:rsidR="000A0E3C">
        <w:t>linearity and non-linearity for a methanol synthesis system</w:t>
      </w:r>
      <w:r>
        <w:t xml:space="preserve"> in the literature</w:t>
      </w:r>
    </w:p>
    <w:p w14:paraId="583C2343" w14:textId="77777777" w:rsidR="005E0632" w:rsidRPr="00BA23B3" w:rsidRDefault="005E0632" w:rsidP="005E0632">
      <w:pPr>
        <w:pStyle w:val="Heading2"/>
      </w:pPr>
      <w:r>
        <w:t>MILP for Complex Polygeneration System</w:t>
      </w:r>
    </w:p>
    <w:p w14:paraId="6F5B57EA" w14:textId="26C48C56" w:rsidR="00306FE0" w:rsidRDefault="00E7329D" w:rsidP="00306FE0">
      <w:pPr>
        <w:pStyle w:val="Heading2"/>
      </w:pPr>
      <w:r>
        <w:t>State-of-the</w:t>
      </w:r>
      <w:r w:rsidR="00306FE0">
        <w:t>-art RL in Optimizing Energy System and Industrial Processes</w:t>
      </w:r>
      <w:r w:rsidR="009E33C2">
        <w:t xml:space="preserve"> </w:t>
      </w:r>
    </w:p>
    <w:p w14:paraId="3C81687D" w14:textId="145AE4D8"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
          <w:id w:val="138545058"/>
          <w:placeholder>
            <w:docPart w:val="DefaultPlaceholder_-1854013440"/>
          </w:placeholder>
        </w:sdtPr>
        <w:sdtContent>
          <w:r w:rsidR="003C3FB4" w:rsidRPr="003C3FB4">
            <w:rPr>
              <w:color w:val="000000"/>
            </w:rPr>
            <w:t>[1]</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rsidP="00865F0E">
      <w:pPr>
        <w:pStyle w:val="ListParagraph"/>
        <w:numPr>
          <w:ilvl w:val="0"/>
          <w:numId w:val="33"/>
        </w:numPr>
      </w:pPr>
      <w:r>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rsidP="00A9585B">
      <w:pPr>
        <w:pStyle w:val="ListParagraph"/>
        <w:numPr>
          <w:ilvl w:val="0"/>
          <w:numId w:val="3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rsidP="006A6232">
      <w:pPr>
        <w:pStyle w:val="ListParagraph"/>
        <w:numPr>
          <w:ilvl w:val="0"/>
          <w:numId w:val="3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to map the maximum value ofver all possible policies:</w:t>
      </w:r>
    </w:p>
    <w:p w14:paraId="3B1FDD67" w14:textId="646478BF" w:rsidR="00AF0E57" w:rsidRDefault="00A65262" w:rsidP="00CC3651">
      <w:pPr>
        <w:pStyle w:val="ListParagraph"/>
        <w:numPr>
          <w:ilvl w:val="0"/>
          <w:numId w:val="37"/>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rsidP="00CC3651">
      <w:pPr>
        <w:pStyle w:val="ListParagraph"/>
        <w:numPr>
          <w:ilvl w:val="0"/>
          <w:numId w:val="38"/>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rsidP="00CC3651">
      <w:pPr>
        <w:pStyle w:val="ListParagraph"/>
        <w:numPr>
          <w:ilvl w:val="0"/>
          <w:numId w:val="39"/>
        </w:numPr>
      </w:pPr>
      <w:r>
        <w:lastRenderedPageBreak/>
        <w:t>Equation of optimal Q-value of state-aciton pair</w:t>
      </w:r>
    </w:p>
    <w:p w14:paraId="52DFCD24" w14:textId="16F1E997"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rsidP="00CC3651">
      <w:pPr>
        <w:pStyle w:val="ListParagraph"/>
        <w:numPr>
          <w:ilvl w:val="0"/>
          <w:numId w:val="40"/>
        </w:numPr>
      </w:pPr>
      <w:r>
        <w:t>Diagram of these variables as an MDP process</w:t>
      </w:r>
      <w:r w:rsidR="00853A47">
        <w:t xml:space="preserve"> (Find available literature online and recreate)</w:t>
      </w:r>
    </w:p>
    <w:p w14:paraId="57E4E97C" w14:textId="7882C2F2"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
          <w:id w:val="-157844259"/>
          <w:placeholder>
            <w:docPart w:val="DefaultPlaceholder_-1854013440"/>
          </w:placeholder>
        </w:sdtPr>
        <w:sdtContent>
          <w:r w:rsidR="003C3FB4" w:rsidRPr="003C3FB4">
            <w:rPr>
              <w:color w:val="000000"/>
            </w:rPr>
            <w:t>[2]</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rsidP="00865F0E">
      <w:pPr>
        <w:pStyle w:val="ListParagraph"/>
        <w:numPr>
          <w:ilvl w:val="0"/>
          <w:numId w:val="33"/>
        </w:numPr>
      </w:pPr>
      <w:r>
        <w:t>Some examples of RL agent used in optimizing energy systems</w:t>
      </w:r>
    </w:p>
    <w:p w14:paraId="31D91414" w14:textId="367EF808"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
          <w:id w:val="-1666621726"/>
          <w:placeholder>
            <w:docPart w:val="DefaultPlaceholder_-1854013440"/>
          </w:placeholder>
        </w:sdtPr>
        <w:sdtContent>
          <w:r w:rsidR="003C3FB4" w:rsidRPr="003C3FB4">
            <w:rPr>
              <w:color w:val="000000"/>
            </w:rPr>
            <w:t>[3]</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
          <w:id w:val="-792588821"/>
          <w:placeholder>
            <w:docPart w:val="DefaultPlaceholder_-1854013440"/>
          </w:placeholder>
        </w:sdtPr>
        <w:sdtContent>
          <w:r w:rsidR="003C3FB4" w:rsidRPr="003C3FB4">
            <w:rPr>
              <w:color w:val="000000"/>
            </w:rPr>
            <w:t>[4]</w:t>
          </w:r>
        </w:sdtContent>
      </w:sdt>
      <w:r w:rsidR="00405252">
        <w:t xml:space="preserve">. </w:t>
      </w:r>
    </w:p>
    <w:p w14:paraId="193E1486" w14:textId="77777777" w:rsidR="000D2BE5" w:rsidRDefault="000D2BE5" w:rsidP="00433D07"/>
    <w:p w14:paraId="0B88073A" w14:textId="12C82CC9"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
          <w:id w:val="1046030400"/>
          <w:placeholder>
            <w:docPart w:val="DefaultPlaceholder_-1854013440"/>
          </w:placeholder>
        </w:sdtPr>
        <w:sdtContent>
          <w:r w:rsidR="003C3FB4" w:rsidRPr="003C3FB4">
            <w:rPr>
              <w:color w:val="000000"/>
            </w:rPr>
            <w:t>[5]</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
          <w:id w:val="945582915"/>
          <w:placeholder>
            <w:docPart w:val="DefaultPlaceholder_-1854013440"/>
          </w:placeholder>
        </w:sdtPr>
        <w:sdtContent>
          <w:r w:rsidR="003C3FB4" w:rsidRPr="003C3FB4">
            <w:rPr>
              <w:color w:val="000000"/>
            </w:rPr>
            <w:t>[6]</w:t>
          </w:r>
        </w:sdtContent>
      </w:sdt>
      <w:r w:rsidR="00386805">
        <w:t xml:space="preserve">. </w:t>
      </w:r>
    </w:p>
    <w:p w14:paraId="3D4A0F0E" w14:textId="77777777" w:rsidR="00734D1C" w:rsidRDefault="00734D1C" w:rsidP="00433D07"/>
    <w:p w14:paraId="3CE5287A" w14:textId="6D2D3C70"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
          <w:id w:val="1830250729"/>
          <w:placeholder>
            <w:docPart w:val="DefaultPlaceholder_-1854013440"/>
          </w:placeholder>
        </w:sdtPr>
        <w:sdtContent>
          <w:r w:rsidR="003C3FB4" w:rsidRPr="003C3FB4">
            <w:rPr>
              <w:color w:val="000000"/>
            </w:rPr>
            <w:t>[7]</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w:t>
      </w:r>
      <w:r w:rsidR="00554F78">
        <w:lastRenderedPageBreak/>
        <w:t>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r>
        <w:t>RL vs MILP for Different Applications</w:t>
      </w:r>
    </w:p>
    <w:p w14:paraId="7288A969" w14:textId="475E2CC0"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
          <w:id w:val="1550877387"/>
          <w:placeholder>
            <w:docPart w:val="DefaultPlaceholder_-1854013440"/>
          </w:placeholder>
        </w:sdtPr>
        <w:sdtContent>
          <w:r w:rsidR="003C3FB4" w:rsidRPr="003C3FB4">
            <w:rPr>
              <w:color w:val="000000"/>
            </w:rPr>
            <w:t>[8]</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11604585"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
          <w:id w:val="-252891772"/>
          <w:placeholder>
            <w:docPart w:val="DefaultPlaceholder_-1854013440"/>
          </w:placeholder>
        </w:sdtPr>
        <w:sdtContent>
          <w:r w:rsidR="003C3FB4" w:rsidRPr="003C3FB4">
            <w:rPr>
              <w:color w:val="000000"/>
            </w:rPr>
            <w:t>[9]</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w:t>
      </w:r>
      <w:r w:rsidR="00B63516">
        <w:rPr>
          <w:color w:val="000000"/>
        </w:rPr>
        <w:lastRenderedPageBreak/>
        <w:t xml:space="preserve">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According to the authors of the study, this poorer 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6E512ED3" w14:textId="77777777" w:rsidR="006D6EEE" w:rsidRDefault="006D6EEE" w:rsidP="007C0DDD">
      <w:pPr>
        <w:rPr>
          <w:color w:val="000000"/>
        </w:rPr>
      </w:pPr>
    </w:p>
    <w:p w14:paraId="78846790" w14:textId="77777777"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8" w:name="_Toc228796398"/>
      <w:r>
        <w:lastRenderedPageBreak/>
        <w:t>Methodology</w:t>
      </w:r>
      <w:bookmarkEnd w:id="8"/>
    </w:p>
    <w:p w14:paraId="6C21F84A" w14:textId="77777777" w:rsidR="00B65422" w:rsidRDefault="00B65422" w:rsidP="00B65422">
      <w:pPr>
        <w:pStyle w:val="Heading2"/>
      </w:pPr>
      <w:r>
        <w:t>Hybrid Biomass Power-to-Methanol System Model</w:t>
      </w:r>
    </w:p>
    <w:p w14:paraId="6E3F1A7A" w14:textId="77777777" w:rsidR="00B65422" w:rsidRDefault="00B65422" w:rsidP="00B65422">
      <w:pPr>
        <w:pStyle w:val="ListParagraph"/>
        <w:numPr>
          <w:ilvl w:val="0"/>
          <w:numId w:val="22"/>
        </w:numPr>
      </w:pPr>
      <w:r>
        <w:t>Energy system definition</w:t>
      </w:r>
    </w:p>
    <w:p w14:paraId="05E7B43C" w14:textId="77777777" w:rsidR="00B65422" w:rsidRDefault="00B65422" w:rsidP="00B65422">
      <w:pPr>
        <w:pStyle w:val="ListParagraph"/>
        <w:numPr>
          <w:ilvl w:val="0"/>
          <w:numId w:val="22"/>
        </w:numPr>
      </w:pPr>
      <w:r>
        <w:t>Technical Parameters definition</w:t>
      </w:r>
    </w:p>
    <w:p w14:paraId="67420E0D" w14:textId="0CB201AE" w:rsidR="00B65422" w:rsidRDefault="00B65422" w:rsidP="00B65422">
      <w:pPr>
        <w:pStyle w:val="ListParagraph"/>
        <w:numPr>
          <w:ilvl w:val="0"/>
          <w:numId w:val="22"/>
        </w:numPr>
      </w:pPr>
      <w:r>
        <w:t>Economical Parameters definition</w:t>
      </w:r>
    </w:p>
    <w:p w14:paraId="0EF1EC6E" w14:textId="7AB1043D" w:rsidR="00B65422" w:rsidRPr="00B65422" w:rsidRDefault="00B65422" w:rsidP="00B65422">
      <w:pPr>
        <w:pStyle w:val="Heading2"/>
      </w:pPr>
      <w:r>
        <w:t>Two-steps Outerloop &amp; Innerloop Strategy</w:t>
      </w:r>
    </w:p>
    <w:p w14:paraId="566D0D72" w14:textId="6FC7B38F" w:rsidR="00CE2A7C" w:rsidRDefault="00CE2A7C" w:rsidP="008902C7">
      <w:pPr>
        <w:pStyle w:val="Heading2"/>
      </w:pPr>
      <w:r>
        <w:t xml:space="preserve">Level 2 </w:t>
      </w:r>
      <w:r w:rsidR="00C44A9F">
        <w:t xml:space="preserve">Optimization Architecture </w:t>
      </w:r>
      <w:r w:rsidR="000C1095">
        <w:t>(MILP)</w:t>
      </w:r>
    </w:p>
    <w:p w14:paraId="3D7E0E04" w14:textId="6ED7DDD6" w:rsidR="00165BF1" w:rsidRDefault="00165BF1" w:rsidP="00165BF1">
      <w:pPr>
        <w:pStyle w:val="ListParagraph"/>
        <w:numPr>
          <w:ilvl w:val="0"/>
          <w:numId w:val="31"/>
        </w:numPr>
      </w:pPr>
      <w:r>
        <w:t xml:space="preserve">Component level </w:t>
      </w:r>
      <w:r w:rsidR="00A10093">
        <w:t xml:space="preserve">non-linear </w:t>
      </w:r>
      <w:r>
        <w:t>modelling logic</w:t>
      </w:r>
    </w:p>
    <w:p w14:paraId="27EC9030" w14:textId="191B8C73" w:rsidR="00165BF1" w:rsidRDefault="00165BF1" w:rsidP="00165BF1">
      <w:pPr>
        <w:pStyle w:val="ListParagraph"/>
        <w:numPr>
          <w:ilvl w:val="0"/>
          <w:numId w:val="31"/>
        </w:numPr>
      </w:pPr>
      <w:r>
        <w:t>Operation logic</w:t>
      </w:r>
    </w:p>
    <w:p w14:paraId="68B7DF69" w14:textId="41575D19" w:rsidR="005D4F22" w:rsidRDefault="005D4F22" w:rsidP="005D4F22">
      <w:pPr>
        <w:pStyle w:val="ListParagraph"/>
        <w:numPr>
          <w:ilvl w:val="1"/>
          <w:numId w:val="31"/>
        </w:numPr>
      </w:pPr>
      <w:r>
        <w:t>What tool is used to model the MILP problem? Oemof.solph</w:t>
      </w:r>
    </w:p>
    <w:p w14:paraId="12289559" w14:textId="328CA07B" w:rsidR="005D4F22" w:rsidRDefault="005D4F22" w:rsidP="005D4F22">
      <w:pPr>
        <w:pStyle w:val="ListParagraph"/>
        <w:numPr>
          <w:ilvl w:val="1"/>
          <w:numId w:val="31"/>
        </w:numPr>
      </w:pPr>
      <w:r>
        <w:t>What solver? CBC</w:t>
      </w:r>
    </w:p>
    <w:p w14:paraId="2E6D3232" w14:textId="3C8E38D7" w:rsidR="005C6449" w:rsidRPr="005C6449" w:rsidRDefault="00165BF1" w:rsidP="00165BF1">
      <w:pPr>
        <w:pStyle w:val="ListParagraph"/>
        <w:numPr>
          <w:ilvl w:val="0"/>
          <w:numId w:val="31"/>
        </w:numPr>
      </w:pPr>
      <w:r>
        <w:t>Objective function definition</w:t>
      </w:r>
    </w:p>
    <w:p w14:paraId="7E92E5D7" w14:textId="0C187050" w:rsidR="00CE2A7C" w:rsidRDefault="00CE2A7C" w:rsidP="008902C7">
      <w:pPr>
        <w:pStyle w:val="Heading2"/>
      </w:pPr>
      <w:r>
        <w:t xml:space="preserve">Level 3 </w:t>
      </w:r>
      <w:r w:rsidR="00C44A9F">
        <w:t xml:space="preserve">Optimization Architecture </w:t>
      </w:r>
      <w:r w:rsidR="000C1095">
        <w:t>(RL)</w:t>
      </w:r>
    </w:p>
    <w:p w14:paraId="7ABDBA52" w14:textId="405ACA40" w:rsidR="0008480C" w:rsidRDefault="0008480C" w:rsidP="0008480C">
      <w:pPr>
        <w:pStyle w:val="ListParagraph"/>
        <w:numPr>
          <w:ilvl w:val="0"/>
          <w:numId w:val="31"/>
        </w:numPr>
      </w:pPr>
      <w:r>
        <w:t>Component level</w:t>
      </w:r>
      <w:r w:rsidR="00A10093">
        <w:t xml:space="preserve"> linear</w:t>
      </w:r>
      <w:r>
        <w:t xml:space="preserve"> modelling logic</w:t>
      </w:r>
    </w:p>
    <w:p w14:paraId="723D61E3" w14:textId="30CE60AB" w:rsidR="00204313" w:rsidRDefault="00204313" w:rsidP="0008480C">
      <w:pPr>
        <w:pStyle w:val="ListParagraph"/>
        <w:numPr>
          <w:ilvl w:val="0"/>
          <w:numId w:val="31"/>
        </w:numPr>
      </w:pPr>
      <w:r>
        <w:t>Chosen RL Algorithm</w:t>
      </w:r>
    </w:p>
    <w:p w14:paraId="502D5140" w14:textId="0B8DE835" w:rsidR="0071588F" w:rsidRDefault="0008480C" w:rsidP="00204313">
      <w:pPr>
        <w:pStyle w:val="ListParagraph"/>
        <w:numPr>
          <w:ilvl w:val="0"/>
          <w:numId w:val="31"/>
        </w:numPr>
      </w:pPr>
      <w:r>
        <w:t>Operation logic</w:t>
      </w:r>
      <w:r w:rsidR="009950C5">
        <w:t xml:space="preserve"> (MDP)</w:t>
      </w:r>
    </w:p>
    <w:p w14:paraId="790E91F2" w14:textId="42D9DEAF" w:rsidR="00204313" w:rsidRDefault="00204313" w:rsidP="00204313">
      <w:pPr>
        <w:pStyle w:val="ListParagraph"/>
        <w:numPr>
          <w:ilvl w:val="1"/>
          <w:numId w:val="31"/>
        </w:numPr>
      </w:pPr>
      <w:r>
        <w:t>How does BO and RL work together</w:t>
      </w:r>
    </w:p>
    <w:p w14:paraId="2B085BFD" w14:textId="1C1F8D3F" w:rsidR="0008480C" w:rsidRPr="0008480C" w:rsidRDefault="0008480C" w:rsidP="0008480C">
      <w:pPr>
        <w:pStyle w:val="ListParagraph"/>
        <w:numPr>
          <w:ilvl w:val="0"/>
          <w:numId w:val="31"/>
        </w:numPr>
      </w:pPr>
      <w:r>
        <w:t>Objective function definition</w:t>
      </w:r>
      <w:r w:rsidR="00C62BDF">
        <w:t xml:space="preserve"> (Reward function)</w:t>
      </w:r>
    </w:p>
    <w:p w14:paraId="18AC8E24" w14:textId="4F089C0D" w:rsidR="00F83C8E" w:rsidRPr="00FA01E9" w:rsidRDefault="00F83C8E" w:rsidP="00F83C8E">
      <w:pPr>
        <w:pStyle w:val="Heading2"/>
      </w:pPr>
      <w:r>
        <w:t>Data</w:t>
      </w:r>
    </w:p>
    <w:p w14:paraId="06591C7B" w14:textId="67202B67" w:rsidR="008902C7" w:rsidRPr="008902C7" w:rsidRDefault="002C5DDB" w:rsidP="008902C7">
      <w:pPr>
        <w:pStyle w:val="Heading2"/>
      </w:pPr>
      <w:r>
        <w:t>Comparison Stages</w:t>
      </w:r>
      <w:r w:rsidR="00D8638E">
        <w:t xml:space="preserve"> &amp; Scenario Definition</w:t>
      </w:r>
    </w:p>
    <w:p w14:paraId="444CE7C9" w14:textId="10BA4EC8" w:rsidR="00747C08" w:rsidRDefault="00747C08" w:rsidP="00747C08">
      <w:pPr>
        <w:pStyle w:val="ListParagraph"/>
        <w:numPr>
          <w:ilvl w:val="0"/>
          <w:numId w:val="22"/>
        </w:numPr>
      </w:pPr>
      <w:r>
        <w:t xml:space="preserve">This comparison will be done in two steps: </w:t>
      </w:r>
    </w:p>
    <w:p w14:paraId="32DB8E3D" w14:textId="77777777" w:rsidR="00F6709F" w:rsidRDefault="00747C08" w:rsidP="00747C08">
      <w:pPr>
        <w:pStyle w:val="ListParagraph"/>
        <w:numPr>
          <w:ilvl w:val="1"/>
          <w:numId w:val="22"/>
        </w:numPr>
      </w:pPr>
      <w:commentRangeStart w:id="9"/>
      <w:r>
        <w:t>Outerloop comparison</w:t>
      </w:r>
      <w:commentRangeEnd w:id="9"/>
      <w:r w:rsidR="00DF6038">
        <w:rPr>
          <w:rStyle w:val="CommentReference"/>
          <w:sz w:val="24"/>
          <w:szCs w:val="22"/>
        </w:rPr>
        <w:commentReference w:id="9"/>
      </w:r>
      <w:r>
        <w:t xml:space="preserve"> </w:t>
      </w:r>
    </w:p>
    <w:p w14:paraId="29CF1107" w14:textId="77777777" w:rsidR="00F6709F" w:rsidRDefault="00747C08" w:rsidP="00F6709F">
      <w:pPr>
        <w:pStyle w:val="ListParagraph"/>
        <w:numPr>
          <w:ilvl w:val="2"/>
          <w:numId w:val="22"/>
        </w:numPr>
      </w:pPr>
      <w:r>
        <w:t xml:space="preserve">The innerloop operational decision is fixed as an oemof problem, </w:t>
      </w:r>
    </w:p>
    <w:p w14:paraId="1E3E39BC" w14:textId="77777777" w:rsidR="005B7695" w:rsidRDefault="00747C08" w:rsidP="00803BEA">
      <w:pPr>
        <w:pStyle w:val="ListParagraph"/>
        <w:numPr>
          <w:ilvl w:val="2"/>
          <w:numId w:val="2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rsidP="00803BEA">
      <w:pPr>
        <w:pStyle w:val="ListParagraph"/>
        <w:numPr>
          <w:ilvl w:val="2"/>
          <w:numId w:val="2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10"/>
    </w:p>
    <w:p w14:paraId="46D5E368" w14:textId="0306DE52" w:rsidR="00624B06" w:rsidRDefault="00803BEA" w:rsidP="00816269">
      <w:pPr>
        <w:pStyle w:val="ListParagraph"/>
        <w:numPr>
          <w:ilvl w:val="2"/>
          <w:numId w:val="22"/>
        </w:numPr>
      </w:pPr>
      <w:r>
        <w:t xml:space="preserve">Components to optimize: </w:t>
      </w:r>
      <w:r w:rsidR="00220970">
        <w:t>Electricity Supply &amp; Power to X Optimization</w:t>
      </w:r>
      <w:commentRangeEnd w:id="10"/>
      <w:r w:rsidR="00256B82">
        <w:rPr>
          <w:rStyle w:val="CommentReference"/>
          <w:sz w:val="24"/>
          <w:szCs w:val="22"/>
        </w:rPr>
        <w:commentReference w:id="10"/>
      </w:r>
    </w:p>
    <w:p w14:paraId="6070765E" w14:textId="77777777" w:rsidR="00B31F92" w:rsidRDefault="00747C08" w:rsidP="00747C08">
      <w:pPr>
        <w:pStyle w:val="ListParagraph"/>
        <w:numPr>
          <w:ilvl w:val="1"/>
          <w:numId w:val="22"/>
        </w:numPr>
      </w:pPr>
      <w:commentRangeStart w:id="11"/>
      <w:r>
        <w:t>Innerloop comparison</w:t>
      </w:r>
      <w:commentRangeEnd w:id="11"/>
      <w:r w:rsidR="0011075C">
        <w:rPr>
          <w:rStyle w:val="CommentReference"/>
          <w:sz w:val="24"/>
          <w:szCs w:val="22"/>
        </w:rPr>
        <w:commentReference w:id="11"/>
      </w:r>
      <w:r>
        <w:t xml:space="preserve">: </w:t>
      </w:r>
    </w:p>
    <w:p w14:paraId="1D1E42B9" w14:textId="5579CB97" w:rsidR="00747C08" w:rsidRDefault="00747C08" w:rsidP="00B31F92">
      <w:pPr>
        <w:pStyle w:val="ListParagraph"/>
        <w:numPr>
          <w:ilvl w:val="2"/>
          <w:numId w:val="22"/>
        </w:numPr>
      </w:pPr>
      <w:r>
        <w:t>two innerloop operational dispatch optimization strategies: RL agent living in a physics-based model of the plant vs oemof linear model of the plant are compared.</w:t>
      </w:r>
    </w:p>
    <w:p w14:paraId="70BDC748" w14:textId="5ECF0784" w:rsidR="00CC257E" w:rsidRDefault="00220970" w:rsidP="00220970">
      <w:pPr>
        <w:pStyle w:val="ListParagraph"/>
        <w:numPr>
          <w:ilvl w:val="2"/>
          <w:numId w:val="2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rsidP="00CC257E">
      <w:pPr>
        <w:pStyle w:val="ListParagraph"/>
        <w:numPr>
          <w:ilvl w:val="3"/>
          <w:numId w:val="22"/>
        </w:numPr>
      </w:pPr>
      <w:r>
        <w:t xml:space="preserve">How close can RL can </w:t>
      </w:r>
      <w:r w:rsidR="00AF6AB4">
        <w:t>optimize a linear model compared to level 2?</w:t>
      </w:r>
    </w:p>
    <w:p w14:paraId="15873F2D" w14:textId="3D15D0A6" w:rsidR="00CC257E" w:rsidRDefault="00220970" w:rsidP="00220970">
      <w:pPr>
        <w:pStyle w:val="ListParagraph"/>
        <w:numPr>
          <w:ilvl w:val="2"/>
          <w:numId w:val="2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rsidP="003767B6">
      <w:pPr>
        <w:pStyle w:val="ListParagraph"/>
        <w:numPr>
          <w:ilvl w:val="3"/>
          <w:numId w:val="22"/>
        </w:numPr>
      </w:pPr>
      <w:r>
        <w:t>What happens to the optimized linear layout when it is injected into real physics-based model?</w:t>
      </w:r>
    </w:p>
    <w:p w14:paraId="31D86F8A" w14:textId="0D657077" w:rsidR="00656C4B" w:rsidRDefault="00656C4B" w:rsidP="00656C4B">
      <w:pPr>
        <w:pStyle w:val="ListParagraph"/>
        <w:numPr>
          <w:ilvl w:val="3"/>
          <w:numId w:val="22"/>
        </w:numPr>
      </w:pPr>
      <w:r>
        <w:t>What happens when level 2 framework layout result is fed into level 3 model? Does it remain feasible? And is it still a good solution?</w:t>
      </w:r>
    </w:p>
    <w:p w14:paraId="08149881" w14:textId="0B572F0F" w:rsidR="00CC257E" w:rsidRDefault="00AF6AB4" w:rsidP="00CC257E">
      <w:pPr>
        <w:pStyle w:val="ListParagraph"/>
        <w:numPr>
          <w:ilvl w:val="3"/>
          <w:numId w:val="22"/>
        </w:numPr>
      </w:pPr>
      <w:r>
        <w:t>What is the difference between the result of simplified linear model vs complex nonlinear model?</w:t>
      </w:r>
      <w:r w:rsidR="00CC257E">
        <w:t xml:space="preserve"> </w:t>
      </w:r>
    </w:p>
    <w:p w14:paraId="487DDFFC" w14:textId="7857F36F" w:rsidR="00220970" w:rsidRDefault="00220970" w:rsidP="00220970">
      <w:pPr>
        <w:pStyle w:val="ListParagraph"/>
        <w:numPr>
          <w:ilvl w:val="2"/>
          <w:numId w:val="22"/>
        </w:numPr>
      </w:pPr>
      <w:commentRangeStart w:id="12"/>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13"/>
      <w:r w:rsidR="0000458F">
        <w:t xml:space="preserve">BO </w:t>
      </w:r>
      <w:r w:rsidR="005D0C99">
        <w:t xml:space="preserve">Oemof Linear </w:t>
      </w:r>
      <w:commentRangeEnd w:id="13"/>
      <w:r w:rsidR="00A60202">
        <w:rPr>
          <w:rStyle w:val="CommentReference"/>
          <w:sz w:val="24"/>
          <w:szCs w:val="22"/>
        </w:rPr>
        <w:commentReference w:id="13"/>
      </w:r>
      <w:r w:rsidR="00850A92">
        <w:t>pathway</w:t>
      </w:r>
      <w:r w:rsidR="00987FED">
        <w:t xml:space="preserve"> </w:t>
      </w:r>
      <w:commentRangeEnd w:id="12"/>
      <w:r w:rsidR="00BE4B11">
        <w:rPr>
          <w:rStyle w:val="CommentReference"/>
          <w:sz w:val="24"/>
          <w:szCs w:val="22"/>
        </w:rPr>
        <w:commentReference w:id="12"/>
      </w:r>
    </w:p>
    <w:p w14:paraId="77BED758" w14:textId="1B3E7A31" w:rsidR="00B73AFD" w:rsidRDefault="00B46F52" w:rsidP="003767B6">
      <w:pPr>
        <w:pStyle w:val="ListParagraph"/>
        <w:numPr>
          <w:ilvl w:val="3"/>
          <w:numId w:val="2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rsidP="009C362F">
      <w:pPr>
        <w:pStyle w:val="ListParagraph"/>
        <w:numPr>
          <w:ilvl w:val="0"/>
          <w:numId w:val="22"/>
        </w:numPr>
      </w:pPr>
      <w:r>
        <w:t>There are four case studies for each step to be analyzed</w:t>
      </w:r>
      <w:r w:rsidR="00194004">
        <w:t xml:space="preserve"> (For innerloop 3 comparison)</w:t>
      </w:r>
      <w:r>
        <w:t>:</w:t>
      </w:r>
    </w:p>
    <w:p w14:paraId="0FD5FF9F" w14:textId="11116785" w:rsidR="009C362F" w:rsidRDefault="005A0323" w:rsidP="009C362F">
      <w:pPr>
        <w:pStyle w:val="ListParagraph"/>
        <w:numPr>
          <w:ilvl w:val="1"/>
          <w:numId w:val="22"/>
        </w:numPr>
      </w:pPr>
      <w:r>
        <w:t>Weather Variability:</w:t>
      </w:r>
    </w:p>
    <w:p w14:paraId="693B7B6A" w14:textId="0E68BFF0" w:rsidR="005A0323" w:rsidRDefault="005A0323" w:rsidP="005A0323">
      <w:pPr>
        <w:pStyle w:val="ListParagraph"/>
        <w:numPr>
          <w:ilvl w:val="2"/>
          <w:numId w:val="22"/>
        </w:numPr>
      </w:pPr>
      <w:r>
        <w:t>Stable solar and wind input</w:t>
      </w:r>
    </w:p>
    <w:p w14:paraId="5B7C227D" w14:textId="6A1E899E" w:rsidR="005A0323" w:rsidRDefault="005A0323" w:rsidP="005A0323">
      <w:pPr>
        <w:pStyle w:val="ListParagraph"/>
        <w:numPr>
          <w:ilvl w:val="2"/>
          <w:numId w:val="22"/>
        </w:numPr>
      </w:pPr>
      <w:r>
        <w:t>Extre</w:t>
      </w:r>
      <w:r w:rsidR="00B50FB4">
        <w:t>me</w:t>
      </w:r>
      <w:r>
        <w:t xml:space="preserve"> weather volatility</w:t>
      </w:r>
    </w:p>
    <w:p w14:paraId="7759755F" w14:textId="2C9E0491" w:rsidR="005A0323" w:rsidRDefault="00CD7E60" w:rsidP="00CD7E60">
      <w:pPr>
        <w:pStyle w:val="ListParagraph"/>
        <w:numPr>
          <w:ilvl w:val="1"/>
          <w:numId w:val="22"/>
        </w:numPr>
      </w:pPr>
      <w:r>
        <w:t>Market Conditions:</w:t>
      </w:r>
    </w:p>
    <w:p w14:paraId="45574581" w14:textId="1C193BFD" w:rsidR="00CD7E60" w:rsidRDefault="00C22D7B" w:rsidP="00CD7E60">
      <w:pPr>
        <w:pStyle w:val="ListParagraph"/>
        <w:numPr>
          <w:ilvl w:val="2"/>
          <w:numId w:val="22"/>
        </w:numPr>
      </w:pPr>
      <w:r>
        <w:t>Cheap batteries</w:t>
      </w:r>
    </w:p>
    <w:p w14:paraId="71C624B0" w14:textId="187E1A67" w:rsidR="00F52FED" w:rsidRPr="009148B9" w:rsidRDefault="00C22D7B" w:rsidP="00F52FED">
      <w:pPr>
        <w:pStyle w:val="ListParagraph"/>
        <w:numPr>
          <w:ilvl w:val="2"/>
          <w:numId w:val="2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rsidP="00F52FED">
      <w:pPr>
        <w:pStyle w:val="ListParagraph"/>
        <w:numPr>
          <w:ilvl w:val="1"/>
          <w:numId w:val="22"/>
        </w:numPr>
      </w:pPr>
      <w:r>
        <w:t>System Design &amp; Flexibility:</w:t>
      </w:r>
    </w:p>
    <w:p w14:paraId="20CE70F9" w14:textId="2BAC493F" w:rsidR="00F52FED" w:rsidRDefault="00E316C1" w:rsidP="00F52FED">
      <w:pPr>
        <w:pStyle w:val="ListParagraph"/>
        <w:numPr>
          <w:ilvl w:val="2"/>
          <w:numId w:val="22"/>
        </w:numPr>
      </w:pPr>
      <w:r>
        <w:t>Heavy fixed methanol reactor load</w:t>
      </w:r>
    </w:p>
    <w:p w14:paraId="6B4D0EC3" w14:textId="0201B443" w:rsidR="004B0A3F" w:rsidRDefault="00E316C1" w:rsidP="004B0A3F">
      <w:pPr>
        <w:pStyle w:val="ListParagraph"/>
        <w:numPr>
          <w:ilvl w:val="2"/>
          <w:numId w:val="22"/>
        </w:numPr>
      </w:pPr>
      <w:r>
        <w:t xml:space="preserve">Heavy </w:t>
      </w:r>
      <w:r w:rsidR="00B50FB4">
        <w:t>fixed electrolyzer load</w:t>
      </w:r>
    </w:p>
    <w:p w14:paraId="3E2BCED0" w14:textId="03BE907E" w:rsidR="00200BF4" w:rsidRDefault="00200BF4" w:rsidP="00200BF4">
      <w:pPr>
        <w:pStyle w:val="ListParagraph"/>
        <w:numPr>
          <w:ilvl w:val="0"/>
          <w:numId w:val="2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rsidP="00C95CB7">
      <w:pPr>
        <w:pStyle w:val="ListParagraph"/>
        <w:numPr>
          <w:ilvl w:val="1"/>
          <w:numId w:val="22"/>
        </w:numPr>
      </w:pPr>
      <w:r>
        <w:t>Techno-economic level:</w:t>
      </w:r>
    </w:p>
    <w:p w14:paraId="36B0B904" w14:textId="5A1C0599" w:rsidR="00DF2B29" w:rsidRDefault="00DF2B29" w:rsidP="00C95CB7">
      <w:pPr>
        <w:pStyle w:val="ListParagraph"/>
        <w:numPr>
          <w:ilvl w:val="2"/>
          <w:numId w:val="22"/>
        </w:numPr>
      </w:pPr>
      <w:r>
        <w:t>LCOM</w:t>
      </w:r>
    </w:p>
    <w:p w14:paraId="2B774CBF" w14:textId="37EF21E7" w:rsidR="007F65E4" w:rsidRDefault="007F65E4" w:rsidP="00C95CB7">
      <w:pPr>
        <w:pStyle w:val="ListParagraph"/>
        <w:numPr>
          <w:ilvl w:val="2"/>
          <w:numId w:val="22"/>
        </w:numPr>
      </w:pPr>
      <w:r>
        <w:t>CAPEX &amp; OPEX</w:t>
      </w:r>
    </w:p>
    <w:p w14:paraId="535F4CC2" w14:textId="3B0CDBF4" w:rsidR="00036831" w:rsidRDefault="00036831" w:rsidP="00C95CB7">
      <w:pPr>
        <w:pStyle w:val="ListParagraph"/>
        <w:numPr>
          <w:ilvl w:val="2"/>
          <w:numId w:val="22"/>
        </w:numPr>
      </w:pPr>
      <w:r>
        <w:t>Carbon intensity</w:t>
      </w:r>
    </w:p>
    <w:p w14:paraId="0FCF89CB" w14:textId="3AD7E0EC" w:rsidR="00036831" w:rsidRDefault="00036831" w:rsidP="00C95CB7">
      <w:pPr>
        <w:pStyle w:val="ListParagraph"/>
        <w:numPr>
          <w:ilvl w:val="2"/>
          <w:numId w:val="22"/>
        </w:numPr>
      </w:pPr>
      <w:r>
        <w:t>Grid dependency ratio</w:t>
      </w:r>
    </w:p>
    <w:p w14:paraId="5659A377" w14:textId="2D0F55EB" w:rsidR="00036831" w:rsidRDefault="007A5DB9" w:rsidP="00C95CB7">
      <w:pPr>
        <w:pStyle w:val="ListParagraph"/>
        <w:numPr>
          <w:ilvl w:val="2"/>
          <w:numId w:val="22"/>
        </w:numPr>
      </w:pPr>
      <w:r>
        <w:t>Self-consumption Ratio</w:t>
      </w:r>
    </w:p>
    <w:p w14:paraId="52CBE02F" w14:textId="2E7F7922" w:rsidR="007A5DB9" w:rsidRDefault="00036831" w:rsidP="007A5DB9">
      <w:pPr>
        <w:pStyle w:val="ListParagraph"/>
        <w:numPr>
          <w:ilvl w:val="2"/>
          <w:numId w:val="22"/>
        </w:numPr>
      </w:pPr>
      <w:r>
        <w:t xml:space="preserve">Autonomy days </w:t>
      </w:r>
    </w:p>
    <w:p w14:paraId="7FB6970E" w14:textId="24769C6F" w:rsidR="007A5DB9" w:rsidRDefault="007A5DB9" w:rsidP="007A5DB9">
      <w:pPr>
        <w:pStyle w:val="ListParagraph"/>
        <w:numPr>
          <w:ilvl w:val="1"/>
          <w:numId w:val="22"/>
        </w:numPr>
      </w:pPr>
      <w:r>
        <w:t>Framework leve</w:t>
      </w:r>
      <w:r w:rsidR="0068123B">
        <w:t>l</w:t>
      </w:r>
      <w:r>
        <w:t>:</w:t>
      </w:r>
    </w:p>
    <w:p w14:paraId="2180A98A" w14:textId="16D618ED" w:rsidR="007A5DB9" w:rsidRDefault="007A5DB9" w:rsidP="007A5DB9">
      <w:pPr>
        <w:pStyle w:val="ListParagraph"/>
        <w:numPr>
          <w:ilvl w:val="2"/>
          <w:numId w:val="22"/>
        </w:numPr>
      </w:pPr>
      <w:r>
        <w:t>Simulation time</w:t>
      </w:r>
    </w:p>
    <w:p w14:paraId="0D929EAF" w14:textId="2050EEF5" w:rsidR="007A5DB9" w:rsidRDefault="007F3792" w:rsidP="007A5DB9">
      <w:pPr>
        <w:pStyle w:val="ListParagraph"/>
        <w:numPr>
          <w:ilvl w:val="2"/>
          <w:numId w:val="22"/>
        </w:numPr>
      </w:pPr>
      <w:r>
        <w:t xml:space="preserve">BO Distance </w:t>
      </w:r>
    </w:p>
    <w:p w14:paraId="0F115464" w14:textId="77777777" w:rsidR="00BA05A6" w:rsidRPr="00BA05A6" w:rsidRDefault="00BA05A6" w:rsidP="00BA05A6">
      <w:pPr>
        <w:pStyle w:val="ListParagraph"/>
        <w:numPr>
          <w:ilvl w:val="1"/>
          <w:numId w:val="22"/>
        </w:numPr>
      </w:pPr>
      <w:r w:rsidRPr="00BA05A6">
        <w:rPr>
          <w:b/>
          <w:bCs/>
        </w:rPr>
        <w:t>Scenario:</w:t>
      </w:r>
    </w:p>
    <w:p w14:paraId="26DF46D6" w14:textId="77777777" w:rsidR="00BA05A6" w:rsidRPr="00BA05A6" w:rsidRDefault="00BA05A6" w:rsidP="00BA05A6">
      <w:pPr>
        <w:pStyle w:val="ListParagraph"/>
        <w:numPr>
          <w:ilvl w:val="1"/>
          <w:numId w:val="22"/>
        </w:numPr>
      </w:pPr>
      <w:r w:rsidRPr="00BA05A6">
        <w:rPr>
          <w:b/>
          <w:bCs/>
        </w:rPr>
        <w:t>Year:</w:t>
      </w:r>
    </w:p>
    <w:p w14:paraId="5EAD56A8" w14:textId="77777777" w:rsidR="00BA05A6" w:rsidRPr="00BA05A6" w:rsidRDefault="00BA05A6" w:rsidP="00BA05A6">
      <w:pPr>
        <w:pStyle w:val="ListParagraph"/>
        <w:numPr>
          <w:ilvl w:val="1"/>
          <w:numId w:val="22"/>
        </w:numPr>
      </w:pPr>
      <w:r w:rsidRPr="00BA05A6">
        <w:rPr>
          <w:b/>
          <w:bCs/>
        </w:rPr>
        <w:t>CAPEX and OPEX per component:</w:t>
      </w:r>
    </w:p>
    <w:p w14:paraId="1983C221" w14:textId="1CDA33BD" w:rsidR="00BA05A6" w:rsidRPr="00BA05A6" w:rsidRDefault="00BA05A6" w:rsidP="001974D4">
      <w:pPr>
        <w:pStyle w:val="ListParagraph"/>
        <w:numPr>
          <w:ilvl w:val="1"/>
          <w:numId w:val="22"/>
        </w:numPr>
      </w:pPr>
      <w:r w:rsidRPr="00BA05A6">
        <w:rPr>
          <w:b/>
          <w:bCs/>
        </w:rPr>
        <w:t xml:space="preserve">Conversion Factor per component: </w:t>
      </w:r>
    </w:p>
    <w:p w14:paraId="6EBB2B9A" w14:textId="77777777" w:rsidR="00BA05A6" w:rsidRPr="00BA05A6" w:rsidRDefault="00BA05A6" w:rsidP="00BA05A6">
      <w:pPr>
        <w:pStyle w:val="ListParagraph"/>
        <w:numPr>
          <w:ilvl w:val="1"/>
          <w:numId w:val="22"/>
        </w:numPr>
      </w:pPr>
      <w:r w:rsidRPr="00BA05A6">
        <w:t>Fixed components:</w:t>
      </w:r>
    </w:p>
    <w:p w14:paraId="1D8494F4" w14:textId="77777777" w:rsidR="00BA05A6" w:rsidRPr="00BA05A6" w:rsidRDefault="00BA05A6" w:rsidP="00BA05A6">
      <w:pPr>
        <w:pStyle w:val="ListParagraph"/>
        <w:numPr>
          <w:ilvl w:val="2"/>
          <w:numId w:val="22"/>
        </w:numPr>
      </w:pPr>
      <w:r w:rsidRPr="00BA05A6">
        <w:t>MeOH reactor</w:t>
      </w:r>
    </w:p>
    <w:p w14:paraId="02531E99" w14:textId="77777777" w:rsidR="00BA05A6" w:rsidRPr="00BA05A6" w:rsidRDefault="00BA05A6" w:rsidP="00BA05A6">
      <w:pPr>
        <w:pStyle w:val="ListParagraph"/>
        <w:numPr>
          <w:ilvl w:val="2"/>
          <w:numId w:val="22"/>
        </w:numPr>
      </w:pPr>
      <w:r w:rsidRPr="00BA05A6">
        <w:t xml:space="preserve">Distillery </w:t>
      </w:r>
    </w:p>
    <w:p w14:paraId="49C991C6" w14:textId="77777777" w:rsidR="00BA05A6" w:rsidRPr="00BA05A6" w:rsidRDefault="00BA05A6" w:rsidP="00BA05A6">
      <w:pPr>
        <w:pStyle w:val="ListParagraph"/>
        <w:numPr>
          <w:ilvl w:val="2"/>
          <w:numId w:val="22"/>
        </w:numPr>
      </w:pPr>
      <w:r w:rsidRPr="00BA05A6">
        <w:t>Storage MeOH</w:t>
      </w:r>
    </w:p>
    <w:p w14:paraId="54EA29A1" w14:textId="77777777" w:rsidR="00BA05A6" w:rsidRPr="00BA05A6" w:rsidRDefault="00BA05A6" w:rsidP="00BA05A6">
      <w:pPr>
        <w:pStyle w:val="ListParagraph"/>
        <w:numPr>
          <w:ilvl w:val="2"/>
          <w:numId w:val="22"/>
        </w:numPr>
      </w:pPr>
      <w:r w:rsidRPr="00BA05A6">
        <w:t>Anaerobic Digester</w:t>
      </w:r>
    </w:p>
    <w:p w14:paraId="364BE805" w14:textId="77777777" w:rsidR="00BA05A6" w:rsidRPr="00BA05A6" w:rsidRDefault="00BA05A6" w:rsidP="00BA05A6">
      <w:pPr>
        <w:pStyle w:val="ListParagraph"/>
        <w:numPr>
          <w:ilvl w:val="2"/>
          <w:numId w:val="22"/>
        </w:numPr>
      </w:pPr>
      <w:r w:rsidRPr="00BA05A6">
        <w:t>ATR</w:t>
      </w:r>
    </w:p>
    <w:p w14:paraId="20372432" w14:textId="4EE71F13" w:rsidR="00676909" w:rsidRDefault="00BA05A6" w:rsidP="00D60C18">
      <w:pPr>
        <w:pStyle w:val="ListParagraph"/>
        <w:numPr>
          <w:ilvl w:val="2"/>
          <w:numId w:val="22"/>
        </w:numPr>
      </w:pPr>
      <w:r w:rsidRPr="00BA05A6">
        <w:t>O2 Storage: Full load of ATR sizing x3 days</w:t>
      </w:r>
    </w:p>
    <w:p w14:paraId="5730360A" w14:textId="5EB4F114" w:rsidR="00676909" w:rsidRDefault="00676909" w:rsidP="00BA05A6">
      <w:pPr>
        <w:pStyle w:val="ListParagraph"/>
        <w:numPr>
          <w:ilvl w:val="2"/>
          <w:numId w:val="22"/>
        </w:numPr>
      </w:pPr>
      <w:r>
        <w:t xml:space="preserve">Steam </w:t>
      </w:r>
      <w:r w:rsidR="00156311">
        <w:t>generator</w:t>
      </w:r>
    </w:p>
    <w:p w14:paraId="29CDB3F8" w14:textId="4670DD3C" w:rsidR="00691876" w:rsidRDefault="00691876" w:rsidP="00691876">
      <w:pPr>
        <w:pStyle w:val="ListParagraph"/>
        <w:numPr>
          <w:ilvl w:val="1"/>
          <w:numId w:val="22"/>
        </w:numPr>
      </w:pPr>
      <w:r>
        <w:t>AUX:</w:t>
      </w:r>
    </w:p>
    <w:p w14:paraId="41519948" w14:textId="3F9EE72E" w:rsidR="00196C9D" w:rsidRPr="00BA05A6" w:rsidRDefault="00196C9D" w:rsidP="00196C9D">
      <w:pPr>
        <w:pStyle w:val="ListParagraph"/>
        <w:numPr>
          <w:ilvl w:val="2"/>
          <w:numId w:val="22"/>
        </w:numPr>
      </w:pPr>
      <w:r>
        <w:t>RWGS</w:t>
      </w:r>
    </w:p>
    <w:p w14:paraId="36DBE525" w14:textId="2FABFF66" w:rsidR="00BA05A6" w:rsidRPr="00BA05A6" w:rsidRDefault="00BA05A6" w:rsidP="00BA05A6">
      <w:pPr>
        <w:pStyle w:val="ListParagraph"/>
        <w:numPr>
          <w:ilvl w:val="2"/>
          <w:numId w:val="22"/>
        </w:numPr>
      </w:pPr>
      <w:r w:rsidRPr="00BA05A6">
        <w:t>Fuel Boiler</w:t>
      </w:r>
    </w:p>
    <w:p w14:paraId="46A6FBDF" w14:textId="0BEF451E" w:rsidR="00691876" w:rsidRDefault="00691876" w:rsidP="00EB6F38">
      <w:pPr>
        <w:pStyle w:val="ListParagraph"/>
        <w:numPr>
          <w:ilvl w:val="2"/>
          <w:numId w:val="22"/>
        </w:numPr>
      </w:pPr>
      <w:r>
        <w:t>AD Gas Separator</w:t>
      </w:r>
      <w:r w:rsidR="00CA54FC">
        <w:t xml:space="preserve"> (Size depends on )</w:t>
      </w:r>
    </w:p>
    <w:p w14:paraId="43AE4699" w14:textId="659A1738" w:rsidR="009A15FA" w:rsidRDefault="009A15FA" w:rsidP="00BA05A6">
      <w:pPr>
        <w:pStyle w:val="ListParagraph"/>
        <w:numPr>
          <w:ilvl w:val="2"/>
          <w:numId w:val="22"/>
        </w:numPr>
      </w:pPr>
      <w:r>
        <w:t>Compressor</w:t>
      </w:r>
    </w:p>
    <w:p w14:paraId="4FD5F99E" w14:textId="5A0DA095" w:rsidR="009A15FA" w:rsidRPr="00BA05A6" w:rsidRDefault="007A4813" w:rsidP="00BA05A6">
      <w:pPr>
        <w:pStyle w:val="ListParagraph"/>
        <w:numPr>
          <w:ilvl w:val="2"/>
          <w:numId w:val="22"/>
        </w:numPr>
      </w:pPr>
      <w:r>
        <w:t xml:space="preserve">3 </w:t>
      </w:r>
      <w:r w:rsidR="009A15FA">
        <w:t>Heat Exchangers</w:t>
      </w:r>
    </w:p>
    <w:p w14:paraId="5934861E" w14:textId="77777777" w:rsidR="00BA05A6" w:rsidRDefault="00BA05A6" w:rsidP="00BA05A6">
      <w:pPr>
        <w:pStyle w:val="ListParagraph"/>
        <w:numPr>
          <w:ilvl w:val="1"/>
          <w:numId w:val="22"/>
        </w:numPr>
      </w:pPr>
      <w:r w:rsidRPr="00BA05A6">
        <w:t>Variable components: (IB vs BO vs DOE)</w:t>
      </w:r>
    </w:p>
    <w:p w14:paraId="77FA9110" w14:textId="2FD86714" w:rsidR="001F04D7" w:rsidRPr="00BA05A6" w:rsidRDefault="001F04D7" w:rsidP="00030854">
      <w:pPr>
        <w:pStyle w:val="ListParagraph"/>
        <w:numPr>
          <w:ilvl w:val="2"/>
          <w:numId w:val="22"/>
        </w:numPr>
      </w:pPr>
      <w:r w:rsidRPr="00BA05A6">
        <w:t>CH4 Generator</w:t>
      </w:r>
      <w:r>
        <w:t xml:space="preserve"> or GT</w:t>
      </w:r>
    </w:p>
    <w:p w14:paraId="4F0A0C95" w14:textId="77777777" w:rsidR="00BA05A6" w:rsidRPr="00BA05A6" w:rsidRDefault="00BA05A6" w:rsidP="00BA05A6">
      <w:pPr>
        <w:pStyle w:val="ListParagraph"/>
        <w:numPr>
          <w:ilvl w:val="2"/>
          <w:numId w:val="44"/>
        </w:numPr>
      </w:pPr>
      <w:r w:rsidRPr="00BA05A6">
        <w:lastRenderedPageBreak/>
        <w:t>Wind turbine</w:t>
      </w:r>
    </w:p>
    <w:p w14:paraId="4F91883E" w14:textId="77777777" w:rsidR="00BA05A6" w:rsidRPr="00BA05A6" w:rsidRDefault="00BA05A6" w:rsidP="00BA05A6">
      <w:pPr>
        <w:pStyle w:val="ListParagraph"/>
        <w:numPr>
          <w:ilvl w:val="2"/>
          <w:numId w:val="44"/>
        </w:numPr>
      </w:pPr>
      <w:r w:rsidRPr="00BA05A6">
        <w:t>PV</w:t>
      </w:r>
    </w:p>
    <w:p w14:paraId="1D24A3BE" w14:textId="77777777" w:rsidR="00BA05A6" w:rsidRPr="00BA05A6" w:rsidRDefault="00BA05A6" w:rsidP="00BA05A6">
      <w:pPr>
        <w:pStyle w:val="ListParagraph"/>
        <w:numPr>
          <w:ilvl w:val="2"/>
          <w:numId w:val="44"/>
        </w:numPr>
      </w:pPr>
      <w:r w:rsidRPr="00BA05A6">
        <w:t>BESS</w:t>
      </w:r>
    </w:p>
    <w:p w14:paraId="21AA751C" w14:textId="77777777" w:rsidR="00BA05A6" w:rsidRPr="00BA05A6" w:rsidRDefault="00BA05A6" w:rsidP="00BA05A6">
      <w:pPr>
        <w:pStyle w:val="ListParagraph"/>
        <w:numPr>
          <w:ilvl w:val="2"/>
          <w:numId w:val="44"/>
        </w:numPr>
      </w:pPr>
      <w:r w:rsidRPr="00BA05A6">
        <w:t>Electrolyzer</w:t>
      </w:r>
    </w:p>
    <w:p w14:paraId="235B78C8" w14:textId="77777777" w:rsidR="00BA05A6" w:rsidRPr="00BA05A6" w:rsidRDefault="00BA05A6" w:rsidP="00BA05A6">
      <w:pPr>
        <w:pStyle w:val="ListParagraph"/>
        <w:numPr>
          <w:ilvl w:val="2"/>
          <w:numId w:val="44"/>
        </w:numPr>
      </w:pPr>
      <w:r w:rsidRPr="00BA05A6">
        <w:t>Hydrogen storage</w:t>
      </w:r>
    </w:p>
    <w:p w14:paraId="073560AF" w14:textId="77777777" w:rsidR="00BA05A6" w:rsidRPr="00BA05A6" w:rsidRDefault="00BA05A6" w:rsidP="00BA05A6">
      <w:pPr>
        <w:pStyle w:val="ListParagraph"/>
        <w:numPr>
          <w:ilvl w:val="2"/>
          <w:numId w:val="44"/>
        </w:numPr>
      </w:pPr>
      <w:r w:rsidRPr="00BA05A6">
        <w:t>Biogas storage</w:t>
      </w:r>
    </w:p>
    <w:p w14:paraId="4B221A2F" w14:textId="77777777" w:rsidR="00107229" w:rsidRDefault="00107229" w:rsidP="009836FA">
      <w:pPr>
        <w:ind w:left="1800"/>
      </w:pPr>
    </w:p>
    <w:p w14:paraId="04495F91" w14:textId="45AF5A95" w:rsidR="00731395" w:rsidRPr="00BA05A6" w:rsidRDefault="00B40FBD" w:rsidP="00BA05A6">
      <w:pPr>
        <w:pStyle w:val="ListParagraph"/>
        <w:widowControl/>
        <w:numPr>
          <w:ilvl w:val="2"/>
          <w:numId w:val="44"/>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14" w:name="_Toc228796399"/>
      <w:r>
        <w:lastRenderedPageBreak/>
        <w:t>Results and Discussions</w:t>
      </w:r>
      <w:bookmarkEnd w:id="14"/>
    </w:p>
    <w:p w14:paraId="177406B5" w14:textId="77777777" w:rsidR="00B40FBD" w:rsidRPr="00B40FBD" w:rsidRDefault="00B40FBD" w:rsidP="00107409">
      <w:pPr>
        <w:pStyle w:val="Heading2"/>
      </w:pPr>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15" w:name="_Toc228796400"/>
      <w:r>
        <w:lastRenderedPageBreak/>
        <w:t>Conclusions</w:t>
      </w:r>
      <w:bookmarkEnd w:id="15"/>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16" w:name="_Toc228796401"/>
      <w:r>
        <w:lastRenderedPageBreak/>
        <w:t>References</w:t>
      </w:r>
      <w:bookmarkEnd w:id="16"/>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19"/>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ndrajaya, Muhammad Rafi Afif" w:date="2026-05-04T15:18:00Z" w:initials="MI">
    <w:p w14:paraId="049C91FB" w14:textId="77777777" w:rsidR="00D95D94" w:rsidRDefault="00D95D94" w:rsidP="00D95D94">
      <w:pPr>
        <w:pStyle w:val="CommentText"/>
        <w:jc w:val="left"/>
      </w:pPr>
      <w:r>
        <w:rPr>
          <w:rStyle w:val="CommentReference"/>
        </w:rPr>
        <w:annotationRef/>
      </w:r>
      <w:r>
        <w:rPr>
          <w:lang w:val="de-DE"/>
        </w:rPr>
        <w:t>Should I have a subchapter of lit review about this?</w:t>
      </w:r>
    </w:p>
  </w:comment>
  <w:comment w:id="9"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10"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11"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13"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12"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9C91FB"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753F3" w16cex:dateUtc="2026-05-04T13:18: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9C91FB" w16cid:durableId="2E4753F3"/>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8180D" w14:textId="77777777" w:rsidR="00B03766" w:rsidRDefault="00B03766" w:rsidP="00A91C8E">
      <w:pPr>
        <w:spacing w:line="240" w:lineRule="auto"/>
      </w:pPr>
      <w:r>
        <w:separator/>
      </w:r>
    </w:p>
  </w:endnote>
  <w:endnote w:type="continuationSeparator" w:id="0">
    <w:p w14:paraId="524C7C2F" w14:textId="77777777" w:rsidR="00B03766" w:rsidRDefault="00B03766"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1F73A" w14:textId="77777777" w:rsidR="00B03766" w:rsidRDefault="00B03766" w:rsidP="00A91C8E">
      <w:pPr>
        <w:spacing w:line="240" w:lineRule="auto"/>
      </w:pPr>
      <w:r>
        <w:separator/>
      </w:r>
    </w:p>
  </w:footnote>
  <w:footnote w:type="continuationSeparator" w:id="0">
    <w:p w14:paraId="7A32A423" w14:textId="77777777" w:rsidR="00B03766" w:rsidRDefault="00B03766"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0A51D6"/>
    <w:multiLevelType w:val="hybridMultilevel"/>
    <w:tmpl w:val="FC12F718"/>
    <w:lvl w:ilvl="0" w:tplc="AFA25AA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725F2F"/>
    <w:multiLevelType w:val="hybridMultilevel"/>
    <w:tmpl w:val="2924971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A972C3"/>
    <w:multiLevelType w:val="hybridMultilevel"/>
    <w:tmpl w:val="EC5C4DD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17165D1B"/>
    <w:multiLevelType w:val="hybridMultilevel"/>
    <w:tmpl w:val="57942300"/>
    <w:lvl w:ilvl="0" w:tplc="10000DBA">
      <w:start w:val="1"/>
      <w:numFmt w:val="decimal"/>
      <w:lvlText w:val="%1."/>
      <w:lvlJc w:val="left"/>
      <w:pPr>
        <w:ind w:left="1440" w:hanging="360"/>
      </w:pPr>
    </w:lvl>
    <w:lvl w:ilvl="1" w:tplc="1EDA1312">
      <w:start w:val="1"/>
      <w:numFmt w:val="decimal"/>
      <w:lvlText w:val="%2."/>
      <w:lvlJc w:val="left"/>
      <w:pPr>
        <w:ind w:left="1440" w:hanging="360"/>
      </w:pPr>
    </w:lvl>
    <w:lvl w:ilvl="2" w:tplc="EDD0C7CC">
      <w:start w:val="1"/>
      <w:numFmt w:val="decimal"/>
      <w:lvlText w:val="%3."/>
      <w:lvlJc w:val="left"/>
      <w:pPr>
        <w:ind w:left="1440" w:hanging="360"/>
      </w:pPr>
    </w:lvl>
    <w:lvl w:ilvl="3" w:tplc="6FF0CEF2">
      <w:start w:val="1"/>
      <w:numFmt w:val="decimal"/>
      <w:lvlText w:val="%4."/>
      <w:lvlJc w:val="left"/>
      <w:pPr>
        <w:ind w:left="1440" w:hanging="360"/>
      </w:pPr>
    </w:lvl>
    <w:lvl w:ilvl="4" w:tplc="D6A40560">
      <w:start w:val="1"/>
      <w:numFmt w:val="decimal"/>
      <w:lvlText w:val="%5."/>
      <w:lvlJc w:val="left"/>
      <w:pPr>
        <w:ind w:left="1440" w:hanging="360"/>
      </w:pPr>
    </w:lvl>
    <w:lvl w:ilvl="5" w:tplc="B19EAA54">
      <w:start w:val="1"/>
      <w:numFmt w:val="decimal"/>
      <w:lvlText w:val="%6."/>
      <w:lvlJc w:val="left"/>
      <w:pPr>
        <w:ind w:left="1440" w:hanging="360"/>
      </w:pPr>
    </w:lvl>
    <w:lvl w:ilvl="6" w:tplc="0152091C">
      <w:start w:val="1"/>
      <w:numFmt w:val="decimal"/>
      <w:lvlText w:val="%7."/>
      <w:lvlJc w:val="left"/>
      <w:pPr>
        <w:ind w:left="1440" w:hanging="360"/>
      </w:pPr>
    </w:lvl>
    <w:lvl w:ilvl="7" w:tplc="F49A5782">
      <w:start w:val="1"/>
      <w:numFmt w:val="decimal"/>
      <w:lvlText w:val="%8."/>
      <w:lvlJc w:val="left"/>
      <w:pPr>
        <w:ind w:left="1440" w:hanging="360"/>
      </w:pPr>
    </w:lvl>
    <w:lvl w:ilvl="8" w:tplc="9EA6C402">
      <w:start w:val="1"/>
      <w:numFmt w:val="decimal"/>
      <w:lvlText w:val="%9."/>
      <w:lvlJc w:val="left"/>
      <w:pPr>
        <w:ind w:left="1440" w:hanging="360"/>
      </w:pPr>
    </w:lvl>
  </w:abstractNum>
  <w:abstractNum w:abstractNumId="6" w15:restartNumberingAfterBreak="0">
    <w:nsid w:val="17EA0ECE"/>
    <w:multiLevelType w:val="multilevel"/>
    <w:tmpl w:val="44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17621D"/>
    <w:multiLevelType w:val="hybridMultilevel"/>
    <w:tmpl w:val="5C104348"/>
    <w:lvl w:ilvl="0" w:tplc="A482A6CC">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825D5"/>
    <w:multiLevelType w:val="hybridMultilevel"/>
    <w:tmpl w:val="B888A8F8"/>
    <w:lvl w:ilvl="0" w:tplc="110A253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190277"/>
    <w:multiLevelType w:val="multilevel"/>
    <w:tmpl w:val="4796B7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1E0C6E87"/>
    <w:multiLevelType w:val="hybridMultilevel"/>
    <w:tmpl w:val="DDC4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8337A7"/>
    <w:multiLevelType w:val="hybridMultilevel"/>
    <w:tmpl w:val="8432D2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 w15:restartNumberingAfterBreak="0">
    <w:nsid w:val="23327DE5"/>
    <w:multiLevelType w:val="hybridMultilevel"/>
    <w:tmpl w:val="1A4C4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6433CE"/>
    <w:multiLevelType w:val="hybridMultilevel"/>
    <w:tmpl w:val="495493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B24864"/>
    <w:multiLevelType w:val="hybridMultilevel"/>
    <w:tmpl w:val="062047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2C271D"/>
    <w:multiLevelType w:val="hybridMultilevel"/>
    <w:tmpl w:val="978EAE6C"/>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21" w15:restartNumberingAfterBreak="0">
    <w:nsid w:val="3C9B4DAC"/>
    <w:multiLevelType w:val="hybridMultilevel"/>
    <w:tmpl w:val="E6F26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250691"/>
    <w:multiLevelType w:val="hybridMultilevel"/>
    <w:tmpl w:val="293652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3" w15:restartNumberingAfterBreak="0">
    <w:nsid w:val="3E4219A4"/>
    <w:multiLevelType w:val="hybridMultilevel"/>
    <w:tmpl w:val="831E829E"/>
    <w:lvl w:ilvl="0" w:tplc="88AA6B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206DB5"/>
    <w:multiLevelType w:val="multilevel"/>
    <w:tmpl w:val="3544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56699C"/>
    <w:multiLevelType w:val="hybridMultilevel"/>
    <w:tmpl w:val="F6CED83E"/>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804A33"/>
    <w:multiLevelType w:val="hybridMultilevel"/>
    <w:tmpl w:val="BF2A2F88"/>
    <w:lvl w:ilvl="0" w:tplc="9C4E038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AE6E69"/>
    <w:multiLevelType w:val="hybridMultilevel"/>
    <w:tmpl w:val="0E4A8148"/>
    <w:lvl w:ilvl="0" w:tplc="EFBA3582">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2D0448A"/>
    <w:multiLevelType w:val="hybridMultilevel"/>
    <w:tmpl w:val="17D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975563"/>
    <w:multiLevelType w:val="hybridMultilevel"/>
    <w:tmpl w:val="F5EE2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1" w15:restartNumberingAfterBreak="0">
    <w:nsid w:val="5BD54EFD"/>
    <w:multiLevelType w:val="hybridMultilevel"/>
    <w:tmpl w:val="0F1030CA"/>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C340F92"/>
    <w:multiLevelType w:val="hybridMultilevel"/>
    <w:tmpl w:val="AA529710"/>
    <w:lvl w:ilvl="0" w:tplc="4878948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C56EDC"/>
    <w:multiLevelType w:val="hybridMultilevel"/>
    <w:tmpl w:val="10C21EE0"/>
    <w:lvl w:ilvl="0" w:tplc="BBE0EFD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175FB6"/>
    <w:multiLevelType w:val="hybridMultilevel"/>
    <w:tmpl w:val="1772F19E"/>
    <w:lvl w:ilvl="0" w:tplc="818C3A7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29582B"/>
    <w:multiLevelType w:val="hybridMultilevel"/>
    <w:tmpl w:val="5BC61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677657B3"/>
    <w:multiLevelType w:val="hybridMultilevel"/>
    <w:tmpl w:val="5524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B8D481B"/>
    <w:multiLevelType w:val="hybridMultilevel"/>
    <w:tmpl w:val="0114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7267F1"/>
    <w:multiLevelType w:val="hybridMultilevel"/>
    <w:tmpl w:val="3432C5BC"/>
    <w:lvl w:ilvl="0" w:tplc="EFBA358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FE57B32"/>
    <w:multiLevelType w:val="hybridMultilevel"/>
    <w:tmpl w:val="8F24FF80"/>
    <w:lvl w:ilvl="0" w:tplc="A5FE69F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F17535"/>
    <w:multiLevelType w:val="hybridMultilevel"/>
    <w:tmpl w:val="CDCED060"/>
    <w:lvl w:ilvl="0" w:tplc="07F8F72A">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95737834">
    <w:abstractNumId w:val="9"/>
  </w:num>
  <w:num w:numId="2" w16cid:durableId="1355763415">
    <w:abstractNumId w:val="9"/>
  </w:num>
  <w:num w:numId="3" w16cid:durableId="627468108">
    <w:abstractNumId w:val="32"/>
  </w:num>
  <w:num w:numId="4" w16cid:durableId="2147312317">
    <w:abstractNumId w:val="23"/>
  </w:num>
  <w:num w:numId="5" w16cid:durableId="1468888951">
    <w:abstractNumId w:val="38"/>
  </w:num>
  <w:num w:numId="6" w16cid:durableId="1505826805">
    <w:abstractNumId w:val="29"/>
  </w:num>
  <w:num w:numId="7" w16cid:durableId="410201841">
    <w:abstractNumId w:val="11"/>
  </w:num>
  <w:num w:numId="8" w16cid:durableId="177933021">
    <w:abstractNumId w:val="35"/>
  </w:num>
  <w:num w:numId="9" w16cid:durableId="453066233">
    <w:abstractNumId w:val="20"/>
  </w:num>
  <w:num w:numId="10" w16cid:durableId="308437867">
    <w:abstractNumId w:val="22"/>
  </w:num>
  <w:num w:numId="11" w16cid:durableId="2044015130">
    <w:abstractNumId w:val="34"/>
  </w:num>
  <w:num w:numId="12" w16cid:durableId="1894543432">
    <w:abstractNumId w:val="2"/>
  </w:num>
  <w:num w:numId="13" w16cid:durableId="1145977386">
    <w:abstractNumId w:val="10"/>
  </w:num>
  <w:num w:numId="14" w16cid:durableId="1105805891">
    <w:abstractNumId w:val="21"/>
  </w:num>
  <w:num w:numId="15" w16cid:durableId="1910379217">
    <w:abstractNumId w:val="16"/>
  </w:num>
  <w:num w:numId="16" w16cid:durableId="532619251">
    <w:abstractNumId w:val="30"/>
  </w:num>
  <w:num w:numId="17" w16cid:durableId="483934593">
    <w:abstractNumId w:val="13"/>
  </w:num>
  <w:num w:numId="18" w16cid:durableId="114177715">
    <w:abstractNumId w:val="25"/>
  </w:num>
  <w:num w:numId="19" w16cid:durableId="1754081084">
    <w:abstractNumId w:val="31"/>
  </w:num>
  <w:num w:numId="20" w16cid:durableId="1659842329">
    <w:abstractNumId w:val="41"/>
  </w:num>
  <w:num w:numId="21" w16cid:durableId="163865201">
    <w:abstractNumId w:val="7"/>
  </w:num>
  <w:num w:numId="22" w16cid:durableId="1701786197">
    <w:abstractNumId w:val="19"/>
  </w:num>
  <w:num w:numId="23" w16cid:durableId="1258517052">
    <w:abstractNumId w:val="15"/>
  </w:num>
  <w:num w:numId="24" w16cid:durableId="961375172">
    <w:abstractNumId w:val="4"/>
  </w:num>
  <w:num w:numId="25" w16cid:durableId="1663504458">
    <w:abstractNumId w:val="14"/>
  </w:num>
  <w:num w:numId="26" w16cid:durableId="307058015">
    <w:abstractNumId w:val="36"/>
  </w:num>
  <w:num w:numId="27" w16cid:durableId="82074765">
    <w:abstractNumId w:val="26"/>
  </w:num>
  <w:num w:numId="28" w16cid:durableId="231620995">
    <w:abstractNumId w:val="39"/>
  </w:num>
  <w:num w:numId="29" w16cid:durableId="941106550">
    <w:abstractNumId w:val="28"/>
  </w:num>
  <w:num w:numId="30" w16cid:durableId="1248537759">
    <w:abstractNumId w:val="3"/>
  </w:num>
  <w:num w:numId="31" w16cid:durableId="113404857">
    <w:abstractNumId w:val="27"/>
  </w:num>
  <w:num w:numId="32" w16cid:durableId="405617677">
    <w:abstractNumId w:val="8"/>
  </w:num>
  <w:num w:numId="33" w16cid:durableId="667246042">
    <w:abstractNumId w:val="17"/>
  </w:num>
  <w:num w:numId="34" w16cid:durableId="763064616">
    <w:abstractNumId w:val="33"/>
  </w:num>
  <w:num w:numId="35" w16cid:durableId="481195516">
    <w:abstractNumId w:val="12"/>
  </w:num>
  <w:num w:numId="36" w16cid:durableId="1067534202">
    <w:abstractNumId w:val="40"/>
  </w:num>
  <w:num w:numId="37" w16cid:durableId="1271402247">
    <w:abstractNumId w:val="42"/>
  </w:num>
  <w:num w:numId="38" w16cid:durableId="1723824251">
    <w:abstractNumId w:val="18"/>
  </w:num>
  <w:num w:numId="39" w16cid:durableId="545145559">
    <w:abstractNumId w:val="1"/>
  </w:num>
  <w:num w:numId="40" w16cid:durableId="1538007799">
    <w:abstractNumId w:val="37"/>
  </w:num>
  <w:num w:numId="41" w16cid:durableId="151679100">
    <w:abstractNumId w:val="5"/>
  </w:num>
  <w:num w:numId="42" w16cid:durableId="3556738">
    <w:abstractNumId w:val="6"/>
  </w:num>
  <w:num w:numId="43" w16cid:durableId="785393384">
    <w:abstractNumId w:val="24"/>
  </w:num>
  <w:num w:numId="44" w16cid:durableId="9932642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6F"/>
    <w:rsid w:val="00071812"/>
    <w:rsid w:val="00072003"/>
    <w:rsid w:val="000748EA"/>
    <w:rsid w:val="00074988"/>
    <w:rsid w:val="00074F8B"/>
    <w:rsid w:val="0007526B"/>
    <w:rsid w:val="00077055"/>
    <w:rsid w:val="0007705F"/>
    <w:rsid w:val="00077218"/>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AEA"/>
    <w:rsid w:val="000C1095"/>
    <w:rsid w:val="000C3C93"/>
    <w:rsid w:val="000C4193"/>
    <w:rsid w:val="000C44AB"/>
    <w:rsid w:val="000C51F2"/>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4DD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4E77"/>
    <w:rsid w:val="00175375"/>
    <w:rsid w:val="00176599"/>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D01AE"/>
    <w:rsid w:val="002D2371"/>
    <w:rsid w:val="002D24A8"/>
    <w:rsid w:val="002D3BAA"/>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30BC"/>
    <w:rsid w:val="0033331F"/>
    <w:rsid w:val="003337E3"/>
    <w:rsid w:val="00333DC8"/>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66E2"/>
    <w:rsid w:val="00367D22"/>
    <w:rsid w:val="00372FF7"/>
    <w:rsid w:val="0037354A"/>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5E4B"/>
    <w:rsid w:val="0039790E"/>
    <w:rsid w:val="003A0781"/>
    <w:rsid w:val="003A1E24"/>
    <w:rsid w:val="003A203E"/>
    <w:rsid w:val="003A2568"/>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C1CCF"/>
    <w:rsid w:val="003C3DE2"/>
    <w:rsid w:val="003C3FB4"/>
    <w:rsid w:val="003C4264"/>
    <w:rsid w:val="003C513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829"/>
    <w:rsid w:val="00517FC4"/>
    <w:rsid w:val="00522239"/>
    <w:rsid w:val="0052228B"/>
    <w:rsid w:val="00522501"/>
    <w:rsid w:val="00522524"/>
    <w:rsid w:val="00523E20"/>
    <w:rsid w:val="00526577"/>
    <w:rsid w:val="00530229"/>
    <w:rsid w:val="00530C61"/>
    <w:rsid w:val="0053243E"/>
    <w:rsid w:val="0053273A"/>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D0C99"/>
    <w:rsid w:val="005D1256"/>
    <w:rsid w:val="005D1535"/>
    <w:rsid w:val="005D2231"/>
    <w:rsid w:val="005D4F22"/>
    <w:rsid w:val="005D52E1"/>
    <w:rsid w:val="005D57FC"/>
    <w:rsid w:val="005D6DFD"/>
    <w:rsid w:val="005D7E7C"/>
    <w:rsid w:val="005E0632"/>
    <w:rsid w:val="005E0D29"/>
    <w:rsid w:val="005E158F"/>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3405"/>
    <w:rsid w:val="008D3EBB"/>
    <w:rsid w:val="008D4518"/>
    <w:rsid w:val="008D5CCC"/>
    <w:rsid w:val="008D6512"/>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6815"/>
    <w:rsid w:val="00A376FD"/>
    <w:rsid w:val="00A404B8"/>
    <w:rsid w:val="00A43779"/>
    <w:rsid w:val="00A43FB1"/>
    <w:rsid w:val="00A44D95"/>
    <w:rsid w:val="00A45B87"/>
    <w:rsid w:val="00A46C39"/>
    <w:rsid w:val="00A47B24"/>
    <w:rsid w:val="00A502E9"/>
    <w:rsid w:val="00A52433"/>
    <w:rsid w:val="00A5248A"/>
    <w:rsid w:val="00A5274D"/>
    <w:rsid w:val="00A54547"/>
    <w:rsid w:val="00A57135"/>
    <w:rsid w:val="00A57C84"/>
    <w:rsid w:val="00A57DA1"/>
    <w:rsid w:val="00A57F76"/>
    <w:rsid w:val="00A60202"/>
    <w:rsid w:val="00A613EB"/>
    <w:rsid w:val="00A62C69"/>
    <w:rsid w:val="00A649D6"/>
    <w:rsid w:val="00A65262"/>
    <w:rsid w:val="00A6585F"/>
    <w:rsid w:val="00A65A48"/>
    <w:rsid w:val="00A66638"/>
    <w:rsid w:val="00A679D1"/>
    <w:rsid w:val="00A7245B"/>
    <w:rsid w:val="00A72901"/>
    <w:rsid w:val="00A73295"/>
    <w:rsid w:val="00A73B66"/>
    <w:rsid w:val="00A73BAF"/>
    <w:rsid w:val="00A73D94"/>
    <w:rsid w:val="00A746E9"/>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F51"/>
    <w:rsid w:val="00B2161E"/>
    <w:rsid w:val="00B2387F"/>
    <w:rsid w:val="00B25E9D"/>
    <w:rsid w:val="00B26AEF"/>
    <w:rsid w:val="00B279BC"/>
    <w:rsid w:val="00B27C65"/>
    <w:rsid w:val="00B31715"/>
    <w:rsid w:val="00B31F92"/>
    <w:rsid w:val="00B3541B"/>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2044"/>
    <w:rsid w:val="00B62337"/>
    <w:rsid w:val="00B63516"/>
    <w:rsid w:val="00B65422"/>
    <w:rsid w:val="00B65A0D"/>
    <w:rsid w:val="00B66214"/>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5029"/>
    <w:rsid w:val="00B9561C"/>
    <w:rsid w:val="00B957EC"/>
    <w:rsid w:val="00B96F91"/>
    <w:rsid w:val="00B970E5"/>
    <w:rsid w:val="00BA05A6"/>
    <w:rsid w:val="00BA1219"/>
    <w:rsid w:val="00BA23B3"/>
    <w:rsid w:val="00BA63DA"/>
    <w:rsid w:val="00BB06E9"/>
    <w:rsid w:val="00BB48FC"/>
    <w:rsid w:val="00BB520B"/>
    <w:rsid w:val="00BB5DFE"/>
    <w:rsid w:val="00BB679F"/>
    <w:rsid w:val="00BB6FBE"/>
    <w:rsid w:val="00BB7608"/>
    <w:rsid w:val="00BB7FD7"/>
    <w:rsid w:val="00BC0CC7"/>
    <w:rsid w:val="00BC0F34"/>
    <w:rsid w:val="00BC101B"/>
    <w:rsid w:val="00BC5B76"/>
    <w:rsid w:val="00BC6230"/>
    <w:rsid w:val="00BC6B33"/>
    <w:rsid w:val="00BC7CC6"/>
    <w:rsid w:val="00BC7CDC"/>
    <w:rsid w:val="00BD2839"/>
    <w:rsid w:val="00BD3035"/>
    <w:rsid w:val="00BD4675"/>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4FC"/>
    <w:rsid w:val="00CA6C7C"/>
    <w:rsid w:val="00CA787A"/>
    <w:rsid w:val="00CA7E46"/>
    <w:rsid w:val="00CB0CC3"/>
    <w:rsid w:val="00CB21C1"/>
    <w:rsid w:val="00CB2B77"/>
    <w:rsid w:val="00CB2F0B"/>
    <w:rsid w:val="00CB4599"/>
    <w:rsid w:val="00CB5585"/>
    <w:rsid w:val="00CB672A"/>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CA5"/>
    <w:rsid w:val="00EB0E5D"/>
    <w:rsid w:val="00EB170C"/>
    <w:rsid w:val="00EB2BBC"/>
    <w:rsid w:val="00EB2E84"/>
    <w:rsid w:val="00EB441C"/>
    <w:rsid w:val="00EB4548"/>
    <w:rsid w:val="00EB6F38"/>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839"/>
    <w:rsid w:val="00F968C7"/>
    <w:rsid w:val="00FA01E9"/>
    <w:rsid w:val="00FA0E4F"/>
    <w:rsid w:val="00FA14B5"/>
    <w:rsid w:val="00FA4D78"/>
    <w:rsid w:val="00FA630C"/>
    <w:rsid w:val="00FA632D"/>
    <w:rsid w:val="00FA6831"/>
    <w:rsid w:val="00FB0221"/>
    <w:rsid w:val="00FB0B98"/>
    <w:rsid w:val="00FB22A9"/>
    <w:rsid w:val="00FB2D0F"/>
    <w:rsid w:val="00FB2D8E"/>
    <w:rsid w:val="00FB31A3"/>
    <w:rsid w:val="00FB516E"/>
    <w:rsid w:val="00FB688D"/>
    <w:rsid w:val="00FB7AE5"/>
    <w:rsid w:val="00FC283B"/>
    <w:rsid w:val="00FC5F22"/>
    <w:rsid w:val="00FC7DB0"/>
    <w:rsid w:val="00FD0B51"/>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5188281F-D000-3B40-BDF6-48154E46E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7"/>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7"/>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7"/>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lang w:val="en-US"/>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lang w:val="en-US"/>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lang w:val="en-US"/>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lang w:val="en-US"/>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lang w:val="en-US"/>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lang w:val="en-US"/>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lang w:val="en-US"/>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1645819406">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544255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918783281">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1897736444">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7760642">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004819601">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634020544">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80760251">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1237545243">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291136628">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822087318">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144473357">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1330908581">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55589463">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2052222492">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38282375">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11305468">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2829156">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786238093">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21590639">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972395030">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114641231">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25652063">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190922723">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1301374642">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25525865">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1330712086">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20596440">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1004867663">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856160">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90205893">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11291">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1475835224">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 w:id="66928047">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903877302">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347386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913969890">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58330577">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744987026">
          <w:marLeft w:val="640"/>
          <w:marRight w:val="0"/>
          <w:marTop w:val="0"/>
          <w:marBottom w:val="0"/>
          <w:divBdr>
            <w:top w:val="none" w:sz="0" w:space="0" w:color="auto"/>
            <w:left w:val="none" w:sz="0" w:space="0" w:color="auto"/>
            <w:bottom w:val="none" w:sz="0" w:space="0" w:color="auto"/>
            <w:right w:val="none" w:sz="0" w:space="0" w:color="auto"/>
          </w:divBdr>
        </w:div>
        <w:div w:id="105081972">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1975286353">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13790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745111454">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3385501">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47724325">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3436865">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16969886">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56518413">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932395014">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80370767">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1209226450">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319964902">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71087972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81748005">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753160961">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54399762">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1288387439">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3169259">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414981123">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21251461">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80034160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1210460034">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234366437">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752048783">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33578264">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887648627">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306403395">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74599745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 w:id="51007903">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833636528">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14692005">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1788154516">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53084747">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176508937">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0109732">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547257710">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48312842">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1942642164">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2631099">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1069959318">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24914718">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339042608">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8257538">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39278350">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07509604">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167551073">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59008520">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158756960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447242875">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531575651">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49099267">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1372002307">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50660759">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1381630421">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4091197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1239097504">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5399890">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595527887">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13774296">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195717162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9531272">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44036709">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46415491">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143964317">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28074057">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1053777648">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65419970">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292206026">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03694869">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279459860">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48117579">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48359782">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69891351">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237589635">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112133813">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1988825899">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505556230">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450969516">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9358806">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651786873">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332268741">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531772188">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3749878">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358705177">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502904">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02782785">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01191010">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423690389">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9064591">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805540882">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11995784">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2026712756">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72048085">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1379623295">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76486729">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1791626080">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246573996">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952323514">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2902655">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271860319">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66094990">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422871000">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804851581">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16347390">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586761365">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248014">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43402307">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123693019">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980456697">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11706022">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640501492">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9020075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19303672">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5734025">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742148051">
          <w:marLeft w:val="640"/>
          <w:marRight w:val="0"/>
          <w:marTop w:val="0"/>
          <w:marBottom w:val="0"/>
          <w:divBdr>
            <w:top w:val="none" w:sz="0" w:space="0" w:color="auto"/>
            <w:left w:val="none" w:sz="0" w:space="0" w:color="auto"/>
            <w:bottom w:val="none" w:sz="0" w:space="0" w:color="auto"/>
            <w:right w:val="none" w:sz="0" w:space="0" w:color="auto"/>
          </w:divBdr>
        </w:div>
        <w:div w:id="42754554">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207273070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676097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743334500">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16547664">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1872960772">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321544854">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1345133884">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 w:id="271858807">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1290285103">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941710">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111949647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22900200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0541412">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88694449">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280188838">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45422809">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2113933013">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2732022">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631668521">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9986961">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2042782100">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37554121">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759252153">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33386507">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435642574">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5371766">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95487101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65037221">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615140049">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7025630">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829642749">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10911037">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373846588">
          <w:marLeft w:val="640"/>
          <w:marRight w:val="0"/>
          <w:marTop w:val="0"/>
          <w:marBottom w:val="0"/>
          <w:divBdr>
            <w:top w:val="none" w:sz="0" w:space="0" w:color="auto"/>
            <w:left w:val="none" w:sz="0" w:space="0" w:color="auto"/>
            <w:bottom w:val="none" w:sz="0" w:space="0" w:color="auto"/>
            <w:right w:val="none" w:sz="0" w:space="0" w:color="auto"/>
          </w:divBdr>
        </w:div>
        <w:div w:id="477095">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2009596134">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8484089">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806002656">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0959659">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633607659">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35083140">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791558797">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144972141">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558324133">
          <w:marLeft w:val="640"/>
          <w:marRight w:val="0"/>
          <w:marTop w:val="0"/>
          <w:marBottom w:val="0"/>
          <w:divBdr>
            <w:top w:val="none" w:sz="0" w:space="0" w:color="auto"/>
            <w:left w:val="none" w:sz="0" w:space="0" w:color="auto"/>
            <w:bottom w:val="none" w:sz="0" w:space="0" w:color="auto"/>
            <w:right w:val="none" w:sz="0" w:space="0" w:color="auto"/>
          </w:divBdr>
        </w:div>
        <w:div w:id="14960237">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302974962">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76750250">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911428254">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6161000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190607372">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3750865">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1733961357">
          <w:marLeft w:val="640"/>
          <w:marRight w:val="0"/>
          <w:marTop w:val="0"/>
          <w:marBottom w:val="0"/>
          <w:divBdr>
            <w:top w:val="none" w:sz="0" w:space="0" w:color="auto"/>
            <w:left w:val="none" w:sz="0" w:space="0" w:color="auto"/>
            <w:bottom w:val="none" w:sz="0" w:space="0" w:color="auto"/>
            <w:right w:val="none" w:sz="0" w:space="0" w:color="auto"/>
          </w:divBdr>
        </w:div>
        <w:div w:id="57244315">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593436978">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65491628">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1239562113">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64492007">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12387146">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17588687">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067946340">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56326102">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1401754630">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74717108">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365055471">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 w:id="122621480">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152913396">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74237">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795290891">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45104355">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1639921657">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92744395">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924800995">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27537825">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382606701">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62529598">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1640842648">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347144441">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561211018">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16486672">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880627723">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237402892">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1973637077">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44068253">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1770618399">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1835605279">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821555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406104937">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04814662">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1109592365">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26150494">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371462839">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68895132">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846361963">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22898817">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1270313086">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 w:id="87391802">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1751924515">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38092541">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1071661078">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9258193">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106803585">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14393193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531387283">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79909596">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108651504">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2001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958298415">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83427616">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575019561">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78908363">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1665084013">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4479100">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187553870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65812236">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49503891">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1702634853">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2687422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603926194">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1419865">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1932179">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64424534">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1927230965">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30493963">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214114572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311100469">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458646384">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78859815">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976569877">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115879092">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21495821">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60374208">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189434490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94372651">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1785032869">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4864808">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313336186">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1786144">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59610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330838920">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 w:id="24985553">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158637965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3292917">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84740783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58285504">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306589140">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50689729">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2012684713">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40773515">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7568025">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1626740322">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121657260">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478579">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1135680462">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274992564">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1865945979">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255598372">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1679890593">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20054919">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992560366">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16737167">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10846"/>
    <w:rsid w:val="00313DDE"/>
    <w:rsid w:val="00324602"/>
    <w:rsid w:val="00364EE5"/>
    <w:rsid w:val="003834D4"/>
    <w:rsid w:val="00387AFB"/>
    <w:rsid w:val="003A41B9"/>
    <w:rsid w:val="004A039B"/>
    <w:rsid w:val="004A3857"/>
    <w:rsid w:val="0056319B"/>
    <w:rsid w:val="00567653"/>
    <w:rsid w:val="005A2D59"/>
    <w:rsid w:val="005B691E"/>
    <w:rsid w:val="005D6A23"/>
    <w:rsid w:val="0062143D"/>
    <w:rsid w:val="00636444"/>
    <w:rsid w:val="00643BB4"/>
    <w:rsid w:val="006C3055"/>
    <w:rsid w:val="006F41A5"/>
    <w:rsid w:val="007118C5"/>
    <w:rsid w:val="0071244D"/>
    <w:rsid w:val="00737891"/>
    <w:rsid w:val="00770EC1"/>
    <w:rsid w:val="00806D95"/>
    <w:rsid w:val="00862D9B"/>
    <w:rsid w:val="00867ADA"/>
    <w:rsid w:val="00874878"/>
    <w:rsid w:val="008973D5"/>
    <w:rsid w:val="008C5FFD"/>
    <w:rsid w:val="00925352"/>
    <w:rsid w:val="00972ECE"/>
    <w:rsid w:val="00990BD7"/>
    <w:rsid w:val="00994A7B"/>
    <w:rsid w:val="009C0C40"/>
    <w:rsid w:val="009D185F"/>
    <w:rsid w:val="00A0380F"/>
    <w:rsid w:val="00A16840"/>
    <w:rsid w:val="00A9316A"/>
    <w:rsid w:val="00AA3301"/>
    <w:rsid w:val="00AF507F"/>
    <w:rsid w:val="00B06229"/>
    <w:rsid w:val="00B279BC"/>
    <w:rsid w:val="00B53DF7"/>
    <w:rsid w:val="00C9538A"/>
    <w:rsid w:val="00CD72E4"/>
    <w:rsid w:val="00D74283"/>
    <w:rsid w:val="00DA1BDA"/>
    <w:rsid w:val="00DF0C8C"/>
    <w:rsid w:val="00DF3A7C"/>
    <w:rsid w:val="00DF7D90"/>
    <w:rsid w:val="00E24E9F"/>
    <w:rsid w:val="00ED4800"/>
    <w:rsid w:val="00F57839"/>
    <w:rsid w:val="00F744D8"/>
    <w:rsid w:val="00F86607"/>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430036120"/>
    <we:property name="MENDELEY_CITATIONS" value="[{&quot;citationID&quot;:&quot;MENDELEY_CITATION_1cdcd498-a953-4c56-9fed-7dd79ae2f0e4&quot;,&quot;properties&quot;:{&quot;noteIndex&quot;:0},&quot;isEdited&quot;:false,&quot;manualOverride&quot;:{&quot;isManuallyOverridden&quot;:false,&quot;citeprocText&quot;:&quot;[1]&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F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2]&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J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3]&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N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4]&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R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V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6]&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Z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7]&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d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8]&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&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d44b77f0-61f7-4c28-821a-92a263b68faa&quot;,&quot;properties&quot;:{&quot;noteIndex&quot;:0},&quot;isEdited&quot;:false,&quot;manualOverride&quot;:{&quot;isManuallyOverridden&quot;:false,&quot;citeprocText&quot;:&quot;[9]&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&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Props1.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3220</Words>
  <Characters>18357</Characters>
  <Application>Microsoft Office Word</Application>
  <DocSecurity>0</DocSecurity>
  <Lines>152</Lines>
  <Paragraphs>43</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21534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503</cp:revision>
  <cp:lastPrinted>2024-07-31T02:52:00Z</cp:lastPrinted>
  <dcterms:created xsi:type="dcterms:W3CDTF">2026-05-04T09:51:00Z</dcterms:created>
  <dcterms:modified xsi:type="dcterms:W3CDTF">2026-07-13T14:22:00Z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