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00847CF5"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B91418" w:rsidRPr="00B9141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B91418" w:rsidRPr="00B9141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B91418" w:rsidRPr="00B9141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1E6C2246"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B91418" w:rsidRPr="00B9141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B91418" w:rsidRPr="00B9141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7BE1FE7"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B91418" w:rsidRPr="00B9141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B91418" w:rsidRPr="00B9141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7975AF4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B91418" w:rsidRPr="00B91418">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61935D60"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709C8082"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7BAFB20D"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3784388B"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56DC45B3"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35A441A8"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15E55ADE" w:rsidR="00B932AB" w:rsidRPr="00B932AB" w:rsidRDefault="00B932AB" w:rsidP="00B932AB">
      <w:pPr>
        <w:pStyle w:val="Caption"/>
        <w:jc w:val="center"/>
        <w:rPr>
          <w:i w:val="0"/>
        </w:rPr>
      </w:pPr>
      <w:r>
        <w:t xml:space="preserve">Equation </w:t>
      </w:r>
      <w:fldSimple w:instr=" SEQ Equation \* ARABIC ">
        <w:r w:rsidR="00023420">
          <w:rPr>
            <w:noProof/>
          </w:rPr>
          <w:t>1</w:t>
        </w:r>
      </w:fldSimple>
      <w:r w:rsidR="00B50316">
        <w:rPr>
          <w:noProof/>
        </w:rPr>
        <w:t xml:space="preserve"> Electrolysis.</w:t>
      </w:r>
    </w:p>
    <w:p w14:paraId="72073163" w14:textId="055202F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B91418" w:rsidRPr="00B9141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B91418" w:rsidRPr="00B9141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29BD5B2A" w14:textId="34D3AE9A"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B91418" w:rsidRPr="00B9141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550E6727"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B91418" w:rsidRPr="00B9141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1A7F9975"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B91418" w:rsidRPr="00B9141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2CE5F012" w:rsidR="00B932AB" w:rsidRPr="00B932AB" w:rsidRDefault="00B932AB" w:rsidP="00B932AB">
      <w:pPr>
        <w:pStyle w:val="Caption"/>
        <w:jc w:val="center"/>
        <w:rPr>
          <w:i w:val="0"/>
        </w:rPr>
      </w:pPr>
      <w:r>
        <w:t xml:space="preserve">Equation </w:t>
      </w:r>
      <w:fldSimple w:instr=" SEQ Equation \* ARABIC ">
        <w:r w:rsidR="00023420">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00C1FBCF" w:rsidR="00B932AB" w:rsidRPr="00B932AB" w:rsidRDefault="00B932AB" w:rsidP="00B932AB">
      <w:pPr>
        <w:pStyle w:val="Caption"/>
        <w:jc w:val="center"/>
        <w:rPr>
          <w:i w:val="0"/>
        </w:rPr>
      </w:pPr>
      <w:r>
        <w:t xml:space="preserve">Equation </w:t>
      </w:r>
      <w:fldSimple w:instr=" SEQ Equation \* ARABIC ">
        <w:r w:rsidR="00023420">
          <w:rPr>
            <w:noProof/>
          </w:rPr>
          <w:t>3</w:t>
        </w:r>
      </w:fldSimple>
      <w:r w:rsidR="00B50316">
        <w:rPr>
          <w:noProof/>
        </w:rPr>
        <w:t xml:space="preserve"> CO2- based Methanol synthesis.</w:t>
      </w:r>
    </w:p>
    <w:p w14:paraId="42F407D5" w14:textId="27C9D57B"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B91418" w:rsidRPr="00B9141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B91418" w:rsidRPr="00B9141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5F0EC7A8" w:rsidR="00B932AB" w:rsidRDefault="00B932AB" w:rsidP="00B50316">
      <w:pPr>
        <w:pStyle w:val="Caption"/>
        <w:jc w:val="center"/>
        <w:rPr>
          <w:noProof/>
        </w:rPr>
      </w:pPr>
      <w:r>
        <w:t xml:space="preserve">Equation </w:t>
      </w:r>
      <w:fldSimple w:instr=" SEQ Equation \* ARABIC ">
        <w:r w:rsidR="00023420">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27D60CE" w:rsidR="00DC7669" w:rsidRPr="00DC7669" w:rsidRDefault="00DC7669" w:rsidP="00DC7669">
      <w:pPr>
        <w:pStyle w:val="Caption"/>
        <w:jc w:val="center"/>
        <w:rPr>
          <w:i w:val="0"/>
        </w:rPr>
      </w:pPr>
      <w:r>
        <w:t xml:space="preserve">Equation </w:t>
      </w:r>
      <w:fldSimple w:instr=" SEQ Equation \* ARABIC ">
        <w:r w:rsidR="00023420">
          <w:rPr>
            <w:noProof/>
          </w:rPr>
          <w:t>5</w:t>
        </w:r>
      </w:fldSimple>
      <w:r w:rsidR="00B50316">
        <w:rPr>
          <w:noProof/>
        </w:rPr>
        <w:t xml:space="preserve"> ATR checmical reaction.</w:t>
      </w:r>
    </w:p>
    <w:p w14:paraId="68CAE856" w14:textId="49C632EE"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B91418" w:rsidRPr="00B9141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6993D58"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B91418" w:rsidRPr="00B91418">
            <w:rPr>
              <w:color w:val="000000"/>
            </w:rPr>
            <w:t>[21]</w:t>
          </w:r>
        </w:sdtContent>
      </w:sdt>
      <w:r>
        <w:t xml:space="preserve">. </w:t>
      </w:r>
    </w:p>
    <w:p w14:paraId="3C75F4DD" w14:textId="77777777" w:rsidR="00D24498" w:rsidRDefault="00D24498" w:rsidP="00D24498"/>
    <w:p w14:paraId="659BDA8F" w14:textId="1C32564E"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B91418" w:rsidRPr="00B9141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B91418" w:rsidRPr="00B9141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B91418" w:rsidRPr="00B91418">
            <w:rPr>
              <w:color w:val="000000"/>
            </w:rPr>
            <w:t>[24]</w:t>
          </w:r>
        </w:sdtContent>
      </w:sdt>
      <w:r>
        <w:t>.</w:t>
      </w:r>
    </w:p>
    <w:p w14:paraId="68C258DF" w14:textId="77777777" w:rsidR="00D24498" w:rsidRDefault="00D24498" w:rsidP="00D24498"/>
    <w:p w14:paraId="271C8F5F" w14:textId="18A9185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B91418" w:rsidRPr="00B9141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B91418" w:rsidRPr="00B91418">
            <w:rPr>
              <w:color w:val="000000"/>
            </w:rPr>
            <w:t>[21]</w:t>
          </w:r>
        </w:sdtContent>
      </w:sdt>
      <w:r w:rsidR="00F71EF0">
        <w:t>.</w:t>
      </w:r>
    </w:p>
    <w:p w14:paraId="4CEEA253" w14:textId="77777777" w:rsidR="00D24498" w:rsidRDefault="00D24498" w:rsidP="00D24498"/>
    <w:p w14:paraId="20E6A96B" w14:textId="7C12EEB7"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B91418" w:rsidRPr="00B9141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35289154"/>
      <w:r>
        <w:lastRenderedPageBreak/>
        <w:t>MILP for Complex Polygeneration System</w:t>
      </w:r>
      <w:bookmarkEnd w:id="9"/>
    </w:p>
    <w:p w14:paraId="59327794" w14:textId="6D0CE7A9"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B91418" w:rsidRPr="00B9141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72E22C01" w:rsidR="00DC7669" w:rsidRDefault="00DC7669" w:rsidP="00B50316">
      <w:pPr>
        <w:pStyle w:val="Caption"/>
        <w:jc w:val="center"/>
      </w:pPr>
      <w:r>
        <w:t xml:space="preserve">Equation </w:t>
      </w:r>
      <w:fldSimple w:instr=" SEQ Equation \* ARABIC ">
        <w:r w:rsidR="00023420">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75B2DC4D"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B91418" w:rsidRPr="00B9141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9BF11A1"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B91418" w:rsidRPr="00B9141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B91418" w:rsidRPr="00B9141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B91418" w:rsidRPr="00B9141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B91418" w:rsidRPr="00B9141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B91418" w:rsidRPr="00B9141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B91418" w:rsidRPr="00B91418">
            <w:rPr>
              <w:color w:val="000000"/>
              <w:kern w:val="0"/>
            </w:rPr>
            <w:t>[33]</w:t>
          </w:r>
        </w:sdtContent>
      </w:sdt>
      <w:r w:rsidRPr="00C07638">
        <w:rPr>
          <w:kern w:val="0"/>
        </w:rPr>
        <w:t>.</w:t>
      </w:r>
    </w:p>
    <w:p w14:paraId="336818D5" w14:textId="65AC0CA2"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B91418" w:rsidRPr="00B9141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12EC1658"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B91418" w:rsidRPr="00B9141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B91418" w:rsidRPr="00B9141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4EDAABAB"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B91418" w:rsidRPr="00B9141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B91418" w:rsidRPr="00B91418">
            <w:rPr>
              <w:color w:val="000000"/>
              <w:kern w:val="0"/>
            </w:rPr>
            <w:t>[39]</w:t>
          </w:r>
        </w:sdtContent>
      </w:sdt>
      <w:r w:rsidR="002625D7">
        <w:rPr>
          <w:kern w:val="0"/>
        </w:rPr>
        <w:t>.</w:t>
      </w:r>
    </w:p>
    <w:p w14:paraId="014B14D2" w14:textId="77777777" w:rsidR="002625D7" w:rsidRDefault="002625D7" w:rsidP="00772428">
      <w:pPr>
        <w:rPr>
          <w:kern w:val="0"/>
        </w:rPr>
      </w:pPr>
    </w:p>
    <w:p w14:paraId="69854C21" w14:textId="33B97358"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B91418" w:rsidRPr="00B9141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B91418" w:rsidRPr="00B9141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B91418" w:rsidRPr="00B91418">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5398A3F5" w14:textId="4DB6A4EE"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B91418" w:rsidRPr="00B9141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B91418" w:rsidRPr="00B91418">
            <w:rPr>
              <w:color w:val="000000"/>
              <w:kern w:val="0"/>
            </w:rPr>
            <w:t>[45]</w:t>
          </w:r>
        </w:sdtContent>
      </w:sdt>
      <w:r>
        <w:rPr>
          <w:kern w:val="0"/>
        </w:rPr>
        <w:t>.</w:t>
      </w: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 xml:space="preserve">and Industrial </w:t>
      </w:r>
      <w:commentRangeStart w:id="12"/>
      <w:r w:rsidR="00667D64">
        <w:t>Systems</w:t>
      </w:r>
      <w:commentRangeEnd w:id="12"/>
      <w:r w:rsidR="00D5211B">
        <w:rPr>
          <w:rStyle w:val="CommentReference"/>
          <w:sz w:val="24"/>
          <w:szCs w:val="28"/>
        </w:rPr>
        <w:commentReference w:id="12"/>
      </w:r>
      <w:r w:rsidR="009E33C2">
        <w:t xml:space="preserve"> </w:t>
      </w:r>
    </w:p>
    <w:p w14:paraId="5B391BC1" w14:textId="2936091E" w:rsidR="006478FB" w:rsidRDefault="00C47EA7" w:rsidP="00C47EA7">
      <w:pPr>
        <w:pStyle w:val="Heading3"/>
      </w:pPr>
      <w:r>
        <w:t>Reinforcement Learning Fundamentals</w:t>
      </w:r>
    </w:p>
    <w:p w14:paraId="3378E1DB" w14:textId="1C4B2C57"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B91418" w:rsidRPr="00B9141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B91418" w:rsidRPr="00B9141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B91418" w:rsidRPr="00B9141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7452497B"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B91418" w:rsidRPr="00B9141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B91418" w:rsidRPr="00B9141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3E12119C" w14:textId="2E7D0F4E" w:rsidR="00387DD5" w:rsidRDefault="00387DD5" w:rsidP="00C47EA7">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6B018D9B" w14:textId="77777777" w:rsidR="00C47EA7" w:rsidRDefault="00C47EA7" w:rsidP="00C47EA7">
      <w:pPr>
        <w:pStyle w:val="ListParagraph"/>
      </w:pP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137DFB59"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B91418" w:rsidRPr="00B9141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B91418" w:rsidRPr="00B91418">
            <w:rPr>
              <w:color w:val="000000"/>
            </w:rPr>
            <w:t>[52]</w:t>
          </w:r>
        </w:sdtContent>
      </w:sdt>
      <w:r w:rsidR="00405252">
        <w:t xml:space="preserve">. </w:t>
      </w:r>
    </w:p>
    <w:p w14:paraId="193E1486" w14:textId="77777777" w:rsidR="000D2BE5" w:rsidRDefault="000D2BE5" w:rsidP="00433D07"/>
    <w:p w14:paraId="0B88073A" w14:textId="5666149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B91418" w:rsidRPr="00B91418">
            <w:rPr>
              <w:color w:val="000000"/>
            </w:rPr>
            <w:t>[53]</w:t>
          </w:r>
        </w:sdtContent>
      </w:sdt>
      <w:r w:rsidR="005D6DFD">
        <w:t>.</w:t>
      </w:r>
      <w:r w:rsidR="00D21723">
        <w:t xml:space="preserve"> </w:t>
      </w:r>
      <w:r w:rsidR="00780A2F">
        <w:lastRenderedPageBreak/>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ver, since energy 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B91418" w:rsidRPr="00B91418">
            <w:rPr>
              <w:color w:val="000000"/>
            </w:rPr>
            <w:t>[54]</w:t>
          </w:r>
        </w:sdtContent>
      </w:sdt>
      <w:r w:rsidR="00386805">
        <w:t xml:space="preserve">. </w:t>
      </w:r>
    </w:p>
    <w:p w14:paraId="3D4A0F0E" w14:textId="77777777" w:rsidR="00734D1C" w:rsidRDefault="00734D1C" w:rsidP="00433D07"/>
    <w:p w14:paraId="2D54F7A6" w14:textId="09098E09"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B91418" w:rsidRPr="00B9141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B91418" w:rsidRPr="00B9141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4" w:name="_Toc235289156"/>
      <w:r>
        <w:t>RL vs MILP for Different</w:t>
      </w:r>
      <w:r w:rsidR="00CA4FBD">
        <w:t xml:space="preserve"> Energy System</w:t>
      </w:r>
      <w:r>
        <w:t xml:space="preserve"> </w:t>
      </w:r>
      <w:commentRangeStart w:id="15"/>
      <w:r>
        <w:t>Applications</w:t>
      </w:r>
      <w:bookmarkEnd w:id="14"/>
      <w:commentRangeEnd w:id="15"/>
      <w:r w:rsidR="00D941CB">
        <w:rPr>
          <w:rStyle w:val="CommentReference"/>
          <w:sz w:val="24"/>
          <w:szCs w:val="28"/>
        </w:rPr>
        <w:commentReference w:id="15"/>
      </w:r>
    </w:p>
    <w:p w14:paraId="7F641308" w14:textId="55A54C17"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B91418" w:rsidRPr="00B9141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27DDAF53"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B91418" w:rsidRPr="00B9141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3E75E8CE" w14:textId="3A864708" w:rsidR="0023295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66EDB62" w14:textId="77777777" w:rsidR="009E22AE" w:rsidRDefault="009E22AE" w:rsidP="007C0DDD">
      <w:pPr>
        <w:rPr>
          <w:color w:val="000000"/>
        </w:rPr>
      </w:pPr>
    </w:p>
    <w:p w14:paraId="77821D27" w14:textId="77777777" w:rsidR="00B50316" w:rsidRDefault="00B50316" w:rsidP="007C0DDD">
      <w:pPr>
        <w:rPr>
          <w:color w:val="000000"/>
        </w:rPr>
      </w:pPr>
    </w:p>
    <w:p w14:paraId="45D9A84A" w14:textId="39EFAFF4"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w:t>
      </w:r>
      <w:r w:rsidR="00A75C3D">
        <w:rPr>
          <w:color w:val="000000"/>
        </w:rPr>
        <w:lastRenderedPageBreak/>
        <w:t xml:space="preserve">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B91418" w:rsidRPr="00B91418">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B91418" w:rsidRPr="00B9141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B91418" w:rsidRPr="00B9141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4641D788"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B91418" w:rsidRPr="00B9141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B91418" w:rsidRPr="00B9141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35289157"/>
      <w:r>
        <w:lastRenderedPageBreak/>
        <w:t>Methodology</w:t>
      </w:r>
      <w:bookmarkEnd w:id="16"/>
    </w:p>
    <w:p w14:paraId="6C21F84A" w14:textId="77777777" w:rsidR="00B65422" w:rsidRDefault="00B65422" w:rsidP="00C47EA7">
      <w:pPr>
        <w:pStyle w:val="Heading2"/>
      </w:pPr>
      <w:bookmarkStart w:id="17" w:name="_Toc235289158"/>
      <w:r>
        <w:t>Hybrid Biomass Power-to-Methanol System Model</w:t>
      </w:r>
      <w:bookmarkEnd w:id="17"/>
    </w:p>
    <w:p w14:paraId="6E3F1A7A" w14:textId="233DC8DB" w:rsidR="00B65422" w:rsidRDefault="00B65422">
      <w:pPr>
        <w:pStyle w:val="ListParagraph"/>
        <w:numPr>
          <w:ilvl w:val="0"/>
          <w:numId w:val="2"/>
        </w:numPr>
      </w:pPr>
      <w:r>
        <w:t>Energy system definition</w:t>
      </w:r>
      <w:r w:rsidR="002A61A7">
        <w:t>: explain in two paragraphs briefly what is considered in my model</w:t>
      </w:r>
    </w:p>
    <w:p w14:paraId="753ED65E" w14:textId="3B8AF40B" w:rsidR="002A61A7" w:rsidRDefault="002A61A7" w:rsidP="002A61A7">
      <w:pPr>
        <w:pStyle w:val="ListParagraph"/>
        <w:numPr>
          <w:ilvl w:val="0"/>
          <w:numId w:val="2"/>
        </w:numPr>
      </w:pPr>
      <w:r>
        <w:t>Explain which location is the basis of the renewables input and also explain the sources of the weather input: Open Meteo</w:t>
      </w:r>
    </w:p>
    <w:p w14:paraId="414DCC97" w14:textId="3F5BBD17" w:rsidR="002A61A7" w:rsidRDefault="002A61A7">
      <w:pPr>
        <w:pStyle w:val="ListParagraph"/>
        <w:numPr>
          <w:ilvl w:val="0"/>
          <w:numId w:val="2"/>
        </w:numPr>
      </w:pPr>
      <w:r>
        <w:t>Figure of the</w:t>
      </w:r>
      <w:r w:rsidR="00E217AD">
        <w:t xml:space="preserve"> system: Take from Phillip and edit it</w:t>
      </w:r>
    </w:p>
    <w:p w14:paraId="0EF1EC6E" w14:textId="7AB1043D" w:rsidR="00B65422" w:rsidRDefault="00B65422" w:rsidP="00C47EA7">
      <w:pPr>
        <w:pStyle w:val="Heading2"/>
      </w:pPr>
      <w:bookmarkStart w:id="18" w:name="_Toc235289159"/>
      <w:r>
        <w:t>Two-steps Outerloop &amp; Innerloop Strategy</w:t>
      </w:r>
      <w:bookmarkEnd w:id="18"/>
    </w:p>
    <w:p w14:paraId="4F6FE5D8" w14:textId="475C9B19" w:rsidR="00306DC7" w:rsidRDefault="00306DC7" w:rsidP="00306DC7">
      <w:pPr>
        <w:pStyle w:val="ListParagraph"/>
        <w:numPr>
          <w:ilvl w:val="0"/>
          <w:numId w:val="20"/>
        </w:numPr>
      </w:pPr>
      <w:r>
        <w:t>Talk briefly about why this bilevel strategy is adopted: economic of scale consideration, LCOM objective function limitation of full MILP</w:t>
      </w:r>
    </w:p>
    <w:p w14:paraId="5482AE3F" w14:textId="0FFF2DCA" w:rsidR="00E217AD" w:rsidRPr="00306DC7" w:rsidRDefault="00E217AD" w:rsidP="00306DC7">
      <w:pPr>
        <w:pStyle w:val="ListParagraph"/>
        <w:numPr>
          <w:ilvl w:val="0"/>
          <w:numId w:val="20"/>
        </w:numPr>
      </w:pPr>
      <w:r>
        <w:t>Talk briefly about Bayesian Optimization, how it works, and why it is chosen – link to the bilevel approach that was touched in chapter 2</w:t>
      </w:r>
    </w:p>
    <w:p w14:paraId="566D0D72" w14:textId="6FC7B38F" w:rsidR="00CE2A7C" w:rsidRDefault="00CE2A7C" w:rsidP="00C47EA7">
      <w:pPr>
        <w:pStyle w:val="Heading2"/>
      </w:pPr>
      <w:bookmarkStart w:id="19" w:name="_Toc235289160"/>
      <w:r>
        <w:t xml:space="preserve">Level 2 </w:t>
      </w:r>
      <w:r w:rsidR="00C44A9F">
        <w:t xml:space="preserve">Optimization Architecture </w:t>
      </w:r>
      <w:r w:rsidR="000C1095">
        <w:t>(MILP)</w:t>
      </w:r>
      <w:bookmarkEnd w:id="19"/>
    </w:p>
    <w:p w14:paraId="3D7E0E04" w14:textId="6ED7DDD6" w:rsidR="00165BF1" w:rsidRDefault="00165BF1">
      <w:pPr>
        <w:pStyle w:val="ListParagraph"/>
        <w:numPr>
          <w:ilvl w:val="0"/>
          <w:numId w:val="3"/>
        </w:numPr>
      </w:pPr>
      <w:r>
        <w:t xml:space="preserve">Component level </w:t>
      </w:r>
      <w:r w:rsidR="00A10093">
        <w:t xml:space="preserve">non-linear </w:t>
      </w:r>
      <w:r>
        <w:t>modelling logic</w:t>
      </w:r>
    </w:p>
    <w:p w14:paraId="73DD6408" w14:textId="083A4380" w:rsidR="00306DC7" w:rsidRDefault="00306DC7" w:rsidP="00306DC7">
      <w:pPr>
        <w:pStyle w:val="ListParagraph"/>
        <w:numPr>
          <w:ilvl w:val="1"/>
          <w:numId w:val="3"/>
        </w:numPr>
      </w:pPr>
      <w:r>
        <w:t>Conversion factors?</w:t>
      </w:r>
    </w:p>
    <w:p w14:paraId="24EA3CF2" w14:textId="7DF97175" w:rsidR="00306DC7" w:rsidRDefault="00306DC7" w:rsidP="00306DC7">
      <w:pPr>
        <w:pStyle w:val="ListParagraph"/>
        <w:numPr>
          <w:ilvl w:val="1"/>
          <w:numId w:val="3"/>
        </w:numPr>
      </w:pPr>
      <w:r>
        <w:t>Linear parameters: Min/max, balance, efficiency</w:t>
      </w:r>
    </w:p>
    <w:p w14:paraId="27EC9030" w14:textId="191B8C73" w:rsidR="00165BF1" w:rsidRDefault="00165BF1">
      <w:pPr>
        <w:pStyle w:val="ListParagraph"/>
        <w:numPr>
          <w:ilvl w:val="0"/>
          <w:numId w:val="3"/>
        </w:numPr>
      </w:pPr>
      <w:r>
        <w:t>Operation logic</w:t>
      </w:r>
    </w:p>
    <w:p w14:paraId="68B7DF69" w14:textId="41575D19" w:rsidR="005D4F22" w:rsidRDefault="005D4F22">
      <w:pPr>
        <w:pStyle w:val="ListParagraph"/>
        <w:numPr>
          <w:ilvl w:val="1"/>
          <w:numId w:val="3"/>
        </w:numPr>
      </w:pPr>
      <w:r>
        <w:t>What tool is used to model the MILP problem? Oemof.solph</w:t>
      </w:r>
    </w:p>
    <w:p w14:paraId="12289559" w14:textId="328CA07B" w:rsidR="005D4F22" w:rsidRDefault="005D4F22">
      <w:pPr>
        <w:pStyle w:val="ListParagraph"/>
        <w:numPr>
          <w:ilvl w:val="1"/>
          <w:numId w:val="3"/>
        </w:numPr>
      </w:pPr>
      <w:r>
        <w:t>What solver? CBC</w:t>
      </w:r>
    </w:p>
    <w:p w14:paraId="2E6D3232" w14:textId="3C8E38D7" w:rsidR="005C6449" w:rsidRPr="005C6449" w:rsidRDefault="00165BF1">
      <w:pPr>
        <w:pStyle w:val="ListParagraph"/>
        <w:numPr>
          <w:ilvl w:val="0"/>
          <w:numId w:val="3"/>
        </w:numPr>
      </w:pPr>
      <w:r>
        <w:t>Objective function definition</w:t>
      </w:r>
    </w:p>
    <w:p w14:paraId="7E92E5D7" w14:textId="0C187050" w:rsidR="00CE2A7C" w:rsidRDefault="00CE2A7C" w:rsidP="00C47EA7">
      <w:pPr>
        <w:pStyle w:val="Heading2"/>
      </w:pPr>
      <w:bookmarkStart w:id="20" w:name="_Toc235289161"/>
      <w:r>
        <w:t xml:space="preserve">Level 3 </w:t>
      </w:r>
      <w:r w:rsidR="00C44A9F">
        <w:t xml:space="preserve">Optimization Architecture </w:t>
      </w:r>
      <w:r w:rsidR="000C1095">
        <w:t>(RL)</w:t>
      </w:r>
      <w:bookmarkEnd w:id="20"/>
    </w:p>
    <w:p w14:paraId="7ABDBA52" w14:textId="048F1286" w:rsidR="0008480C" w:rsidRDefault="0008480C">
      <w:pPr>
        <w:pStyle w:val="ListParagraph"/>
        <w:numPr>
          <w:ilvl w:val="0"/>
          <w:numId w:val="3"/>
        </w:numPr>
      </w:pPr>
      <w:r>
        <w:t>Component level</w:t>
      </w:r>
      <w:r w:rsidR="00A10093">
        <w:t xml:space="preserve"> linear</w:t>
      </w:r>
      <w:r>
        <w:t xml:space="preserve"> modelling logic</w:t>
      </w:r>
    </w:p>
    <w:p w14:paraId="1C20914E" w14:textId="6F89BCDB" w:rsidR="00306DC7" w:rsidRDefault="00306DC7" w:rsidP="00306DC7">
      <w:pPr>
        <w:pStyle w:val="ListParagraph"/>
        <w:numPr>
          <w:ilvl w:val="0"/>
          <w:numId w:val="3"/>
        </w:numPr>
      </w:pPr>
      <w:r>
        <w:t>Component level</w:t>
      </w:r>
      <w:r>
        <w:t xml:space="preserve"> non-</w:t>
      </w:r>
      <w:r>
        <w:t>linear modelling logic</w:t>
      </w:r>
    </w:p>
    <w:p w14:paraId="723D61E3" w14:textId="30CE60AB" w:rsidR="00204313" w:rsidRDefault="00204313">
      <w:pPr>
        <w:pStyle w:val="ListParagraph"/>
        <w:numPr>
          <w:ilvl w:val="0"/>
          <w:numId w:val="3"/>
        </w:numPr>
      </w:pPr>
      <w:r>
        <w:t>Chosen RL Algorithm</w:t>
      </w:r>
    </w:p>
    <w:p w14:paraId="2B085BFD" w14:textId="1C1F8D3F" w:rsidR="0008480C" w:rsidRPr="0008480C" w:rsidRDefault="0008480C">
      <w:pPr>
        <w:pStyle w:val="ListParagraph"/>
        <w:numPr>
          <w:ilvl w:val="0"/>
          <w:numId w:val="3"/>
        </w:numPr>
      </w:pPr>
      <w:r>
        <w:t>Objective function definition</w:t>
      </w:r>
      <w:r w:rsidR="00C62BDF">
        <w:t xml:space="preserve"> (Reward function)</w:t>
      </w:r>
    </w:p>
    <w:p w14:paraId="18AC8E24" w14:textId="4F089C0D" w:rsidR="00F83C8E" w:rsidRDefault="00F83C8E" w:rsidP="00C47EA7">
      <w:pPr>
        <w:pStyle w:val="Heading2"/>
      </w:pPr>
      <w:bookmarkStart w:id="21" w:name="_Toc235289162"/>
      <w:r>
        <w:t>Data</w:t>
      </w:r>
      <w:bookmarkEnd w:id="21"/>
    </w:p>
    <w:p w14:paraId="2A827412" w14:textId="04768144" w:rsidR="00306DC7" w:rsidRPr="00306DC7" w:rsidRDefault="00306DC7" w:rsidP="00306DC7">
      <w:pPr>
        <w:pStyle w:val="ListParagraph"/>
        <w:numPr>
          <w:ilvl w:val="0"/>
          <w:numId w:val="2"/>
        </w:numPr>
      </w:pPr>
      <w:r>
        <w:t>Economical Parameters definition (joint table)</w:t>
      </w:r>
      <w:r>
        <w:t xml:space="preserve">: lead variable, capex, opex, reference scale, </w:t>
      </w:r>
      <w:r>
        <w:lastRenderedPageBreak/>
        <w:t>scaling factor, reference</w:t>
      </w:r>
    </w:p>
    <w:p w14:paraId="06591C7B" w14:textId="67202B67" w:rsidR="008902C7" w:rsidRPr="008902C7" w:rsidRDefault="002C5DDB" w:rsidP="00C47EA7">
      <w:pPr>
        <w:pStyle w:val="Heading2"/>
      </w:pPr>
      <w:bookmarkStart w:id="22" w:name="_Toc235289163"/>
      <w:r>
        <w:t>Comparison Stages</w:t>
      </w:r>
      <w:r w:rsidR="00D8638E">
        <w:t xml:space="preserve"> &amp; Scenario Definition</w:t>
      </w:r>
      <w:bookmarkEnd w:id="22"/>
    </w:p>
    <w:p w14:paraId="444CE7C9" w14:textId="10BA4EC8" w:rsidR="00747C08" w:rsidRDefault="00747C08">
      <w:pPr>
        <w:pStyle w:val="ListParagraph"/>
        <w:numPr>
          <w:ilvl w:val="0"/>
          <w:numId w:val="2"/>
        </w:numPr>
      </w:pPr>
      <w:r>
        <w:t xml:space="preserve">This comparison will be done in two steps: </w:t>
      </w:r>
    </w:p>
    <w:p w14:paraId="32DB8E3D" w14:textId="77777777" w:rsidR="00F6709F" w:rsidRDefault="00747C08">
      <w:pPr>
        <w:pStyle w:val="ListParagraph"/>
        <w:numPr>
          <w:ilvl w:val="1"/>
          <w:numId w:val="2"/>
        </w:numPr>
      </w:pPr>
      <w:commentRangeStart w:id="23"/>
      <w:r>
        <w:t>Outerloop comparison</w:t>
      </w:r>
      <w:commentRangeEnd w:id="23"/>
      <w:r w:rsidR="00D941CB">
        <w:rPr>
          <w:rStyle w:val="CommentReference"/>
          <w:sz w:val="24"/>
          <w:szCs w:val="22"/>
        </w:rPr>
        <w:commentReference w:id="23"/>
      </w:r>
      <w:r>
        <w:t xml:space="preserve"> </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77A1E2A0" w:rsidR="005B7695" w:rsidRDefault="00747C08">
      <w:pPr>
        <w:pStyle w:val="ListParagraph"/>
        <w:numPr>
          <w:ilvl w:val="2"/>
          <w:numId w:val="2"/>
        </w:numPr>
      </w:pPr>
      <w:r>
        <w:t>for the outerloop (the process to select what layout to feed into the inner loop), different tools such as oemof investment block (IB)</w:t>
      </w:r>
      <w:r w:rsidR="00306DC7">
        <w:t xml:space="preserve"> and </w:t>
      </w:r>
      <w:r>
        <w:t>Bayesian Optimization (BO</w:t>
      </w:r>
      <w:r w:rsidR="00E30A88">
        <w:t>)</w:t>
      </w:r>
    </w:p>
    <w:p w14:paraId="73288110" w14:textId="6168DA59" w:rsidR="00624B06" w:rsidRDefault="005B7695">
      <w:pPr>
        <w:pStyle w:val="ListParagraph"/>
        <w:numPr>
          <w:ilvl w:val="2"/>
          <w:numId w:val="2"/>
        </w:numPr>
      </w:pPr>
      <w:r>
        <w:t>This outerloop comparison is to pinpoint which</w:t>
      </w:r>
      <w:r w:rsidR="00611B12">
        <w:t xml:space="preserve"> approach results in the best layout both under linear and non-linear economic of scale assumption</w:t>
      </w:r>
      <w:r w:rsidR="00747C08">
        <w:t>.</w:t>
      </w:r>
    </w:p>
    <w:p w14:paraId="7BB1217A" w14:textId="61D129CB" w:rsidR="002A61A7" w:rsidRDefault="002A61A7">
      <w:pPr>
        <w:pStyle w:val="ListParagraph"/>
        <w:numPr>
          <w:ilvl w:val="2"/>
          <w:numId w:val="2"/>
        </w:numPr>
      </w:pPr>
      <w:r>
        <w:t>BO approach allows optimizing for LCOM, IB approach is limited to only optimizing total cost</w:t>
      </w:r>
      <w:commentRangeStart w:id="24"/>
    </w:p>
    <w:p w14:paraId="46D5E368" w14:textId="189A9D72" w:rsidR="00624B06" w:rsidRDefault="00803BEA">
      <w:pPr>
        <w:pStyle w:val="ListParagraph"/>
        <w:numPr>
          <w:ilvl w:val="2"/>
          <w:numId w:val="2"/>
        </w:numPr>
      </w:pPr>
      <w:r>
        <w:t xml:space="preserve">Components to optimize: </w:t>
      </w:r>
      <w:commentRangeEnd w:id="24"/>
      <w:r w:rsidR="00D941CB">
        <w:rPr>
          <w:rStyle w:val="CommentReference"/>
          <w:sz w:val="24"/>
          <w:szCs w:val="22"/>
        </w:rPr>
        <w:commentReference w:id="24"/>
      </w:r>
      <w:r w:rsidR="002A61A7">
        <w:t>10 variables (everything other than AD)</w:t>
      </w:r>
    </w:p>
    <w:p w14:paraId="6070765E" w14:textId="77777777" w:rsidR="00B31F92" w:rsidRDefault="00747C08">
      <w:pPr>
        <w:pStyle w:val="ListParagraph"/>
        <w:numPr>
          <w:ilvl w:val="1"/>
          <w:numId w:val="2"/>
        </w:numPr>
      </w:pPr>
      <w:commentRangeStart w:id="25"/>
      <w:r>
        <w:t>Innerloop comparison</w:t>
      </w:r>
      <w:commentRangeEnd w:id="25"/>
      <w:r w:rsidR="00D941CB">
        <w:rPr>
          <w:rStyle w:val="CommentReference"/>
          <w:sz w:val="24"/>
          <w:szCs w:val="22"/>
        </w:rPr>
        <w:commentReference w:id="25"/>
      </w:r>
      <w:r>
        <w:t xml:space="preserve">: </w:t>
      </w:r>
    </w:p>
    <w:p w14:paraId="1D1E42B9" w14:textId="5579CB97" w:rsidR="00747C08" w:rsidRDefault="00747C08">
      <w:pPr>
        <w:pStyle w:val="ListParagraph"/>
        <w:numPr>
          <w:ilvl w:val="2"/>
          <w:numId w:val="2"/>
        </w:numPr>
      </w:pPr>
      <w:r>
        <w:t>two innerloop operational dispatch optimization strategies: RL agent living in a physics-based model of the plant vs oemof linear model of the plant are compared.</w:t>
      </w:r>
    </w:p>
    <w:p w14:paraId="70BDC748" w14:textId="5ECF0784" w:rsidR="00CC257E" w:rsidRDefault="00220970">
      <w:pPr>
        <w:pStyle w:val="ListParagraph"/>
        <w:numPr>
          <w:ilvl w:val="2"/>
          <w:numId w:val="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pPr>
        <w:pStyle w:val="ListParagraph"/>
        <w:numPr>
          <w:ilvl w:val="3"/>
          <w:numId w:val="2"/>
        </w:numPr>
      </w:pPr>
      <w:r>
        <w:t xml:space="preserve">How close can RL can </w:t>
      </w:r>
      <w:r w:rsidR="00AF6AB4">
        <w:t>optimize a linear model compared to level 2?</w:t>
      </w:r>
    </w:p>
    <w:p w14:paraId="15873F2D" w14:textId="3D15D0A6" w:rsidR="00CC257E" w:rsidRDefault="00220970">
      <w:pPr>
        <w:pStyle w:val="ListParagraph"/>
        <w:numPr>
          <w:ilvl w:val="2"/>
          <w:numId w:val="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pPr>
        <w:pStyle w:val="ListParagraph"/>
        <w:numPr>
          <w:ilvl w:val="3"/>
          <w:numId w:val="2"/>
        </w:numPr>
      </w:pPr>
      <w:r>
        <w:t>What happens to the optimized linear layout when it is injected into real physics-based model?</w:t>
      </w:r>
    </w:p>
    <w:p w14:paraId="31D86F8A" w14:textId="0D657077" w:rsidR="00656C4B" w:rsidRDefault="00656C4B">
      <w:pPr>
        <w:pStyle w:val="ListParagraph"/>
        <w:numPr>
          <w:ilvl w:val="3"/>
          <w:numId w:val="2"/>
        </w:numPr>
      </w:pPr>
      <w:r>
        <w:t>What happens when level 2 framework layout result is fed into level 3 model? Does it remain feasible? And is it still a good solution?</w:t>
      </w:r>
    </w:p>
    <w:p w14:paraId="08149881" w14:textId="0B572F0F" w:rsidR="00CC257E" w:rsidRDefault="00AF6AB4">
      <w:pPr>
        <w:pStyle w:val="ListParagraph"/>
        <w:numPr>
          <w:ilvl w:val="3"/>
          <w:numId w:val="2"/>
        </w:numPr>
      </w:pPr>
      <w:r>
        <w:t>What is the difference between the result of simplified linear model vs complex nonlinear model?</w:t>
      </w:r>
      <w:r w:rsidR="00CC257E">
        <w:t xml:space="preserve"> </w:t>
      </w:r>
    </w:p>
    <w:p w14:paraId="487DDFFC" w14:textId="7857F36F" w:rsidR="00220970" w:rsidRDefault="00220970">
      <w:pPr>
        <w:pStyle w:val="ListParagraph"/>
        <w:numPr>
          <w:ilvl w:val="2"/>
          <w:numId w:val="2"/>
        </w:numPr>
      </w:pPr>
      <w:commentRangeStart w:id="26"/>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7"/>
      <w:r w:rsidR="0000458F">
        <w:t xml:space="preserve">BO </w:t>
      </w:r>
      <w:r w:rsidR="005D0C99">
        <w:t xml:space="preserve">Oemof Linear </w:t>
      </w:r>
      <w:commentRangeEnd w:id="27"/>
      <w:r w:rsidR="00D941CB">
        <w:rPr>
          <w:rStyle w:val="CommentReference"/>
          <w:sz w:val="24"/>
          <w:szCs w:val="22"/>
        </w:rPr>
        <w:commentReference w:id="27"/>
      </w:r>
      <w:r w:rsidR="00850A92">
        <w:t>pathway</w:t>
      </w:r>
      <w:r w:rsidR="00987FED">
        <w:t xml:space="preserve"> </w:t>
      </w:r>
      <w:commentRangeEnd w:id="26"/>
      <w:r w:rsidR="00D941CB">
        <w:rPr>
          <w:rStyle w:val="CommentReference"/>
          <w:sz w:val="24"/>
          <w:szCs w:val="22"/>
        </w:rPr>
        <w:commentReference w:id="26"/>
      </w:r>
    </w:p>
    <w:p w14:paraId="77BED758" w14:textId="1B3E7A31" w:rsidR="00B73AFD" w:rsidRDefault="00B46F52">
      <w:pPr>
        <w:pStyle w:val="ListParagraph"/>
        <w:numPr>
          <w:ilvl w:val="3"/>
          <w:numId w:val="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39B39ED5" w14:textId="63E7D5A6" w:rsidR="002A61A7" w:rsidRDefault="002A61A7">
      <w:pPr>
        <w:pStyle w:val="ListParagraph"/>
        <w:numPr>
          <w:ilvl w:val="1"/>
          <w:numId w:val="2"/>
        </w:numPr>
      </w:pPr>
      <w:r>
        <w:t>Economic assumption: Linear and non-linear</w:t>
      </w:r>
    </w:p>
    <w:p w14:paraId="0FD5FF9F" w14:textId="303D4603"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45574581" w14:textId="1C193BFD" w:rsidR="00CD7E60" w:rsidRDefault="00C22D7B">
      <w:pPr>
        <w:pStyle w:val="ListParagraph"/>
        <w:numPr>
          <w:ilvl w:val="2"/>
          <w:numId w:val="2"/>
        </w:numPr>
      </w:pPr>
      <w:r>
        <w:t>Cheap batteries</w:t>
      </w:r>
    </w:p>
    <w:p w14:paraId="71C624B0" w14:textId="187E1A67" w:rsidR="00F52FED" w:rsidRDefault="00C22D7B">
      <w:pPr>
        <w:pStyle w:val="ListParagraph"/>
        <w:numPr>
          <w:ilvl w:val="2"/>
          <w:numId w:val="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A1C78E7" w14:textId="619A54A7" w:rsidR="002A61A7" w:rsidRPr="009148B9" w:rsidRDefault="002A61A7">
      <w:pPr>
        <w:pStyle w:val="ListParagraph"/>
        <w:numPr>
          <w:ilvl w:val="2"/>
          <w:numId w:val="2"/>
        </w:numPr>
        <w:rPr>
          <w:lang w:val="de-DE"/>
        </w:rPr>
      </w:pPr>
      <w:r>
        <w:rPr>
          <w:lang w:val="de-DE"/>
        </w:rPr>
        <w:t xml:space="preserve">Current and forecasted </w:t>
      </w:r>
      <w:commentRangeStart w:id="28"/>
      <w:r>
        <w:rPr>
          <w:lang w:val="de-DE"/>
        </w:rPr>
        <w:t>2030</w:t>
      </w:r>
      <w:commentRangeEnd w:id="28"/>
      <w:r w:rsidRPr="009148B9">
        <w:rPr>
          <w:rStyle w:val="CommentReference"/>
          <w:sz w:val="24"/>
          <w:szCs w:val="22"/>
          <w:lang w:val="de-DE"/>
        </w:rPr>
        <w:commentReference w:id="28"/>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37EF21E7" w:rsidR="007F65E4" w:rsidRDefault="007F65E4">
      <w:pPr>
        <w:pStyle w:val="ListParagraph"/>
        <w:numPr>
          <w:ilvl w:val="2"/>
          <w:numId w:val="2"/>
        </w:numPr>
      </w:pPr>
      <w:r>
        <w:t>CAPEX &amp; OPEX</w:t>
      </w:r>
    </w:p>
    <w:p w14:paraId="535F4CC2" w14:textId="3B0CDBF4" w:rsidR="00036831" w:rsidRDefault="00036831">
      <w:pPr>
        <w:pStyle w:val="ListParagraph"/>
        <w:numPr>
          <w:ilvl w:val="2"/>
          <w:numId w:val="2"/>
        </w:numPr>
      </w:pPr>
      <w:r>
        <w:t>Carbon intensity</w:t>
      </w:r>
    </w:p>
    <w:p w14:paraId="5659A377" w14:textId="0371649B" w:rsidR="00036831" w:rsidRDefault="002A61A7">
      <w:pPr>
        <w:pStyle w:val="ListParagraph"/>
        <w:numPr>
          <w:ilvl w:val="2"/>
          <w:numId w:val="2"/>
        </w:numPr>
      </w:pPr>
      <w:r>
        <w:t>Clipped Energy</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0F115464" w14:textId="4B288FE0" w:rsidR="002A61A7" w:rsidRDefault="00BA05A6">
      <w:pPr>
        <w:pStyle w:val="ListParagraph"/>
        <w:numPr>
          <w:ilvl w:val="1"/>
          <w:numId w:val="2"/>
        </w:numPr>
        <w:rPr>
          <w:b/>
          <w:bCs/>
        </w:rPr>
      </w:pPr>
      <w:r w:rsidRPr="00BA05A6">
        <w:rPr>
          <w:b/>
          <w:bCs/>
        </w:rPr>
        <w:t>Scenario:</w:t>
      </w:r>
    </w:p>
    <w:p w14:paraId="2E38913D" w14:textId="3E5C8F79" w:rsidR="00BA05A6" w:rsidRPr="002A61A7" w:rsidRDefault="002A61A7" w:rsidP="002A61A7">
      <w:pPr>
        <w:widowControl/>
        <w:spacing w:line="240" w:lineRule="auto"/>
        <w:jc w:val="left"/>
        <w:rPr>
          <w:b/>
          <w:bCs/>
        </w:rPr>
      </w:pPr>
      <w:r>
        <w:rPr>
          <w:b/>
          <w:bCs/>
        </w:rPr>
        <w:br w:type="page"/>
      </w:r>
    </w:p>
    <w:p w14:paraId="72996A5C" w14:textId="5B4F43D6" w:rsidR="009E1F51" w:rsidRDefault="00BB48FC" w:rsidP="00C33AD6">
      <w:pPr>
        <w:pStyle w:val="Heading1"/>
      </w:pPr>
      <w:bookmarkStart w:id="29" w:name="_Toc235289164"/>
      <w:r>
        <w:lastRenderedPageBreak/>
        <w:t>Results and Discussions</w:t>
      </w:r>
      <w:bookmarkEnd w:id="29"/>
    </w:p>
    <w:p w14:paraId="177406B5" w14:textId="77777777" w:rsidR="00B40FBD" w:rsidRPr="00B40FBD" w:rsidRDefault="00B40FBD" w:rsidP="00C47EA7">
      <w:pPr>
        <w:pStyle w:val="Heading2"/>
      </w:pPr>
      <w:bookmarkStart w:id="30" w:name="_Toc235289165"/>
      <w:bookmarkEnd w:id="30"/>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31" w:name="_Toc235289166"/>
      <w:r>
        <w:lastRenderedPageBreak/>
        <w:t>Conclusions</w:t>
      </w:r>
      <w:bookmarkEnd w:id="31"/>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32" w:name="_Toc235289167"/>
      <w:r>
        <w:lastRenderedPageBreak/>
        <w:t>References</w:t>
      </w:r>
      <w:bookmarkEnd w:id="32"/>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2" w:author="rafi indrajaya" w:date="2026-07-26T21:43:00Z" w:initials="ri">
    <w:p w14:paraId="603C0E52" w14:textId="77777777" w:rsidR="00D5211B" w:rsidRDefault="00D5211B" w:rsidP="00D5211B">
      <w:pPr>
        <w:jc w:val="left"/>
      </w:pPr>
      <w:r>
        <w:rPr>
          <w:rStyle w:val="CommentReference"/>
        </w:rPr>
        <w:annotationRef/>
      </w:r>
      <w:r>
        <w:rPr>
          <w:sz w:val="20"/>
          <w:szCs w:val="20"/>
        </w:rPr>
        <w:t>Should I include table that compares different RL algorithms?</w:t>
      </w:r>
    </w:p>
  </w:comment>
  <w:comment w:id="15"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23"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4"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5"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7"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6"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 w:id="28" w:author="Indrajaya, Muhammad Rafi Afif" w:date="2026-07-27T16:33:00Z" w:initials="MI">
    <w:p w14:paraId="78AE6A33" w14:textId="77777777" w:rsidR="002A61A7" w:rsidRDefault="002A61A7" w:rsidP="002A61A7">
      <w:pPr>
        <w:pStyle w:val="CommentText"/>
        <w:jc w:val="left"/>
      </w:pPr>
      <w:r>
        <w:rPr>
          <w:rStyle w:val="CommentReference"/>
        </w:rPr>
        <w:annotationRef/>
      </w:r>
      <w:r>
        <w:rPr>
          <w:lang w:val="de-DE"/>
        </w:rPr>
        <w:t>Is it better to do a simulation of both outerloop and innerloop when the technology economical result is different or maybe just to rerun the chosen layout from the baseline 2025 run?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603C0E52" w15:done="0"/>
  <w15:commentEx w15:paraId="3A8D0534" w15:done="0"/>
  <w15:commentEx w15:paraId="1034419E" w15:done="0"/>
  <w15:commentEx w15:paraId="19E49370" w15:done="0"/>
  <w15:commentEx w15:paraId="7A955883" w15:done="0"/>
  <w15:commentEx w15:paraId="2C1A92DC" w15:done="0"/>
  <w15:commentEx w15:paraId="07580878" w15:done="0"/>
  <w15:commentEx w15:paraId="78AE6A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5093E17B" w16cex:dateUtc="2026-07-26T19:43:00Z"/>
  <w16cex:commentExtensible w16cex:durableId="0BF1A1FF" w16cex:dateUtc="2026-07-24T19:1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Extensible w16cex:durableId="47D3CC29" w16cex:dateUtc="2026-07-27T14: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603C0E52" w16cid:durableId="5093E17B"/>
  <w16cid:commentId w16cid:paraId="3A8D0534" w16cid:durableId="0BF1A1FF"/>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Id w16cid:paraId="78AE6A33" w16cid:durableId="47D3CC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57377" w14:textId="77777777" w:rsidR="002F4826" w:rsidRDefault="002F4826" w:rsidP="00A91C8E">
      <w:pPr>
        <w:spacing w:line="240" w:lineRule="auto"/>
      </w:pPr>
      <w:r>
        <w:separator/>
      </w:r>
    </w:p>
  </w:endnote>
  <w:endnote w:type="continuationSeparator" w:id="0">
    <w:p w14:paraId="2764B20C" w14:textId="77777777" w:rsidR="002F4826" w:rsidRDefault="002F4826"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4EECB" w14:textId="77777777" w:rsidR="002F4826" w:rsidRDefault="002F4826" w:rsidP="00A91C8E">
      <w:pPr>
        <w:spacing w:line="240" w:lineRule="auto"/>
      </w:pPr>
      <w:r>
        <w:separator/>
      </w:r>
    </w:p>
  </w:footnote>
  <w:footnote w:type="continuationSeparator" w:id="0">
    <w:p w14:paraId="755EF9C1" w14:textId="77777777" w:rsidR="002F4826" w:rsidRDefault="002F4826"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0201841">
    <w:abstractNumId w:val="6"/>
  </w:num>
  <w:num w:numId="2" w16cid:durableId="1701786197">
    <w:abstractNumId w:val="13"/>
  </w:num>
  <w:num w:numId="3" w16cid:durableId="113404857">
    <w:abstractNumId w:val="14"/>
  </w:num>
  <w:num w:numId="4" w16cid:durableId="667246042">
    <w:abstractNumId w:val="11"/>
  </w:num>
  <w:num w:numId="5" w16cid:durableId="481195516">
    <w:abstractNumId w:val="7"/>
  </w:num>
  <w:num w:numId="6" w16cid:durableId="1271402247">
    <w:abstractNumId w:val="17"/>
  </w:num>
  <w:num w:numId="7" w16cid:durableId="1723824251">
    <w:abstractNumId w:val="12"/>
  </w:num>
  <w:num w:numId="8" w16cid:durableId="545145559">
    <w:abstractNumId w:val="3"/>
  </w:num>
  <w:num w:numId="9" w16cid:durableId="1538007799">
    <w:abstractNumId w:val="15"/>
  </w:num>
  <w:num w:numId="10" w16cid:durableId="993264226">
    <w:abstractNumId w:val="0"/>
  </w:num>
  <w:num w:numId="11" w16cid:durableId="1541211727">
    <w:abstractNumId w:val="8"/>
  </w:num>
  <w:num w:numId="12" w16cid:durableId="1250507572">
    <w:abstractNumId w:val="18"/>
  </w:num>
  <w:num w:numId="13" w16cid:durableId="1669056">
    <w:abstractNumId w:val="5"/>
  </w:num>
  <w:num w:numId="14" w16cid:durableId="712190530">
    <w:abstractNumId w:val="16"/>
  </w:num>
  <w:num w:numId="15" w16cid:durableId="360478094">
    <w:abstractNumId w:val="1"/>
  </w:num>
  <w:num w:numId="16" w16cid:durableId="757215746">
    <w:abstractNumId w:val="2"/>
  </w:num>
  <w:num w:numId="17" w16cid:durableId="903611158">
    <w:abstractNumId w:val="9"/>
  </w:num>
  <w:num w:numId="18" w16cid:durableId="1867717384">
    <w:abstractNumId w:val="10"/>
  </w:num>
  <w:num w:numId="19" w16cid:durableId="642009846">
    <w:abstractNumId w:val="4"/>
  </w:num>
  <w:num w:numId="20" w16cid:durableId="296379952">
    <w:abstractNumId w:val="1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826"/>
    <w:rsid w:val="002F4A55"/>
    <w:rsid w:val="0030063A"/>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88F"/>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2E9C"/>
    <w:rsid w:val="007F3190"/>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B065C"/>
    <w:rsid w:val="008B0997"/>
    <w:rsid w:val="008B0A3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28CA"/>
    <w:rsid w:val="008D3405"/>
    <w:rsid w:val="008D3EBB"/>
    <w:rsid w:val="008D4518"/>
    <w:rsid w:val="008D5CCC"/>
    <w:rsid w:val="008D6512"/>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3AA2"/>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51E92"/>
    <w:rsid w:val="00175017"/>
    <w:rsid w:val="001A236A"/>
    <w:rsid w:val="001D7398"/>
    <w:rsid w:val="00243D59"/>
    <w:rsid w:val="00276DE2"/>
    <w:rsid w:val="002A1E29"/>
    <w:rsid w:val="002B3829"/>
    <w:rsid w:val="002F0F58"/>
    <w:rsid w:val="00310846"/>
    <w:rsid w:val="00313DDE"/>
    <w:rsid w:val="00324602"/>
    <w:rsid w:val="00364EE5"/>
    <w:rsid w:val="003746C4"/>
    <w:rsid w:val="003834D4"/>
    <w:rsid w:val="003862E2"/>
    <w:rsid w:val="00387AFB"/>
    <w:rsid w:val="00393659"/>
    <w:rsid w:val="003A3213"/>
    <w:rsid w:val="003A41B9"/>
    <w:rsid w:val="004A039B"/>
    <w:rsid w:val="004A3857"/>
    <w:rsid w:val="004B36BD"/>
    <w:rsid w:val="0056319B"/>
    <w:rsid w:val="00567653"/>
    <w:rsid w:val="005A2D59"/>
    <w:rsid w:val="005B691E"/>
    <w:rsid w:val="005C25C5"/>
    <w:rsid w:val="005D6A23"/>
    <w:rsid w:val="005E2A9C"/>
    <w:rsid w:val="0062143D"/>
    <w:rsid w:val="00636444"/>
    <w:rsid w:val="00643BB4"/>
    <w:rsid w:val="006A366E"/>
    <w:rsid w:val="006C3055"/>
    <w:rsid w:val="006F41A5"/>
    <w:rsid w:val="007118C5"/>
    <w:rsid w:val="0071244D"/>
    <w:rsid w:val="00737891"/>
    <w:rsid w:val="00770EC1"/>
    <w:rsid w:val="00806D95"/>
    <w:rsid w:val="00862D9B"/>
    <w:rsid w:val="00867ADA"/>
    <w:rsid w:val="00874878"/>
    <w:rsid w:val="00883641"/>
    <w:rsid w:val="008973D5"/>
    <w:rsid w:val="008C5FFD"/>
    <w:rsid w:val="008F5286"/>
    <w:rsid w:val="0091442F"/>
    <w:rsid w:val="00925352"/>
    <w:rsid w:val="009540A5"/>
    <w:rsid w:val="00972ECE"/>
    <w:rsid w:val="00990BD7"/>
    <w:rsid w:val="00994A7B"/>
    <w:rsid w:val="0099567D"/>
    <w:rsid w:val="009C0C40"/>
    <w:rsid w:val="009D185F"/>
    <w:rsid w:val="009D4FD1"/>
    <w:rsid w:val="009E366D"/>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4F48"/>
    <w:rsid w:val="00C9538A"/>
    <w:rsid w:val="00CD72E4"/>
    <w:rsid w:val="00D74283"/>
    <w:rsid w:val="00DA1BDA"/>
    <w:rsid w:val="00DF0C8C"/>
    <w:rsid w:val="00DF3A7C"/>
    <w:rsid w:val="00DF4D73"/>
    <w:rsid w:val="00DF7D90"/>
    <w:rsid w:val="00E10F1C"/>
    <w:rsid w:val="00E24E9F"/>
    <w:rsid w:val="00ED4800"/>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0F58"/>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2.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3.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4.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8814</Words>
  <Characters>50242</Characters>
  <Application>Microsoft Office Word</Application>
  <DocSecurity>0</DocSecurity>
  <Lines>418</Lines>
  <Paragraphs>117</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58939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22</cp:revision>
  <cp:lastPrinted>2024-07-31T02:52:00Z</cp:lastPrinted>
  <dcterms:created xsi:type="dcterms:W3CDTF">2026-05-04T09:51:00Z</dcterms:created>
  <dcterms:modified xsi:type="dcterms:W3CDTF">2026-07-27T14:38:00Z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